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FD" w:rsidRPr="00B815F6" w:rsidRDefault="00C919FD" w:rsidP="00B815F6">
      <w:pPr>
        <w:spacing w:after="0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B815F6">
        <w:rPr>
          <w:rFonts w:ascii="Times New Roman" w:hAnsi="Times New Roman"/>
          <w:b/>
          <w:sz w:val="32"/>
          <w:szCs w:val="32"/>
          <w:lang w:val="be-BY"/>
        </w:rPr>
        <w:t>ГУЛЬНЯ</w:t>
      </w:r>
    </w:p>
    <w:p w:rsidR="000D42C1" w:rsidRPr="00B815F6" w:rsidRDefault="000D42C1" w:rsidP="000D42C1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15F6">
        <w:rPr>
          <w:rFonts w:ascii="Times New Roman" w:hAnsi="Times New Roman"/>
          <w:b/>
          <w:sz w:val="32"/>
          <w:szCs w:val="32"/>
        </w:rPr>
        <w:t>«</w:t>
      </w:r>
      <w:r w:rsidR="00C919FD" w:rsidRPr="00B815F6">
        <w:rPr>
          <w:rFonts w:ascii="Times New Roman" w:hAnsi="Times New Roman"/>
          <w:b/>
          <w:sz w:val="32"/>
          <w:szCs w:val="32"/>
          <w:lang w:val="be-BY"/>
        </w:rPr>
        <w:t>ЭКАЛАГІЧНАЕ АСАРЦІ</w:t>
      </w:r>
      <w:r w:rsidRPr="00B815F6">
        <w:rPr>
          <w:rFonts w:ascii="Times New Roman" w:hAnsi="Times New Roman"/>
          <w:b/>
          <w:sz w:val="32"/>
          <w:szCs w:val="32"/>
        </w:rPr>
        <w:t>»</w:t>
      </w:r>
    </w:p>
    <w:p w:rsidR="000D42C1" w:rsidRPr="00B815F6" w:rsidRDefault="000D42C1" w:rsidP="000D42C1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15F6">
        <w:rPr>
          <w:rFonts w:ascii="Times New Roman" w:hAnsi="Times New Roman"/>
          <w:b/>
          <w:sz w:val="32"/>
          <w:szCs w:val="32"/>
        </w:rPr>
        <w:t xml:space="preserve">(ДЛЯ </w:t>
      </w:r>
      <w:r w:rsidR="00C919FD" w:rsidRPr="00B815F6">
        <w:rPr>
          <w:rFonts w:ascii="Times New Roman" w:hAnsi="Times New Roman"/>
          <w:b/>
          <w:sz w:val="32"/>
          <w:szCs w:val="32"/>
          <w:lang w:val="be-BY"/>
        </w:rPr>
        <w:t>В</w:t>
      </w:r>
      <w:r w:rsidRPr="00B815F6">
        <w:rPr>
          <w:rFonts w:ascii="Times New Roman" w:hAnsi="Times New Roman"/>
          <w:b/>
          <w:sz w:val="32"/>
          <w:szCs w:val="32"/>
        </w:rPr>
        <w:t>УЧ</w:t>
      </w:r>
      <w:r w:rsidR="00C919FD" w:rsidRPr="00B815F6">
        <w:rPr>
          <w:rFonts w:ascii="Times New Roman" w:hAnsi="Times New Roman"/>
          <w:b/>
          <w:sz w:val="32"/>
          <w:szCs w:val="32"/>
          <w:lang w:val="be-BY"/>
        </w:rPr>
        <w:t>НЯЎ</w:t>
      </w:r>
      <w:r w:rsidRPr="00B815F6">
        <w:rPr>
          <w:rFonts w:ascii="Times New Roman" w:hAnsi="Times New Roman"/>
          <w:b/>
          <w:sz w:val="32"/>
          <w:szCs w:val="32"/>
        </w:rPr>
        <w:t xml:space="preserve"> 1</w:t>
      </w:r>
      <w:r w:rsidR="00C919FD" w:rsidRPr="00B815F6">
        <w:rPr>
          <w:rFonts w:ascii="Times New Roman" w:hAnsi="Times New Roman"/>
          <w:b/>
          <w:sz w:val="32"/>
          <w:szCs w:val="32"/>
          <w:lang w:val="be-BY"/>
        </w:rPr>
        <w:t>3</w:t>
      </w:r>
      <w:r w:rsidRPr="00B815F6">
        <w:rPr>
          <w:rFonts w:ascii="Times New Roman" w:hAnsi="Times New Roman"/>
          <w:b/>
          <w:sz w:val="32"/>
          <w:szCs w:val="32"/>
        </w:rPr>
        <w:t>-1</w:t>
      </w:r>
      <w:r w:rsidR="00C919FD" w:rsidRPr="00B815F6">
        <w:rPr>
          <w:rFonts w:ascii="Times New Roman" w:hAnsi="Times New Roman"/>
          <w:b/>
          <w:sz w:val="32"/>
          <w:szCs w:val="32"/>
          <w:lang w:val="be-BY"/>
        </w:rPr>
        <w:t>6</w:t>
      </w:r>
      <w:r w:rsidRPr="00B815F6">
        <w:rPr>
          <w:rFonts w:ascii="Times New Roman" w:hAnsi="Times New Roman"/>
          <w:b/>
          <w:sz w:val="32"/>
          <w:szCs w:val="32"/>
        </w:rPr>
        <w:t xml:space="preserve"> </w:t>
      </w:r>
      <w:r w:rsidR="00C919FD" w:rsidRPr="00B815F6">
        <w:rPr>
          <w:rFonts w:ascii="Times New Roman" w:hAnsi="Times New Roman"/>
          <w:b/>
          <w:sz w:val="32"/>
          <w:szCs w:val="32"/>
          <w:lang w:val="be-BY"/>
        </w:rPr>
        <w:t>ГОД</w:t>
      </w:r>
      <w:r w:rsidRPr="00B815F6">
        <w:rPr>
          <w:rFonts w:ascii="Times New Roman" w:hAnsi="Times New Roman"/>
          <w:b/>
          <w:sz w:val="32"/>
          <w:szCs w:val="32"/>
        </w:rPr>
        <w:t>)</w:t>
      </w:r>
    </w:p>
    <w:p w:rsidR="000D42C1" w:rsidRPr="00B1642E" w:rsidRDefault="000D42C1" w:rsidP="000D42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42C1" w:rsidRDefault="000D42C1" w:rsidP="000D42C1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5A28" w:rsidRPr="00AF7834" w:rsidRDefault="00AF7834" w:rsidP="00AF78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  <w:lang w:val="be-BY"/>
        </w:rPr>
        <w:t xml:space="preserve">Сцэнарый спатрэбіцца класным кіраўнікам, педагогам-арганізатарам, культарганізатар для арганізацыі змястоўнага вольнага часу з дзецьмі старэйшага школьнага ўзросту пры правядзенні класных гадзін, агульнашкольных мерапрыемстваў, арганізацыі вольнага часу дзяцей.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Сцэнар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  <w:lang w:val="be-BY"/>
        </w:rPr>
        <w:t>ый</w:t>
      </w:r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змяшчае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цікавыя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 конкурсы,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падрыхтоўка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 да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якіх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 не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патрабуе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 </w:t>
      </w:r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  <w:lang w:val="be-BY"/>
        </w:rPr>
        <w:t>вялікі</w:t>
      </w:r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 xml:space="preserve">х </w:t>
      </w:r>
      <w:proofErr w:type="spellStart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выдаткаў</w:t>
      </w:r>
      <w:proofErr w:type="spellEnd"/>
      <w:r w:rsidRPr="00AF7834">
        <w:rPr>
          <w:rFonts w:ascii="Times New Roman" w:hAnsi="Times New Roman" w:cs="Times New Roman"/>
          <w:sz w:val="32"/>
          <w:szCs w:val="32"/>
          <w:shd w:val="clear" w:color="auto" w:fill="F8F9FA"/>
        </w:rPr>
        <w:t>.</w:t>
      </w:r>
    </w:p>
    <w:p w:rsidR="00AF7834" w:rsidRDefault="00AF7834" w:rsidP="001D5A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AF7834" w:rsidRDefault="00AF7834" w:rsidP="001D5A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D5A28" w:rsidRDefault="00CC6C40" w:rsidP="001D5A2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F4A36">
        <w:rPr>
          <w:rFonts w:ascii="Times New Roman" w:hAnsi="Times New Roman" w:cs="Times New Roman"/>
          <w:b/>
          <w:i/>
          <w:sz w:val="28"/>
          <w:szCs w:val="28"/>
          <w:u w:val="single"/>
        </w:rPr>
        <w:t>Мэта</w:t>
      </w:r>
      <w:proofErr w:type="spellEnd"/>
      <w:r w:rsidRPr="006F4A3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прыцягнуць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смецця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A28" w:rsidRDefault="00CC6C40" w:rsidP="001D5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экалагічнае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мысленне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C40" w:rsidRPr="000867C3" w:rsidRDefault="00CC6C40" w:rsidP="001D5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беражлівыя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>.</w:t>
      </w:r>
    </w:p>
    <w:p w:rsidR="001D5A28" w:rsidRDefault="001D5A28" w:rsidP="001D5A2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6C40" w:rsidRPr="000867C3" w:rsidRDefault="009C1F6D" w:rsidP="001D5A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C6C40" w:rsidRPr="000867C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CC6C40" w:rsidRPr="000867C3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</w:p>
    <w:p w:rsidR="00CC6C40" w:rsidRPr="000867C3" w:rsidRDefault="00CC6C40" w:rsidP="009C1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A28">
        <w:rPr>
          <w:rFonts w:ascii="Times New Roman" w:hAnsi="Times New Roman" w:cs="Times New Roman"/>
          <w:b/>
          <w:sz w:val="28"/>
          <w:szCs w:val="28"/>
        </w:rPr>
        <w:t>Вяд</w:t>
      </w:r>
      <w:r w:rsidR="009C1F6D" w:rsidRPr="001D5A28">
        <w:rPr>
          <w:rFonts w:ascii="Times New Roman" w:hAnsi="Times New Roman" w:cs="Times New Roman"/>
          <w:b/>
          <w:sz w:val="28"/>
          <w:szCs w:val="28"/>
        </w:rPr>
        <w:t>учы</w:t>
      </w:r>
      <w:proofErr w:type="spellEnd"/>
      <w:r w:rsidR="009C1F6D" w:rsidRPr="001D5A28">
        <w:rPr>
          <w:rFonts w:ascii="Times New Roman" w:hAnsi="Times New Roman" w:cs="Times New Roman"/>
          <w:b/>
          <w:sz w:val="28"/>
          <w:szCs w:val="28"/>
        </w:rPr>
        <w:t>.</w:t>
      </w:r>
      <w:r w:rsidR="009C1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F6D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="009C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="009C1F6D">
        <w:rPr>
          <w:rFonts w:ascii="Times New Roman" w:hAnsi="Times New Roman" w:cs="Times New Roman"/>
          <w:sz w:val="28"/>
          <w:szCs w:val="28"/>
          <w:lang w:val="be-BY"/>
        </w:rPr>
        <w:t>!</w:t>
      </w:r>
      <w:r w:rsidRPr="000867C3">
        <w:rPr>
          <w:rFonts w:ascii="Times New Roman" w:hAnsi="Times New Roman" w:cs="Times New Roman"/>
          <w:sz w:val="28"/>
          <w:szCs w:val="28"/>
        </w:rPr>
        <w:t xml:space="preserve"> Я 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рады бачыць</w:t>
      </w:r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сабраўся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зале. </w:t>
      </w:r>
      <w:proofErr w:type="gramStart"/>
      <w:r w:rsidRPr="000867C3">
        <w:rPr>
          <w:rFonts w:ascii="Times New Roman" w:hAnsi="Times New Roman" w:cs="Times New Roman"/>
          <w:sz w:val="28"/>
          <w:szCs w:val="28"/>
        </w:rPr>
        <w:t>Наш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gram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гульня</w:t>
      </w:r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прысвечан</w:t>
      </w:r>
      <w:proofErr w:type="spellEnd"/>
      <w:r w:rsidR="009C1F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з самых актуальных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тэм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забруджвання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планеты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>.</w:t>
      </w:r>
    </w:p>
    <w:p w:rsidR="00CC6C40" w:rsidRPr="000867C3" w:rsidRDefault="00CC6C40" w:rsidP="009C1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Сённяшняе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r w:rsidR="009C1F6D">
        <w:rPr>
          <w:rFonts w:ascii="Times New Roman" w:hAnsi="Times New Roman" w:cs="Times New Roman"/>
          <w:sz w:val="28"/>
          <w:szCs w:val="28"/>
        </w:rPr>
        <w:t>–</w:t>
      </w:r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супер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спажыўцоў</w:t>
      </w:r>
      <w:r w:rsidRPr="00086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867C3">
        <w:rPr>
          <w:rFonts w:ascii="Times New Roman" w:hAnsi="Times New Roman" w:cs="Times New Roman"/>
          <w:sz w:val="28"/>
          <w:szCs w:val="28"/>
        </w:rPr>
        <w:t>Падл</w:t>
      </w:r>
      <w:proofErr w:type="gramEnd"/>
      <w:r w:rsidRPr="000867C3">
        <w:rPr>
          <w:rFonts w:ascii="Times New Roman" w:hAnsi="Times New Roman" w:cs="Times New Roman"/>
          <w:sz w:val="28"/>
          <w:szCs w:val="28"/>
        </w:rPr>
        <w:t>ічана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з нас на</w:t>
      </w:r>
      <w:r w:rsidR="009C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расходу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ецца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 20</w:t>
      </w:r>
      <w:r w:rsidRPr="000867C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сыравіны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r w:rsidR="009C1F6D">
        <w:rPr>
          <w:rFonts w:ascii="Times New Roman" w:hAnsi="Times New Roman" w:cs="Times New Roman"/>
          <w:sz w:val="28"/>
          <w:szCs w:val="28"/>
        </w:rPr>
        <w:t>–</w:t>
      </w:r>
      <w:r w:rsidRPr="000867C3">
        <w:rPr>
          <w:rFonts w:ascii="Times New Roman" w:hAnsi="Times New Roman" w:cs="Times New Roman"/>
          <w:sz w:val="28"/>
          <w:szCs w:val="28"/>
        </w:rPr>
        <w:t xml:space="preserve"> 97% </w:t>
      </w:r>
      <w:r w:rsidR="00993F8C">
        <w:rPr>
          <w:rFonts w:ascii="Times New Roman" w:hAnsi="Times New Roman" w:cs="Times New Roman"/>
          <w:sz w:val="28"/>
          <w:szCs w:val="28"/>
        </w:rPr>
        <w:t>–</w:t>
      </w:r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... у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смецце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>.</w:t>
      </w:r>
    </w:p>
    <w:p w:rsidR="00A81363" w:rsidRDefault="00CC6C40" w:rsidP="009C1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Смецце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ператвараецца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ў монстра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цяперашнім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эканомікі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побыту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доўга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асуджаныя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рукатворных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манументаў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бестурботнасці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падзець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смецце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?» </w:t>
      </w:r>
      <w:r w:rsidR="009C1F6D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тановіцц</w:t>
      </w:r>
      <w:r w:rsidR="009C1F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9C1F6D">
        <w:rPr>
          <w:rFonts w:ascii="Times New Roman" w:hAnsi="Times New Roman" w:cs="Times New Roman"/>
          <w:sz w:val="28"/>
          <w:szCs w:val="28"/>
        </w:rPr>
        <w:t xml:space="preserve"> актуальным</w:t>
      </w:r>
      <w:proofErr w:type="gramStart"/>
      <w:r w:rsidRPr="0008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7C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867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67C3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C3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0867C3">
        <w:rPr>
          <w:rFonts w:ascii="Times New Roman" w:hAnsi="Times New Roman" w:cs="Times New Roman"/>
          <w:sz w:val="28"/>
          <w:szCs w:val="28"/>
        </w:rPr>
        <w:t>.</w:t>
      </w:r>
    </w:p>
    <w:p w:rsidR="001D5A28" w:rsidRPr="001D5A28" w:rsidRDefault="001D5A28" w:rsidP="009C1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дазвольце прадставіць наша журы.</w:t>
      </w:r>
    </w:p>
    <w:p w:rsidR="009C1F6D" w:rsidRPr="009C1F6D" w:rsidRDefault="009C1F6D" w:rsidP="009C1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64AF" w:rsidRPr="009C1F6D" w:rsidRDefault="004F64AF" w:rsidP="000867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C1F6D">
        <w:rPr>
          <w:rFonts w:ascii="Times New Roman" w:hAnsi="Times New Roman" w:cs="Times New Roman"/>
          <w:i/>
          <w:sz w:val="28"/>
          <w:szCs w:val="28"/>
          <w:lang w:val="be-BY"/>
        </w:rPr>
        <w:t>(На магнітнай дошцы намаляваны зямны шар, на ім прымацаваны невялікія палоскі паперы - «смецце» - двух колераў, адпаведных двум камандам. Каманда за кожны правільны адказ атрымлівае сваю палоску, а зямны шар «ачышчаецца ад смецця».)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Тур І. «Што мы выкідваем, або залатыя россыпы звалак»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Каманды атрымліваюць таблічкі-ўказанні з літарамі А, Б, В. На кожнае пытанне вядучы дае тры варыянты адказаў. Па сігналу вядучага каманды падымаюць адпаведную таблічку.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                                                                             (За правільны адказ 1 бал)</w:t>
      </w:r>
    </w:p>
    <w:p w:rsidR="004F64AF" w:rsidRPr="000867C3" w:rsidRDefault="009C1F6D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F64AF" w:rsidRPr="000867C3">
        <w:rPr>
          <w:rFonts w:ascii="Times New Roman" w:hAnsi="Times New Roman" w:cs="Times New Roman"/>
          <w:sz w:val="28"/>
          <w:szCs w:val="28"/>
          <w:lang w:val="be-BY"/>
        </w:rPr>
        <w:t>ытанні: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1. Большую частку смецця, 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 xml:space="preserve">якое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забруджва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Зямлю, складае: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пластмаса; б) шкло; в) метал.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Рэкардсменам па колькасці бытавых адходаў з'яўляюцца жыхары:</w:t>
      </w:r>
    </w:p>
    <w:p w:rsidR="004F64AF" w:rsidRPr="000867C3" w:rsidRDefault="004F64AF" w:rsidP="00F808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Масквы;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б) Лондана;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в) Нью-Ёрка.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3. Якая галіна прамысловасці ў Францыі лічыцца 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самай актыўнай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і прыбытковай: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вытворчасць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паковачных матэрыялаў;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перапрацоўка смецця;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вытворчасць аўтамабіляў?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4. Перад пачаткам 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тылізацыі адходаў іх неабходна: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пасартаваць;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сабраць у адным месцы;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здрабніць.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Для таго, каб перарабіць пластмасу, яе неабходна: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кампаставаць;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спаліць пры пэўных умовах;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пераплавіць.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6. Першачарговая задача пры выбары месца звалкі: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абарона паверхні зямлі і грунтавых вод;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агародж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месц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звалкі;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камплектаванне пэўнай тэхнікай.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7. З'яўленне несанкцыянаваных звалак цягне за сабой: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забруджванне глебы;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скажэнне ландшафту;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змяненне кліматычных умоў (тэмпература, вільготнасць).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8. Асновай для распрацоўкі санітарных нормаў, а таксама рашэнне аб адкрыцці ці прыпыненні т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ці інша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вытворчасці з'яўляюцца:</w:t>
      </w:r>
    </w:p>
    <w:p w:rsidR="004F64AF" w:rsidRPr="000867C3" w:rsidRDefault="004F64AF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гранічна дапушчальная канцэнтрацыя рэчываў;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наяўнасць цяжкіх металаў;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дзяржаўны стандарт якасці.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9. Шкодныя выкіды ўплываюць: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толькі на месцы, дзе з'явіліся забруджванн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на блізкія рэгіёны;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нават на тэрыт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орыі, аддаленыя ад месцаў, дзе з’явіліся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забруджванн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10. Сам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страшн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ы «прыдатак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» да вады: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бытавой смецце;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пестыцыды;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мінеральныя ўгнаенні.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11. Якую краіну называюць «памыйніцай Еўропы»:</w:t>
      </w:r>
    </w:p>
    <w:p w:rsidR="00AE0198" w:rsidRPr="000867C3" w:rsidRDefault="00AE0198" w:rsidP="00F808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Брытанію;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б) Рас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ю;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в) Польшчу?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12. Больш за палову агульна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колькасці смецця ў краінах Еўрапейскай эканамічнай супольнасці прыпадае на: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цяжкую прамысловасць;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лёгкую прамысловасць;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сельск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гаспадарк</w:t>
      </w:r>
      <w:r w:rsidR="00F8081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13. Якія з радыёактыўных адходаў мэтанакіравана рассейваюць ў навакольнае асяроддзе: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а) газы;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вадкасці;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цвёрдыя рэчывы?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14. Самы эфектыўны шлях барацьбы з усё </w:t>
      </w:r>
      <w:r w:rsidR="00D1436F">
        <w:rPr>
          <w:rFonts w:ascii="Times New Roman" w:hAnsi="Times New Roman" w:cs="Times New Roman"/>
          <w:sz w:val="28"/>
          <w:szCs w:val="28"/>
          <w:lang w:val="be-BY"/>
        </w:rPr>
        <w:t>больш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ай колькасцю адходаў, якія трапляюць у навакольнае асяроддзе:</w:t>
      </w:r>
    </w:p>
    <w:p w:rsidR="00AE0198" w:rsidRPr="000867C3" w:rsidRDefault="00AE019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іх пахавання;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распрацоўка прававых механізмаў рэгулявання працэсу;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рэцыркуляцыя (паўторнае выкарыстанне).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15. Паступленне ў сераду шкодных рэчываў, якія прыводзяць да парушэння функцыянавання экалагічных сістэм, завуць: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забруджваннем;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экалагічным крызісам;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інтрадукцыяй.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16. Першае месца па сумарным аб'ёме выкідаў шкодных рэчываў у атмасферу займае: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цеплаэнергетыка;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нафта- і газаперепрацоўкі;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аўтатранспарт.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17. Што такое верм</w:t>
      </w:r>
      <w:r w:rsidR="00D1436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культура: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сістэматызаваны збор дадзеных аб водных рэсурсах краіны;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спецыяльнае развядзенне дажджавых чарвякоў (для перапрацоўкі арганічных адходаў і павышэння ўраджайнасці глебы)</w:t>
      </w:r>
      <w:r w:rsidR="00D143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ступень вызначэння чысціні вады?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18. Аптымальнае рашэнне энергетычнай праблемы: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эканомія энергіі,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развіццё атамнай энергетыкі;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развіццё ветраэнергетыкі.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19. Гарболо</w:t>
      </w:r>
      <w:r w:rsidR="00D1436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D1436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гэта: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навука пра дом, месцазнаходжанне;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навука, якая вывучае глебы;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D1436F">
        <w:rPr>
          <w:rFonts w:ascii="Times New Roman" w:hAnsi="Times New Roman" w:cs="Times New Roman"/>
          <w:sz w:val="28"/>
          <w:szCs w:val="28"/>
          <w:lang w:val="be-BY"/>
        </w:rPr>
        <w:t>смеццезнаўства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20. Бутэлька або банка з пластмасы, пакінутая ў лесе, праляжыць без змен: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10 гадоў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50 гадоў;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100 гадоў і больш.</w:t>
      </w:r>
    </w:p>
    <w:p w:rsidR="00AC7A22" w:rsidRPr="000867C3" w:rsidRDefault="0002783B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21. В</w:t>
      </w:r>
      <w:r w:rsidR="00AC7A22" w:rsidRPr="000867C3">
        <w:rPr>
          <w:rFonts w:ascii="Times New Roman" w:hAnsi="Times New Roman" w:cs="Times New Roman"/>
          <w:sz w:val="28"/>
          <w:szCs w:val="28"/>
          <w:lang w:val="be-BY"/>
        </w:rPr>
        <w:t>ыкінут</w:t>
      </w:r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AC7A22"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паперу «з'ядуць» невідзімкі-мікробы за: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а) 1-2 гады;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б) 2-5 гадоў;</w:t>
      </w:r>
    </w:p>
    <w:p w:rsidR="00AE0198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в) 20 і больш гадоў.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Тур II. «Вуснамі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дзіцяці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У гэтым туры дзеці знаёмяцца з найбольш распаўсюджанымі тыпамі адходаў, магчымасцю іх другаснага выкарыстання. Вядучы чытае дзіцячыя выказванні аб адходах (на кожны від падрыхтавана 5 фраз). Каманды павінны як мага хутчэй здагадацца, што маецца на ўвазе. Пераможа тая каманда, якая першай правільна назаве адк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аз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ы. Калі каманда дае няправільны адказ, з далейшай барацьбы ў гэтым туры выбывае.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                                                                         (За правільны адказ 5 балаў)</w:t>
      </w:r>
    </w:p>
    <w:p w:rsidR="00AC7A22" w:rsidRPr="0002783B" w:rsidRDefault="0002783B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2783B">
        <w:rPr>
          <w:rFonts w:ascii="Times New Roman" w:hAnsi="Times New Roman" w:cs="Times New Roman"/>
          <w:sz w:val="28"/>
          <w:szCs w:val="28"/>
          <w:u w:val="single"/>
          <w:lang w:val="be-BY"/>
        </w:rPr>
        <w:t>Д</w:t>
      </w:r>
      <w:r w:rsidR="00AC7A22" w:rsidRPr="0002783B">
        <w:rPr>
          <w:rFonts w:ascii="Times New Roman" w:hAnsi="Times New Roman" w:cs="Times New Roman"/>
          <w:sz w:val="28"/>
          <w:szCs w:val="28"/>
          <w:u w:val="single"/>
          <w:lang w:val="be-BY"/>
        </w:rPr>
        <w:t>зіцячыя выказванні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Яго вырабляе звычайная карова.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У невялікіх колькасцях ён вельмі карысны.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Калі яго вельмі шмат, гэта становіцца сапраўднай бядой.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Трапляючы ў ваду, ён р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азбура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ецца; рыба і іншыя арганізмы, якія там жывуць, пачынаюць задыхацца.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Яго неабходна кампаставаць.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(Гной.)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У мяне вельмі шмат цацак, вырабленых з яе.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Яна бывае рознакаляровай і яе вельмі лёгка зламаць.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Прадметы, вырабленыя з яе, лёгкія.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Калі яе падпаліць, то з'явіцца шмат чорнага дыму, які мае непрыемны пах.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Яе нельга выкідаць, таму што яна сама па сабе не раскладаецца.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(Пластмаса.)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Яе вынайшлі кітайцы.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У нас яе вырабляюць з дрэва.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Яна лёгка гарыць.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З яе атрымліваецца вельмі шмат смецця.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На ёй звычайна малююць або пішуць.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(Папера.)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Яго вырабляюць з пяску.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Часцей за ўсё яно празрыстае.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Калі падае, разбіваецца.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Калі яго нагрэць, яно цягнецца, як цеста.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Калі яго кідаць у лесе, яно можа выклікаць пажар.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(Шкло.)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Гэта тое, чаго шмат у горадзе, але мала ў вёсцы.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Асабліва, дзе вялікая колькасць заводаў і фабрык.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3. Ад гэтага людзі хварэюць, нярвуюцца, гучна крычаць і гэтага бывае яшчэ больш.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Яго робяць розныя прыборы і машыны.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Выклікае забруджванн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паветра і навакольнага асяроддзя, а ў некаторых выпадках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валодае наркатычным дзеяннем.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(Шум.)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Іх амаль не відаць.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Іх больш, дзе працуюць фабрыкі і заводы.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Ад іх у чалавека бывае астма, бранхіт і рак.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Іх могуць збіраць на свае лісце зялёныя расліны.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У месцах, дзе іх вельмі шмат, не расце лішайнік.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(Газавыя ад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ход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ы.)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Узнікае, калі што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сьці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становіцца старым ці ламаецца.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2. Яго можна ўбачыць і ў горадзе, і ў вёсцы, і нават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каля дарог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Гэта можна здаць і атрымаць грошы.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З яго могуць зрабіць нешта новае.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Часам бывае каляровым, за яго таксама можна атрымаць грошы.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(Металалом.)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Заўсёды чорнага колеру.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Яе шмат у гарадах, асабліва дзе ёсць заводы і фабрыкі.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Гэта вельмі шкодна.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У чалавека выклікае хваробы, а вопратка становіцца бруднай.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Яе шмат пасля спальвання чагосьці.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(Сажа.)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Гэта тое, без чаго мы ўжо не зможам пражыць.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Гэтым мы карыстаемся кожны дзень.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Калі гэта трапляе ў ваду, утвор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цца шмат пены.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Забівае рыбу ў вадзе, а расліны на зямлі.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З дапамогай гэтага ўсё становіцца чысцей.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(Сінтэтычныя мыйныя сродкі.)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* * *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Часцей за ўсё забруджвае ваду.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На паверхні вады ўтварае цёмн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плям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У рацэ яго становіцца шмат, калі ў ёй мыюць машыны.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4. Яно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не д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ае дыхаць рыбам.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Яго трэба выдаліць з паверхні вады.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(Машыннае масла.)</w:t>
      </w:r>
    </w:p>
    <w:p w:rsidR="0002783B" w:rsidRDefault="0002783B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Тур і II. «Пытанні да аўкцыёну»</w:t>
      </w:r>
    </w:p>
    <w:p w:rsidR="00AC7A22" w:rsidRPr="000867C3" w:rsidRDefault="00AC7A22" w:rsidP="0002783B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(За правільны адказ 1 бал)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Што з'яўляецца галоўнай прычынай парніковага эфекту?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(Спальванне паліва, вугалю і бензіну; назапашванн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ў атмасферы вуглякіслага газу.)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Як завуць л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нашай планеты? (Лёгкімі Зямлі.)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3. Якія рэчывы з'яўляюцца разбуральнікамі азонавага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слою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? (Фторхлор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угл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роды.)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4. Назавіце сучасныя экалагічныя праблемы. (Азонавыя дзіркі, парніковы эфект, засмечанасць, кіслотныя дажджы, забруджванне вады і атмасферы і інш.)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5. Які газ з'яўляецца экалагічна чыстым палівам будучыні? (Вадарод.)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6. Як называецца штучна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травяное покрыва? (Газон.)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7. Сукупнасць арганізмаў, якія насяляюць дно вадаёмаў. (Бентаса.)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8. Гістарычна склалася сукупнасць відаў жывёл, якія жывуць на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пэў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й тэрыторыі. (Фа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на.)</w:t>
      </w:r>
    </w:p>
    <w:p w:rsidR="00AC7A22" w:rsidRPr="000867C3" w:rsidRDefault="00AC7A22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9. Тэрыторыя, у межах якой часова знаходзяцца пад аховай пэўныя віды жывёл і раслін. (Заказнік.)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Тур ІV. «Чорн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скрын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» (За правільны адказ 5 балаў)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1. Яго радзіма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Афрыка, а дакладней 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Эфіопія. У Еўропу яго завезлі туркі. Хоць цяпер яго асацы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іру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юць пераважна з двума краінамі Паўднёвай Амерыкі. Па адной з легенд чалавецтва абавязана яго выкарыстанн</w:t>
      </w:r>
      <w:r w:rsidR="0002783B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пастуху, які заўважыў, што козы, ужыўшы яго, адчувалі сябе лепш, былі больш ажыўленыя і не стамляліся. Па іншай версіі, гонар адкрыцця належыць </w:t>
      </w:r>
      <w:r w:rsidR="001E0200">
        <w:rPr>
          <w:rFonts w:ascii="Times New Roman" w:hAnsi="Times New Roman" w:cs="Times New Roman"/>
          <w:sz w:val="28"/>
          <w:szCs w:val="28"/>
          <w:lang w:val="be-BY"/>
        </w:rPr>
        <w:t>настаяцелю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аднаго манастыра, які даваў 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жываць яго сваім 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“братам”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, каб яны не засыпалі падчас доўгіх начных набажэнстваў. Аб чым ідзе гаворка?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Адказ. Аб кав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, самы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папулярны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танізавальны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напо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чалавецтва. Хоць 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яно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прыйшло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з Афрыкі, набы</w:t>
      </w:r>
      <w:r w:rsidR="003E7A5F">
        <w:rPr>
          <w:rFonts w:ascii="Times New Roman" w:hAnsi="Times New Roman" w:cs="Times New Roman"/>
          <w:sz w:val="28"/>
          <w:szCs w:val="28"/>
          <w:lang w:val="be-BY"/>
        </w:rPr>
        <w:t>ло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шырокую папулярнасць у краінах Усходу, аднак цяпер яго вырошчваюць у Бразіліі і Калумбіі.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2. Шмат хто лічыць яе лепшай у сваёй катэгорыі не толькі за выключную прыгажосць, але і за здольнасць абараняць сябе. Яна </w:t>
      </w:r>
      <w:r w:rsidR="00B815F6" w:rsidRPr="00B815F6">
        <w:rPr>
          <w:rFonts w:ascii="Times New Roman" w:hAnsi="Times New Roman" w:cs="Times New Roman"/>
          <w:sz w:val="28"/>
          <w:szCs w:val="28"/>
          <w:lang w:val="be-BY"/>
        </w:rPr>
        <w:t>прыйшла</w:t>
      </w:r>
      <w:r w:rsidRPr="00B815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з Персіі. Ужо ў эпоху Парфянского царства былі вядомыя амаль усе яе колер</w:t>
      </w:r>
      <w:r w:rsidR="00FC4F7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і разнавіднасці. Яна адыграла выдатную ролю ў сярэднявечнай гісторыі Англіі. Па колеры яе разнавіднасцяў была на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звана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самая працяглая ў гісторыі Брытаніі грамадзянская вайна за карону Англіі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е, як правіла, дораць любімаму чалавеку.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Адказ. Гаворка ідзе аб ружы, любім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для многіх народаў дэкаратыўн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расліне, як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мае шыпы. Вядомая ў культуры з часоў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ерсідскага царства, адкуль і трапіла ў Еўропу (праз Грэцыю і Рым). Вайна ў Англіі за пасад краіны была названая вайной чырвонай і белай руж па колеры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гэтых раслін на гербах Йоркаў і Ланкастэраў. У многіх краінах чырвоныя ружы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сімвал кахання.</w:t>
      </w:r>
    </w:p>
    <w:p w:rsidR="00460CE1" w:rsidRPr="000867C3" w:rsidRDefault="00460CE1" w:rsidP="00D91E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3. Гэт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раслін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ўпершыню знайшлі іспанскія канкістадоры ў Перу. У XVI стагоддзі пры каралеўскіх дварах Еўропы лічылася асаблівым шармам упрыгожваць я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сціплымі белымі, ружовымі або фіялетавымі кветкамі прычоскі прыдворных дам. У Францыі я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распаўсюджваннем займаўся дваранін, які,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вырошчваючы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, паставіў на поле варту, якой быў дадзены загад не чапаць злодзеяў. У Расію прывёз цар, аднак доўгі час людзі адмаўляліся я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вырошчваць, лічачы атрутн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 Яны замест падземнай часткі ўжывалі пл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ады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Асабліва актыўна супрацьстаяла гэтаму духавенства, якое называла я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чортавым яблыкам. Аб чым ідзе гаворка?</w:t>
      </w:r>
    </w:p>
    <w:p w:rsidR="00AC7A22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Адказ. Аб бульбе.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Тур V. «Хто яны?»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                                                                   (За правільны адказ 5 балаў)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0CE1" w:rsidRPr="000867C3" w:rsidRDefault="00460CE1" w:rsidP="00D91E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Яны не ўдзельнічалі ў Другой сусветнай вайне, аднак страты амерыканскай арміі ад іх дзейнасці склалі, па розных ацэнках, ад 5 да 10 000 забітых (у асноўным гэта былі ваенныя маракі). Лічыцца, што японская армія страціла н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менш. У амерыканскай інструкцыі для ахвяр караблекрушэння даецца такая характарыстыка: яны «тупыя», непаваротлівыя, павольныя, іх лёгка можна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спужа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ць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дарамі вёсл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па вадзе. Увогуле, цяжка прыдумаць больш непрыдатную і шкодную інструкцыю. Хто яны?</w:t>
      </w:r>
    </w:p>
    <w:p w:rsidR="00460CE1" w:rsidRPr="000867C3" w:rsidRDefault="00460CE1" w:rsidP="00D91E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Адказ. Гаворка ідзе пра акул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(белых, блакітных, мака і інш.),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кія здольныя забіваць людзей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падчас вайны вельмі шмат ваенных маракоў з падбітых караблёў гінула ў іх пашчах.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Тур VІ. Конкурс «Анаграмы»</w:t>
      </w:r>
    </w:p>
    <w:p w:rsidR="00460CE1" w:rsidRPr="000867C3" w:rsidRDefault="00D91E53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зблытаных на літар павінны сабраць за пэўны час слова па тэме «Ахова прыроды». За правільны адказ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1 бал. На выкананне задання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1 мін</w:t>
      </w:r>
      <w:r>
        <w:rPr>
          <w:rFonts w:ascii="Times New Roman" w:hAnsi="Times New Roman" w:cs="Times New Roman"/>
          <w:sz w:val="28"/>
          <w:szCs w:val="28"/>
          <w:lang w:val="be-BY"/>
        </w:rPr>
        <w:t>ута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>, але калі каманда не ў стане скласці гэтае слова, то прадастаўляецца падказка і дадатковыя 30 с</w:t>
      </w:r>
      <w:r>
        <w:rPr>
          <w:rFonts w:ascii="Times New Roman" w:hAnsi="Times New Roman" w:cs="Times New Roman"/>
          <w:sz w:val="28"/>
          <w:szCs w:val="28"/>
          <w:lang w:val="be-BY"/>
        </w:rPr>
        <w:t>екунд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>. Але тады каманда атрымлівае толькі 0,5 бала.</w:t>
      </w:r>
    </w:p>
    <w:p w:rsidR="00460CE1" w:rsidRPr="00D91E53" w:rsidRDefault="00D91E53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91E53">
        <w:rPr>
          <w:rFonts w:ascii="Times New Roman" w:hAnsi="Times New Roman" w:cs="Times New Roman"/>
          <w:sz w:val="28"/>
          <w:szCs w:val="28"/>
          <w:u w:val="single"/>
          <w:lang w:val="be-BY"/>
        </w:rPr>
        <w:t>З</w:t>
      </w:r>
      <w:r w:rsidR="00460CE1" w:rsidRPr="00D91E53">
        <w:rPr>
          <w:rFonts w:ascii="Times New Roman" w:hAnsi="Times New Roman" w:cs="Times New Roman"/>
          <w:sz w:val="28"/>
          <w:szCs w:val="28"/>
          <w:u w:val="single"/>
          <w:lang w:val="be-BY"/>
        </w:rPr>
        <w:t>аданне: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Для каманды 1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П, І, Н, Д,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, З, 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, Е, А, В.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Падказка: прыродаахоўная тэрыторыя.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Адказ. Запаведнік.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Для каманды 2</w:t>
      </w:r>
      <w:r w:rsidR="00D91E53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460CE1" w:rsidRPr="000867C3" w:rsidRDefault="00D91E53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, Д, Д, 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>, А, К, Р, Р, П, Н.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Падказка: прыродаахоўная тэрыторыя.</w:t>
      </w:r>
    </w:p>
    <w:p w:rsidR="00460CE1" w:rsidRDefault="00460CE1" w:rsidP="001D5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Адказ. Дэндрапарк.</w:t>
      </w:r>
    </w:p>
    <w:p w:rsidR="001D5A28" w:rsidRPr="000867C3" w:rsidRDefault="001D5A28" w:rsidP="001D5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Тур VІІ. «Ці праўда гэта?»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                                                                     (За правільны адказ 1 бал)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1. Ці праўда, што вялікія чарапахі плачуць? (Так. На беразе чарапахі сапраўды пускаюць слёзы. Магчыма, так яны пазбаўляюцца ад пясчынак, якія трапляюць ім у вочы.)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2. Ці праўда, што блакітныя ружы растуць толькі ў Кітаі? (Не. Блакітных руж, як і чорных, у прыродзе не існуе.)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3. Цi праўда, што крабы падымаюцца да паверхні на дэльфінах? (Не. Крабы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сплываюць з дапамогай сваіх ног.)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4. Ці праўда, што зялёная бульба настолькі атрутная, што можа забіць чалавека? (Так. Зялёная бульба змяшчае вялікую колькасць наймацнейшага яду, так званых саланін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, якія асабліва небяспечныя для дзяцей. Гэтыя атрутныя рэчывы не р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азбура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юцца нават падчас вар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5. Ці праўда, што кончык мяча ў меч-рыбы атручаны смяротным мыш'яком? (Не. Меч-рыба абсалютна бясшкодная, а мыш'як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гэта мінерал, які здабываецца з зямлі.)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6. Ці праўда, што пажыраючы сваіх ахвяр, кракадзілы плачуць? (Не. Кракадзілы, якія жывуць у салёнай вадзе, часта плачуць на беразе, але пры гэтым яны проста пазбаўляюцца ад лішняй солі, а не галосяць ад раскаяння.)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lastRenderedPageBreak/>
        <w:t>7. Ці праўда, што змеі могуць здзяйсняць скачкі ў вышыню да метра? (Так. Гадзюка, якая водзіцца ў Цэнтральнай Амерыцы, можа падскочыць на вышыню да метра, нападаючы на ​​сваю ахвяру.)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Тур VІІІ.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Экалагічная паштоўка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60CE1" w:rsidRPr="000867C3" w:rsidRDefault="00460CE1" w:rsidP="001D5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Каманды павінны намаляваць экалагічную паштоўку пад назвай «Не плюй у калодзеж: спатрэбіцца вадзіцы напіцца». На выкананне ра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бот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10 мін.</w:t>
      </w:r>
    </w:p>
    <w:p w:rsidR="00460CE1" w:rsidRPr="000867C3" w:rsidRDefault="00460CE1" w:rsidP="001D5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7C3">
        <w:rPr>
          <w:rFonts w:ascii="Times New Roman" w:hAnsi="Times New Roman" w:cs="Times New Roman"/>
          <w:sz w:val="28"/>
          <w:szCs w:val="28"/>
          <w:lang w:val="be-BY"/>
        </w:rPr>
        <w:t>                                                                    (За правільны адказ 5 балаў)</w:t>
      </w:r>
    </w:p>
    <w:p w:rsidR="00460CE1" w:rsidRPr="000867C3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5A28" w:rsidRDefault="00460CE1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A28">
        <w:rPr>
          <w:rFonts w:ascii="Times New Roman" w:hAnsi="Times New Roman" w:cs="Times New Roman"/>
          <w:b/>
          <w:sz w:val="28"/>
          <w:szCs w:val="28"/>
          <w:lang w:val="be-BY"/>
        </w:rPr>
        <w:t>Вядучы.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Наша гульня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>канч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аецца. </w:t>
      </w:r>
      <w:r w:rsidR="001D5A28">
        <w:rPr>
          <w:rFonts w:ascii="Times New Roman" w:hAnsi="Times New Roman" w:cs="Times New Roman"/>
          <w:sz w:val="28"/>
          <w:szCs w:val="28"/>
          <w:lang w:val="be-BY"/>
        </w:rPr>
        <w:t>Слова журы.</w:t>
      </w:r>
    </w:p>
    <w:p w:rsidR="00460CE1" w:rsidRDefault="001D5A28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A28">
        <w:rPr>
          <w:rFonts w:ascii="Times New Roman" w:hAnsi="Times New Roman" w:cs="Times New Roman"/>
          <w:b/>
          <w:sz w:val="28"/>
          <w:szCs w:val="28"/>
          <w:lang w:val="be-BY"/>
        </w:rPr>
        <w:t>Вядучы.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 xml:space="preserve">Беражыце нашу Зямлю!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60CE1" w:rsidRPr="000867C3">
        <w:rPr>
          <w:rFonts w:ascii="Times New Roman" w:hAnsi="Times New Roman" w:cs="Times New Roman"/>
          <w:sz w:val="28"/>
          <w:szCs w:val="28"/>
          <w:lang w:val="be-BY"/>
        </w:rPr>
        <w:t>сюды, на кожным кроку, усё разам і кожны паасобку! Бо заўтрашні дзень Зямлі будзе такім, якім мы яго зробім сёння.</w:t>
      </w:r>
    </w:p>
    <w:p w:rsidR="00B815F6" w:rsidRDefault="00B815F6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Пашко Святлана Уладзіміраўна, </w:t>
      </w:r>
    </w:p>
    <w:p w:rsid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намеснік дырэктара па асноўнай дзейнасці</w:t>
      </w:r>
    </w:p>
    <w:p w:rsidR="00B815F6" w:rsidRP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д</w:t>
      </w:r>
      <w:r w:rsidRPr="00B815F6">
        <w:rPr>
          <w:rFonts w:ascii="Times New Roman" w:hAnsi="Times New Roman"/>
          <w:color w:val="000000"/>
          <w:sz w:val="28"/>
          <w:szCs w:val="28"/>
          <w:lang w:val="be-BY"/>
        </w:rPr>
        <w:t>зяржаўна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й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у</w:t>
      </w:r>
      <w:r w:rsidRPr="00B815F6">
        <w:rPr>
          <w:rFonts w:ascii="Times New Roman" w:hAnsi="Times New Roman"/>
          <w:color w:val="000000"/>
          <w:sz w:val="28"/>
          <w:szCs w:val="28"/>
          <w:lang w:val="be-BY"/>
        </w:rPr>
        <w:t>станов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ы</w:t>
      </w:r>
      <w:r w:rsidRPr="00B815F6">
        <w:rPr>
          <w:rFonts w:ascii="Times New Roman" w:hAnsi="Times New Roman"/>
          <w:color w:val="000000"/>
          <w:sz w:val="28"/>
          <w:szCs w:val="28"/>
          <w:lang w:val="be-BY"/>
        </w:rPr>
        <w:t xml:space="preserve"> адукацыі</w:t>
      </w:r>
    </w:p>
    <w:p w:rsid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Старадварэцк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be-BY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навучальна-педагагічны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15F6" w:rsidRP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к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омплекс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яслі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-сад-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базавая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”</w:t>
      </w:r>
    </w:p>
    <w:p w:rsid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231776  </w:t>
      </w:r>
    </w:p>
    <w:p w:rsid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дзенская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вобласць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815F6" w:rsidRP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Бераставіцкі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раён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,</w:t>
      </w:r>
      <w:bookmarkStart w:id="0" w:name="_GoBack"/>
      <w:bookmarkEnd w:id="0"/>
    </w:p>
    <w:p w:rsidR="00B815F6" w:rsidRDefault="00B815F6" w:rsidP="00B81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Дворац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4</w:t>
      </w:r>
    </w:p>
    <w:p w:rsidR="00B815F6" w:rsidRDefault="00B815F6" w:rsidP="00B815F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тэл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8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015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11 47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497</w:t>
      </w:r>
    </w:p>
    <w:p w:rsidR="00B815F6" w:rsidRPr="000867C3" w:rsidRDefault="00B815F6" w:rsidP="000867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815F6" w:rsidRPr="000867C3" w:rsidSect="00993F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C" w:rsidRDefault="005F39DC" w:rsidP="00993F8C">
      <w:pPr>
        <w:spacing w:after="0" w:line="240" w:lineRule="auto"/>
      </w:pPr>
      <w:r>
        <w:separator/>
      </w:r>
    </w:p>
  </w:endnote>
  <w:endnote w:type="continuationSeparator" w:id="0">
    <w:p w:rsidR="005F39DC" w:rsidRDefault="005F39DC" w:rsidP="009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212181"/>
      <w:docPartObj>
        <w:docPartGallery w:val="Page Numbers (Bottom of Page)"/>
        <w:docPartUnique/>
      </w:docPartObj>
    </w:sdtPr>
    <w:sdtEndPr/>
    <w:sdtContent>
      <w:p w:rsidR="00993F8C" w:rsidRDefault="00993F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F6">
          <w:rPr>
            <w:noProof/>
          </w:rPr>
          <w:t>12</w:t>
        </w:r>
        <w:r>
          <w:fldChar w:fldCharType="end"/>
        </w:r>
      </w:p>
    </w:sdtContent>
  </w:sdt>
  <w:p w:rsidR="00993F8C" w:rsidRDefault="00993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C" w:rsidRDefault="005F39DC" w:rsidP="00993F8C">
      <w:pPr>
        <w:spacing w:after="0" w:line="240" w:lineRule="auto"/>
      </w:pPr>
      <w:r>
        <w:separator/>
      </w:r>
    </w:p>
  </w:footnote>
  <w:footnote w:type="continuationSeparator" w:id="0">
    <w:p w:rsidR="005F39DC" w:rsidRDefault="005F39DC" w:rsidP="00993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0"/>
    <w:rsid w:val="000054BD"/>
    <w:rsid w:val="0002783B"/>
    <w:rsid w:val="000867C3"/>
    <w:rsid w:val="000D42C1"/>
    <w:rsid w:val="001D5A28"/>
    <w:rsid w:val="001E0200"/>
    <w:rsid w:val="003E7A5F"/>
    <w:rsid w:val="00460CE1"/>
    <w:rsid w:val="004F64AF"/>
    <w:rsid w:val="005365E6"/>
    <w:rsid w:val="005F39DC"/>
    <w:rsid w:val="005F70E5"/>
    <w:rsid w:val="006F4A36"/>
    <w:rsid w:val="008162E9"/>
    <w:rsid w:val="008A61FF"/>
    <w:rsid w:val="008D4BDD"/>
    <w:rsid w:val="00993F8C"/>
    <w:rsid w:val="009C1F6D"/>
    <w:rsid w:val="00A81363"/>
    <w:rsid w:val="00AC7A22"/>
    <w:rsid w:val="00AE0198"/>
    <w:rsid w:val="00AF7834"/>
    <w:rsid w:val="00B815F6"/>
    <w:rsid w:val="00C919FD"/>
    <w:rsid w:val="00CC6C40"/>
    <w:rsid w:val="00D1436F"/>
    <w:rsid w:val="00D91E53"/>
    <w:rsid w:val="00F8081E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F8C"/>
  </w:style>
  <w:style w:type="paragraph" w:styleId="a5">
    <w:name w:val="footer"/>
    <w:basedOn w:val="a"/>
    <w:link w:val="a6"/>
    <w:uiPriority w:val="99"/>
    <w:unhideWhenUsed/>
    <w:rsid w:val="0099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F8C"/>
  </w:style>
  <w:style w:type="paragraph" w:styleId="a5">
    <w:name w:val="footer"/>
    <w:basedOn w:val="a"/>
    <w:link w:val="a6"/>
    <w:uiPriority w:val="99"/>
    <w:unhideWhenUsed/>
    <w:rsid w:val="0099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2020-02-03T13:24:00Z</dcterms:created>
  <dcterms:modified xsi:type="dcterms:W3CDTF">2020-04-10T07:48:00Z</dcterms:modified>
</cp:coreProperties>
</file>