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A6" w:rsidRPr="00767A3B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Дзяржаўная ўстанова адукацыі</w:t>
      </w:r>
    </w:p>
    <w:p w:rsidR="002E46A6" w:rsidRPr="00767A3B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Астроўская сярэдняя школа Нясвіжскага раёна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</w:p>
    <w:p w:rsidR="002E46A6" w:rsidRPr="00767A3B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E46A6" w:rsidRPr="00767A3B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6A6" w:rsidRPr="00767A3B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6A6" w:rsidRPr="00767A3B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6A6" w:rsidRPr="00767A3B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6A6" w:rsidRPr="00767A3B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6A6" w:rsidRPr="00767A3B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6A6" w:rsidRPr="00767A3B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6A6" w:rsidRPr="00767A3B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6A6" w:rsidRPr="00767A3B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6A6" w:rsidRPr="00767A3B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6A6" w:rsidRPr="00767A3B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6A6" w:rsidRPr="00767A3B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6A6" w:rsidRPr="002E46A6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УРОК ПА МАТЭМАТЫЦЫ</w:t>
      </w:r>
    </w:p>
    <w:p w:rsidR="002E46A6" w:rsidRPr="002E46A6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7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КЛАС</w:t>
      </w:r>
    </w:p>
    <w:p w:rsidR="002E46A6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ЛІНЕЙНАЯ НЯРОЎНАСЦЬ З АДНОЙ ЗМЕННАЙ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</w:p>
    <w:p w:rsidR="002E46A6" w:rsidRPr="00767A3B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46A6" w:rsidRPr="00767A3B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46A6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46A6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46A6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46A6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46A6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46A6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46A6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46A6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46A6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46A6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46A6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E46A6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E46A6" w:rsidRDefault="002E46A6" w:rsidP="002E46A6">
      <w:pPr>
        <w:spacing w:after="0" w:line="240" w:lineRule="auto"/>
        <w:ind w:left="5103" w:firstLine="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Богуш Вольга Валянцінаўна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</w:p>
    <w:p w:rsidR="002E46A6" w:rsidRPr="002E46A6" w:rsidRDefault="00D424C7" w:rsidP="002E46A6">
      <w:pPr>
        <w:spacing w:after="0" w:line="240" w:lineRule="auto"/>
        <w:ind w:left="5103" w:firstLine="5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настаўнік </w:t>
      </w:r>
      <w:r w:rsidR="002E46A6">
        <w:rPr>
          <w:rFonts w:ascii="Times New Roman" w:eastAsia="Calibri" w:hAnsi="Times New Roman" w:cs="Times New Roman"/>
          <w:sz w:val="30"/>
          <w:szCs w:val="30"/>
          <w:lang w:val="be-BY"/>
        </w:rPr>
        <w:t>інфарматыкі і матэматыкі</w:t>
      </w:r>
    </w:p>
    <w:p w:rsidR="002E46A6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E46A6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E46A6" w:rsidRPr="00767A3B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E46A6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46A6" w:rsidRPr="002E46A6" w:rsidRDefault="002E46A6" w:rsidP="002E46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be-BY"/>
        </w:rPr>
      </w:pPr>
      <w:r>
        <w:rPr>
          <w:rFonts w:ascii="Times New Roman" w:eastAsia="Calibri" w:hAnsi="Times New Roman" w:cs="Times New Roman"/>
          <w:sz w:val="32"/>
          <w:szCs w:val="32"/>
        </w:rPr>
        <w:t>2023</w:t>
      </w:r>
      <w:r>
        <w:rPr>
          <w:rFonts w:ascii="Times New Roman" w:eastAsia="Calibri" w:hAnsi="Times New Roman" w:cs="Times New Roman"/>
          <w:sz w:val="32"/>
          <w:szCs w:val="32"/>
          <w:lang w:val="be-BY"/>
        </w:rPr>
        <w:t> год</w:t>
      </w:r>
    </w:p>
    <w:p w:rsidR="002E46A6" w:rsidRDefault="002E46A6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D95537" w:rsidRDefault="00D95537" w:rsidP="002E46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ДУА “Астроўская СШ Нясвіжскага раёна”</w:t>
      </w:r>
      <w:r>
        <w:rPr>
          <w:rFonts w:ascii="Times New Roman" w:hAnsi="Times New Roman" w:cs="Times New Roman"/>
          <w:sz w:val="30"/>
          <w:szCs w:val="30"/>
          <w:lang w:val="be-BY"/>
        </w:rPr>
        <w:br/>
      </w:r>
    </w:p>
    <w:p w:rsidR="00CC3A19" w:rsidRDefault="00D95537" w:rsidP="00D9553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Вучэбны прадмет “Матэматыка” </w:t>
      </w:r>
      <w:r>
        <w:rPr>
          <w:rFonts w:ascii="Times New Roman" w:hAnsi="Times New Roman" w:cs="Times New Roman"/>
          <w:sz w:val="30"/>
          <w:szCs w:val="30"/>
          <w:lang w:val="be-BY"/>
        </w:rPr>
        <w:br/>
        <w:t>Клас: 7</w:t>
      </w:r>
      <w:r>
        <w:rPr>
          <w:rFonts w:ascii="Times New Roman" w:hAnsi="Times New Roman" w:cs="Times New Roman"/>
          <w:sz w:val="30"/>
          <w:szCs w:val="30"/>
          <w:lang w:val="be-BY"/>
        </w:rPr>
        <w:br/>
        <w:t>Тэма: “Лінейная няроўнасць з адной зменнай”</w:t>
      </w:r>
    </w:p>
    <w:p w:rsidR="009507A1" w:rsidRPr="00D95537" w:rsidRDefault="009507A1" w:rsidP="00D9553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Тып занятка: камбінаваны, пераважна фарміравання новых ведаў</w:t>
      </w:r>
    </w:p>
    <w:p w:rsidR="00D95537" w:rsidRDefault="00D95537" w:rsidP="00D9553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Настаўнік: Богуш Вольга Валянцінаўна</w:t>
      </w:r>
    </w:p>
    <w:p w:rsidR="00D95537" w:rsidRPr="00D95537" w:rsidRDefault="00D95537" w:rsidP="00D9553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95537" w:rsidRDefault="00D95537" w:rsidP="00D9553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95537" w:rsidRDefault="00D95537" w:rsidP="00D9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МЭТА: </w:t>
      </w:r>
      <w:r w:rsidR="006A4EFD">
        <w:rPr>
          <w:rFonts w:ascii="Times New Roman" w:hAnsi="Times New Roman" w:cs="Times New Roman"/>
          <w:sz w:val="30"/>
          <w:szCs w:val="30"/>
          <w:lang w:val="be-BY"/>
        </w:rPr>
        <w:t>увесці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паняцц</w:t>
      </w:r>
      <w:r w:rsidR="006A4EFD">
        <w:rPr>
          <w:rFonts w:ascii="Times New Roman" w:hAnsi="Times New Roman" w:cs="Times New Roman"/>
          <w:sz w:val="30"/>
          <w:szCs w:val="30"/>
          <w:lang w:val="be-BY"/>
        </w:rPr>
        <w:t>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“лінейная няроўнасць з адной зменнай”, фармірава</w:t>
      </w:r>
      <w:r w:rsidR="009507A1">
        <w:rPr>
          <w:rFonts w:ascii="Times New Roman" w:hAnsi="Times New Roman" w:cs="Times New Roman"/>
          <w:sz w:val="30"/>
          <w:szCs w:val="30"/>
          <w:lang w:val="be-BY"/>
        </w:rPr>
        <w:t>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практычны</w:t>
      </w:r>
      <w:r w:rsidR="009507A1">
        <w:rPr>
          <w:rFonts w:ascii="Times New Roman" w:hAnsi="Times New Roman" w:cs="Times New Roman"/>
          <w:sz w:val="30"/>
          <w:szCs w:val="30"/>
          <w:lang w:val="be-BY"/>
        </w:rPr>
        <w:t>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ўменн</w:t>
      </w:r>
      <w:r w:rsidR="009507A1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выкарыстоўваць алгарытм рашэння лінейнай няроўнасці, і, як вынік, авалоданне вучэбным матэрыялам па тэме на дастатковым і прадуктыўным узроўнях.</w:t>
      </w:r>
    </w:p>
    <w:p w:rsidR="00D95537" w:rsidRDefault="00D95537" w:rsidP="00D9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ЗАДАЧЫ: стварэнне</w:t>
      </w:r>
      <w:r w:rsidR="006A4EFD">
        <w:rPr>
          <w:rFonts w:ascii="Times New Roman" w:hAnsi="Times New Roman" w:cs="Times New Roman"/>
          <w:sz w:val="30"/>
          <w:szCs w:val="30"/>
          <w:lang w:val="be-BY"/>
        </w:rPr>
        <w:t xml:space="preserve"> ўмоў для фарміравання</w:t>
      </w:r>
    </w:p>
    <w:p w:rsidR="006A4EFD" w:rsidRDefault="006A4EFD" w:rsidP="00D9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192054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прадметнай матэматычнай</w:t>
      </w:r>
      <w:r w:rsidR="009507A1">
        <w:rPr>
          <w:rFonts w:ascii="Times New Roman" w:hAnsi="Times New Roman" w:cs="Times New Roman"/>
          <w:sz w:val="30"/>
          <w:szCs w:val="30"/>
          <w:lang w:val="be-BY"/>
        </w:rPr>
        <w:t xml:space="preserve"> кампетэнцыі праз неабходнасць прымянення розных прыёмаў разумовай дзейнасці падчас работы з матэрыялам урока;</w:t>
      </w:r>
    </w:p>
    <w:p w:rsidR="009507A1" w:rsidRDefault="009507A1" w:rsidP="00D9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192054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вучэбна-пазнавальнай кампетэнцыі праз неабходнасць вызначаць і выконваць пэўную паслядоўнасць дзеянняў для дасягнення мэты;</w:t>
      </w:r>
    </w:p>
    <w:p w:rsidR="009507A1" w:rsidRDefault="009507A1" w:rsidP="00D9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192054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кампетэнцыі самавызначэння праз вызначэнне асабова значн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й мэты, правядзенне рэфлексіі і самаацэнкі.</w:t>
      </w:r>
    </w:p>
    <w:p w:rsidR="009507A1" w:rsidRDefault="009507A1" w:rsidP="00D9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92054" w:rsidRDefault="00192054" w:rsidP="00D9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АБСТАЛЯВАННЕ: плакат з датай і ўказаннем тэмы дня (1 сакавіка – Дзень міжнароднай барацьбы з наркаманіяй і незаконным абаротам наркотыкаў), разразны плакат тэмы занятка, магніты, буйныя карткі з няроўнасцямі і падобнымі выразамі, каляровы мел, прымацаваная да падлогі сантыметровая лента, мадэль “машынка” для прымагнічвання ва ўмове задачы “Гараж”</w:t>
      </w:r>
    </w:p>
    <w:p w:rsidR="00192054" w:rsidRDefault="00192054" w:rsidP="00D9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507A1" w:rsidRDefault="009507A1" w:rsidP="00D9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вучэбнага занятк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9507A1" w:rsidRDefault="009507A1" w:rsidP="00D9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507A1" w:rsidRDefault="009507A1" w:rsidP="00D9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Арганізацыйна-матывацыйны этап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507A1" w:rsidRDefault="009507A1" w:rsidP="00D9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ІІ Актуалізацыя апорных ведаў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507A1" w:rsidRDefault="009507A1" w:rsidP="00D9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ІІІ Бягучы кантроль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54C27" w:rsidRDefault="00F54C27" w:rsidP="00D9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9507A1">
        <w:rPr>
          <w:rFonts w:ascii="Times New Roman" w:hAnsi="Times New Roman" w:cs="Times New Roman"/>
          <w:sz w:val="30"/>
          <w:szCs w:val="30"/>
          <w:lang w:val="be-BY"/>
        </w:rPr>
        <w:t xml:space="preserve">V </w:t>
      </w:r>
      <w:r>
        <w:rPr>
          <w:rFonts w:ascii="Times New Roman" w:hAnsi="Times New Roman" w:cs="Times New Roman"/>
          <w:sz w:val="30"/>
          <w:szCs w:val="30"/>
          <w:lang w:val="be-BY"/>
        </w:rPr>
        <w:t>Вызначэнне мэты, фармулёўка тэмы асноўнай часткі занятк</w:t>
      </w:r>
      <w:r w:rsidR="00F7182A">
        <w:rPr>
          <w:rFonts w:ascii="Times New Roman" w:hAnsi="Times New Roman" w:cs="Times New Roman"/>
          <w:sz w:val="30"/>
          <w:szCs w:val="30"/>
          <w:lang w:val="be-BY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507A1" w:rsidRDefault="00F54C27" w:rsidP="00D9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V Фарміраванне матэматычных кампетэнцый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54C27" w:rsidRDefault="00F54C27" w:rsidP="00D9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VІ Рэфлексія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54C27" w:rsidRDefault="00F54C27" w:rsidP="00D9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VІІ Падвядзенне вынікаў, д/з, усведамленне ступені дасягнення мэты, матывацыя на развітанне.</w:t>
      </w:r>
    </w:p>
    <w:p w:rsidR="00C14340" w:rsidRDefault="00C14340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C14340" w:rsidRDefault="00C14340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C14340" w:rsidRDefault="00C14340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Ход вучэбнага занятк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C14340" w:rsidRDefault="00C14340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14340" w:rsidRDefault="00C14340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Арганізацыйна-матывацыйны этап</w:t>
      </w:r>
    </w:p>
    <w:p w:rsidR="006E6626" w:rsidRDefault="006E6626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E6626" w:rsidRDefault="008F3E45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Добры дзень усім прысутным! На працягу некалькіх урокаў алгебры мы вялі гаворку аб параўнанні лікаў. Сёння паспрабуем узбагаціць свае веды па гэтай тэме</w:t>
      </w:r>
    </w:p>
    <w:p w:rsidR="008F3E45" w:rsidRDefault="008F3E45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Наш урок – 45 хвілін жыцця. Гэта мала ці не? 45 хвілін – 2700 секунд першага дня вясны. Гэта ўжо вялікая лічба…</w:t>
      </w:r>
      <w:r w:rsidR="007E1DC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І наколькі паспяховай і прадуктыўнай будзе наша праца – залежыць толькі ад нас!</w:t>
      </w:r>
    </w:p>
    <w:p w:rsidR="007E1DC3" w:rsidRDefault="00DB2234" w:rsidP="00DB22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966720" cy="1541780"/>
            <wp:effectExtent l="19050" t="0" r="5080" b="0"/>
            <wp:docPr id="1" name="Рисунок 1" descr="D:\Богуш 2\Школа\МАТЕМАТИКА\7 класс\откр урок Лин няр з 1 зменнай 01_03_2023\1 марта плакат про на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огуш 2\Школа\МАТЕМАТИКА\7 класс\откр урок Лин няр з 1 зменнай 01_03_2023\1 марта плакат про нар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26" w:rsidRDefault="00DB2234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Звярніце, калі ласка, увагу на плакат, які будзе сёння нагадваць аб асаблівым сэнсе дня 1 сакавіка. Чым больш часу аддаем рабоце, не дазваляем уцягваць сябе ў нейкія глупствы – тым больш у нас шанцаў на добрае жыццё.</w:t>
      </w:r>
    </w:p>
    <w:p w:rsidR="00DB2234" w:rsidRDefault="00DB2234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14340" w:rsidRDefault="00C14340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ІІ Актуалізацыя апорных ведаў</w:t>
      </w:r>
      <w:r w:rsidR="00DB2234">
        <w:rPr>
          <w:rFonts w:ascii="Times New Roman" w:hAnsi="Times New Roman" w:cs="Times New Roman"/>
          <w:sz w:val="30"/>
          <w:szCs w:val="30"/>
          <w:lang w:val="be-BY"/>
        </w:rPr>
        <w:t xml:space="preserve"> праз агляд 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выкананага</w:t>
      </w:r>
      <w:r w:rsidR="00DB2234">
        <w:rPr>
          <w:rFonts w:ascii="Times New Roman" w:hAnsi="Times New Roman" w:cs="Times New Roman"/>
          <w:sz w:val="30"/>
          <w:szCs w:val="30"/>
          <w:lang w:val="be-BY"/>
        </w:rPr>
        <w:t xml:space="preserve"> д/з</w:t>
      </w:r>
    </w:p>
    <w:p w:rsidR="00DB2234" w:rsidRDefault="00DB2234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B2234" w:rsidRDefault="00DB2234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Адным з самых складаных заданняў былі асобныя пункты № 3.193. Толькі той, хто ўважліва слухаў і зразумеў прымяненне алгарытмаў ацэнкі выразаў у двайных лікавых няроўнасцях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здолеў выканаць заданне </w:t>
      </w:r>
    </w:p>
    <w:p w:rsidR="00DB2234" w:rsidRDefault="00DB2234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401820" cy="59563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234" w:rsidRDefault="003F550F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Гэты нумар вы выконвалі без падказак, бо…? </w:t>
      </w:r>
      <w:r w:rsidRPr="003F550F">
        <w:rPr>
          <w:rFonts w:ascii="Times New Roman" w:hAnsi="Times New Roman" w:cs="Times New Roman"/>
          <w:sz w:val="30"/>
          <w:szCs w:val="30"/>
        </w:rPr>
        <w:t>[</w:t>
      </w:r>
      <w:r>
        <w:rPr>
          <w:rFonts w:ascii="Times New Roman" w:hAnsi="Times New Roman" w:cs="Times New Roman"/>
          <w:sz w:val="30"/>
          <w:szCs w:val="30"/>
          <w:lang w:val="be-BY"/>
        </w:rPr>
        <w:t>сшыткі з класнай работай на папярэднім уроку былі здадзены на праверку</w:t>
      </w:r>
      <w:r w:rsidRPr="003F550F">
        <w:rPr>
          <w:rFonts w:ascii="Times New Roman" w:hAnsi="Times New Roman" w:cs="Times New Roman"/>
          <w:sz w:val="30"/>
          <w:szCs w:val="30"/>
        </w:rPr>
        <w:t>]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Апорай для выканання мог стаць узор рашэння задання на с.181</w:t>
      </w:r>
      <w:r w:rsidRPr="003F550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падручніка.</w:t>
      </w:r>
      <w:r w:rsidR="00B931DB">
        <w:rPr>
          <w:rFonts w:ascii="Times New Roman" w:hAnsi="Times New Roman" w:cs="Times New Roman"/>
          <w:sz w:val="30"/>
          <w:szCs w:val="30"/>
          <w:lang w:val="be-BY"/>
        </w:rPr>
        <w:t xml:space="preserve"> У якасці самадапамогі прапаную на працягу 1 хвіліны параўнаць ход рашэння вашага задання і ўзорам з падручніка.</w:t>
      </w:r>
    </w:p>
    <w:p w:rsidR="00B931DB" w:rsidRPr="00B931DB" w:rsidRDefault="00B931DB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931DB">
        <w:rPr>
          <w:rFonts w:ascii="Times New Roman" w:hAnsi="Times New Roman" w:cs="Times New Roman"/>
          <w:sz w:val="30"/>
          <w:szCs w:val="30"/>
          <w:lang w:val="be-BY"/>
        </w:rPr>
        <w:t>[</w:t>
      </w:r>
      <w:r>
        <w:rPr>
          <w:rFonts w:ascii="Times New Roman" w:hAnsi="Times New Roman" w:cs="Times New Roman"/>
          <w:sz w:val="30"/>
          <w:szCs w:val="30"/>
          <w:lang w:val="be-BY"/>
        </w:rPr>
        <w:t>пры неабходнаці даць дадатковае тлумачэнне да п. в) і г)</w:t>
      </w:r>
      <w:r w:rsidRPr="00B931DB">
        <w:rPr>
          <w:rFonts w:ascii="Times New Roman" w:hAnsi="Times New Roman" w:cs="Times New Roman"/>
          <w:sz w:val="30"/>
          <w:szCs w:val="30"/>
          <w:lang w:val="be-BY"/>
        </w:rPr>
        <w:t>]</w:t>
      </w:r>
    </w:p>
    <w:p w:rsidR="003F550F" w:rsidRDefault="003F550F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14340" w:rsidRDefault="00C14340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ІІІ Бягучы кантроль </w:t>
      </w:r>
    </w:p>
    <w:p w:rsidR="00B931DB" w:rsidRDefault="00B931DB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931DB" w:rsidRPr="00412184" w:rsidRDefault="00B931DB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Трэба ўпэўніцца, што дамашняе заданне вы рыхтавалі самастойна, таму зараз рыхтуем у сшытку пасля д.з. апорную схему для ў</w:t>
      </w:r>
      <w:r w:rsidR="00412184">
        <w:rPr>
          <w:rFonts w:ascii="Times New Roman" w:hAnsi="Times New Roman" w:cs="Times New Roman"/>
          <w:sz w:val="30"/>
          <w:szCs w:val="30"/>
          <w:lang w:val="be-BY"/>
        </w:rPr>
        <w:t xml:space="preserve">мовы </w:t>
      </w:r>
      <w:r w:rsidR="00412184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задачы, якую вы прарашаеце – малюем прамавугольнік. </w:t>
      </w:r>
      <w:r w:rsidR="00412184" w:rsidRPr="002E46A6">
        <w:rPr>
          <w:rFonts w:ascii="Times New Roman" w:hAnsi="Times New Roman" w:cs="Times New Roman"/>
          <w:sz w:val="30"/>
          <w:szCs w:val="30"/>
        </w:rPr>
        <w:t>[</w:t>
      </w:r>
      <w:r w:rsidR="00412184">
        <w:rPr>
          <w:rFonts w:ascii="Times New Roman" w:hAnsi="Times New Roman" w:cs="Times New Roman"/>
          <w:sz w:val="30"/>
          <w:szCs w:val="30"/>
          <w:lang w:val="be-BY"/>
        </w:rPr>
        <w:t>Тры прамавугольніка розных памераў папярэдне падрыхт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412184">
        <w:rPr>
          <w:rFonts w:ascii="Times New Roman" w:hAnsi="Times New Roman" w:cs="Times New Roman"/>
          <w:sz w:val="30"/>
          <w:szCs w:val="30"/>
          <w:lang w:val="be-BY"/>
        </w:rPr>
        <w:t>ваны на абароце дошкі</w:t>
      </w:r>
      <w:r w:rsidR="00412184" w:rsidRPr="002E46A6">
        <w:rPr>
          <w:rFonts w:ascii="Times New Roman" w:hAnsi="Times New Roman" w:cs="Times New Roman"/>
          <w:sz w:val="30"/>
          <w:szCs w:val="30"/>
        </w:rPr>
        <w:t>]</w:t>
      </w:r>
    </w:p>
    <w:p w:rsidR="00B931DB" w:rsidRDefault="00D01242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28" style="position:absolute;left:0;text-align:left;margin-left:302.45pt;margin-top:-.45pt;width:82.9pt;height:46.6pt;z-index:251660288" strokeweight="1.5p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27" style="position:absolute;left:0;text-align:left;margin-left:225.55pt;margin-top:11.25pt;width:58.6pt;height:36pt;z-index:251659264" strokeweight="1.5pt"/>
        </w:pict>
      </w:r>
    </w:p>
    <w:p w:rsidR="00B931DB" w:rsidRDefault="00D01242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26" style="position:absolute;left:0;text-align:left;margin-left:169.45pt;margin-top:3.25pt;width:40.2pt;height:26.75pt;z-index:251658240" strokeweight="1.5pt"/>
        </w:pict>
      </w:r>
      <w:r w:rsidR="00B931DB">
        <w:rPr>
          <w:rFonts w:ascii="Times New Roman" w:hAnsi="Times New Roman" w:cs="Times New Roman"/>
          <w:sz w:val="30"/>
          <w:szCs w:val="30"/>
          <w:lang w:val="be-BY"/>
        </w:rPr>
        <w:t>Задача “Гараж”</w:t>
      </w:r>
      <w:r w:rsidR="00381F56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</w:t>
      </w:r>
      <w:r w:rsidR="00381F56" w:rsidRPr="00381F56">
        <w:rPr>
          <w:rFonts w:ascii="Times New Roman" w:hAnsi="Times New Roman" w:cs="Times New Roman"/>
          <w:i/>
          <w:sz w:val="30"/>
          <w:szCs w:val="30"/>
          <w:lang w:val="be-BY"/>
        </w:rPr>
        <w:t>в</w:t>
      </w:r>
    </w:p>
    <w:p w:rsidR="00B931DB" w:rsidRDefault="00B931DB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931DB" w:rsidRPr="00381F56" w:rsidRDefault="00381F56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Pr="00381F56">
        <w:rPr>
          <w:rFonts w:ascii="Times New Roman" w:hAnsi="Times New Roman" w:cs="Times New Roman"/>
          <w:i/>
          <w:sz w:val="30"/>
          <w:szCs w:val="30"/>
          <w:lang w:val="be-BY"/>
        </w:rPr>
        <w:t>а</w:t>
      </w:r>
      <w:r w:rsidRPr="00381F56"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 w:rsidRPr="00381F56">
        <w:rPr>
          <w:rFonts w:ascii="Times New Roman" w:hAnsi="Times New Roman" w:cs="Times New Roman"/>
          <w:i/>
          <w:sz w:val="30"/>
          <w:szCs w:val="30"/>
          <w:lang w:val="be-BY"/>
        </w:rPr>
        <w:tab/>
      </w:r>
    </w:p>
    <w:p w:rsidR="00B931DB" w:rsidRDefault="00B931DB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81F56" w:rsidRPr="009060A8" w:rsidRDefault="00381F56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Прамавугольнік – схематычнае ўвасабленне плана вашага будучага гаража. Якімі ж павінны быц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характарыстыкі </w:t>
      </w:r>
      <w:r w:rsidR="00192054">
        <w:rPr>
          <w:rFonts w:ascii="Times New Roman" w:hAnsi="Times New Roman" w:cs="Times New Roman"/>
          <w:sz w:val="30"/>
          <w:szCs w:val="30"/>
          <w:lang w:val="be-BY"/>
        </w:rPr>
        <w:t xml:space="preserve">яго памераў? (мадэль “машынка” прымагнічваецца 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192054">
        <w:rPr>
          <w:rFonts w:ascii="Times New Roman" w:hAnsi="Times New Roman" w:cs="Times New Roman"/>
          <w:sz w:val="30"/>
          <w:szCs w:val="30"/>
          <w:lang w:val="be-BY"/>
        </w:rPr>
        <w:t xml:space="preserve"> першы прамавугольнік) Для лепшай арыентацыі ў пытанні да падлогі прымацавана сантыметровая лента.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92054">
        <w:rPr>
          <w:rFonts w:ascii="Times New Roman" w:hAnsi="Times New Roman" w:cs="Times New Roman"/>
          <w:sz w:val="30"/>
          <w:szCs w:val="30"/>
          <w:lang w:val="be-BY"/>
        </w:rPr>
        <w:t xml:space="preserve">Якія тыпы кузаваў машын вы ведаеце? </w:t>
      </w:r>
      <w:r w:rsidR="00192054" w:rsidRPr="009060A8">
        <w:rPr>
          <w:rFonts w:ascii="Times New Roman" w:hAnsi="Times New Roman" w:cs="Times New Roman"/>
          <w:sz w:val="30"/>
          <w:szCs w:val="30"/>
          <w:lang w:val="be-BY"/>
        </w:rPr>
        <w:t>[</w:t>
      </w:r>
      <w:r w:rsidR="009060A8">
        <w:rPr>
          <w:rFonts w:ascii="Times New Roman" w:hAnsi="Times New Roman" w:cs="Times New Roman"/>
          <w:sz w:val="30"/>
          <w:szCs w:val="30"/>
          <w:lang w:val="be-BY"/>
        </w:rPr>
        <w:t>хэчбэк, універсал, міні-вэн…</w:t>
      </w:r>
      <w:r w:rsidR="00192054" w:rsidRPr="009060A8">
        <w:rPr>
          <w:rFonts w:ascii="Times New Roman" w:hAnsi="Times New Roman" w:cs="Times New Roman"/>
          <w:sz w:val="30"/>
          <w:szCs w:val="30"/>
          <w:lang w:val="be-BY"/>
        </w:rPr>
        <w:t>]</w:t>
      </w:r>
      <w:r w:rsidR="009060A8">
        <w:rPr>
          <w:rFonts w:ascii="Times New Roman" w:hAnsi="Times New Roman" w:cs="Times New Roman"/>
          <w:sz w:val="30"/>
          <w:szCs w:val="30"/>
          <w:lang w:val="be-BY"/>
        </w:rPr>
        <w:t xml:space="preserve"> Якія </w:t>
      </w:r>
      <w:r w:rsidR="00192054">
        <w:rPr>
          <w:rFonts w:ascii="Times New Roman" w:hAnsi="Times New Roman" w:cs="Times New Roman"/>
          <w:sz w:val="30"/>
          <w:szCs w:val="30"/>
          <w:lang w:val="be-BY"/>
        </w:rPr>
        <w:t xml:space="preserve">габарытныя памеры </w:t>
      </w:r>
      <w:r w:rsidR="009060A8">
        <w:rPr>
          <w:rFonts w:ascii="Times New Roman" w:hAnsi="Times New Roman" w:cs="Times New Roman"/>
          <w:sz w:val="30"/>
          <w:szCs w:val="30"/>
          <w:lang w:val="be-BY"/>
        </w:rPr>
        <w:t xml:space="preserve">(даўжыню і шырыню) могуць мець легкавыя машыны? </w:t>
      </w:r>
      <w:r w:rsidR="009060A8" w:rsidRPr="009060A8">
        <w:rPr>
          <w:rFonts w:ascii="Times New Roman" w:hAnsi="Times New Roman" w:cs="Times New Roman"/>
          <w:sz w:val="30"/>
          <w:szCs w:val="30"/>
          <w:lang w:val="be-BY"/>
        </w:rPr>
        <w:t>[</w:t>
      </w:r>
      <w:r w:rsidR="009060A8">
        <w:rPr>
          <w:rFonts w:ascii="Times New Roman" w:hAnsi="Times New Roman" w:cs="Times New Roman"/>
          <w:sz w:val="30"/>
          <w:szCs w:val="30"/>
          <w:lang w:val="be-BY"/>
        </w:rPr>
        <w:t>шырыня 1,5-2 м, даўжыня 3,5-4,5 м</w:t>
      </w:r>
      <w:r w:rsidR="009060A8" w:rsidRPr="009060A8">
        <w:rPr>
          <w:rFonts w:ascii="Times New Roman" w:hAnsi="Times New Roman" w:cs="Times New Roman"/>
          <w:sz w:val="30"/>
          <w:szCs w:val="30"/>
        </w:rPr>
        <w:t>]</w:t>
      </w:r>
      <w:r w:rsidR="009060A8">
        <w:rPr>
          <w:rFonts w:ascii="Times New Roman" w:hAnsi="Times New Roman" w:cs="Times New Roman"/>
          <w:sz w:val="30"/>
          <w:szCs w:val="30"/>
          <w:lang w:val="be-BY"/>
        </w:rPr>
        <w:t xml:space="preserve"> Для таго, каб заехаць у гараж, яго памеры павінны быць…? (хаця б 3 </w:t>
      </w:r>
      <w:r w:rsidR="009060A8" w:rsidRPr="005C24D9">
        <w:rPr>
          <w:rFonts w:ascii="Times New Roman" w:hAnsi="Times New Roman" w:cs="Times New Roman"/>
          <w:sz w:val="30"/>
          <w:szCs w:val="30"/>
          <w:lang w:val="be-BY"/>
        </w:rPr>
        <w:t>&lt;</w:t>
      </w:r>
      <w:r w:rsidR="009060A8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9060A8" w:rsidRPr="00263D4E">
        <w:rPr>
          <w:rFonts w:ascii="Times New Roman" w:hAnsi="Times New Roman" w:cs="Times New Roman"/>
          <w:i/>
          <w:sz w:val="30"/>
          <w:szCs w:val="30"/>
          <w:lang w:val="be-BY"/>
        </w:rPr>
        <w:t>в</w:t>
      </w:r>
      <w:r w:rsidR="009060A8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9060A8" w:rsidRPr="005C24D9">
        <w:rPr>
          <w:rFonts w:ascii="Times New Roman" w:hAnsi="Times New Roman" w:cs="Times New Roman"/>
          <w:sz w:val="30"/>
          <w:szCs w:val="30"/>
          <w:lang w:val="be-BY"/>
        </w:rPr>
        <w:t>&lt;4, 5</w:t>
      </w:r>
      <w:r w:rsidR="009060A8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9060A8" w:rsidRPr="005C24D9">
        <w:rPr>
          <w:rFonts w:ascii="Times New Roman" w:hAnsi="Times New Roman" w:cs="Times New Roman"/>
          <w:sz w:val="30"/>
          <w:szCs w:val="30"/>
          <w:lang w:val="be-BY"/>
        </w:rPr>
        <w:t>&lt;</w:t>
      </w:r>
      <w:r w:rsidR="009060A8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9060A8" w:rsidRPr="00263D4E">
        <w:rPr>
          <w:rFonts w:ascii="Times New Roman" w:hAnsi="Times New Roman" w:cs="Times New Roman"/>
          <w:i/>
          <w:sz w:val="30"/>
          <w:szCs w:val="30"/>
          <w:lang w:val="en-US"/>
        </w:rPr>
        <w:t>a</w:t>
      </w:r>
      <w:r w:rsidR="009060A8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9060A8" w:rsidRPr="005C24D9">
        <w:rPr>
          <w:rFonts w:ascii="Times New Roman" w:hAnsi="Times New Roman" w:cs="Times New Roman"/>
          <w:sz w:val="30"/>
          <w:szCs w:val="30"/>
          <w:lang w:val="be-BY"/>
        </w:rPr>
        <w:t>&lt;6</w:t>
      </w:r>
      <w:r w:rsidR="009060A8">
        <w:rPr>
          <w:rFonts w:ascii="Times New Roman" w:hAnsi="Times New Roman" w:cs="Times New Roman"/>
          <w:sz w:val="30"/>
          <w:szCs w:val="30"/>
        </w:rPr>
        <w:t> </w:t>
      </w:r>
      <w:r w:rsidR="009060A8">
        <w:rPr>
          <w:rFonts w:ascii="Times New Roman" w:hAnsi="Times New Roman" w:cs="Times New Roman"/>
          <w:sz w:val="30"/>
          <w:szCs w:val="30"/>
          <w:lang w:val="be-BY"/>
        </w:rPr>
        <w:t>м)</w:t>
      </w:r>
      <w:r w:rsidR="005C24D9">
        <w:rPr>
          <w:rFonts w:ascii="Times New Roman" w:hAnsi="Times New Roman" w:cs="Times New Roman"/>
          <w:sz w:val="30"/>
          <w:szCs w:val="30"/>
          <w:lang w:val="be-BY"/>
        </w:rPr>
        <w:t xml:space="preserve">. Пры такіх малых памерах пасля заезду ў гараж – вы здолееце з яго выйсці? Значыць, каб адчыніць дзверку і выйсці, трэба дадаць яшчэ хаця б па 0,5 метра з кожнага боку </w:t>
      </w:r>
      <w:r w:rsidR="00263D4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5C24D9">
        <w:rPr>
          <w:rFonts w:ascii="Times New Roman" w:hAnsi="Times New Roman" w:cs="Times New Roman"/>
          <w:sz w:val="30"/>
          <w:szCs w:val="30"/>
          <w:lang w:val="be-BY"/>
        </w:rPr>
        <w:t xml:space="preserve"> шырыню. (мадэль “машынка” прымагнічваецца да другога прамавугольніка) Улічыце таксама, што уздоўж сцен звычайна размешчаны палічкі з запчасткамі і інструментамі, і трэб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C24D9">
        <w:rPr>
          <w:rFonts w:ascii="Times New Roman" w:hAnsi="Times New Roman" w:cs="Times New Roman"/>
          <w:sz w:val="30"/>
          <w:szCs w:val="30"/>
          <w:lang w:val="be-BY"/>
        </w:rPr>
        <w:t xml:space="preserve"> зрабіць гэта важнае для мужчын памяшканне крышку даўжэйшым, каб была магчымасць размясціць рабочую паверхню (напрыклад, стол)… (мадэль “машынка” прымагнічваецца да трэцяга прамавугольніка) Якую ж ролю дзяўчынкі павінны адыгрываць у гэтым планаванні? Абмяжоўваць энтузіязм хлопцаў, каб яны не пабудавалі гараж большым за хату))</w:t>
      </w:r>
    </w:p>
    <w:p w:rsidR="00B931DB" w:rsidRPr="005C24D9" w:rsidRDefault="005C24D9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Ваша заданне: падабраць самастойна рэальныя абмежаванні на памеры (даўжыню і шырыню) будынка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ацаніць яго плошчу і, па магчымасці, перыметр (нагадаем, што вам спатрэбяцца формулы </w:t>
      </w:r>
      <w:r>
        <w:rPr>
          <w:rFonts w:ascii="Times New Roman" w:hAnsi="Times New Roman" w:cs="Times New Roman"/>
          <w:sz w:val="30"/>
          <w:szCs w:val="30"/>
          <w:lang w:val="en-US"/>
        </w:rPr>
        <w:t>S </w:t>
      </w:r>
      <w:r w:rsidRPr="005C24D9">
        <w:rPr>
          <w:rFonts w:ascii="Times New Roman" w:hAnsi="Times New Roman" w:cs="Times New Roman"/>
          <w:sz w:val="30"/>
          <w:szCs w:val="30"/>
          <w:lang w:val="be-BY"/>
        </w:rPr>
        <w:t>=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61C44">
        <w:rPr>
          <w:rFonts w:ascii="Times New Roman" w:hAnsi="Times New Roman" w:cs="Times New Roman"/>
          <w:i/>
          <w:sz w:val="30"/>
          <w:szCs w:val="30"/>
          <w:lang w:val="en-US"/>
        </w:rPr>
        <w:t>ab</w:t>
      </w:r>
      <w:r w:rsidRPr="005C24D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P </w:t>
      </w:r>
      <w:r w:rsidRPr="005C24D9">
        <w:rPr>
          <w:rFonts w:ascii="Times New Roman" w:hAnsi="Times New Roman" w:cs="Times New Roman"/>
          <w:sz w:val="30"/>
          <w:szCs w:val="30"/>
          <w:lang w:val="be-BY"/>
        </w:rPr>
        <w:t>=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5C24D9">
        <w:rPr>
          <w:rFonts w:ascii="Times New Roman" w:hAnsi="Times New Roman" w:cs="Times New Roman"/>
          <w:sz w:val="30"/>
          <w:szCs w:val="30"/>
          <w:lang w:val="be-BY"/>
        </w:rPr>
        <w:t>2(</w:t>
      </w:r>
      <w:r w:rsidRPr="00361C44">
        <w:rPr>
          <w:rFonts w:ascii="Times New Roman" w:hAnsi="Times New Roman" w:cs="Times New Roman"/>
          <w:i/>
          <w:sz w:val="30"/>
          <w:szCs w:val="30"/>
          <w:lang w:val="en-US"/>
        </w:rPr>
        <w:t>a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5C24D9">
        <w:rPr>
          <w:rFonts w:ascii="Times New Roman" w:hAnsi="Times New Roman" w:cs="Times New Roman"/>
          <w:sz w:val="30"/>
          <w:szCs w:val="30"/>
          <w:lang w:val="be-BY"/>
        </w:rPr>
        <w:t>+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61C44">
        <w:rPr>
          <w:rFonts w:ascii="Times New Roman" w:hAnsi="Times New Roman" w:cs="Times New Roman"/>
          <w:i/>
          <w:sz w:val="30"/>
          <w:szCs w:val="30"/>
          <w:lang w:val="en-US"/>
        </w:rPr>
        <w:t>b</w:t>
      </w:r>
      <w:r w:rsidRPr="005C24D9">
        <w:rPr>
          <w:rFonts w:ascii="Times New Roman" w:hAnsi="Times New Roman" w:cs="Times New Roman"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)</w:t>
      </w:r>
    </w:p>
    <w:p w:rsidR="005C24D9" w:rsidRPr="00263D4E" w:rsidRDefault="00263D4E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(выкананне задання, абмен сшыткамі)</w:t>
      </w:r>
    </w:p>
    <w:p w:rsidR="00263D4E" w:rsidRDefault="00263D4E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14340" w:rsidRDefault="00C14340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ІV Вызначэнне мэты, фармулёўка тэмы асноўнай часткі занятк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63D4E" w:rsidRDefault="00263D4E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63D4E" w:rsidRDefault="00263D4E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Той з вучняў, хто першы справіўся з заданнем бягучага кантролю, 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атрымлівае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карткі з часткамі тэмы занятк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магніты, складае патрэбны выраз “</w:t>
      </w:r>
      <w:r w:rsidRPr="00263D4E">
        <w:rPr>
          <w:rFonts w:ascii="Times New Roman" w:hAnsi="Times New Roman" w:cs="Times New Roman"/>
          <w:sz w:val="30"/>
          <w:szCs w:val="30"/>
          <w:u w:val="wavyHeavy"/>
          <w:lang w:val="be-BY"/>
        </w:rPr>
        <w:t>ЛІНЕЙНАЯ</w:t>
      </w:r>
      <w:r w:rsidRPr="00263D4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63D4E">
        <w:rPr>
          <w:rFonts w:ascii="Times New Roman" w:hAnsi="Times New Roman" w:cs="Times New Roman"/>
          <w:sz w:val="30"/>
          <w:szCs w:val="30"/>
          <w:u w:val="thick"/>
          <w:lang w:val="be-BY"/>
        </w:rPr>
        <w:t>НЯРОЎНАСЦЬ</w:t>
      </w:r>
      <w:r w:rsidRPr="00263D4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63D4E">
        <w:rPr>
          <w:rFonts w:ascii="Times New Roman" w:hAnsi="Times New Roman" w:cs="Times New Roman"/>
          <w:sz w:val="30"/>
          <w:szCs w:val="30"/>
          <w:u w:val="wavyHeavy"/>
          <w:lang w:val="be-BY"/>
        </w:rPr>
        <w:t>З</w:t>
      </w:r>
      <w:r w:rsidRPr="00263D4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63D4E">
        <w:rPr>
          <w:rFonts w:ascii="Times New Roman" w:hAnsi="Times New Roman" w:cs="Times New Roman"/>
          <w:sz w:val="30"/>
          <w:szCs w:val="30"/>
          <w:u w:val="wavyHeavy"/>
          <w:lang w:val="be-BY"/>
        </w:rPr>
        <w:t>АДНОЙ ЗМЕННАЙ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прымацоўвае яго да дошкі. </w:t>
      </w:r>
    </w:p>
    <w:p w:rsidR="00263D4E" w:rsidRDefault="00263D4E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(тэма падрыхт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вана як сказ з выкананым сінтаксічным разборам)</w:t>
      </w:r>
    </w:p>
    <w:p w:rsidR="00263D4E" w:rsidRDefault="00263D4E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? Што можа абазначаць падкрэсліванне? (адказы вучняў)</w:t>
      </w:r>
    </w:p>
    <w:p w:rsidR="00263D4E" w:rsidRDefault="00263D4E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Галоўным 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членам сказа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E46A6"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сённяшняй тэме будзе… </w:t>
      </w:r>
      <w:r w:rsidRPr="00263D4E">
        <w:rPr>
          <w:rFonts w:ascii="Times New Roman" w:hAnsi="Times New Roman" w:cs="Times New Roman"/>
          <w:sz w:val="30"/>
          <w:szCs w:val="30"/>
          <w:lang w:val="be-BY"/>
        </w:rPr>
        <w:t>[</w:t>
      </w:r>
      <w:r>
        <w:rPr>
          <w:rFonts w:ascii="Times New Roman" w:hAnsi="Times New Roman" w:cs="Times New Roman"/>
          <w:sz w:val="30"/>
          <w:szCs w:val="30"/>
          <w:lang w:val="be-BY"/>
        </w:rPr>
        <w:t>падкрэслены адной рыскай дзейнік</w:t>
      </w:r>
      <w:r w:rsidR="004A01A3">
        <w:rPr>
          <w:rFonts w:ascii="Times New Roman" w:hAnsi="Times New Roman" w:cs="Times New Roman"/>
          <w:sz w:val="30"/>
          <w:szCs w:val="30"/>
          <w:lang w:val="be-BY"/>
        </w:rPr>
        <w:t xml:space="preserve"> - </w:t>
      </w:r>
      <w:r w:rsidR="004A01A3" w:rsidRPr="00263D4E">
        <w:rPr>
          <w:rFonts w:ascii="Times New Roman" w:hAnsi="Times New Roman" w:cs="Times New Roman"/>
          <w:sz w:val="30"/>
          <w:szCs w:val="30"/>
          <w:u w:val="thick"/>
          <w:lang w:val="be-BY"/>
        </w:rPr>
        <w:t>НЯРОЎНАСЦЬ</w:t>
      </w:r>
      <w:r w:rsidRPr="00263D4E">
        <w:rPr>
          <w:rFonts w:ascii="Times New Roman" w:hAnsi="Times New Roman" w:cs="Times New Roman"/>
          <w:sz w:val="30"/>
          <w:szCs w:val="30"/>
          <w:lang w:val="be-BY"/>
        </w:rPr>
        <w:t>]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а за тлумачэнні, якая ж няроўнасць намі вывучаецца, адказваюць у гэтым сказе словы, падкрэсленыя хвалістымі рысачкамі… </w:t>
      </w:r>
      <w:r w:rsidRPr="00263D4E">
        <w:rPr>
          <w:rFonts w:ascii="Times New Roman" w:hAnsi="Times New Roman" w:cs="Times New Roman"/>
          <w:sz w:val="30"/>
          <w:szCs w:val="30"/>
          <w:lang w:val="be-BY"/>
        </w:rPr>
        <w:t>[</w:t>
      </w:r>
      <w:r>
        <w:rPr>
          <w:rFonts w:ascii="Times New Roman" w:hAnsi="Times New Roman" w:cs="Times New Roman"/>
          <w:sz w:val="30"/>
          <w:szCs w:val="30"/>
          <w:lang w:val="be-BY"/>
        </w:rPr>
        <w:t>азначэнні: “якая?” – лінейная, “якая?” – з адной зменнай</w:t>
      </w:r>
      <w:r w:rsidRPr="00263D4E">
        <w:rPr>
          <w:rFonts w:ascii="Times New Roman" w:hAnsi="Times New Roman" w:cs="Times New Roman"/>
          <w:sz w:val="30"/>
          <w:szCs w:val="30"/>
          <w:lang w:val="be-BY"/>
        </w:rPr>
        <w:t>]</w:t>
      </w:r>
    </w:p>
    <w:p w:rsidR="004A01A3" w:rsidRDefault="004A01A3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Вось так добрае валоданне мовай дапамагае зразумець і вызначыць галоўнае і на ўроку матэматыкі.</w:t>
      </w:r>
    </w:p>
    <w:p w:rsidR="004A01A3" w:rsidRDefault="00412184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Вельмі </w:t>
      </w:r>
      <w:r w:rsidR="001A52C9">
        <w:rPr>
          <w:rFonts w:ascii="Times New Roman" w:hAnsi="Times New Roman" w:cs="Times New Roman"/>
          <w:sz w:val="30"/>
          <w:szCs w:val="30"/>
          <w:lang w:val="be-BY"/>
        </w:rPr>
        <w:t>падобная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фармулёўка тэмы ў нас была нядаўна, мы разглядалі не няроўнасць, а…? </w:t>
      </w:r>
      <w:r w:rsidRPr="002E46A6">
        <w:rPr>
          <w:rFonts w:ascii="Times New Roman" w:hAnsi="Times New Roman" w:cs="Times New Roman"/>
          <w:sz w:val="30"/>
          <w:szCs w:val="30"/>
          <w:lang w:val="be-BY"/>
        </w:rPr>
        <w:t>[</w:t>
      </w:r>
      <w:r>
        <w:rPr>
          <w:rFonts w:ascii="Times New Roman" w:hAnsi="Times New Roman" w:cs="Times New Roman"/>
          <w:sz w:val="30"/>
          <w:szCs w:val="30"/>
          <w:lang w:val="be-BY"/>
        </w:rPr>
        <w:t>ураўненне</w:t>
      </w:r>
      <w:r w:rsidRPr="002E46A6">
        <w:rPr>
          <w:rFonts w:ascii="Times New Roman" w:hAnsi="Times New Roman" w:cs="Times New Roman"/>
          <w:sz w:val="30"/>
          <w:szCs w:val="30"/>
          <w:lang w:val="be-BY"/>
        </w:rPr>
        <w:t>]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B871D3" w:rsidRDefault="00412184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Нагадаем: лінейнае ўраўненне з 1-й зменнай:</w:t>
      </w:r>
      <w:r w:rsidRPr="00412184">
        <w:rPr>
          <w:rFonts w:ascii="Times New Roman" w:hAnsi="Times New Roman" w:cs="Times New Roman"/>
          <w:sz w:val="30"/>
          <w:szCs w:val="30"/>
          <w:lang w:val="be-BY"/>
        </w:rPr>
        <w:t xml:space="preserve"> [</w:t>
      </w:r>
      <w:r>
        <w:rPr>
          <w:rFonts w:ascii="Times New Roman" w:hAnsi="Times New Roman" w:cs="Times New Roman"/>
          <w:sz w:val="30"/>
          <w:szCs w:val="30"/>
          <w:lang w:val="be-BY"/>
        </w:rPr>
        <w:t>запіс</w:t>
      </w:r>
      <w:r w:rsidR="003C5AA5">
        <w:rPr>
          <w:rFonts w:ascii="Times New Roman" w:hAnsi="Times New Roman" w:cs="Times New Roman"/>
          <w:sz w:val="30"/>
          <w:szCs w:val="30"/>
          <w:lang w:val="be-BY"/>
        </w:rPr>
        <w:t xml:space="preserve"> вядзецца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 правай частцы дошкі</w:t>
      </w:r>
      <w:r w:rsidRPr="00412184">
        <w:rPr>
          <w:rFonts w:ascii="Times New Roman" w:hAnsi="Times New Roman" w:cs="Times New Roman"/>
          <w:sz w:val="30"/>
          <w:szCs w:val="30"/>
          <w:lang w:val="be-BY"/>
        </w:rPr>
        <w:t>]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12184">
        <w:rPr>
          <w:rFonts w:ascii="Times New Roman" w:hAnsi="Times New Roman" w:cs="Times New Roman"/>
          <w:i/>
          <w:sz w:val="30"/>
          <w:szCs w:val="30"/>
          <w:lang w:val="en-US"/>
        </w:rPr>
        <w:t>ax </w:t>
      </w:r>
      <w:r w:rsidRPr="00412184">
        <w:rPr>
          <w:rFonts w:ascii="Times New Roman" w:hAnsi="Times New Roman" w:cs="Times New Roman"/>
          <w:i/>
          <w:sz w:val="30"/>
          <w:szCs w:val="30"/>
          <w:lang w:val="be-BY"/>
        </w:rPr>
        <w:t>=</w:t>
      </w:r>
      <w:r w:rsidRPr="00412184">
        <w:rPr>
          <w:rFonts w:ascii="Times New Roman" w:hAnsi="Times New Roman" w:cs="Times New Roman"/>
          <w:i/>
          <w:sz w:val="30"/>
          <w:szCs w:val="30"/>
          <w:lang w:val="en-US"/>
        </w:rPr>
        <w:t> b</w:t>
      </w:r>
      <w:r w:rsidR="003C5AA5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  <w:r w:rsidR="003C5AA5" w:rsidRPr="003C5A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C5AA5">
        <w:rPr>
          <w:rFonts w:ascii="Times New Roman" w:hAnsi="Times New Roman" w:cs="Times New Roman"/>
          <w:sz w:val="30"/>
          <w:szCs w:val="30"/>
          <w:lang w:val="be-BY"/>
        </w:rPr>
        <w:t>Ураўненне такога выгляду мы рашалі…?</w:t>
      </w:r>
      <w:r w:rsidRPr="0041218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412184">
        <w:rPr>
          <w:rFonts w:ascii="Times New Roman" w:hAnsi="Times New Roman" w:cs="Times New Roman"/>
          <w:i/>
          <w:sz w:val="30"/>
          <w:szCs w:val="30"/>
          <w:lang w:val="en-US"/>
        </w:rPr>
        <w:t>x </w:t>
      </w:r>
      <w:r w:rsidRPr="00412184">
        <w:rPr>
          <w:rFonts w:ascii="Times New Roman" w:hAnsi="Times New Roman" w:cs="Times New Roman"/>
          <w:i/>
          <w:sz w:val="30"/>
          <w:szCs w:val="30"/>
          <w:lang w:val="be-BY"/>
        </w:rPr>
        <w:t>=</w:t>
      </w:r>
      <w:r w:rsidRPr="00412184">
        <w:rPr>
          <w:rFonts w:ascii="Times New Roman" w:hAnsi="Times New Roman" w:cs="Times New Roman"/>
          <w:i/>
          <w:sz w:val="30"/>
          <w:szCs w:val="30"/>
          <w:lang w:val="en-US"/>
        </w:rPr>
        <w:t> b</w:t>
      </w:r>
      <w:r w:rsidRPr="00412184">
        <w:rPr>
          <w:rFonts w:ascii="Times New Roman" w:hAnsi="Times New Roman" w:cs="Times New Roman"/>
          <w:i/>
          <w:sz w:val="30"/>
          <w:szCs w:val="30"/>
          <w:lang w:val="be-BY"/>
        </w:rPr>
        <w:t>/</w:t>
      </w:r>
      <w:r w:rsidRPr="00412184">
        <w:rPr>
          <w:rFonts w:ascii="Times New Roman" w:hAnsi="Times New Roman" w:cs="Times New Roman"/>
          <w:i/>
          <w:sz w:val="30"/>
          <w:szCs w:val="30"/>
          <w:lang w:val="en-US"/>
        </w:rPr>
        <w:t>a</w:t>
      </w:r>
      <w:r w:rsidRPr="00412184">
        <w:rPr>
          <w:rFonts w:ascii="Times New Roman" w:hAnsi="Times New Roman" w:cs="Times New Roman"/>
          <w:i/>
          <w:sz w:val="30"/>
          <w:szCs w:val="30"/>
          <w:lang w:val="be-BY"/>
        </w:rPr>
        <w:t xml:space="preserve">, </w:t>
      </w:r>
      <w:r w:rsidRPr="00412184">
        <w:rPr>
          <w:rFonts w:ascii="Times New Roman" w:hAnsi="Times New Roman" w:cs="Times New Roman"/>
          <w:i/>
          <w:sz w:val="30"/>
          <w:szCs w:val="30"/>
          <w:lang w:val="en-US"/>
        </w:rPr>
        <w:t>a </w:t>
      </w:r>
      <w:r w:rsidRPr="00412184">
        <w:rPr>
          <w:rFonts w:ascii="Times New Roman" w:hAnsi="Times New Roman" w:cs="Times New Roman"/>
          <w:i/>
          <w:sz w:val="30"/>
          <w:szCs w:val="30"/>
          <w:lang w:val="en-US"/>
        </w:rPr>
        <w:sym w:font="Symbol" w:char="F0B9"/>
      </w:r>
      <w:r w:rsidRPr="00412184">
        <w:rPr>
          <w:rFonts w:ascii="Times New Roman" w:hAnsi="Times New Roman" w:cs="Times New Roman"/>
          <w:i/>
          <w:sz w:val="30"/>
          <w:szCs w:val="30"/>
          <w:lang w:val="en-US"/>
        </w:rPr>
        <w:t> </w:t>
      </w:r>
      <w:r w:rsidRPr="00412184">
        <w:rPr>
          <w:rFonts w:ascii="Times New Roman" w:hAnsi="Times New Roman" w:cs="Times New Roman"/>
          <w:i/>
          <w:sz w:val="30"/>
          <w:szCs w:val="30"/>
          <w:lang w:val="be-BY"/>
        </w:rPr>
        <w:t>0</w:t>
      </w:r>
      <w:r w:rsidR="00B871D3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412184" w:rsidRPr="002A7A74" w:rsidRDefault="00B871D3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У адносінах да няроўнасцей, знаёмства з якімі мы пачынаем сёння, што, на вашу думку, мы будзем рабіць? </w:t>
      </w:r>
      <w:r w:rsidRPr="002A7A74">
        <w:rPr>
          <w:rFonts w:ascii="Times New Roman" w:hAnsi="Times New Roman" w:cs="Times New Roman"/>
          <w:sz w:val="30"/>
          <w:szCs w:val="30"/>
        </w:rPr>
        <w:t>[</w:t>
      </w:r>
      <w:r w:rsidR="00291CE8">
        <w:rPr>
          <w:rFonts w:ascii="Times New Roman" w:hAnsi="Times New Roman" w:cs="Times New Roman"/>
          <w:sz w:val="30"/>
          <w:szCs w:val="30"/>
          <w:lang w:val="be-BY"/>
        </w:rPr>
        <w:t>ра</w:t>
      </w:r>
      <w:r>
        <w:rPr>
          <w:rFonts w:ascii="Times New Roman" w:hAnsi="Times New Roman" w:cs="Times New Roman"/>
          <w:sz w:val="30"/>
          <w:szCs w:val="30"/>
          <w:lang w:val="be-BY"/>
        </w:rPr>
        <w:t>шаць</w:t>
      </w:r>
      <w:r w:rsidRPr="002A7A74">
        <w:rPr>
          <w:rFonts w:ascii="Times New Roman" w:hAnsi="Times New Roman" w:cs="Times New Roman"/>
          <w:sz w:val="30"/>
          <w:szCs w:val="30"/>
        </w:rPr>
        <w:t>]</w:t>
      </w:r>
      <w:r w:rsidR="002A7A7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63D4E" w:rsidRDefault="002A7A74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Якую ж мэту на дадзеным занятку кожны ставіць перад сабой? (навучыцца рашаць лінейныя няроўнасці )</w:t>
      </w:r>
    </w:p>
    <w:p w:rsidR="002A7A74" w:rsidRDefault="002A7A74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14340" w:rsidRDefault="00C14340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V Фарміраванне матэматычных кампетэнцый</w:t>
      </w:r>
    </w:p>
    <w:p w:rsidR="00B871D3" w:rsidRDefault="00B871D3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871D3" w:rsidRDefault="00291CE8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1) </w:t>
      </w:r>
      <w:r w:rsidR="00C81846">
        <w:rPr>
          <w:rFonts w:ascii="Times New Roman" w:hAnsi="Times New Roman" w:cs="Times New Roman"/>
          <w:sz w:val="30"/>
          <w:szCs w:val="30"/>
          <w:lang w:val="be-BY"/>
        </w:rPr>
        <w:t xml:space="preserve">вывучаем </w:t>
      </w:r>
      <w:r>
        <w:rPr>
          <w:rFonts w:ascii="Times New Roman" w:hAnsi="Times New Roman" w:cs="Times New Roman"/>
          <w:sz w:val="30"/>
          <w:szCs w:val="30"/>
          <w:lang w:val="be-BY"/>
        </w:rPr>
        <w:t>азначэнне лінейнай няроўнасці – с.191 падручніка самастойна чыта</w:t>
      </w:r>
      <w:r w:rsidR="00C81846">
        <w:rPr>
          <w:rFonts w:ascii="Times New Roman" w:hAnsi="Times New Roman" w:cs="Times New Roman"/>
          <w:sz w:val="30"/>
          <w:szCs w:val="30"/>
          <w:lang w:val="be-BY"/>
        </w:rPr>
        <w:t>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Для таго, каб паказаць, што </w:t>
      </w:r>
      <w:r w:rsidR="00C81846">
        <w:rPr>
          <w:rFonts w:ascii="Times New Roman" w:hAnsi="Times New Roman" w:cs="Times New Roman"/>
          <w:sz w:val="30"/>
          <w:szCs w:val="30"/>
          <w:lang w:val="be-BY"/>
        </w:rPr>
        <w:t xml:space="preserve">азначэнне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зразумелі, усе вучні класа па чарзе атрымліваюць магніт і 1 лісток-картку  </w:t>
      </w:r>
    </w:p>
    <w:p w:rsidR="00B871D3" w:rsidRDefault="00B871D3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</w:tblGrid>
      <w:tr w:rsidR="00291CE8" w:rsidRPr="00291CE8" w:rsidTr="00291CE8">
        <w:trPr>
          <w:jc w:val="center"/>
        </w:trPr>
        <w:tc>
          <w:tcPr>
            <w:tcW w:w="1526" w:type="dxa"/>
          </w:tcPr>
          <w:p w:rsidR="00291CE8" w:rsidRPr="00291CE8" w:rsidRDefault="00291CE8" w:rsidP="00291CE8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91CE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x </w:t>
            </w:r>
            <w:r w:rsidRPr="00291CE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sym w:font="Symbol" w:char="F0B3"/>
            </w:r>
            <w:r w:rsidRPr="00291CE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</w:t>
            </w:r>
          </w:p>
        </w:tc>
        <w:tc>
          <w:tcPr>
            <w:tcW w:w="1526" w:type="dxa"/>
          </w:tcPr>
          <w:p w:rsidR="00291CE8" w:rsidRPr="00291CE8" w:rsidRDefault="00291CE8" w:rsidP="00291CE8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91CE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2y &lt; 8</w:t>
            </w:r>
          </w:p>
        </w:tc>
        <w:tc>
          <w:tcPr>
            <w:tcW w:w="1526" w:type="dxa"/>
          </w:tcPr>
          <w:p w:rsidR="00291CE8" w:rsidRPr="00291CE8" w:rsidRDefault="00291CE8" w:rsidP="00291CE8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91CE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–5z &gt; 15</w:t>
            </w:r>
          </w:p>
        </w:tc>
        <w:tc>
          <w:tcPr>
            <w:tcW w:w="1526" w:type="dxa"/>
          </w:tcPr>
          <w:p w:rsidR="00291CE8" w:rsidRPr="00291CE8" w:rsidRDefault="00291CE8" w:rsidP="00291CE8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91CE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2k &lt; 0</w:t>
            </w:r>
          </w:p>
        </w:tc>
      </w:tr>
      <w:tr w:rsidR="00291CE8" w:rsidRPr="00291CE8" w:rsidTr="00291CE8">
        <w:trPr>
          <w:jc w:val="center"/>
        </w:trPr>
        <w:tc>
          <w:tcPr>
            <w:tcW w:w="1526" w:type="dxa"/>
          </w:tcPr>
          <w:p w:rsidR="00291CE8" w:rsidRPr="00291CE8" w:rsidRDefault="00291CE8" w:rsidP="00291CE8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91CE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5x = 17</w:t>
            </w:r>
          </w:p>
        </w:tc>
        <w:tc>
          <w:tcPr>
            <w:tcW w:w="1526" w:type="dxa"/>
          </w:tcPr>
          <w:p w:rsidR="00291CE8" w:rsidRPr="00291CE8" w:rsidRDefault="00291CE8" w:rsidP="00291CE8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91CE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 &gt; x &gt; 7</w:t>
            </w:r>
          </w:p>
        </w:tc>
        <w:tc>
          <w:tcPr>
            <w:tcW w:w="1526" w:type="dxa"/>
          </w:tcPr>
          <w:p w:rsidR="00291CE8" w:rsidRPr="00291CE8" w:rsidRDefault="00291CE8" w:rsidP="00291CE8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91CE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0y </w:t>
            </w:r>
            <w:r w:rsidRPr="00291CE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sym w:font="Symbol" w:char="F0A3"/>
            </w:r>
            <w:r w:rsidRPr="00291CE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–5</w:t>
            </w:r>
          </w:p>
        </w:tc>
        <w:tc>
          <w:tcPr>
            <w:tcW w:w="1526" w:type="dxa"/>
          </w:tcPr>
          <w:p w:rsidR="00291CE8" w:rsidRPr="00291CE8" w:rsidRDefault="00291CE8" w:rsidP="00291CE8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91CE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 &gt;=7</w:t>
            </w:r>
          </w:p>
        </w:tc>
      </w:tr>
    </w:tbl>
    <w:p w:rsidR="00291CE8" w:rsidRDefault="00291CE8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91CE8" w:rsidRPr="00291CE8" w:rsidRDefault="00291CE8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Заданне: прымацаваць лісток пад тэмай, калі на </w:t>
      </w:r>
      <w:r w:rsidR="001A52C9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>м надрукавана лінейная няроўнасць</w:t>
      </w:r>
      <w:r w:rsidR="001A52C9">
        <w:rPr>
          <w:rFonts w:ascii="Times New Roman" w:hAnsi="Times New Roman" w:cs="Times New Roman"/>
          <w:sz w:val="30"/>
          <w:szCs w:val="30"/>
          <w:lang w:val="be-BY"/>
        </w:rPr>
        <w:t>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 левую частку дошкі</w:t>
      </w:r>
      <w:r w:rsidR="001A52C9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калі гэта не лінейная няроўнасць. (! Апошнюю картку прымацоўвае настаўнік, дадатковае тл</w:t>
      </w:r>
      <w:r w:rsidR="001A52C9">
        <w:rPr>
          <w:rFonts w:ascii="Times New Roman" w:hAnsi="Times New Roman" w:cs="Times New Roman"/>
          <w:sz w:val="30"/>
          <w:szCs w:val="30"/>
          <w:lang w:val="be-BY"/>
        </w:rPr>
        <w:t>у</w:t>
      </w:r>
      <w:r>
        <w:rPr>
          <w:rFonts w:ascii="Times New Roman" w:hAnsi="Times New Roman" w:cs="Times New Roman"/>
          <w:sz w:val="30"/>
          <w:szCs w:val="30"/>
          <w:lang w:val="be-BY"/>
        </w:rPr>
        <w:t>мачэнне: запіс</w:t>
      </w:r>
      <w:r w:rsidRPr="00291CE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91CE8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291CE8">
        <w:rPr>
          <w:rFonts w:ascii="Times New Roman" w:hAnsi="Times New Roman" w:cs="Times New Roman"/>
          <w:sz w:val="30"/>
          <w:szCs w:val="30"/>
          <w:lang w:val="be-BY"/>
        </w:rPr>
        <w:t xml:space="preserve"> &gt;=7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нельга назваць правільным запісам няроўнасці, </w:t>
      </w:r>
      <w:r w:rsidR="00AF6B57">
        <w:rPr>
          <w:rFonts w:ascii="Times New Roman" w:hAnsi="Times New Roman" w:cs="Times New Roman"/>
          <w:sz w:val="30"/>
          <w:szCs w:val="30"/>
          <w:lang w:val="be-BY"/>
        </w:rPr>
        <w:t>толькі таму, што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…? </w:t>
      </w:r>
      <w:r w:rsidR="00AF6B57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F6B57">
        <w:rPr>
          <w:rFonts w:ascii="Times New Roman" w:hAnsi="Times New Roman" w:cs="Times New Roman"/>
          <w:sz w:val="30"/>
          <w:szCs w:val="30"/>
          <w:lang w:val="be-BY"/>
        </w:rPr>
        <w:t xml:space="preserve">знак “больш або роўна” запісаны так, як патрабуе мова праграміравання, але сэнс яго матэматычны – </w:t>
      </w:r>
      <w:r w:rsidR="00AF6B57" w:rsidRPr="00291CE8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AF6B57" w:rsidRPr="00AF6B5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F6B57" w:rsidRPr="00291CE8">
        <w:rPr>
          <w:rFonts w:ascii="Times New Roman" w:hAnsi="Times New Roman" w:cs="Times New Roman"/>
          <w:sz w:val="30"/>
          <w:szCs w:val="30"/>
          <w:lang w:val="en-US"/>
        </w:rPr>
        <w:sym w:font="Symbol" w:char="F0B3"/>
      </w:r>
      <w:r w:rsidR="00AF6B57" w:rsidRPr="00AF6B5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F6B57">
        <w:rPr>
          <w:rFonts w:ascii="Times New Roman" w:hAnsi="Times New Roman" w:cs="Times New Roman"/>
          <w:sz w:val="30"/>
          <w:szCs w:val="30"/>
          <w:lang w:val="be-BY"/>
        </w:rPr>
        <w:t>7 – захоўваецца.)</w:t>
      </w:r>
    </w:p>
    <w:p w:rsidR="00291CE8" w:rsidRDefault="00AF6B57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(вучні застаюцца каля дошкі)</w:t>
      </w:r>
    </w:p>
    <w:p w:rsidR="00AF6B57" w:rsidRDefault="00AF6B57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F6B57" w:rsidRDefault="00AF6B57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Фізкультхвілінка – тэматычная фізічная актыўнасць.</w:t>
      </w:r>
    </w:p>
    <w:p w:rsidR="00AF6B57" w:rsidRDefault="00AF6B57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F6B57" w:rsidRDefault="00AF6B57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Давайце ўявім, што вы на ўроку фізічнай </w:t>
      </w:r>
      <w:r w:rsidR="002A7A74">
        <w:rPr>
          <w:rFonts w:ascii="Times New Roman" w:hAnsi="Times New Roman" w:cs="Times New Roman"/>
          <w:sz w:val="30"/>
          <w:szCs w:val="30"/>
          <w:lang w:val="be-BY"/>
        </w:rPr>
        <w:t xml:space="preserve">культуры, прашу пастроіцца вас </w:t>
      </w:r>
      <w:r>
        <w:rPr>
          <w:rFonts w:ascii="Times New Roman" w:hAnsi="Times New Roman" w:cs="Times New Roman"/>
          <w:sz w:val="30"/>
          <w:szCs w:val="30"/>
          <w:lang w:val="be-BY"/>
        </w:rPr>
        <w:t>у шэ</w:t>
      </w:r>
      <w:r w:rsidR="001A52C9">
        <w:rPr>
          <w:rFonts w:ascii="Times New Roman" w:hAnsi="Times New Roman" w:cs="Times New Roman"/>
          <w:sz w:val="30"/>
          <w:szCs w:val="30"/>
          <w:lang w:val="be-BY"/>
        </w:rPr>
        <w:t>р</w:t>
      </w:r>
      <w:r>
        <w:rPr>
          <w:rFonts w:ascii="Times New Roman" w:hAnsi="Times New Roman" w:cs="Times New Roman"/>
          <w:sz w:val="30"/>
          <w:szCs w:val="30"/>
          <w:lang w:val="be-BY"/>
        </w:rPr>
        <w:t>энгу. Як вас параўноўваюць пры пастраенні? (па росту, але спач</w:t>
      </w:r>
      <w:r w:rsidR="00922248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тку хлопчыкі, а потым дзяўчынкі) Чаму такое пастраенне не падыходзіць на матэматыцы? (адказы дзяцей) </w:t>
      </w:r>
      <w:r w:rsidRPr="00AF6B57">
        <w:rPr>
          <w:rFonts w:ascii="Times New Roman" w:hAnsi="Times New Roman" w:cs="Times New Roman"/>
          <w:sz w:val="30"/>
          <w:szCs w:val="30"/>
          <w:lang w:val="be-BY"/>
        </w:rPr>
        <w:t>[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УСЕ вучні </w:t>
      </w: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класа не размешчаны ў пэўным парадку</w:t>
      </w:r>
      <w:r w:rsidRPr="00AF6B57">
        <w:rPr>
          <w:rFonts w:ascii="Times New Roman" w:hAnsi="Times New Roman" w:cs="Times New Roman"/>
          <w:sz w:val="30"/>
          <w:szCs w:val="30"/>
          <w:lang w:val="be-BY"/>
        </w:rPr>
        <w:t>]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Прапануйце </w:t>
      </w:r>
      <w:r w:rsidR="001A52C9">
        <w:rPr>
          <w:rFonts w:ascii="Times New Roman" w:hAnsi="Times New Roman" w:cs="Times New Roman"/>
          <w:sz w:val="30"/>
          <w:szCs w:val="30"/>
          <w:lang w:val="be-BY"/>
        </w:rPr>
        <w:t>іншыя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падыходы для арганізацыі пастраення (па росту ўсе, незалежна ад пол</w:t>
      </w:r>
      <w:r w:rsidR="001A52C9">
        <w:rPr>
          <w:rFonts w:ascii="Times New Roman" w:hAnsi="Times New Roman" w:cs="Times New Roman"/>
          <w:sz w:val="30"/>
          <w:szCs w:val="30"/>
          <w:lang w:val="be-BY"/>
        </w:rPr>
        <w:t>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A7A74">
        <w:rPr>
          <w:rFonts w:ascii="Times New Roman" w:hAnsi="Times New Roman" w:cs="Times New Roman"/>
          <w:sz w:val="30"/>
          <w:szCs w:val="30"/>
          <w:lang w:val="be-BY"/>
        </w:rPr>
        <w:t>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алфавітн</w:t>
      </w:r>
      <w:r w:rsidR="002A7A74">
        <w:rPr>
          <w:rFonts w:ascii="Times New Roman" w:hAnsi="Times New Roman" w:cs="Times New Roman"/>
          <w:sz w:val="30"/>
          <w:szCs w:val="30"/>
          <w:lang w:val="be-BY"/>
        </w:rPr>
        <w:t>ым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парадку, як у журнале, па ўзросце, па памерах абутку і г.д.) – вучні знаходзяцца ў рухальнай актыўнасці, перастройваючы шэрэнгу некалькі разоў. </w:t>
      </w:r>
    </w:p>
    <w:p w:rsidR="00AF6B57" w:rsidRDefault="00AF6B57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Вельмі добра, што вы вытрымалі матэматычны прынцып “каардынатнай прамой” – з левага боку стаяць меншыя значэнні к</w:t>
      </w:r>
      <w:r w:rsidR="00C81846">
        <w:rPr>
          <w:rFonts w:ascii="Times New Roman" w:hAnsi="Times New Roman" w:cs="Times New Roman"/>
          <w:sz w:val="30"/>
          <w:szCs w:val="30"/>
          <w:lang w:val="be-BY"/>
        </w:rPr>
        <w:t>о</w:t>
      </w:r>
      <w:r>
        <w:rPr>
          <w:rFonts w:ascii="Times New Roman" w:hAnsi="Times New Roman" w:cs="Times New Roman"/>
          <w:sz w:val="30"/>
          <w:szCs w:val="30"/>
          <w:lang w:val="be-BY"/>
        </w:rPr>
        <w:t>жнай з прапанаваных вамі велічынь</w:t>
      </w:r>
      <w:r w:rsidR="00C81846">
        <w:rPr>
          <w:rFonts w:ascii="Times New Roman" w:hAnsi="Times New Roman" w:cs="Times New Roman"/>
          <w:sz w:val="30"/>
          <w:szCs w:val="30"/>
          <w:lang w:val="be-BY"/>
        </w:rPr>
        <w:t>. (вяртаемся на працоўныя месцы)</w:t>
      </w:r>
    </w:p>
    <w:p w:rsidR="00C81846" w:rsidRPr="00AF6B57" w:rsidRDefault="00C81846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F6B57" w:rsidRPr="00C81846" w:rsidRDefault="00C81846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2) Лінейныя нароўнасці, якія мы з вамі выбралі і прымацавалі на дошцы, будзем вучыца рашаць. Алгарытм падобны, як і для ўраўнення, але ёсць пэўная адрозненні. С.192 – уголас чытаем азначэнні: што з’яўляецца рашэннем няроўнасці? Што значыць “рашыць няроўнасць”? Што ж будзе вашай асабовай мэтай работы? </w:t>
      </w:r>
      <w:r w:rsidRPr="00C81846">
        <w:rPr>
          <w:rFonts w:ascii="Times New Roman" w:hAnsi="Times New Roman" w:cs="Times New Roman"/>
          <w:sz w:val="30"/>
          <w:szCs w:val="30"/>
          <w:lang w:val="be-BY"/>
        </w:rPr>
        <w:t>[</w:t>
      </w:r>
      <w:r>
        <w:rPr>
          <w:rFonts w:ascii="Times New Roman" w:hAnsi="Times New Roman" w:cs="Times New Roman"/>
          <w:sz w:val="30"/>
          <w:szCs w:val="30"/>
          <w:lang w:val="be-BY"/>
        </w:rPr>
        <w:t>навучыцца рашаць лінейную няроўнасць з адной зменнай</w:t>
      </w:r>
      <w:r w:rsidRPr="00C81846">
        <w:rPr>
          <w:rFonts w:ascii="Times New Roman" w:hAnsi="Times New Roman" w:cs="Times New Roman"/>
          <w:sz w:val="30"/>
          <w:szCs w:val="30"/>
          <w:lang w:val="be-BY"/>
        </w:rPr>
        <w:t>]</w:t>
      </w:r>
    </w:p>
    <w:p w:rsidR="00291CE8" w:rsidRDefault="00291CE8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81846" w:rsidRDefault="00C81846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91CE8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C818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91CE8">
        <w:rPr>
          <w:rFonts w:ascii="Times New Roman" w:hAnsi="Times New Roman" w:cs="Times New Roman"/>
          <w:sz w:val="30"/>
          <w:szCs w:val="30"/>
          <w:lang w:val="en-US"/>
        </w:rPr>
        <w:sym w:font="Symbol" w:char="F0B3"/>
      </w:r>
      <w:r w:rsidRPr="00C81846">
        <w:rPr>
          <w:rFonts w:ascii="Times New Roman" w:hAnsi="Times New Roman" w:cs="Times New Roman"/>
          <w:sz w:val="30"/>
          <w:szCs w:val="30"/>
          <w:lang w:val="be-BY"/>
        </w:rPr>
        <w:t xml:space="preserve"> 3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самая простая з нашых няроўнасцей. Якое значэнне ў гэтай няроўнасці мае каэфіцыент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? </w:t>
      </w:r>
      <w:r w:rsidRPr="00C81846">
        <w:rPr>
          <w:rFonts w:ascii="Times New Roman" w:hAnsi="Times New Roman" w:cs="Times New Roman"/>
          <w:sz w:val="30"/>
          <w:szCs w:val="30"/>
          <w:lang w:val="be-BY"/>
        </w:rPr>
        <w:t xml:space="preserve">[1] </w:t>
      </w:r>
      <w:r>
        <w:rPr>
          <w:rFonts w:ascii="Times New Roman" w:hAnsi="Times New Roman" w:cs="Times New Roman"/>
          <w:sz w:val="30"/>
          <w:szCs w:val="30"/>
          <w:lang w:val="be-BY"/>
        </w:rPr>
        <w:t>Прапануйце якія-небудзь лікі, што можна паставіць замест х. Ці можна пералічыць усе лікі? Ц</w:t>
      </w:r>
      <w:r w:rsidR="00922248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22248">
        <w:rPr>
          <w:rFonts w:ascii="Times New Roman" w:hAnsi="Times New Roman" w:cs="Times New Roman"/>
          <w:sz w:val="30"/>
          <w:szCs w:val="30"/>
          <w:lang w:val="be-BY"/>
        </w:rPr>
        <w:t>можна сказаць, што рашэннем дадзенай няроўнасці будзе любы лік большы або роўны тром?</w:t>
      </w:r>
    </w:p>
    <w:p w:rsidR="00922248" w:rsidRDefault="00922248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22248" w:rsidRDefault="00922248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3) фарміраванне практычных уменняў</w:t>
      </w:r>
      <w:r w:rsidR="00B5373A">
        <w:rPr>
          <w:rFonts w:ascii="Times New Roman" w:hAnsi="Times New Roman" w:cs="Times New Roman"/>
          <w:sz w:val="30"/>
          <w:szCs w:val="30"/>
          <w:lang w:val="be-BY"/>
        </w:rPr>
        <w:t xml:space="preserve"> (запісы для паляпшэння ўспрыняцця весці мелам розных колераў)</w:t>
      </w:r>
    </w:p>
    <w:p w:rsidR="00922248" w:rsidRDefault="00922248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22248" w:rsidRDefault="00922248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(няроўнасць)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(ураўненне)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(алгарытм – прав.дошка)</w:t>
      </w:r>
    </w:p>
    <w:p w:rsidR="00922248" w:rsidRPr="00922248" w:rsidRDefault="00922248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E648E">
        <w:rPr>
          <w:rFonts w:ascii="Times New Roman" w:hAnsi="Times New Roman" w:cs="Times New Roman"/>
          <w:color w:val="1F497D" w:themeColor="text2"/>
          <w:sz w:val="30"/>
          <w:szCs w:val="30"/>
          <w:lang w:val="be-BY"/>
        </w:rPr>
        <w:t>2</w:t>
      </w:r>
      <w:r w:rsidRPr="007E648E">
        <w:rPr>
          <w:rFonts w:ascii="Times New Roman" w:hAnsi="Times New Roman" w:cs="Times New Roman"/>
          <w:color w:val="1F497D" w:themeColor="text2"/>
          <w:sz w:val="30"/>
          <w:szCs w:val="30"/>
          <w:lang w:val="en-US"/>
        </w:rPr>
        <w:t>y</w:t>
      </w:r>
      <w:r w:rsidRPr="007E648E">
        <w:rPr>
          <w:rFonts w:ascii="Times New Roman" w:hAnsi="Times New Roman" w:cs="Times New Roman"/>
          <w:color w:val="1F497D" w:themeColor="text2"/>
          <w:sz w:val="30"/>
          <w:szCs w:val="30"/>
          <w:lang w:val="be-BY"/>
        </w:rPr>
        <w:t xml:space="preserve"> &lt; 8   | :</w:t>
      </w:r>
      <w:r w:rsidRPr="007E648E">
        <w:rPr>
          <w:rFonts w:ascii="Times New Roman" w:hAnsi="Times New Roman" w:cs="Times New Roman"/>
          <w:color w:val="1F497D" w:themeColor="text2"/>
          <w:sz w:val="30"/>
          <w:szCs w:val="30"/>
          <w:lang w:val="en-US"/>
        </w:rPr>
        <w:t> </w:t>
      </w:r>
      <w:r w:rsidRPr="007E648E">
        <w:rPr>
          <w:rFonts w:ascii="Times New Roman" w:hAnsi="Times New Roman" w:cs="Times New Roman"/>
          <w:color w:val="1F497D" w:themeColor="text2"/>
          <w:sz w:val="30"/>
          <w:szCs w:val="30"/>
          <w:lang w:val="be-BY"/>
        </w:rPr>
        <w:t xml:space="preserve">2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E648E">
        <w:rPr>
          <w:rFonts w:ascii="Times New Roman" w:hAnsi="Times New Roman" w:cs="Times New Roman"/>
          <w:color w:val="4F6228" w:themeColor="accent3" w:themeShade="80"/>
          <w:sz w:val="30"/>
          <w:szCs w:val="30"/>
          <w:lang w:val="be-BY"/>
        </w:rPr>
        <w:t>2</w:t>
      </w:r>
      <w:r w:rsidRPr="007E648E">
        <w:rPr>
          <w:rFonts w:ascii="Times New Roman" w:hAnsi="Times New Roman" w:cs="Times New Roman"/>
          <w:color w:val="4F6228" w:themeColor="accent3" w:themeShade="80"/>
          <w:sz w:val="30"/>
          <w:szCs w:val="30"/>
          <w:lang w:val="en-US"/>
        </w:rPr>
        <w:t>y</w:t>
      </w:r>
      <w:r w:rsidRPr="007E648E">
        <w:rPr>
          <w:rFonts w:ascii="Times New Roman" w:hAnsi="Times New Roman" w:cs="Times New Roman"/>
          <w:color w:val="4F6228" w:themeColor="accent3" w:themeShade="80"/>
          <w:sz w:val="30"/>
          <w:szCs w:val="30"/>
          <w:lang w:val="be-BY"/>
        </w:rPr>
        <w:t xml:space="preserve"> = 8    </w:t>
      </w:r>
      <w:r w:rsidRPr="007E648E">
        <w:rPr>
          <w:rFonts w:ascii="Times New Roman" w:hAnsi="Times New Roman" w:cs="Times New Roman"/>
          <w:color w:val="4F6228" w:themeColor="accent3" w:themeShade="80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922248">
        <w:rPr>
          <w:rFonts w:ascii="Times New Roman" w:hAnsi="Times New Roman" w:cs="Times New Roman"/>
          <w:i/>
          <w:sz w:val="30"/>
          <w:szCs w:val="30"/>
          <w:lang w:val="en-US"/>
        </w:rPr>
        <w:t>ay</w:t>
      </w:r>
      <w:r w:rsidRPr="00922248">
        <w:rPr>
          <w:rFonts w:ascii="Times New Roman" w:hAnsi="Times New Roman" w:cs="Times New Roman"/>
          <w:i/>
          <w:sz w:val="30"/>
          <w:szCs w:val="30"/>
          <w:lang w:val="be-BY"/>
        </w:rPr>
        <w:t xml:space="preserve"> &lt; </w:t>
      </w:r>
      <w:r w:rsidRPr="00922248">
        <w:rPr>
          <w:rFonts w:ascii="Times New Roman" w:hAnsi="Times New Roman" w:cs="Times New Roman"/>
          <w:i/>
          <w:sz w:val="30"/>
          <w:szCs w:val="30"/>
          <w:lang w:val="en-US"/>
        </w:rPr>
        <w:t>b</w:t>
      </w:r>
    </w:p>
    <w:p w:rsidR="00922248" w:rsidRPr="00922248" w:rsidRDefault="00922248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E648E">
        <w:rPr>
          <w:rFonts w:ascii="Times New Roman" w:hAnsi="Times New Roman" w:cs="Times New Roman"/>
          <w:color w:val="1F497D" w:themeColor="text2"/>
          <w:sz w:val="30"/>
          <w:szCs w:val="30"/>
          <w:lang w:val="en-US"/>
        </w:rPr>
        <w:t>y</w:t>
      </w:r>
      <w:r w:rsidRPr="007E648E">
        <w:rPr>
          <w:rFonts w:ascii="Times New Roman" w:hAnsi="Times New Roman" w:cs="Times New Roman"/>
          <w:color w:val="1F497D" w:themeColor="text2"/>
          <w:sz w:val="30"/>
          <w:szCs w:val="30"/>
          <w:lang w:val="be-BY"/>
        </w:rPr>
        <w:t xml:space="preserve"> &lt; </w:t>
      </w:r>
      <w:proofErr w:type="gramStart"/>
      <w:r w:rsidRPr="007E648E">
        <w:rPr>
          <w:rFonts w:ascii="Times New Roman" w:hAnsi="Times New Roman" w:cs="Times New Roman"/>
          <w:color w:val="1F497D" w:themeColor="text2"/>
          <w:sz w:val="30"/>
          <w:szCs w:val="30"/>
          <w:lang w:val="be-BY"/>
        </w:rPr>
        <w:t>8 :</w:t>
      </w:r>
      <w:proofErr w:type="gramEnd"/>
      <w:r w:rsidRPr="007E648E">
        <w:rPr>
          <w:rFonts w:ascii="Times New Roman" w:hAnsi="Times New Roman" w:cs="Times New Roman"/>
          <w:color w:val="1F497D" w:themeColor="text2"/>
          <w:sz w:val="30"/>
          <w:szCs w:val="30"/>
          <w:lang w:val="be-BY"/>
        </w:rPr>
        <w:t xml:space="preserve"> 2     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E648E">
        <w:rPr>
          <w:rFonts w:ascii="Times New Roman" w:hAnsi="Times New Roman" w:cs="Times New Roman"/>
          <w:color w:val="4F6228" w:themeColor="accent3" w:themeShade="80"/>
          <w:sz w:val="30"/>
          <w:szCs w:val="30"/>
          <w:lang w:val="en-US"/>
        </w:rPr>
        <w:t>y</w:t>
      </w:r>
      <w:r w:rsidRPr="007E648E">
        <w:rPr>
          <w:rFonts w:ascii="Times New Roman" w:hAnsi="Times New Roman" w:cs="Times New Roman"/>
          <w:color w:val="4F6228" w:themeColor="accent3" w:themeShade="80"/>
          <w:sz w:val="30"/>
          <w:szCs w:val="30"/>
          <w:lang w:val="be-BY"/>
        </w:rPr>
        <w:t xml:space="preserve"> = 8 : 2     </w:t>
      </w:r>
      <w:r w:rsidRPr="007E648E">
        <w:rPr>
          <w:rFonts w:ascii="Times New Roman" w:hAnsi="Times New Roman" w:cs="Times New Roman"/>
          <w:color w:val="4F6228" w:themeColor="accent3" w:themeShade="80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922248">
        <w:rPr>
          <w:rFonts w:ascii="Times New Roman" w:hAnsi="Times New Roman" w:cs="Times New Roman"/>
          <w:i/>
          <w:sz w:val="30"/>
          <w:szCs w:val="30"/>
          <w:lang w:val="en-US"/>
        </w:rPr>
        <w:t>y</w:t>
      </w:r>
      <w:r w:rsidRPr="00922248">
        <w:rPr>
          <w:rFonts w:ascii="Times New Roman" w:hAnsi="Times New Roman" w:cs="Times New Roman"/>
          <w:i/>
          <w:sz w:val="30"/>
          <w:szCs w:val="30"/>
          <w:lang w:val="be-BY"/>
        </w:rPr>
        <w:t xml:space="preserve"> &lt; </w:t>
      </w:r>
      <w:r w:rsidRPr="00922248">
        <w:rPr>
          <w:rFonts w:ascii="Times New Roman" w:hAnsi="Times New Roman" w:cs="Times New Roman"/>
          <w:i/>
          <w:sz w:val="30"/>
          <w:szCs w:val="30"/>
          <w:lang w:val="en-US"/>
        </w:rPr>
        <w:t xml:space="preserve">b </w:t>
      </w:r>
      <w:r w:rsidRPr="00922248">
        <w:rPr>
          <w:rFonts w:ascii="Times New Roman" w:hAnsi="Times New Roman" w:cs="Times New Roman"/>
          <w:i/>
          <w:sz w:val="30"/>
          <w:szCs w:val="30"/>
          <w:lang w:val="be-BY"/>
        </w:rPr>
        <w:t xml:space="preserve">: </w:t>
      </w:r>
      <w:r w:rsidRPr="00922248">
        <w:rPr>
          <w:rFonts w:ascii="Times New Roman" w:hAnsi="Times New Roman" w:cs="Times New Roman"/>
          <w:i/>
          <w:sz w:val="30"/>
          <w:szCs w:val="30"/>
          <w:lang w:val="en-US"/>
        </w:rPr>
        <w:t>a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 xml:space="preserve">, </w:t>
      </w:r>
      <w:r w:rsidR="00B5373A" w:rsidRPr="00922248">
        <w:rPr>
          <w:rFonts w:ascii="Times New Roman" w:hAnsi="Times New Roman" w:cs="Times New Roman"/>
          <w:i/>
          <w:sz w:val="30"/>
          <w:szCs w:val="30"/>
          <w:lang w:val="en-US"/>
        </w:rPr>
        <w:t>a</w:t>
      </w:r>
      <w:r w:rsidR="00B5373A">
        <w:rPr>
          <w:rFonts w:ascii="Times New Roman" w:hAnsi="Times New Roman" w:cs="Times New Roman"/>
          <w:i/>
          <w:sz w:val="30"/>
          <w:szCs w:val="30"/>
          <w:lang w:val="en-US"/>
        </w:rPr>
        <w:t> </w:t>
      </w:r>
      <w:r w:rsidR="00B5373A">
        <w:rPr>
          <w:rFonts w:ascii="Times New Roman" w:hAnsi="Times New Roman" w:cs="Times New Roman"/>
          <w:i/>
          <w:sz w:val="30"/>
          <w:szCs w:val="30"/>
          <w:lang w:val="en-US"/>
        </w:rPr>
        <w:sym w:font="Symbol" w:char="F0B9"/>
      </w:r>
      <w:r w:rsidR="00B5373A">
        <w:rPr>
          <w:rFonts w:ascii="Times New Roman" w:hAnsi="Times New Roman" w:cs="Times New Roman"/>
          <w:i/>
          <w:sz w:val="30"/>
          <w:szCs w:val="30"/>
          <w:lang w:val="en-US"/>
        </w:rPr>
        <w:t> 0</w:t>
      </w:r>
    </w:p>
    <w:p w:rsidR="00922248" w:rsidRPr="00922248" w:rsidRDefault="00922248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E648E">
        <w:rPr>
          <w:rFonts w:ascii="Times New Roman" w:hAnsi="Times New Roman" w:cs="Times New Roman"/>
          <w:color w:val="1F497D" w:themeColor="text2"/>
          <w:sz w:val="30"/>
          <w:szCs w:val="30"/>
          <w:lang w:val="en-US"/>
        </w:rPr>
        <w:t>y</w:t>
      </w:r>
      <w:r w:rsidRPr="007E648E">
        <w:rPr>
          <w:rFonts w:ascii="Times New Roman" w:hAnsi="Times New Roman" w:cs="Times New Roman"/>
          <w:color w:val="1F497D" w:themeColor="text2"/>
          <w:sz w:val="30"/>
          <w:szCs w:val="30"/>
          <w:lang w:val="be-BY"/>
        </w:rPr>
        <w:t xml:space="preserve"> &lt; 4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E648E">
        <w:rPr>
          <w:rFonts w:ascii="Times New Roman" w:hAnsi="Times New Roman" w:cs="Times New Roman"/>
          <w:color w:val="4F6228" w:themeColor="accent3" w:themeShade="80"/>
          <w:sz w:val="30"/>
          <w:szCs w:val="30"/>
          <w:lang w:val="en-US"/>
        </w:rPr>
        <w:t>y</w:t>
      </w:r>
      <w:r w:rsidRPr="007E648E">
        <w:rPr>
          <w:rFonts w:ascii="Times New Roman" w:hAnsi="Times New Roman" w:cs="Times New Roman"/>
          <w:color w:val="4F6228" w:themeColor="accent3" w:themeShade="80"/>
          <w:sz w:val="30"/>
          <w:szCs w:val="30"/>
          <w:lang w:val="be-BY"/>
        </w:rPr>
        <w:t xml:space="preserve"> = 4            </w:t>
      </w:r>
    </w:p>
    <w:p w:rsidR="00C81846" w:rsidRPr="00B5373A" w:rsidRDefault="00B5373A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(Праверым: некалькі лікаў, якія задавальняюць рашэнне няроўнаці, падстаўляем у зыходную няроўнасць.)</w:t>
      </w:r>
    </w:p>
    <w:p w:rsidR="00922248" w:rsidRPr="007E648E" w:rsidRDefault="00B5373A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30"/>
          <w:szCs w:val="30"/>
          <w:lang w:val="be-BY"/>
        </w:rPr>
      </w:pPr>
      <w:r w:rsidRPr="007E648E">
        <w:rPr>
          <w:rFonts w:ascii="Times New Roman" w:hAnsi="Times New Roman" w:cs="Times New Roman"/>
          <w:color w:val="1F497D" w:themeColor="text2"/>
          <w:sz w:val="30"/>
          <w:szCs w:val="30"/>
          <w:lang w:val="be-BY"/>
        </w:rPr>
        <w:t xml:space="preserve">Адказ: </w:t>
      </w:r>
      <w:r w:rsidRPr="007E648E">
        <w:rPr>
          <w:rFonts w:ascii="Times New Roman" w:hAnsi="Times New Roman" w:cs="Times New Roman"/>
          <w:color w:val="1F497D" w:themeColor="text2"/>
          <w:sz w:val="30"/>
          <w:szCs w:val="30"/>
          <w:lang w:val="en-US"/>
        </w:rPr>
        <w:t>y</w:t>
      </w:r>
      <w:r w:rsidRPr="007E648E">
        <w:rPr>
          <w:rFonts w:ascii="Times New Roman" w:hAnsi="Times New Roman" w:cs="Times New Roman"/>
          <w:color w:val="1F497D" w:themeColor="text2"/>
          <w:sz w:val="30"/>
          <w:szCs w:val="30"/>
          <w:lang w:val="be-BY"/>
        </w:rPr>
        <w:t xml:space="preserve"> &lt; 4</w:t>
      </w:r>
    </w:p>
    <w:p w:rsidR="00922248" w:rsidRDefault="00922248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E648E" w:rsidRDefault="007E648E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Паспрабуем дзейнічаць аналагічна і пры рашэнні наступнай няроўнасці</w:t>
      </w:r>
    </w:p>
    <w:p w:rsidR="007E648E" w:rsidRDefault="007E648E" w:rsidP="007E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(няроўнасць)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(ураўненне)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(алгарытм – прав.дошка)</w:t>
      </w:r>
    </w:p>
    <w:p w:rsidR="00B5373A" w:rsidRPr="007E648E" w:rsidRDefault="00B5373A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–5</w:t>
      </w:r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en-US"/>
        </w:rPr>
        <w:t>z</w:t>
      </w:r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&gt; 15</w:t>
      </w:r>
      <w:r w:rsidR="007E648E"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</w:t>
      </w:r>
      <w:r w:rsidR="007E648E"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ab/>
      </w:r>
      <w:r w:rsidR="007E648E"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ab/>
      </w:r>
      <w:r w:rsidR="007E648E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E648E" w:rsidRPr="007E648E">
        <w:rPr>
          <w:rFonts w:ascii="Times New Roman" w:hAnsi="Times New Roman" w:cs="Times New Roman"/>
          <w:color w:val="7030A0"/>
          <w:sz w:val="30"/>
          <w:szCs w:val="30"/>
          <w:lang w:val="be-BY"/>
        </w:rPr>
        <w:t>–5</w:t>
      </w:r>
      <w:r w:rsidR="007E648E" w:rsidRPr="007E648E">
        <w:rPr>
          <w:rFonts w:ascii="Times New Roman" w:hAnsi="Times New Roman" w:cs="Times New Roman"/>
          <w:color w:val="7030A0"/>
          <w:sz w:val="30"/>
          <w:szCs w:val="30"/>
          <w:lang w:val="en-US"/>
        </w:rPr>
        <w:t>z</w:t>
      </w:r>
      <w:r w:rsidR="007E648E" w:rsidRPr="007E648E">
        <w:rPr>
          <w:rFonts w:ascii="Times New Roman" w:hAnsi="Times New Roman" w:cs="Times New Roman"/>
          <w:color w:val="7030A0"/>
          <w:sz w:val="30"/>
          <w:szCs w:val="30"/>
          <w:lang w:val="be-BY"/>
        </w:rPr>
        <w:t xml:space="preserve"> = 15 </w:t>
      </w:r>
    </w:p>
    <w:p w:rsidR="00B5373A" w:rsidRPr="007E648E" w:rsidRDefault="007E648E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en-US"/>
        </w:rPr>
        <w:t>z</w:t>
      </w:r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&gt; </w:t>
      </w:r>
      <w:proofErr w:type="gramStart"/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15 :</w:t>
      </w:r>
      <w:proofErr w:type="gramEnd"/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(–5)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E648E">
        <w:rPr>
          <w:rFonts w:ascii="Times New Roman" w:hAnsi="Times New Roman" w:cs="Times New Roman"/>
          <w:color w:val="7030A0"/>
          <w:sz w:val="30"/>
          <w:szCs w:val="30"/>
          <w:lang w:val="en-US"/>
        </w:rPr>
        <w:t>z</w:t>
      </w:r>
      <w:r w:rsidRPr="007E648E">
        <w:rPr>
          <w:rFonts w:ascii="Times New Roman" w:hAnsi="Times New Roman" w:cs="Times New Roman"/>
          <w:color w:val="7030A0"/>
          <w:sz w:val="30"/>
          <w:szCs w:val="30"/>
          <w:lang w:val="be-BY"/>
        </w:rPr>
        <w:t xml:space="preserve"> = 15 : (–5)</w:t>
      </w:r>
    </w:p>
    <w:p w:rsidR="00B5373A" w:rsidRDefault="007E648E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en-US"/>
        </w:rPr>
        <w:t>z</w:t>
      </w:r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&gt; (–3) </w:t>
      </w:r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ab/>
      </w:r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E648E">
        <w:rPr>
          <w:rFonts w:ascii="Times New Roman" w:hAnsi="Times New Roman" w:cs="Times New Roman"/>
          <w:color w:val="7030A0"/>
          <w:sz w:val="30"/>
          <w:szCs w:val="30"/>
          <w:lang w:val="en-US"/>
        </w:rPr>
        <w:t>z</w:t>
      </w:r>
      <w:r w:rsidRPr="007E648E">
        <w:rPr>
          <w:rFonts w:ascii="Times New Roman" w:hAnsi="Times New Roman" w:cs="Times New Roman"/>
          <w:color w:val="7030A0"/>
          <w:sz w:val="30"/>
          <w:szCs w:val="30"/>
          <w:lang w:val="be-BY"/>
        </w:rPr>
        <w:t xml:space="preserve"> = (–3)</w:t>
      </w:r>
    </w:p>
    <w:p w:rsidR="007E648E" w:rsidRDefault="007E648E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(ПРАВЕРЫМ: некалькі лікаў, якія задавальняюць рашэнне няроўнаці, падстаўляем у зыходную няроўнасць – назіраем супярэчнасць! Побач </w:t>
      </w:r>
      <w:r w:rsidR="001A52C9">
        <w:rPr>
          <w:rFonts w:ascii="Times New Roman" w:hAnsi="Times New Roman" w:cs="Times New Roman"/>
          <w:sz w:val="30"/>
          <w:szCs w:val="30"/>
          <w:lang w:val="be-BY"/>
        </w:rPr>
        <w:t>рашэнне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ўраўненн</w:t>
      </w:r>
      <w:r w:rsidR="001A52C9">
        <w:rPr>
          <w:rFonts w:ascii="Times New Roman" w:hAnsi="Times New Roman" w:cs="Times New Roman"/>
          <w:sz w:val="30"/>
          <w:szCs w:val="30"/>
          <w:lang w:val="be-BY"/>
        </w:rPr>
        <w:t>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1A52C9">
        <w:rPr>
          <w:rFonts w:ascii="Times New Roman" w:hAnsi="Times New Roman" w:cs="Times New Roman"/>
          <w:sz w:val="30"/>
          <w:szCs w:val="30"/>
          <w:lang w:val="be-BY"/>
        </w:rPr>
        <w:t>усё выканана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правільна… </w:t>
      </w: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Паспрабуем здагадацца або знайсці падказку ў падручніку, як жа трэба дапоўніць алгарытм рашэння няроўнасці.)</w:t>
      </w:r>
    </w:p>
    <w:p w:rsidR="007E648E" w:rsidRDefault="007E648E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Выправім нашу памылку і дапоўнім алгарытм</w:t>
      </w:r>
    </w:p>
    <w:p w:rsidR="007E648E" w:rsidRPr="00020502" w:rsidRDefault="007E648E" w:rsidP="007E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en-US"/>
        </w:rPr>
        <w:t>z</w:t>
      </w:r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</w:t>
      </w:r>
      <w:r w:rsidRPr="00020502">
        <w:rPr>
          <w:rFonts w:ascii="Times New Roman" w:hAnsi="Times New Roman" w:cs="Times New Roman"/>
          <w:b/>
          <w:color w:val="00B0F0"/>
          <w:sz w:val="30"/>
          <w:szCs w:val="30"/>
          <w:lang w:val="en-US"/>
        </w:rPr>
        <w:t>&lt;</w:t>
      </w:r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</w:t>
      </w:r>
      <w:proofErr w:type="gramStart"/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15 :</w:t>
      </w:r>
      <w:proofErr w:type="gramEnd"/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(–5) </w:t>
      </w:r>
      <w:r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ab/>
      </w:r>
      <w:proofErr w:type="spellStart"/>
      <w:r w:rsidR="00020502" w:rsidRPr="00020502">
        <w:rPr>
          <w:rFonts w:ascii="Times New Roman" w:hAnsi="Times New Roman" w:cs="Times New Roman"/>
          <w:i/>
          <w:sz w:val="30"/>
          <w:szCs w:val="30"/>
          <w:lang w:val="en-US"/>
        </w:rPr>
        <w:t>пры</w:t>
      </w:r>
      <w:proofErr w:type="spellEnd"/>
      <w:r w:rsidR="00020502" w:rsidRPr="00020502">
        <w:rPr>
          <w:rFonts w:ascii="Times New Roman" w:hAnsi="Times New Roman" w:cs="Times New Roman"/>
          <w:i/>
          <w:sz w:val="30"/>
          <w:szCs w:val="30"/>
          <w:lang w:val="en-US"/>
        </w:rPr>
        <w:t xml:space="preserve"> </w:t>
      </w:r>
      <w:r w:rsidRPr="00922248">
        <w:rPr>
          <w:rFonts w:ascii="Times New Roman" w:hAnsi="Times New Roman" w:cs="Times New Roman"/>
          <w:i/>
          <w:sz w:val="30"/>
          <w:szCs w:val="30"/>
          <w:lang w:val="en-US"/>
        </w:rPr>
        <w:t>a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 </w:t>
      </w:r>
      <w:r w:rsidR="00020502">
        <w:rPr>
          <w:rFonts w:ascii="Times New Roman" w:hAnsi="Times New Roman" w:cs="Times New Roman"/>
          <w:i/>
          <w:sz w:val="30"/>
          <w:szCs w:val="30"/>
          <w:lang w:val="en-US"/>
        </w:rPr>
        <w:t>&gt;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 0</w:t>
      </w:r>
      <w:r w:rsidR="00020502">
        <w:rPr>
          <w:rFonts w:ascii="Times New Roman" w:hAnsi="Times New Roman" w:cs="Times New Roman"/>
          <w:i/>
          <w:sz w:val="30"/>
          <w:szCs w:val="30"/>
          <w:lang w:val="be-BY"/>
        </w:rPr>
        <w:t>,</w:t>
      </w:r>
    </w:p>
    <w:p w:rsidR="007E648E" w:rsidRDefault="007E648E" w:rsidP="007E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en-US"/>
        </w:rPr>
        <w:t>z</w:t>
      </w:r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</w:t>
      </w:r>
      <w:r w:rsidRPr="00020502">
        <w:rPr>
          <w:rFonts w:ascii="Times New Roman" w:hAnsi="Times New Roman" w:cs="Times New Roman"/>
          <w:b/>
          <w:color w:val="00B0F0"/>
          <w:sz w:val="30"/>
          <w:szCs w:val="30"/>
          <w:lang w:val="en-US"/>
        </w:rPr>
        <w:t>&lt;</w:t>
      </w:r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(–3) </w:t>
      </w:r>
      <w:r w:rsidRPr="007E648E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ab/>
      </w:r>
      <w:r w:rsidRPr="00922248">
        <w:rPr>
          <w:rFonts w:ascii="Times New Roman" w:hAnsi="Times New Roman" w:cs="Times New Roman"/>
          <w:i/>
          <w:sz w:val="30"/>
          <w:szCs w:val="30"/>
          <w:lang w:val="en-US"/>
        </w:rPr>
        <w:t>ay</w:t>
      </w:r>
      <w:r w:rsidRPr="00922248">
        <w:rPr>
          <w:rFonts w:ascii="Times New Roman" w:hAnsi="Times New Roman" w:cs="Times New Roman"/>
          <w:i/>
          <w:sz w:val="30"/>
          <w:szCs w:val="30"/>
          <w:lang w:val="be-BY"/>
        </w:rPr>
        <w:t xml:space="preserve"> &lt; </w:t>
      </w:r>
      <w:r w:rsidRPr="00922248">
        <w:rPr>
          <w:rFonts w:ascii="Times New Roman" w:hAnsi="Times New Roman" w:cs="Times New Roman"/>
          <w:i/>
          <w:sz w:val="30"/>
          <w:szCs w:val="30"/>
          <w:lang w:val="en-US"/>
        </w:rPr>
        <w:t>b</w:t>
      </w:r>
    </w:p>
    <w:p w:rsidR="007E648E" w:rsidRDefault="007E648E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922248">
        <w:rPr>
          <w:rFonts w:ascii="Times New Roman" w:hAnsi="Times New Roman" w:cs="Times New Roman"/>
          <w:i/>
          <w:sz w:val="30"/>
          <w:szCs w:val="30"/>
          <w:lang w:val="en-US"/>
        </w:rPr>
        <w:t>y</w:t>
      </w:r>
      <w:r w:rsidRPr="00922248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020502" w:rsidRPr="00020502">
        <w:rPr>
          <w:rFonts w:ascii="Times New Roman" w:hAnsi="Times New Roman" w:cs="Times New Roman"/>
          <w:b/>
          <w:i/>
          <w:color w:val="FF0000"/>
          <w:sz w:val="30"/>
          <w:szCs w:val="30"/>
          <w:lang w:val="en-US"/>
        </w:rPr>
        <w:t>&gt;</w:t>
      </w:r>
      <w:r w:rsidRPr="00922248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proofErr w:type="gramStart"/>
      <w:r w:rsidRPr="00922248">
        <w:rPr>
          <w:rFonts w:ascii="Times New Roman" w:hAnsi="Times New Roman" w:cs="Times New Roman"/>
          <w:i/>
          <w:sz w:val="30"/>
          <w:szCs w:val="30"/>
          <w:lang w:val="en-US"/>
        </w:rPr>
        <w:t xml:space="preserve">b </w:t>
      </w:r>
      <w:r w:rsidRPr="00922248">
        <w:rPr>
          <w:rFonts w:ascii="Times New Roman" w:hAnsi="Times New Roman" w:cs="Times New Roman"/>
          <w:i/>
          <w:sz w:val="30"/>
          <w:szCs w:val="30"/>
          <w:lang w:val="be-BY"/>
        </w:rPr>
        <w:t>:</w:t>
      </w:r>
      <w:proofErr w:type="gramEnd"/>
      <w:r w:rsidRPr="00922248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922248">
        <w:rPr>
          <w:rFonts w:ascii="Times New Roman" w:hAnsi="Times New Roman" w:cs="Times New Roman"/>
          <w:i/>
          <w:sz w:val="30"/>
          <w:szCs w:val="30"/>
          <w:lang w:val="en-US"/>
        </w:rPr>
        <w:t>a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 xml:space="preserve">, </w:t>
      </w:r>
      <w:proofErr w:type="spellStart"/>
      <w:r w:rsidR="00020502" w:rsidRPr="00020502">
        <w:rPr>
          <w:rFonts w:ascii="Times New Roman" w:hAnsi="Times New Roman" w:cs="Times New Roman"/>
          <w:i/>
          <w:sz w:val="30"/>
          <w:szCs w:val="30"/>
          <w:lang w:val="en-US"/>
        </w:rPr>
        <w:t>пры</w:t>
      </w:r>
      <w:proofErr w:type="spellEnd"/>
      <w:r w:rsidR="00020502" w:rsidRPr="00020502">
        <w:rPr>
          <w:rFonts w:ascii="Times New Roman" w:hAnsi="Times New Roman" w:cs="Times New Roman"/>
          <w:i/>
          <w:sz w:val="30"/>
          <w:szCs w:val="30"/>
          <w:lang w:val="en-US"/>
        </w:rPr>
        <w:t xml:space="preserve"> </w:t>
      </w:r>
      <w:r w:rsidR="00020502" w:rsidRPr="00922248">
        <w:rPr>
          <w:rFonts w:ascii="Times New Roman" w:hAnsi="Times New Roman" w:cs="Times New Roman"/>
          <w:i/>
          <w:sz w:val="30"/>
          <w:szCs w:val="30"/>
          <w:lang w:val="en-US"/>
        </w:rPr>
        <w:t>a</w:t>
      </w:r>
      <w:r w:rsidR="00020502">
        <w:rPr>
          <w:rFonts w:ascii="Times New Roman" w:hAnsi="Times New Roman" w:cs="Times New Roman"/>
          <w:i/>
          <w:sz w:val="30"/>
          <w:szCs w:val="30"/>
          <w:lang w:val="en-US"/>
        </w:rPr>
        <w:t> </w:t>
      </w:r>
      <w:r w:rsidR="00020502" w:rsidRPr="00020502">
        <w:rPr>
          <w:rFonts w:ascii="Times New Roman" w:hAnsi="Times New Roman" w:cs="Times New Roman"/>
          <w:b/>
          <w:i/>
          <w:color w:val="FF0000"/>
          <w:sz w:val="30"/>
          <w:szCs w:val="30"/>
          <w:lang w:val="be-BY"/>
        </w:rPr>
        <w:t>&lt;</w:t>
      </w:r>
      <w:r w:rsidR="00020502">
        <w:rPr>
          <w:rFonts w:ascii="Times New Roman" w:hAnsi="Times New Roman" w:cs="Times New Roman"/>
          <w:i/>
          <w:sz w:val="30"/>
          <w:szCs w:val="30"/>
          <w:lang w:val="en-US"/>
        </w:rPr>
        <w:t> 0</w:t>
      </w:r>
    </w:p>
    <w:p w:rsidR="007E648E" w:rsidRDefault="007E648E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A4C93" w:rsidRDefault="000A4C93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E46A6">
        <w:rPr>
          <w:rFonts w:ascii="Times New Roman" w:hAnsi="Times New Roman" w:cs="Times New Roman"/>
          <w:color w:val="0070C0"/>
          <w:sz w:val="30"/>
          <w:szCs w:val="30"/>
          <w:lang w:val="be-BY"/>
        </w:rPr>
        <w:t>2</w:t>
      </w:r>
      <w:r w:rsidRPr="00A43BB5">
        <w:rPr>
          <w:rFonts w:ascii="Times New Roman" w:hAnsi="Times New Roman" w:cs="Times New Roman"/>
          <w:color w:val="0070C0"/>
          <w:sz w:val="30"/>
          <w:szCs w:val="30"/>
          <w:lang w:val="en-US"/>
        </w:rPr>
        <w:t>k</w:t>
      </w:r>
      <w:r w:rsidRPr="002E46A6">
        <w:rPr>
          <w:rFonts w:ascii="Times New Roman" w:hAnsi="Times New Roman" w:cs="Times New Roman"/>
          <w:color w:val="0070C0"/>
          <w:sz w:val="30"/>
          <w:szCs w:val="30"/>
          <w:lang w:val="be-BY"/>
        </w:rPr>
        <w:t xml:space="preserve"> &lt; 0</w:t>
      </w:r>
    </w:p>
    <w:p w:rsidR="000A4C93" w:rsidRDefault="00A43BB5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3BB5">
        <w:rPr>
          <w:rFonts w:ascii="Times New Roman" w:hAnsi="Times New Roman" w:cs="Times New Roman"/>
          <w:color w:val="0070C0"/>
          <w:sz w:val="30"/>
          <w:szCs w:val="30"/>
          <w:lang w:val="en-US"/>
        </w:rPr>
        <w:t>k</w:t>
      </w:r>
      <w:r w:rsidRPr="002E46A6">
        <w:rPr>
          <w:rFonts w:ascii="Times New Roman" w:hAnsi="Times New Roman" w:cs="Times New Roman"/>
          <w:color w:val="0070C0"/>
          <w:sz w:val="30"/>
          <w:szCs w:val="30"/>
          <w:lang w:val="be-BY"/>
        </w:rPr>
        <w:t xml:space="preserve"> &lt; </w:t>
      </w:r>
      <w:proofErr w:type="gramStart"/>
      <w:r w:rsidRPr="002E46A6">
        <w:rPr>
          <w:rFonts w:ascii="Times New Roman" w:hAnsi="Times New Roman" w:cs="Times New Roman"/>
          <w:color w:val="0070C0"/>
          <w:sz w:val="30"/>
          <w:szCs w:val="30"/>
          <w:lang w:val="be-BY"/>
        </w:rPr>
        <w:t>0</w:t>
      </w:r>
      <w:r w:rsidRPr="00A43BB5">
        <w:rPr>
          <w:rFonts w:ascii="Times New Roman" w:hAnsi="Times New Roman" w:cs="Times New Roman"/>
          <w:color w:val="0070C0"/>
          <w:sz w:val="30"/>
          <w:szCs w:val="30"/>
          <w:lang w:val="be-BY"/>
        </w:rPr>
        <w:t> :</w:t>
      </w:r>
      <w:proofErr w:type="gramEnd"/>
      <w:r w:rsidRPr="00A43BB5">
        <w:rPr>
          <w:rFonts w:ascii="Times New Roman" w:hAnsi="Times New Roman" w:cs="Times New Roman"/>
          <w:color w:val="0070C0"/>
          <w:sz w:val="30"/>
          <w:szCs w:val="30"/>
          <w:lang w:val="be-BY"/>
        </w:rPr>
        <w:t> </w:t>
      </w:r>
      <w:r w:rsidRPr="002E46A6">
        <w:rPr>
          <w:rFonts w:ascii="Times New Roman" w:hAnsi="Times New Roman" w:cs="Times New Roman"/>
          <w:color w:val="0070C0"/>
          <w:sz w:val="30"/>
          <w:szCs w:val="30"/>
          <w:lang w:val="be-BY"/>
        </w:rPr>
        <w:t>2</w:t>
      </w:r>
    </w:p>
    <w:p w:rsidR="00A43BB5" w:rsidRPr="00A43BB5" w:rsidRDefault="00A43BB5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3BB5">
        <w:rPr>
          <w:rFonts w:ascii="Times New Roman" w:hAnsi="Times New Roman" w:cs="Times New Roman"/>
          <w:color w:val="0070C0"/>
          <w:sz w:val="30"/>
          <w:szCs w:val="30"/>
          <w:lang w:val="en-US"/>
        </w:rPr>
        <w:t>k</w:t>
      </w:r>
      <w:r w:rsidRPr="00A43BB5">
        <w:rPr>
          <w:rFonts w:ascii="Times New Roman" w:hAnsi="Times New Roman" w:cs="Times New Roman"/>
          <w:color w:val="0070C0"/>
          <w:sz w:val="30"/>
          <w:szCs w:val="30"/>
          <w:lang w:val="be-BY"/>
        </w:rPr>
        <w:t xml:space="preserve"> &lt; 0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“</w:t>
      </w:r>
      <w:r w:rsidRPr="00291CE8">
        <w:rPr>
          <w:rFonts w:ascii="Times New Roman" w:hAnsi="Times New Roman" w:cs="Times New Roman"/>
          <w:sz w:val="30"/>
          <w:szCs w:val="30"/>
          <w:lang w:val="en-US"/>
        </w:rPr>
        <w:t>k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меншае за 0”, а як яшчэ можна прачытаць гэту няроўнасць? (“</w:t>
      </w:r>
      <w:r w:rsidRPr="00291CE8">
        <w:rPr>
          <w:rFonts w:ascii="Times New Roman" w:hAnsi="Times New Roman" w:cs="Times New Roman"/>
          <w:sz w:val="30"/>
          <w:szCs w:val="30"/>
          <w:lang w:val="en-US"/>
        </w:rPr>
        <w:t>k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адмоўны лік”)</w:t>
      </w:r>
    </w:p>
    <w:p w:rsidR="00020502" w:rsidRDefault="00020502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Асабліваці пры рашэнні </w:t>
      </w:r>
      <w:r w:rsidR="000A4C93">
        <w:rPr>
          <w:rFonts w:ascii="Times New Roman" w:hAnsi="Times New Roman" w:cs="Times New Roman"/>
          <w:sz w:val="30"/>
          <w:szCs w:val="30"/>
          <w:lang w:val="be-BY"/>
        </w:rPr>
        <w:t xml:space="preserve">няроўнасцей узнікаюць і пры рабоце з няроўнасцямі выгляду </w:t>
      </w:r>
      <w:r w:rsidR="000A4C93" w:rsidRPr="000A4C9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A4C93" w:rsidRPr="00291CE8">
        <w:rPr>
          <w:rFonts w:ascii="Times New Roman" w:hAnsi="Times New Roman" w:cs="Times New Roman"/>
          <w:sz w:val="30"/>
          <w:szCs w:val="30"/>
          <w:lang w:val="en-US"/>
        </w:rPr>
        <w:t>y</w:t>
      </w:r>
      <w:r w:rsidR="000A4C93" w:rsidRPr="000A4C9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A4C93" w:rsidRPr="00291CE8">
        <w:rPr>
          <w:rFonts w:ascii="Times New Roman" w:hAnsi="Times New Roman" w:cs="Times New Roman"/>
          <w:sz w:val="30"/>
          <w:szCs w:val="30"/>
          <w:lang w:val="en-US"/>
        </w:rPr>
        <w:sym w:font="Symbol" w:char="F0A3"/>
      </w:r>
      <w:r w:rsidR="000A4C93" w:rsidRPr="000A4C93">
        <w:rPr>
          <w:rFonts w:ascii="Times New Roman" w:hAnsi="Times New Roman" w:cs="Times New Roman"/>
          <w:sz w:val="30"/>
          <w:szCs w:val="30"/>
          <w:lang w:val="be-BY"/>
        </w:rPr>
        <w:t xml:space="preserve"> –5</w:t>
      </w:r>
      <w:r w:rsidR="000A4C93">
        <w:rPr>
          <w:rFonts w:ascii="Times New Roman" w:hAnsi="Times New Roman" w:cs="Times New Roman"/>
          <w:sz w:val="30"/>
          <w:szCs w:val="30"/>
          <w:lang w:val="be-BY"/>
        </w:rPr>
        <w:t xml:space="preserve">, калі </w:t>
      </w:r>
      <w:r w:rsidR="000A4C93">
        <w:rPr>
          <w:rFonts w:ascii="Times New Roman" w:hAnsi="Times New Roman" w:cs="Times New Roman"/>
          <w:i/>
          <w:sz w:val="30"/>
          <w:szCs w:val="30"/>
          <w:lang w:val="be-BY"/>
        </w:rPr>
        <w:t>а</w:t>
      </w:r>
      <w:r w:rsidR="000A4C93">
        <w:rPr>
          <w:rFonts w:ascii="Times New Roman" w:hAnsi="Times New Roman" w:cs="Times New Roman"/>
          <w:sz w:val="30"/>
          <w:szCs w:val="30"/>
          <w:lang w:val="be-BY"/>
        </w:rPr>
        <w:t> = 0.</w:t>
      </w:r>
    </w:p>
    <w:p w:rsidR="000A4C93" w:rsidRDefault="000A4C93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3BB5">
        <w:rPr>
          <w:rFonts w:ascii="Times New Roman" w:hAnsi="Times New Roman" w:cs="Times New Roman"/>
          <w:sz w:val="30"/>
          <w:szCs w:val="30"/>
          <w:lang w:val="be-BY"/>
        </w:rPr>
        <w:t>0</w:t>
      </w:r>
      <w:r w:rsidRPr="00291CE8">
        <w:rPr>
          <w:rFonts w:ascii="Times New Roman" w:hAnsi="Times New Roman" w:cs="Times New Roman"/>
          <w:sz w:val="30"/>
          <w:szCs w:val="30"/>
          <w:lang w:val="en-US"/>
        </w:rPr>
        <w:t>y</w:t>
      </w:r>
      <w:r w:rsidRPr="00A43BB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91CE8">
        <w:rPr>
          <w:rFonts w:ascii="Times New Roman" w:hAnsi="Times New Roman" w:cs="Times New Roman"/>
          <w:sz w:val="30"/>
          <w:szCs w:val="30"/>
          <w:lang w:val="en-US"/>
        </w:rPr>
        <w:sym w:font="Symbol" w:char="F0A3"/>
      </w:r>
      <w:r w:rsidRPr="00A43BB5">
        <w:rPr>
          <w:rFonts w:ascii="Times New Roman" w:hAnsi="Times New Roman" w:cs="Times New Roman"/>
          <w:sz w:val="30"/>
          <w:szCs w:val="30"/>
          <w:lang w:val="be-BY"/>
        </w:rPr>
        <w:t xml:space="preserve"> –5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43BB5">
        <w:rPr>
          <w:rFonts w:ascii="Times New Roman" w:hAnsi="Times New Roman" w:cs="Times New Roman"/>
          <w:color w:val="FF0000"/>
          <w:sz w:val="30"/>
          <w:szCs w:val="30"/>
          <w:lang w:val="be-BY"/>
        </w:rPr>
        <w:t>–</w:t>
      </w:r>
      <w:r w:rsidR="00A43BB5" w:rsidRPr="00A43BB5">
        <w:rPr>
          <w:rFonts w:ascii="Times New Roman" w:hAnsi="Times New Roman" w:cs="Times New Roman"/>
          <w:b/>
          <w:i/>
          <w:color w:val="FF0000"/>
          <w:sz w:val="30"/>
          <w:szCs w:val="30"/>
          <w:lang w:val="be-BY"/>
        </w:rPr>
        <w:t>&gt;</w:t>
      </w:r>
      <w:r w:rsidR="00A43BB5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A43BB5" w:rsidRPr="00A43BB5">
        <w:rPr>
          <w:rFonts w:ascii="Times New Roman" w:hAnsi="Times New Roman" w:cs="Times New Roman"/>
          <w:sz w:val="30"/>
          <w:szCs w:val="30"/>
          <w:lang w:val="be-BY"/>
        </w:rPr>
        <w:t>[</w:t>
      </w:r>
      <w:r w:rsidR="00A43BB5">
        <w:rPr>
          <w:rFonts w:ascii="Times New Roman" w:hAnsi="Times New Roman" w:cs="Times New Roman"/>
          <w:sz w:val="30"/>
          <w:szCs w:val="30"/>
          <w:lang w:val="be-BY"/>
        </w:rPr>
        <w:t xml:space="preserve">“пастка” – магчыма, нехта з вучняў прапануе па аналогіі рашыць, як </w:t>
      </w:r>
      <w:r w:rsidR="00A43BB5" w:rsidRPr="00A43BB5">
        <w:rPr>
          <w:rFonts w:ascii="Times New Roman" w:hAnsi="Times New Roman" w:cs="Times New Roman"/>
          <w:color w:val="FF0000"/>
          <w:sz w:val="30"/>
          <w:szCs w:val="30"/>
          <w:lang w:val="en-US"/>
        </w:rPr>
        <w:t>y</w:t>
      </w:r>
      <w:r w:rsidR="00A43BB5" w:rsidRPr="00A43BB5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="00A43BB5" w:rsidRPr="00A43BB5">
        <w:rPr>
          <w:rFonts w:ascii="Times New Roman" w:hAnsi="Times New Roman" w:cs="Times New Roman"/>
          <w:color w:val="FF0000"/>
          <w:sz w:val="30"/>
          <w:szCs w:val="30"/>
          <w:lang w:val="en-US"/>
        </w:rPr>
        <w:sym w:font="Symbol" w:char="F0A3"/>
      </w:r>
      <w:r w:rsidR="00A43BB5" w:rsidRPr="00A43BB5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–5 : 0</w:t>
      </w:r>
      <w:r w:rsidR="00A43BB5" w:rsidRPr="00A43BB5">
        <w:rPr>
          <w:rFonts w:ascii="Times New Roman" w:hAnsi="Times New Roman" w:cs="Times New Roman"/>
          <w:sz w:val="30"/>
          <w:szCs w:val="30"/>
          <w:lang w:val="be-BY"/>
        </w:rPr>
        <w:t>]</w:t>
      </w:r>
      <w:r w:rsidR="00A43BB5">
        <w:rPr>
          <w:rFonts w:ascii="Times New Roman" w:hAnsi="Times New Roman" w:cs="Times New Roman"/>
          <w:sz w:val="30"/>
          <w:szCs w:val="30"/>
          <w:lang w:val="be-BY"/>
        </w:rPr>
        <w:t xml:space="preserve">  НЕЛЬГА </w:t>
      </w:r>
      <w:r w:rsidRPr="00291CE8">
        <w:rPr>
          <w:rFonts w:ascii="Times New Roman" w:hAnsi="Times New Roman" w:cs="Times New Roman"/>
          <w:sz w:val="30"/>
          <w:szCs w:val="30"/>
          <w:lang w:val="en-US"/>
        </w:rPr>
        <w:t>y</w:t>
      </w:r>
      <w:r w:rsidRPr="00A43BB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91CE8">
        <w:rPr>
          <w:rFonts w:ascii="Times New Roman" w:hAnsi="Times New Roman" w:cs="Times New Roman"/>
          <w:sz w:val="30"/>
          <w:szCs w:val="30"/>
          <w:lang w:val="en-US"/>
        </w:rPr>
        <w:sym w:font="Symbol" w:char="F0A3"/>
      </w:r>
      <w:r w:rsidRPr="00A43BB5">
        <w:rPr>
          <w:rFonts w:ascii="Times New Roman" w:hAnsi="Times New Roman" w:cs="Times New Roman"/>
          <w:sz w:val="30"/>
          <w:szCs w:val="30"/>
          <w:lang w:val="be-BY"/>
        </w:rPr>
        <w:t xml:space="preserve"> –5</w:t>
      </w:r>
      <w:r>
        <w:rPr>
          <w:rFonts w:ascii="Times New Roman" w:hAnsi="Times New Roman" w:cs="Times New Roman"/>
          <w:sz w:val="30"/>
          <w:szCs w:val="30"/>
          <w:lang w:val="be-BY"/>
        </w:rPr>
        <w:t> : </w:t>
      </w:r>
      <w:r w:rsidRPr="00A43BB5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43BB5">
        <w:rPr>
          <w:rFonts w:ascii="Times New Roman" w:hAnsi="Times New Roman" w:cs="Times New Roman"/>
          <w:sz w:val="30"/>
          <w:szCs w:val="30"/>
          <w:lang w:val="be-BY"/>
        </w:rPr>
        <w:t xml:space="preserve"> дзяліць на 0 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! У дадзеным выпадку…? (адказы вучняў – няроўнасць не мае рашэння) </w:t>
      </w:r>
    </w:p>
    <w:p w:rsidR="000A4C93" w:rsidRDefault="000A4C93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Калі ж запісаць </w:t>
      </w:r>
      <w:r w:rsidRPr="002E46A6">
        <w:rPr>
          <w:rFonts w:ascii="Times New Roman" w:hAnsi="Times New Roman" w:cs="Times New Roman"/>
          <w:sz w:val="30"/>
          <w:szCs w:val="30"/>
          <w:lang w:val="be-BY"/>
        </w:rPr>
        <w:t>0</w:t>
      </w:r>
      <w:r w:rsidRPr="00291CE8">
        <w:rPr>
          <w:rFonts w:ascii="Times New Roman" w:hAnsi="Times New Roman" w:cs="Times New Roman"/>
          <w:sz w:val="30"/>
          <w:szCs w:val="30"/>
          <w:lang w:val="en-US"/>
        </w:rPr>
        <w:t>y</w:t>
      </w:r>
      <w:r w:rsidRPr="002E46A6">
        <w:rPr>
          <w:rFonts w:ascii="Times New Roman" w:hAnsi="Times New Roman" w:cs="Times New Roman"/>
          <w:sz w:val="30"/>
          <w:szCs w:val="30"/>
          <w:lang w:val="be-BY"/>
        </w:rPr>
        <w:t xml:space="preserve"> &gt; –5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? (адказы вучняў – рашэннем няроўнасці можа быць любы лік)</w:t>
      </w:r>
    </w:p>
    <w:p w:rsidR="000A4C93" w:rsidRPr="000A4C93" w:rsidRDefault="000A4C93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20502" w:rsidRDefault="000A4C93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4) </w:t>
      </w:r>
      <w:r w:rsidR="00A43BB5">
        <w:rPr>
          <w:rFonts w:ascii="Times New Roman" w:hAnsi="Times New Roman" w:cs="Times New Roman"/>
          <w:sz w:val="30"/>
          <w:szCs w:val="30"/>
          <w:lang w:val="be-BY"/>
        </w:rPr>
        <w:t>адпрацоўка практычных навыкаў праз выкананне заданняў самастойна – картка</w:t>
      </w:r>
      <w:r w:rsidR="009E19CB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A43BB5">
        <w:rPr>
          <w:rFonts w:ascii="Times New Roman" w:hAnsi="Times New Roman" w:cs="Times New Roman"/>
          <w:sz w:val="30"/>
          <w:szCs w:val="30"/>
          <w:lang w:val="be-BY"/>
        </w:rPr>
        <w:t>1) + 1 вучань працуе за дашкай</w:t>
      </w:r>
      <w:r w:rsidR="009E19CB">
        <w:rPr>
          <w:rFonts w:ascii="Times New Roman" w:hAnsi="Times New Roman" w:cs="Times New Roman"/>
          <w:sz w:val="30"/>
          <w:szCs w:val="30"/>
          <w:lang w:val="be-BY"/>
        </w:rPr>
        <w:t xml:space="preserve"> (!кантроль настаўніка)</w:t>
      </w:r>
      <w:r w:rsidR="00A43BB5">
        <w:rPr>
          <w:rFonts w:ascii="Times New Roman" w:hAnsi="Times New Roman" w:cs="Times New Roman"/>
          <w:sz w:val="30"/>
          <w:szCs w:val="30"/>
          <w:lang w:val="be-BY"/>
        </w:rPr>
        <w:t xml:space="preserve"> для наступнай</w:t>
      </w:r>
      <w:r w:rsidR="009E19CB">
        <w:rPr>
          <w:rFonts w:ascii="Times New Roman" w:hAnsi="Times New Roman" w:cs="Times New Roman"/>
          <w:sz w:val="30"/>
          <w:szCs w:val="30"/>
          <w:lang w:val="be-BY"/>
        </w:rPr>
        <w:t xml:space="preserve"> арганізацыі</w:t>
      </w:r>
      <w:r w:rsidR="00A43BB5">
        <w:rPr>
          <w:rFonts w:ascii="Times New Roman" w:hAnsi="Times New Roman" w:cs="Times New Roman"/>
          <w:sz w:val="30"/>
          <w:szCs w:val="30"/>
          <w:lang w:val="be-BY"/>
        </w:rPr>
        <w:t xml:space="preserve"> самаправеркі  </w:t>
      </w:r>
    </w:p>
    <w:p w:rsidR="000A4C93" w:rsidRDefault="00A43BB5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3BB5">
        <w:rPr>
          <w:rFonts w:ascii="Times New Roman" w:hAnsi="Times New Roman" w:cs="Times New Roman"/>
          <w:noProof/>
          <w:sz w:val="30"/>
          <w:szCs w:val="30"/>
          <w:lang w:val="be-BY"/>
        </w:rPr>
        <w:drawing>
          <wp:inline distT="0" distB="0" distL="0" distR="0">
            <wp:extent cx="3099459" cy="404016"/>
            <wp:effectExtent l="19050" t="19050" r="24741" b="15084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96" t="21082" r="44228" b="74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59" cy="40401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BB5" w:rsidRDefault="00A43BB5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43BB5" w:rsidRDefault="00A43BB5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Для вучняў, якія спраўляюцца хутка і правільна, можна прапанаваць папрацаваць у пары з заданнямі карткі 2)3)4)</w:t>
      </w:r>
    </w:p>
    <w:p w:rsidR="00A43BB5" w:rsidRDefault="00A43BB5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3BB5">
        <w:rPr>
          <w:rFonts w:ascii="Times New Roman" w:hAnsi="Times New Roman" w:cs="Times New Roman"/>
          <w:noProof/>
          <w:sz w:val="30"/>
          <w:szCs w:val="30"/>
          <w:lang w:val="be-BY"/>
        </w:rPr>
        <w:drawing>
          <wp:inline distT="0" distB="0" distL="0" distR="0">
            <wp:extent cx="2879354" cy="1341912"/>
            <wp:effectExtent l="19050" t="19050" r="16246" b="10638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72" t="25275" r="41852" b="5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54" cy="13419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BB5" w:rsidRDefault="00A43BB5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14340" w:rsidRDefault="00C14340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VІ Рэфлексія</w:t>
      </w:r>
    </w:p>
    <w:p w:rsidR="009E19CB" w:rsidRDefault="009E19CB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E19CB" w:rsidRDefault="00EE1F59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У сучаснай інтэрнэт-прасторы ацэнку часта даюць з дапамогай сцікераў   </w:t>
      </w:r>
    </w:p>
    <w:p w:rsidR="009E19CB" w:rsidRDefault="00EE1F59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60758" cy="360000"/>
            <wp:effectExtent l="19050" t="0" r="1192" b="0"/>
            <wp:docPr id="14" name="Рисунок 3" descr="C:\Users\User\Downloads\лай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лай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58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“лайк” – падабаецца, або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60758" cy="360000"/>
            <wp:effectExtent l="19050" t="0" r="1192" b="0"/>
            <wp:docPr id="15" name="Рисунок 4" descr="C:\Users\User\Downloads\дизлай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дизлай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58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“д</w:t>
      </w:r>
      <w:r w:rsidR="001A52C9">
        <w:rPr>
          <w:rFonts w:ascii="Times New Roman" w:hAnsi="Times New Roman" w:cs="Times New Roman"/>
          <w:sz w:val="30"/>
          <w:szCs w:val="30"/>
          <w:lang w:val="be-BY"/>
        </w:rPr>
        <w:t>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злайк” – не падабаецца. </w:t>
      </w:r>
    </w:p>
    <w:p w:rsidR="00EE1F59" w:rsidRDefault="00EE1F59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Дайце адказы ў такім стыл</w:t>
      </w:r>
      <w:r w:rsidR="001A52C9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>, выкарыстаўшы свае рукі: + +, + –, – –</w:t>
      </w:r>
    </w:p>
    <w:p w:rsidR="00EE1F59" w:rsidRDefault="00EE1F59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Я ведаю, што такое лінейная няроўнасць з 1-й зменнай?</w:t>
      </w:r>
    </w:p>
    <w:p w:rsidR="00EE1F59" w:rsidRDefault="002A7A74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Я </w:t>
      </w:r>
      <w:r w:rsidR="001A52C9"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  <w:lang w:val="be-BY"/>
        </w:rPr>
        <w:t>мею рашаць лінейную няроўнасць з 1-й зменнай?</w:t>
      </w:r>
    </w:p>
    <w:p w:rsidR="002A7A74" w:rsidRDefault="002A7A74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 дасягнуў м</w:t>
      </w:r>
      <w:r w:rsidR="001A52C9">
        <w:rPr>
          <w:rFonts w:ascii="Times New Roman" w:hAnsi="Times New Roman" w:cs="Times New Roman"/>
          <w:sz w:val="30"/>
          <w:szCs w:val="30"/>
          <w:lang w:val="be-BY"/>
        </w:rPr>
        <w:t>э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ту, якую ставіў на гэтым занятку перад сабой? </w:t>
      </w:r>
    </w:p>
    <w:p w:rsidR="002A7A74" w:rsidRDefault="002A7A74" w:rsidP="002A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 хто можа нагадаць, якую мэту ставіў на гэты ўрок перад сабой? (</w:t>
      </w:r>
      <w:r w:rsidR="00175D3E">
        <w:rPr>
          <w:rFonts w:ascii="Times New Roman" w:hAnsi="Times New Roman" w:cs="Times New Roman"/>
          <w:sz w:val="30"/>
          <w:szCs w:val="30"/>
          <w:lang w:val="be-BY"/>
        </w:rPr>
        <w:t>навучыцца рашаць лінейныя няроўнасці)</w:t>
      </w:r>
    </w:p>
    <w:p w:rsidR="002A7A74" w:rsidRDefault="002A7A74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14340" w:rsidRDefault="00C14340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VІІ Падвядзенне вынікаў, д/з, усведамленне ступені дасягнення мэты, матывацыя на развітанне.</w:t>
      </w:r>
    </w:p>
    <w:p w:rsidR="00175D3E" w:rsidRDefault="00175D3E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75D3E" w:rsidRDefault="00175D3E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Напрыканцы занятка падвядзем вынікі.</w:t>
      </w:r>
    </w:p>
    <w:p w:rsidR="00175D3E" w:rsidRDefault="00175D3E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75D3E">
        <w:rPr>
          <w:rFonts w:ascii="Times New Roman" w:hAnsi="Times New Roman" w:cs="Times New Roman"/>
          <w:sz w:val="30"/>
          <w:szCs w:val="30"/>
          <w:lang w:val="be-BY"/>
        </w:rPr>
        <w:t>[</w:t>
      </w:r>
      <w:r>
        <w:rPr>
          <w:rFonts w:ascii="Times New Roman" w:hAnsi="Times New Roman" w:cs="Times New Roman"/>
          <w:sz w:val="30"/>
          <w:szCs w:val="30"/>
          <w:lang w:val="be-BY"/>
        </w:rPr>
        <w:t>слоўная ацэнка работы вучняў: добра, выдатна, трэба быць больш уважлівым, абавязкова паўтары алгарытм рашэння і г.д.</w:t>
      </w:r>
      <w:r w:rsidRPr="00175D3E">
        <w:rPr>
          <w:rFonts w:ascii="Times New Roman" w:hAnsi="Times New Roman" w:cs="Times New Roman"/>
          <w:sz w:val="30"/>
          <w:szCs w:val="30"/>
          <w:lang w:val="be-BY"/>
        </w:rPr>
        <w:t>]</w:t>
      </w:r>
    </w:p>
    <w:p w:rsidR="000067B1" w:rsidRDefault="000067B1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067B1" w:rsidRDefault="00175D3E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Пазначаем дамашняе заданне: № 3.208, 3.</w:t>
      </w:r>
      <w:r w:rsidR="000067B1">
        <w:rPr>
          <w:rFonts w:ascii="Times New Roman" w:hAnsi="Times New Roman" w:cs="Times New Roman"/>
          <w:sz w:val="30"/>
          <w:szCs w:val="30"/>
          <w:lang w:val="be-BY"/>
        </w:rPr>
        <w:t xml:space="preserve">241 (а-д); с.192 </w:t>
      </w:r>
    </w:p>
    <w:p w:rsidR="00175D3E" w:rsidRPr="00175D3E" w:rsidRDefault="000067B1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(азначэнні па новай тэме, прыклады рэшаных заданняў, як узор рашэння няроўнасцей)</w:t>
      </w:r>
    </w:p>
    <w:p w:rsidR="00175D3E" w:rsidRDefault="00175D3E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067B1" w:rsidRDefault="000067B1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Які</w:t>
      </w:r>
      <w:r w:rsidR="001A52C9">
        <w:rPr>
          <w:rFonts w:ascii="Times New Roman" w:hAnsi="Times New Roman" w:cs="Times New Roman"/>
          <w:sz w:val="30"/>
          <w:szCs w:val="30"/>
          <w:lang w:val="be-BY"/>
        </w:rPr>
        <w:t>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ж вучэбныя прадметы дапамагалі нам на сёняшнім уроку? (адказы вучняў – беларуская мова, інфарматыка, працоўнае навучанне, фізічная культура і здароўе)</w:t>
      </w:r>
    </w:p>
    <w:p w:rsidR="000067B1" w:rsidRDefault="000067B1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Хачу пачуць вашу прапанову: якая работа будзе чакаць нас на наступным уроку? Падказка: хто паглядзіць у тэкст параграфа – даведаецца, якое новае паняцце чакае нас на наступным занятку? (раўназначныя няроўнасці)</w:t>
      </w:r>
    </w:p>
    <w:p w:rsidR="000067B1" w:rsidRDefault="000067B1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067B1" w:rsidRDefault="000067B1" w:rsidP="00C1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Дзякуй за працу і да пабачэння!</w:t>
      </w:r>
    </w:p>
    <w:p w:rsidR="00C14340" w:rsidRDefault="00C14340" w:rsidP="00C1434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C14340" w:rsidRPr="00263D4E" w:rsidRDefault="00C14340" w:rsidP="00C1434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04FA7" w:rsidRDefault="00604FA7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604FA7" w:rsidRDefault="000067B1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Карткі і плакаты для друку:</w:t>
      </w:r>
    </w:p>
    <w:tbl>
      <w:tblPr>
        <w:tblStyle w:val="a4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604FA7" w:rsidTr="00604FA7">
        <w:trPr>
          <w:cantSplit/>
          <w:trHeight w:val="12997"/>
        </w:trPr>
        <w:tc>
          <w:tcPr>
            <w:tcW w:w="11341" w:type="dxa"/>
            <w:textDirection w:val="tbRl"/>
          </w:tcPr>
          <w:p w:rsidR="00604FA7" w:rsidRPr="00604FA7" w:rsidRDefault="00604FA7" w:rsidP="00604FA7">
            <w:pPr>
              <w:spacing w:before="360" w:line="360" w:lineRule="auto"/>
              <w:ind w:left="284" w:right="284"/>
              <w:jc w:val="center"/>
              <w:rPr>
                <w:rFonts w:ascii="Times New Roman" w:hAnsi="Times New Roman" w:cs="Times New Roman"/>
                <w:b/>
                <w:sz w:val="160"/>
                <w:szCs w:val="30"/>
                <w:lang w:val="be-BY"/>
              </w:rPr>
            </w:pPr>
            <w:r w:rsidRPr="00604FA7">
              <w:rPr>
                <w:rFonts w:ascii="Times New Roman" w:hAnsi="Times New Roman" w:cs="Times New Roman"/>
                <w:b/>
                <w:sz w:val="160"/>
                <w:szCs w:val="30"/>
                <w:u w:val="wavyHeavy"/>
                <w:lang w:val="be-BY"/>
              </w:rPr>
              <w:t>ЛІНЕЙНАЯ</w:t>
            </w:r>
            <w:r w:rsidRPr="00604FA7">
              <w:rPr>
                <w:rFonts w:ascii="Times New Roman" w:hAnsi="Times New Roman" w:cs="Times New Roman"/>
                <w:b/>
                <w:sz w:val="160"/>
                <w:szCs w:val="30"/>
                <w:lang w:val="be-BY"/>
              </w:rPr>
              <w:t xml:space="preserve"> </w:t>
            </w:r>
            <w:r w:rsidRPr="00604FA7">
              <w:rPr>
                <w:rFonts w:ascii="Times New Roman" w:hAnsi="Times New Roman" w:cs="Times New Roman"/>
                <w:b/>
                <w:sz w:val="160"/>
                <w:szCs w:val="30"/>
                <w:u w:val="thick"/>
                <w:lang w:val="be-BY"/>
              </w:rPr>
              <w:t>НЯРОЎНАСЦЬ</w:t>
            </w:r>
            <w:r w:rsidRPr="00604FA7">
              <w:rPr>
                <w:rFonts w:ascii="Times New Roman" w:hAnsi="Times New Roman" w:cs="Times New Roman"/>
                <w:b/>
                <w:sz w:val="160"/>
                <w:szCs w:val="30"/>
                <w:u w:val="thick"/>
                <w:lang w:val="be-BY"/>
              </w:rPr>
              <w:br/>
            </w:r>
            <w:r w:rsidRPr="00604FA7">
              <w:rPr>
                <w:rFonts w:ascii="Times New Roman" w:hAnsi="Times New Roman" w:cs="Times New Roman"/>
                <w:b/>
                <w:sz w:val="160"/>
                <w:szCs w:val="30"/>
                <w:lang w:val="be-BY"/>
              </w:rPr>
              <w:t xml:space="preserve"> </w:t>
            </w:r>
            <w:r w:rsidRPr="00604FA7">
              <w:rPr>
                <w:rFonts w:ascii="Times New Roman" w:hAnsi="Times New Roman" w:cs="Times New Roman"/>
                <w:b/>
                <w:sz w:val="160"/>
                <w:szCs w:val="30"/>
                <w:u w:val="wavyHeavy"/>
                <w:lang w:val="be-BY"/>
              </w:rPr>
              <w:t>З</w:t>
            </w:r>
            <w:r w:rsidRPr="00604FA7">
              <w:rPr>
                <w:rFonts w:ascii="Times New Roman" w:hAnsi="Times New Roman" w:cs="Times New Roman"/>
                <w:b/>
                <w:sz w:val="160"/>
                <w:szCs w:val="30"/>
                <w:lang w:val="be-BY"/>
              </w:rPr>
              <w:t xml:space="preserve">   </w:t>
            </w:r>
            <w:r w:rsidRPr="00604FA7">
              <w:rPr>
                <w:rFonts w:ascii="Times New Roman" w:hAnsi="Times New Roman" w:cs="Times New Roman"/>
                <w:b/>
                <w:sz w:val="160"/>
                <w:szCs w:val="30"/>
                <w:u w:val="wavyHeavy"/>
                <w:lang w:val="be-BY"/>
              </w:rPr>
              <w:t>АДНОЙ ЗМЕННАЙ</w:t>
            </w:r>
          </w:p>
          <w:p w:rsidR="00604FA7" w:rsidRDefault="00604FA7" w:rsidP="00604FA7">
            <w:pPr>
              <w:ind w:left="284" w:right="11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E263E1" w:rsidRDefault="00E263E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263E1" w:rsidRDefault="00E263E1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E263E1" w:rsidRPr="00E263E1" w:rsidRDefault="00E263E1" w:rsidP="00E263E1">
      <w:pPr>
        <w:rPr>
          <w:rFonts w:ascii="Calibri" w:eastAsia="Calibri" w:hAnsi="Calibri" w:cs="Times New Roman"/>
          <w:lang w:val="be-BY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6238875" cy="7334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082" r="41852" b="7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E1" w:rsidRPr="00E263E1" w:rsidRDefault="00E263E1" w:rsidP="00E263E1">
      <w:pPr>
        <w:rPr>
          <w:rFonts w:ascii="Calibri" w:eastAsia="Calibri" w:hAnsi="Calibri" w:cs="Times New Roman"/>
          <w:lang w:val="be-BY"/>
        </w:rPr>
      </w:pPr>
    </w:p>
    <w:p w:rsidR="00E263E1" w:rsidRPr="00E263E1" w:rsidRDefault="00E263E1" w:rsidP="00E263E1">
      <w:pPr>
        <w:rPr>
          <w:rFonts w:ascii="Calibri" w:eastAsia="Calibri" w:hAnsi="Calibri" w:cs="Times New Roman"/>
          <w:lang w:val="be-BY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698340"/>
            <wp:effectExtent l="19050" t="0" r="3175" b="0"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082" r="41852" b="7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E1" w:rsidRPr="00E263E1" w:rsidRDefault="00E263E1" w:rsidP="00E263E1">
      <w:pPr>
        <w:rPr>
          <w:rFonts w:ascii="Calibri" w:eastAsia="Calibri" w:hAnsi="Calibri" w:cs="Times New Roman"/>
          <w:lang w:val="be-BY"/>
        </w:rPr>
      </w:pPr>
    </w:p>
    <w:p w:rsidR="00E263E1" w:rsidRDefault="00E263E1" w:rsidP="00E263E1">
      <w:pPr>
        <w:rPr>
          <w:rFonts w:ascii="Calibri" w:eastAsia="Calibri" w:hAnsi="Calibri" w:cs="Times New Roman"/>
          <w:lang w:val="be-BY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698340"/>
            <wp:effectExtent l="19050" t="0" r="3175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082" r="41852" b="7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E1" w:rsidRPr="00E263E1" w:rsidRDefault="00E263E1" w:rsidP="00E263E1">
      <w:pPr>
        <w:rPr>
          <w:rFonts w:ascii="Calibri" w:eastAsia="Calibri" w:hAnsi="Calibri" w:cs="Times New Roman"/>
          <w:lang w:val="be-BY"/>
        </w:rPr>
      </w:pPr>
    </w:p>
    <w:p w:rsidR="00E263E1" w:rsidRDefault="00E263E1" w:rsidP="00E263E1">
      <w:pPr>
        <w:rPr>
          <w:rFonts w:ascii="Calibri" w:eastAsia="Calibri" w:hAnsi="Calibri" w:cs="Times New Roman"/>
          <w:lang w:val="be-BY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698340"/>
            <wp:effectExtent l="19050" t="0" r="3175" b="0"/>
            <wp:docPr id="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082" r="41852" b="7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E1" w:rsidRDefault="00E263E1" w:rsidP="00E263E1">
      <w:pPr>
        <w:rPr>
          <w:rFonts w:ascii="Calibri" w:eastAsia="Calibri" w:hAnsi="Calibri" w:cs="Times New Roman"/>
          <w:lang w:val="be-BY"/>
        </w:rPr>
      </w:pPr>
    </w:p>
    <w:p w:rsidR="00E263E1" w:rsidRDefault="00E263E1" w:rsidP="00E263E1">
      <w:pPr>
        <w:rPr>
          <w:rFonts w:ascii="Calibri" w:eastAsia="Calibri" w:hAnsi="Calibri" w:cs="Times New Roman"/>
          <w:lang w:val="be-BY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698340"/>
            <wp:effectExtent l="19050" t="0" r="3175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082" r="41852" b="7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E1" w:rsidRDefault="00E263E1" w:rsidP="00E263E1">
      <w:pPr>
        <w:rPr>
          <w:rFonts w:ascii="Calibri" w:eastAsia="Calibri" w:hAnsi="Calibri" w:cs="Times New Roman"/>
          <w:lang w:val="be-BY"/>
        </w:rPr>
      </w:pPr>
    </w:p>
    <w:p w:rsidR="00E263E1" w:rsidRDefault="00E263E1" w:rsidP="00E263E1">
      <w:pPr>
        <w:rPr>
          <w:rFonts w:ascii="Calibri" w:eastAsia="Calibri" w:hAnsi="Calibri" w:cs="Times New Roman"/>
          <w:lang w:val="be-BY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698340"/>
            <wp:effectExtent l="19050" t="0" r="3175" b="0"/>
            <wp:docPr id="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082" r="41852" b="7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E1" w:rsidRDefault="00E263E1" w:rsidP="00E263E1">
      <w:pPr>
        <w:rPr>
          <w:rFonts w:ascii="Calibri" w:eastAsia="Calibri" w:hAnsi="Calibri" w:cs="Times New Roman"/>
          <w:lang w:val="be-BY"/>
        </w:rPr>
      </w:pPr>
    </w:p>
    <w:p w:rsidR="00E263E1" w:rsidRDefault="00E263E1" w:rsidP="00E263E1">
      <w:pPr>
        <w:rPr>
          <w:rFonts w:ascii="Calibri" w:eastAsia="Calibri" w:hAnsi="Calibri" w:cs="Times New Roman"/>
          <w:lang w:val="be-BY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698340"/>
            <wp:effectExtent l="19050" t="0" r="3175" b="0"/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082" r="41852" b="7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E1" w:rsidRDefault="00E263E1" w:rsidP="00E263E1">
      <w:pPr>
        <w:rPr>
          <w:rFonts w:ascii="Calibri" w:eastAsia="Calibri" w:hAnsi="Calibri" w:cs="Times New Roman"/>
          <w:lang w:val="be-BY"/>
        </w:rPr>
      </w:pPr>
    </w:p>
    <w:p w:rsidR="00E263E1" w:rsidRPr="00E263E1" w:rsidRDefault="00E263E1" w:rsidP="00E263E1">
      <w:pPr>
        <w:rPr>
          <w:rFonts w:ascii="Calibri" w:eastAsia="Calibri" w:hAnsi="Calibri" w:cs="Times New Roman"/>
          <w:lang w:val="be-BY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698340"/>
            <wp:effectExtent l="19050" t="0" r="3175" b="0"/>
            <wp:docPr id="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082" r="41852" b="7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E1" w:rsidRPr="00E263E1" w:rsidRDefault="00E263E1" w:rsidP="00E263E1">
      <w:pPr>
        <w:rPr>
          <w:rFonts w:ascii="Calibri" w:eastAsia="Calibri" w:hAnsi="Calibri" w:cs="Times New Roman"/>
          <w:lang w:val="be-BY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6238875" cy="27432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5275" r="41852" b="5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FA7" w:rsidRDefault="00604FA7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263E1" w:rsidRDefault="00E263E1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2611973"/>
            <wp:effectExtent l="19050" t="0" r="3175" b="0"/>
            <wp:docPr id="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5275" r="41852" b="5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E1" w:rsidRDefault="00E263E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263E1" w:rsidRDefault="00E263E1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2611973"/>
            <wp:effectExtent l="19050" t="0" r="3175" b="0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5275" r="41852" b="5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B74E8" w:rsidTr="001D2B35">
        <w:tc>
          <w:tcPr>
            <w:tcW w:w="5211" w:type="dxa"/>
          </w:tcPr>
          <w:p w:rsidR="00CB74E8" w:rsidRPr="006B1CCA" w:rsidRDefault="006B1CCA" w:rsidP="006B1C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</w:pPr>
            <w:r w:rsidRPr="006B1CCA"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  <w:lastRenderedPageBreak/>
              <w:t xml:space="preserve">x </w:t>
            </w:r>
            <w:r w:rsidRPr="006B1CCA"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  <w:sym w:font="Symbol" w:char="F0B3"/>
            </w:r>
            <w:r w:rsidRPr="006B1CCA"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  <w:t xml:space="preserve"> 3</w:t>
            </w:r>
          </w:p>
        </w:tc>
      </w:tr>
      <w:tr w:rsidR="00CB74E8" w:rsidTr="001D2B35">
        <w:tc>
          <w:tcPr>
            <w:tcW w:w="5211" w:type="dxa"/>
          </w:tcPr>
          <w:p w:rsidR="00CB74E8" w:rsidRPr="006B1CCA" w:rsidRDefault="006B1CCA" w:rsidP="006B1C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</w:pPr>
            <w:r w:rsidRPr="006B1CCA"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  <w:t>2y &lt; 8</w:t>
            </w:r>
          </w:p>
        </w:tc>
      </w:tr>
      <w:tr w:rsidR="00CB74E8" w:rsidTr="001D2B35">
        <w:tc>
          <w:tcPr>
            <w:tcW w:w="5211" w:type="dxa"/>
          </w:tcPr>
          <w:p w:rsidR="00CB74E8" w:rsidRPr="006B1CCA" w:rsidRDefault="006B1CCA" w:rsidP="006B1C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</w:pPr>
            <w:r w:rsidRPr="006B1CCA"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  <w:t>–5z &gt; 15</w:t>
            </w:r>
          </w:p>
        </w:tc>
      </w:tr>
      <w:tr w:rsidR="00CB74E8" w:rsidTr="001D2B35">
        <w:tc>
          <w:tcPr>
            <w:tcW w:w="5211" w:type="dxa"/>
          </w:tcPr>
          <w:p w:rsidR="00CB74E8" w:rsidRPr="006B1CCA" w:rsidRDefault="006B1CCA" w:rsidP="006B1C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</w:pPr>
            <w:r w:rsidRPr="006B1CCA"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  <w:t>2k &lt; 0</w:t>
            </w:r>
          </w:p>
        </w:tc>
      </w:tr>
      <w:tr w:rsidR="00CB74E8" w:rsidTr="001D2B35">
        <w:tc>
          <w:tcPr>
            <w:tcW w:w="5211" w:type="dxa"/>
          </w:tcPr>
          <w:p w:rsidR="00CB74E8" w:rsidRPr="006B1CCA" w:rsidRDefault="006B1CCA" w:rsidP="006B1C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</w:pPr>
            <w:r w:rsidRPr="006B1CCA"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  <w:t>5x = 17</w:t>
            </w:r>
          </w:p>
        </w:tc>
      </w:tr>
      <w:tr w:rsidR="00CB74E8" w:rsidTr="001D2B35">
        <w:tc>
          <w:tcPr>
            <w:tcW w:w="5211" w:type="dxa"/>
          </w:tcPr>
          <w:p w:rsidR="00CB74E8" w:rsidRPr="006B1CCA" w:rsidRDefault="006B1CCA" w:rsidP="006B1C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</w:pPr>
            <w:r w:rsidRPr="006B1CCA"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  <w:t>4 &gt; x &gt; 7</w:t>
            </w:r>
          </w:p>
        </w:tc>
      </w:tr>
      <w:tr w:rsidR="00CB74E8" w:rsidTr="001D2B35">
        <w:tc>
          <w:tcPr>
            <w:tcW w:w="5211" w:type="dxa"/>
          </w:tcPr>
          <w:p w:rsidR="00CB74E8" w:rsidRPr="006B1CCA" w:rsidRDefault="006B1CCA" w:rsidP="006B1C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</w:pPr>
            <w:r w:rsidRPr="006B1CCA"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  <w:t xml:space="preserve">0y </w:t>
            </w:r>
            <w:r w:rsidRPr="006B1CCA"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  <w:sym w:font="Symbol" w:char="F0A3"/>
            </w:r>
            <w:r w:rsidRPr="006B1CCA"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  <w:t xml:space="preserve"> –5</w:t>
            </w:r>
          </w:p>
        </w:tc>
      </w:tr>
      <w:tr w:rsidR="00CB74E8" w:rsidTr="001D2B35">
        <w:tc>
          <w:tcPr>
            <w:tcW w:w="5211" w:type="dxa"/>
          </w:tcPr>
          <w:p w:rsidR="00CB74E8" w:rsidRPr="006B1CCA" w:rsidRDefault="006B1CCA" w:rsidP="006B1C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</w:pPr>
            <w:r w:rsidRPr="006B1CCA">
              <w:rPr>
                <w:rFonts w:ascii="Times New Roman" w:hAnsi="Times New Roman" w:cs="Times New Roman"/>
                <w:b/>
                <w:sz w:val="130"/>
                <w:szCs w:val="130"/>
                <w:lang w:val="en-US"/>
              </w:rPr>
              <w:t>x &gt;=7</w:t>
            </w:r>
          </w:p>
        </w:tc>
      </w:tr>
    </w:tbl>
    <w:p w:rsidR="00E263E1" w:rsidRDefault="00E263E1" w:rsidP="00CB74E8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sectPr w:rsidR="00E263E1" w:rsidSect="002E46A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49F" w:rsidRDefault="002A549F" w:rsidP="00412184">
      <w:pPr>
        <w:spacing w:after="0" w:line="240" w:lineRule="auto"/>
      </w:pPr>
      <w:r>
        <w:separator/>
      </w:r>
    </w:p>
  </w:endnote>
  <w:endnote w:type="continuationSeparator" w:id="0">
    <w:p w:rsidR="002A549F" w:rsidRDefault="002A549F" w:rsidP="0041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49F" w:rsidRDefault="002A549F" w:rsidP="00412184">
      <w:pPr>
        <w:spacing w:after="0" w:line="240" w:lineRule="auto"/>
      </w:pPr>
      <w:r>
        <w:separator/>
      </w:r>
    </w:p>
  </w:footnote>
  <w:footnote w:type="continuationSeparator" w:id="0">
    <w:p w:rsidR="002A549F" w:rsidRDefault="002A549F" w:rsidP="0041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83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5D3E" w:rsidRPr="00412184" w:rsidRDefault="00175D3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21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21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21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67B1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4121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537"/>
    <w:rsid w:val="000067B1"/>
    <w:rsid w:val="00020502"/>
    <w:rsid w:val="000A4C93"/>
    <w:rsid w:val="00175D3E"/>
    <w:rsid w:val="00192054"/>
    <w:rsid w:val="001A52C9"/>
    <w:rsid w:val="001D2B35"/>
    <w:rsid w:val="001E6CA8"/>
    <w:rsid w:val="00263D4E"/>
    <w:rsid w:val="00291CE8"/>
    <w:rsid w:val="002A549F"/>
    <w:rsid w:val="002A7A74"/>
    <w:rsid w:val="002E46A6"/>
    <w:rsid w:val="00307E9C"/>
    <w:rsid w:val="00361C44"/>
    <w:rsid w:val="00381F56"/>
    <w:rsid w:val="003C5AA5"/>
    <w:rsid w:val="003F550F"/>
    <w:rsid w:val="00412184"/>
    <w:rsid w:val="004A01A3"/>
    <w:rsid w:val="00527A9A"/>
    <w:rsid w:val="005C24D9"/>
    <w:rsid w:val="00604FA7"/>
    <w:rsid w:val="006A4EFD"/>
    <w:rsid w:val="006B1CCA"/>
    <w:rsid w:val="006E6626"/>
    <w:rsid w:val="007E1DC3"/>
    <w:rsid w:val="007E648E"/>
    <w:rsid w:val="008F3E45"/>
    <w:rsid w:val="009060A8"/>
    <w:rsid w:val="00922248"/>
    <w:rsid w:val="009507A1"/>
    <w:rsid w:val="009E19CB"/>
    <w:rsid w:val="00A43BB5"/>
    <w:rsid w:val="00AF6B57"/>
    <w:rsid w:val="00B5373A"/>
    <w:rsid w:val="00B871D3"/>
    <w:rsid w:val="00B931DB"/>
    <w:rsid w:val="00C14340"/>
    <w:rsid w:val="00C81846"/>
    <w:rsid w:val="00CB74E8"/>
    <w:rsid w:val="00CC3A19"/>
    <w:rsid w:val="00D01242"/>
    <w:rsid w:val="00D424C7"/>
    <w:rsid w:val="00D95537"/>
    <w:rsid w:val="00DB2234"/>
    <w:rsid w:val="00E263E1"/>
    <w:rsid w:val="00EE1F59"/>
    <w:rsid w:val="00F54C27"/>
    <w:rsid w:val="00F7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CC4BA6"/>
  <w15:docId w15:val="{62B8CC84-ED99-4A66-9313-0C3960DD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EFD"/>
    <w:pPr>
      <w:ind w:left="720"/>
      <w:contextualSpacing/>
    </w:pPr>
  </w:style>
  <w:style w:type="table" w:styleId="a4">
    <w:name w:val="Table Grid"/>
    <w:basedOn w:val="a1"/>
    <w:uiPriority w:val="59"/>
    <w:rsid w:val="00604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3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184"/>
  </w:style>
  <w:style w:type="paragraph" w:styleId="a9">
    <w:name w:val="footer"/>
    <w:basedOn w:val="a"/>
    <w:link w:val="aa"/>
    <w:uiPriority w:val="99"/>
    <w:unhideWhenUsed/>
    <w:rsid w:val="0041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2023-02-28T18:23:00Z</dcterms:created>
  <dcterms:modified xsi:type="dcterms:W3CDTF">2023-03-27T11:49:00Z</dcterms:modified>
</cp:coreProperties>
</file>