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«Ясли – сад №21 г.Светлогорска»</w:t>
      </w: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ОПИСАНИЕ ОПЫТА ПЕДАГОГИЧЕСКОЙ ДЕЯТЕЛЬНОСТИ</w:t>
      </w: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«ФОРМИРОВАНИЕ ПОЗНАВАТЕЛЬНОЙ АКТИВНОСТИ У ДЕТЕЙ ВТОРОЙ МЛАДШЕЙ ГРУППЫ ПОСРЕДСТВАМ БИЗИБОРДА»</w:t>
      </w: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13C" w:rsidRDefault="0091113C" w:rsidP="0091113C">
      <w:pPr>
        <w:spacing w:after="0" w:line="360" w:lineRule="auto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Ильющиц Тамара Андреевна,                             воспитатель</w:t>
      </w:r>
    </w:p>
    <w:p w:rsidR="0091113C" w:rsidRDefault="0091113C" w:rsidP="0091113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дошкольного образования</w:t>
      </w:r>
    </w:p>
    <w:p w:rsidR="0091113C" w:rsidRDefault="0091113C" w:rsidP="0091113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тел.:+375 29 186 79 78</w:t>
      </w:r>
    </w:p>
    <w:p w:rsidR="0091113C" w:rsidRDefault="0091113C" w:rsidP="0091113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  <w:lang w:val="en-US"/>
        </w:rPr>
        <w:t>svetlsad</w:t>
      </w:r>
      <w:r>
        <w:rPr>
          <w:rFonts w:ascii="Times New Roman" w:hAnsi="Times New Roman" w:cs="Times New Roman"/>
          <w:sz w:val="30"/>
          <w:szCs w:val="30"/>
        </w:rPr>
        <w:t>_21@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gomel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91113C" w:rsidRDefault="0091113C" w:rsidP="00DD56DB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113C" w:rsidRDefault="0091113C" w:rsidP="00DD56DB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56DB" w:rsidRPr="00DD56DB" w:rsidRDefault="00DD56DB" w:rsidP="00DD56DB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5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 опыта</w:t>
      </w:r>
    </w:p>
    <w:p w:rsidR="00456D44" w:rsidRDefault="00CB5829" w:rsidP="00FB32C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C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– это период расцвета познавательной активности, интереса к окружающему его миру. Любое проявление интереса связано с его познавательной стороной, но не любой интерес называется познавательным.</w:t>
      </w:r>
      <w:r w:rsidR="008A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2CA" w:rsidRPr="00FB32CA">
        <w:rPr>
          <w:rFonts w:ascii="Times New Roman" w:eastAsia="Times New Roman" w:hAnsi="Times New Roman" w:cs="Times New Roman"/>
          <w:sz w:val="28"/>
          <w:szCs w:val="28"/>
        </w:rPr>
        <w:t xml:space="preserve">На четвертом году жизни границы вокруг ребенка расширяются, они выходят за пределы семьи. В ходе взаимодействия с окружающим миром мировоззрение </w:t>
      </w:r>
      <w:r w:rsidR="009C58AA">
        <w:rPr>
          <w:rFonts w:ascii="Times New Roman" w:eastAsia="Times New Roman" w:hAnsi="Times New Roman" w:cs="Times New Roman"/>
          <w:sz w:val="28"/>
          <w:szCs w:val="28"/>
        </w:rPr>
        <w:t xml:space="preserve">ребенка значительно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обогащается</w:t>
      </w:r>
      <w:r w:rsidR="009C58AA">
        <w:rPr>
          <w:rFonts w:ascii="Times New Roman" w:eastAsia="Times New Roman" w:hAnsi="Times New Roman" w:cs="Times New Roman"/>
          <w:sz w:val="28"/>
          <w:szCs w:val="28"/>
        </w:rPr>
        <w:t>, любопытство перехо</w:t>
      </w:r>
      <w:r w:rsidR="00456D44">
        <w:rPr>
          <w:rFonts w:ascii="Times New Roman" w:eastAsia="Times New Roman" w:hAnsi="Times New Roman" w:cs="Times New Roman"/>
          <w:sz w:val="28"/>
          <w:szCs w:val="28"/>
        </w:rPr>
        <w:t xml:space="preserve">дит в любознательность, </w:t>
      </w:r>
      <w:r w:rsidR="00FB32CA" w:rsidRPr="00F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D44">
        <w:rPr>
          <w:rFonts w:ascii="Times New Roman" w:eastAsia="Times New Roman" w:hAnsi="Times New Roman" w:cs="Times New Roman"/>
          <w:sz w:val="28"/>
          <w:szCs w:val="28"/>
        </w:rPr>
        <w:t xml:space="preserve">активизируется познавательная активность с помощью вопросов (Что? Кто? Почему? Где?).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 xml:space="preserve">Задаваемые вопросы побуждают детей </w:t>
      </w:r>
      <w:r w:rsidR="00456D44"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в совместной деятельности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с взрослым</w:t>
      </w:r>
      <w:r w:rsidR="00456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34" w:rsidRDefault="00A72434" w:rsidP="00FB32C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 у детей дошкольного возраста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</w:t>
      </w:r>
    </w:p>
    <w:p w:rsidR="00FB32CA" w:rsidRDefault="00FB32CA" w:rsidP="00FB32C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CA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87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FB32CA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– один из самых актуальных в детской психологии, поскольку взаимодействие человека с окружающим миром происходит через его интерес,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FB32CA">
        <w:rPr>
          <w:rFonts w:ascii="Times New Roman" w:eastAsia="Times New Roman" w:hAnsi="Times New Roman" w:cs="Times New Roman"/>
          <w:sz w:val="28"/>
          <w:szCs w:val="28"/>
        </w:rPr>
        <w:t xml:space="preserve"> и инициативу. Интерес является обязательной предпосылкой формирования интеллектуальных качеств личности, ее инициативности и самостоятельности. </w:t>
      </w:r>
    </w:p>
    <w:p w:rsidR="00033ECE" w:rsidRDefault="00BC5613" w:rsidP="00033EC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формирование познавательно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й активности</w:t>
      </w:r>
      <w:r w:rsidR="00F541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становится все более актуальной проблемой в нашем обществе. Современные дети обеспечены большим количеством гаджетов, которые не требуют от детей </w:t>
      </w:r>
      <w:r w:rsidRPr="004942F5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манипуляций, развитию мыслительных процессов, образных форм психологической деятельности: памяти, наглядно-образного мышления, воображения. </w:t>
      </w:r>
      <w:r w:rsidR="00033ECE">
        <w:rPr>
          <w:rFonts w:ascii="Times New Roman" w:eastAsia="Times New Roman" w:hAnsi="Times New Roman" w:cs="Times New Roman"/>
          <w:sz w:val="28"/>
          <w:szCs w:val="28"/>
        </w:rPr>
        <w:t xml:space="preserve"> От ребенка не требуется больших усилий для того, чтоб</w:t>
      </w:r>
      <w:r w:rsidR="008A59B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3ECE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игру, узнать, как работает механизм, что нужно сделать, если необходимый атрибут отсутствует. Для современных детей созданы всевозможные условия: разнообразные игровые атрибуты, точь</w:t>
      </w:r>
      <w:r w:rsidR="008A5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ECE">
        <w:rPr>
          <w:rFonts w:ascii="Times New Roman" w:eastAsia="Times New Roman" w:hAnsi="Times New Roman" w:cs="Times New Roman"/>
          <w:sz w:val="28"/>
          <w:szCs w:val="28"/>
        </w:rPr>
        <w:t>в точь повторяющие реальные предметы, достаточно нажать на кнопку компьютера, телефона, планшета и ребенок получит желаемый результат. Легкость и доступность, отсутствие установления причинно-следственных связей, необходимость включения воображения и т.д. все это приводит к с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 xml:space="preserve">нижению 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познавательной активности</w:t>
      </w:r>
      <w:r w:rsidR="00033ECE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воспитанников. Столкнувшись с преградой в познании нового, современный ребенок  теряет к этому интерес.</w:t>
      </w:r>
    </w:p>
    <w:p w:rsidR="00033ECE" w:rsidRDefault="00033ECE" w:rsidP="00033EC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возникла необходимость поиска эффективных </w:t>
      </w:r>
      <w:r w:rsidR="007D2FEF">
        <w:rPr>
          <w:rFonts w:ascii="Times New Roman" w:eastAsia="Times New Roman" w:hAnsi="Times New Roman" w:cs="Times New Roman"/>
          <w:sz w:val="28"/>
          <w:szCs w:val="28"/>
        </w:rPr>
        <w:t>направлений в работе, методов и приемов, способствующих по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 xml:space="preserve">вышению познавательной активности </w:t>
      </w:r>
      <w:r w:rsidR="007D2FEF">
        <w:rPr>
          <w:rFonts w:ascii="Times New Roman" w:eastAsia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7D2FEF" w:rsidRDefault="007D2FEF" w:rsidP="00F4241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существует много разнообразных  методик, современных приемов и технологий, с помощью которых можно регулировать процесс форми</w:t>
      </w:r>
      <w:r w:rsidR="00746389">
        <w:rPr>
          <w:rFonts w:ascii="Times New Roman" w:eastAsia="Times New Roman" w:hAnsi="Times New Roman" w:cs="Times New Roman"/>
          <w:sz w:val="28"/>
          <w:szCs w:val="28"/>
        </w:rPr>
        <w:t>рования познавательной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воспитанников. Одной из них является использование бизибордов. Учитывая, что у детей 3-4 лет наглядно – действенное мышление и ведущим видом деятельности, является игра, бизиборды</w:t>
      </w:r>
      <w:r w:rsidR="002B0A45">
        <w:rPr>
          <w:rFonts w:ascii="Times New Roman" w:eastAsia="Times New Roman" w:hAnsi="Times New Roman" w:cs="Times New Roman"/>
          <w:sz w:val="28"/>
          <w:szCs w:val="28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игровой материал, который способствует </w:t>
      </w:r>
      <w:r w:rsidR="002B0A45">
        <w:rPr>
          <w:rFonts w:ascii="Times New Roman" w:eastAsia="Times New Roman" w:hAnsi="Times New Roman" w:cs="Times New Roman"/>
          <w:sz w:val="28"/>
          <w:szCs w:val="28"/>
        </w:rPr>
        <w:t>развитию познавательной активности, любознательности, стремлению к самостоятельному познанию и размышлению, развитию умственных способностей, а также речи ребенка.</w:t>
      </w:r>
    </w:p>
    <w:p w:rsidR="00F42417" w:rsidRDefault="002B0A45" w:rsidP="00BD30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B0A45">
        <w:rPr>
          <w:color w:val="000000"/>
          <w:sz w:val="28"/>
          <w:szCs w:val="28"/>
          <w:shd w:val="clear" w:color="auto" w:fill="FFFFFF"/>
        </w:rPr>
        <w:t xml:space="preserve">Бизиборд (busyboard) – развивающая доска (стенд, модуль) со всевозможными кнопками, выключателями, щеколдами, крючками и прочими </w:t>
      </w:r>
      <w:r w:rsidR="00DD56DB">
        <w:rPr>
          <w:color w:val="000000"/>
          <w:sz w:val="28"/>
          <w:szCs w:val="28"/>
          <w:shd w:val="clear" w:color="auto" w:fill="FFFFFF"/>
        </w:rPr>
        <w:t>игрушками или предметами</w:t>
      </w:r>
      <w:r w:rsidR="00DD56DB" w:rsidRPr="002B0A45">
        <w:rPr>
          <w:color w:val="000000"/>
          <w:sz w:val="28"/>
          <w:szCs w:val="28"/>
          <w:shd w:val="clear" w:color="auto" w:fill="FFFFFF"/>
        </w:rPr>
        <w:t xml:space="preserve"> разной формы</w:t>
      </w:r>
      <w:r w:rsidR="00DD56DB">
        <w:rPr>
          <w:color w:val="000000"/>
          <w:sz w:val="28"/>
          <w:szCs w:val="28"/>
          <w:shd w:val="clear" w:color="auto" w:fill="FFFFFF"/>
        </w:rPr>
        <w:t>.</w:t>
      </w:r>
      <w:r w:rsidR="0078035F">
        <w:rPr>
          <w:color w:val="000000"/>
          <w:sz w:val="28"/>
          <w:szCs w:val="28"/>
          <w:shd w:val="clear" w:color="auto" w:fill="FFFFFF"/>
        </w:rPr>
        <w:t xml:space="preserve"> </w:t>
      </w:r>
      <w:r w:rsidR="00F42417">
        <w:rPr>
          <w:color w:val="000000"/>
          <w:sz w:val="28"/>
          <w:szCs w:val="28"/>
          <w:shd w:val="clear" w:color="auto" w:fill="FFFFFF"/>
        </w:rPr>
        <w:t xml:space="preserve">Благодаря такой «умной»  доске, реализуется сразу несколько задач: </w:t>
      </w:r>
      <w:r w:rsidR="00F42417" w:rsidRPr="00F42417">
        <w:rPr>
          <w:color w:val="000000"/>
          <w:sz w:val="28"/>
          <w:szCs w:val="28"/>
          <w:shd w:val="clear" w:color="auto" w:fill="FFFFFF"/>
        </w:rPr>
        <w:t>развивающая, обучающая, воспитательная.</w:t>
      </w:r>
      <w:r w:rsidR="00746389">
        <w:rPr>
          <w:color w:val="000000"/>
          <w:sz w:val="28"/>
          <w:szCs w:val="28"/>
          <w:shd w:val="clear" w:color="auto" w:fill="FFFFFF"/>
        </w:rPr>
        <w:t xml:space="preserve"> </w:t>
      </w:r>
      <w:r w:rsidR="00F42417" w:rsidRPr="00F42417">
        <w:rPr>
          <w:color w:val="000000"/>
          <w:sz w:val="28"/>
          <w:szCs w:val="28"/>
        </w:rPr>
        <w:t xml:space="preserve">Правильно сделанный, хорошо продуманный еще на этапе «проектирования», бизиборд имеет много маленьких деталей, которые не просто можно щупать, но и совершать с ними определенные действия: щелкать выключателем, втыкать вилку в розетку, вдавливать кнопки, защелкивать щеколду и прочее. Все это тренирует маленькие пальчики, а еще – учит обращению с реальными </w:t>
      </w:r>
      <w:r w:rsidR="00F42417">
        <w:rPr>
          <w:color w:val="000000"/>
          <w:sz w:val="28"/>
          <w:szCs w:val="28"/>
        </w:rPr>
        <w:t>аналогами этих предметов в быту, удовлетворяя познавательный интерес</w:t>
      </w:r>
      <w:r w:rsidR="00746389">
        <w:rPr>
          <w:color w:val="000000"/>
          <w:sz w:val="28"/>
          <w:szCs w:val="28"/>
        </w:rPr>
        <w:t xml:space="preserve">, активизируя познавательную активность  ребенка </w:t>
      </w:r>
      <w:r w:rsidR="00F42417">
        <w:rPr>
          <w:color w:val="000000"/>
          <w:sz w:val="28"/>
          <w:szCs w:val="28"/>
        </w:rPr>
        <w:t xml:space="preserve"> к окружающему миру.</w:t>
      </w:r>
    </w:p>
    <w:p w:rsidR="00F42417" w:rsidRDefault="00F42417" w:rsidP="00F424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D56DB">
        <w:rPr>
          <w:color w:val="000000"/>
          <w:sz w:val="28"/>
          <w:szCs w:val="28"/>
        </w:rPr>
        <w:t>На основании вышеизложенного</w:t>
      </w:r>
      <w:r>
        <w:rPr>
          <w:color w:val="000000"/>
          <w:sz w:val="28"/>
          <w:szCs w:val="28"/>
        </w:rPr>
        <w:t xml:space="preserve">,  </w:t>
      </w:r>
      <w:r w:rsidRPr="00F42417"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моей педагогической деятельности стало формирование познавательно</w:t>
      </w:r>
      <w:r w:rsidR="00746389">
        <w:rPr>
          <w:color w:val="000000"/>
          <w:sz w:val="28"/>
          <w:szCs w:val="28"/>
        </w:rPr>
        <w:t>й активности</w:t>
      </w:r>
      <w:r>
        <w:rPr>
          <w:color w:val="000000"/>
          <w:sz w:val="28"/>
          <w:szCs w:val="28"/>
        </w:rPr>
        <w:t xml:space="preserve"> у воспитанников второй младш</w:t>
      </w:r>
      <w:r w:rsidR="00DD56DB">
        <w:rPr>
          <w:color w:val="000000"/>
          <w:sz w:val="28"/>
          <w:szCs w:val="28"/>
        </w:rPr>
        <w:t>ей группы посредствам бизиборда</w:t>
      </w:r>
      <w:r>
        <w:rPr>
          <w:color w:val="000000"/>
          <w:sz w:val="28"/>
          <w:szCs w:val="28"/>
        </w:rPr>
        <w:t>.</w:t>
      </w:r>
    </w:p>
    <w:p w:rsidR="00F42417" w:rsidRPr="00CF6334" w:rsidRDefault="00F42417" w:rsidP="00CF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6334">
        <w:rPr>
          <w:color w:val="000000"/>
          <w:sz w:val="28"/>
          <w:szCs w:val="28"/>
        </w:rPr>
        <w:t xml:space="preserve">Для эффективности реализации поставленной цели были определены следующие </w:t>
      </w:r>
      <w:r w:rsidRPr="00CF6334">
        <w:rPr>
          <w:b/>
          <w:color w:val="000000"/>
          <w:sz w:val="28"/>
          <w:szCs w:val="28"/>
        </w:rPr>
        <w:t xml:space="preserve">задачи: </w:t>
      </w:r>
    </w:p>
    <w:p w:rsidR="00CF6334" w:rsidRPr="00CF6334" w:rsidRDefault="00CF6334" w:rsidP="00CF633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6334">
        <w:rPr>
          <w:rFonts w:ascii="Times New Roman" w:eastAsia="Times New Roman" w:hAnsi="Times New Roman" w:cs="Times New Roman"/>
          <w:sz w:val="28"/>
          <w:szCs w:val="28"/>
        </w:rPr>
        <w:t>зучить научно – методическую литературу по данной теме;</w:t>
      </w:r>
    </w:p>
    <w:p w:rsidR="00A8682E" w:rsidRDefault="00A8682E" w:rsidP="00A868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F6334">
        <w:rPr>
          <w:sz w:val="28"/>
          <w:szCs w:val="28"/>
        </w:rPr>
        <w:t>ополнить предметно-развивающую среду</w:t>
      </w:r>
      <w:r w:rsidR="00DD56DB">
        <w:rPr>
          <w:sz w:val="28"/>
          <w:szCs w:val="28"/>
        </w:rPr>
        <w:t>, разнообразными видами бизибордов;</w:t>
      </w:r>
    </w:p>
    <w:p w:rsidR="00CF6334" w:rsidRDefault="00DD56DB" w:rsidP="00CF633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использования бизибордов в образовательном процессе по формированию познавательного интереса;</w:t>
      </w:r>
    </w:p>
    <w:p w:rsidR="00DD56DB" w:rsidRPr="00B2399C" w:rsidRDefault="00746389" w:rsidP="00CF633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9C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18470F" w:rsidRPr="00B2399C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активность, любознательность, стремление</w:t>
      </w:r>
      <w:r w:rsidR="005B36C4" w:rsidRPr="00B2399C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самостоятельному познанию и размышлению посредствам использования бизиборда</w:t>
      </w:r>
      <w:r w:rsidR="00DD56DB" w:rsidRPr="00B23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334" w:rsidRDefault="00CF6334" w:rsidP="00CF6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Длительность работы над опытом</w:t>
      </w:r>
    </w:p>
    <w:p w:rsidR="00CF6334" w:rsidRDefault="00CF6334" w:rsidP="00CF6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23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</w:t>
      </w:r>
      <w:r w:rsidR="004942F5">
        <w:rPr>
          <w:sz w:val="28"/>
          <w:szCs w:val="28"/>
        </w:rPr>
        <w:t>сентябрь 2018- сентябрь 2019;</w:t>
      </w:r>
    </w:p>
    <w:p w:rsidR="00CF6334" w:rsidRDefault="00CF6334" w:rsidP="004942F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</w:t>
      </w:r>
      <w:r w:rsidR="004942F5">
        <w:rPr>
          <w:sz w:val="28"/>
          <w:szCs w:val="28"/>
        </w:rPr>
        <w:t xml:space="preserve"> сентябрь 2019 – май 2020; </w:t>
      </w:r>
    </w:p>
    <w:p w:rsidR="00CF6334" w:rsidRDefault="00CF6334" w:rsidP="00CF6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</w:t>
      </w:r>
      <w:r w:rsidR="004942F5">
        <w:rPr>
          <w:sz w:val="28"/>
          <w:szCs w:val="28"/>
        </w:rPr>
        <w:t xml:space="preserve"> май 2020.</w:t>
      </w:r>
    </w:p>
    <w:p w:rsidR="00CF6334" w:rsidRPr="00DD56DB" w:rsidRDefault="00CF6334" w:rsidP="00CF63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идея опыта </w:t>
      </w:r>
      <w:r>
        <w:rPr>
          <w:sz w:val="28"/>
          <w:szCs w:val="28"/>
        </w:rPr>
        <w:t>состоит в использовании  бизибордов, способствующих форми</w:t>
      </w:r>
      <w:r w:rsidR="00746389">
        <w:rPr>
          <w:sz w:val="28"/>
          <w:szCs w:val="28"/>
        </w:rPr>
        <w:t>рованию познавательной активности</w:t>
      </w:r>
      <w:r>
        <w:rPr>
          <w:sz w:val="28"/>
          <w:szCs w:val="28"/>
        </w:rPr>
        <w:t xml:space="preserve"> у детей  второй  младшей группы.</w:t>
      </w:r>
    </w:p>
    <w:p w:rsidR="00DD56DB" w:rsidRPr="00DD56DB" w:rsidRDefault="00DD56DB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D56DB">
        <w:rPr>
          <w:b/>
          <w:sz w:val="28"/>
          <w:szCs w:val="28"/>
        </w:rPr>
        <w:t>Описание сути опыта</w:t>
      </w:r>
    </w:p>
    <w:p w:rsidR="00B2399C" w:rsidRDefault="00BF2FD6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</w:t>
      </w:r>
      <w:r w:rsidR="00F77BB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647D6D" w:rsidRPr="00647D6D">
        <w:rPr>
          <w:sz w:val="28"/>
          <w:szCs w:val="28"/>
        </w:rPr>
        <w:t xml:space="preserve">, как отмечается в </w:t>
      </w:r>
      <w:r w:rsidR="00DD56DB">
        <w:rPr>
          <w:sz w:val="28"/>
          <w:szCs w:val="28"/>
        </w:rPr>
        <w:t>у</w:t>
      </w:r>
      <w:r w:rsidR="00647D6D">
        <w:rPr>
          <w:sz w:val="28"/>
          <w:szCs w:val="28"/>
        </w:rPr>
        <w:t>чебной программе дошкольного образования</w:t>
      </w:r>
      <w:r w:rsidR="00647D6D" w:rsidRPr="00647D6D">
        <w:rPr>
          <w:sz w:val="28"/>
          <w:szCs w:val="28"/>
        </w:rPr>
        <w:t xml:space="preserve"> – </w:t>
      </w:r>
      <w:r w:rsidR="00647D6D">
        <w:rPr>
          <w:sz w:val="28"/>
          <w:szCs w:val="28"/>
        </w:rPr>
        <w:t>это обеспечение развития</w:t>
      </w:r>
      <w:r>
        <w:rPr>
          <w:sz w:val="28"/>
          <w:szCs w:val="28"/>
        </w:rPr>
        <w:t xml:space="preserve"> психических познавательных процессов и способностей,  овладение способами и средствами деятельности; освоение элементарных математических представлений и связанных с ними логических операций; формирование, расширение и обогащение представлений об окружающем мире, умение устанавливать закономерности в окружающем и рукотворном мире; воспитание действенного, бережного и ответственного отношения к нему, таких качеств личности, как самостоятельность, целеустремленность, инициативность</w:t>
      </w:r>
      <w:r w:rsidR="00B2399C">
        <w:rPr>
          <w:sz w:val="28"/>
          <w:szCs w:val="28"/>
        </w:rPr>
        <w:t xml:space="preserve">, активность </w:t>
      </w:r>
      <w:r>
        <w:rPr>
          <w:sz w:val="28"/>
          <w:szCs w:val="28"/>
        </w:rPr>
        <w:t xml:space="preserve"> и др</w:t>
      </w:r>
      <w:r w:rsidRPr="00F54115">
        <w:rPr>
          <w:sz w:val="28"/>
          <w:szCs w:val="28"/>
        </w:rPr>
        <w:t>.</w:t>
      </w:r>
    </w:p>
    <w:p w:rsidR="00DD56DB" w:rsidRDefault="00647D6D" w:rsidP="00B239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115">
        <w:rPr>
          <w:sz w:val="28"/>
          <w:szCs w:val="28"/>
        </w:rPr>
        <w:t>[</w:t>
      </w:r>
      <w:r w:rsidR="00872B0A" w:rsidRPr="00F54115">
        <w:rPr>
          <w:sz w:val="28"/>
          <w:szCs w:val="28"/>
        </w:rPr>
        <w:t>5</w:t>
      </w:r>
      <w:r w:rsidRPr="00F54115">
        <w:rPr>
          <w:sz w:val="28"/>
          <w:szCs w:val="28"/>
        </w:rPr>
        <w:t xml:space="preserve">, с. </w:t>
      </w:r>
      <w:r w:rsidR="00872B0A" w:rsidRPr="00F54115">
        <w:rPr>
          <w:sz w:val="28"/>
          <w:szCs w:val="28"/>
        </w:rPr>
        <w:t>7</w:t>
      </w:r>
      <w:r w:rsidRPr="00F54115">
        <w:rPr>
          <w:sz w:val="28"/>
          <w:szCs w:val="28"/>
        </w:rPr>
        <w:t>].</w:t>
      </w:r>
    </w:p>
    <w:p w:rsidR="00A72434" w:rsidRDefault="00A72434" w:rsidP="00B239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Познавательная активность у воспитанников проявляется в процессе восприятия и мышления, основными показателями являются: увлеченность предметом, рассказом, деятельностью; выраженное стремление выполнять разнообразные задания,  желание продолжать занятие по его окончанию; проявление самостоятельности в подборе средств, способов действий, достижение результата, вопросы, направленные на познавательные интересы.</w:t>
      </w:r>
    </w:p>
    <w:p w:rsidR="00647D6D" w:rsidRDefault="00DD56DB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47D6D" w:rsidRPr="00647D6D">
        <w:rPr>
          <w:sz w:val="28"/>
          <w:szCs w:val="28"/>
        </w:rPr>
        <w:t xml:space="preserve">читывая особенности дошкольного возраста, как сензитивного периода в усвоении знаний, необходимым является создание психолого-педагогических условий. Для того чтобы обучение и воспитание способствовало становлению личности, необходимо «разбудить» в ребенке познавательную потребность, являющейся источником его познавательной активности и лежащей в основе </w:t>
      </w:r>
      <w:r w:rsidR="00AB61A0">
        <w:rPr>
          <w:sz w:val="28"/>
          <w:szCs w:val="28"/>
        </w:rPr>
        <w:t>познавательного р</w:t>
      </w:r>
      <w:r w:rsidR="00B2399C">
        <w:rPr>
          <w:sz w:val="28"/>
          <w:szCs w:val="28"/>
        </w:rPr>
        <w:t>азвития человека. Познавательная активность</w:t>
      </w:r>
      <w:r w:rsidR="00647D6D" w:rsidRPr="00647D6D">
        <w:rPr>
          <w:sz w:val="28"/>
          <w:szCs w:val="28"/>
        </w:rPr>
        <w:t xml:space="preserve"> в трудах многих психологов и педагогов изучен</w:t>
      </w:r>
      <w:r w:rsidR="00B2399C">
        <w:rPr>
          <w:sz w:val="28"/>
          <w:szCs w:val="28"/>
        </w:rPr>
        <w:t>а</w:t>
      </w:r>
      <w:r w:rsidR="00647D6D" w:rsidRPr="00647D6D">
        <w:rPr>
          <w:sz w:val="28"/>
          <w:szCs w:val="28"/>
        </w:rPr>
        <w:t xml:space="preserve"> достаточно тщательно. </w:t>
      </w:r>
      <w:r w:rsidR="00AB61A0">
        <w:rPr>
          <w:sz w:val="28"/>
          <w:szCs w:val="28"/>
        </w:rPr>
        <w:t>Данному вопросу</w:t>
      </w:r>
      <w:r w:rsidR="00F54115">
        <w:rPr>
          <w:sz w:val="28"/>
          <w:szCs w:val="28"/>
        </w:rPr>
        <w:t xml:space="preserve"> </w:t>
      </w:r>
      <w:r w:rsidR="00647D6D" w:rsidRPr="00647D6D">
        <w:rPr>
          <w:sz w:val="28"/>
          <w:szCs w:val="28"/>
        </w:rPr>
        <w:t>посвящены исследования и идеи многих у</w:t>
      </w:r>
      <w:r w:rsidR="00AB61A0">
        <w:rPr>
          <w:sz w:val="28"/>
          <w:szCs w:val="28"/>
        </w:rPr>
        <w:t xml:space="preserve">ченых, педагогов и психологов, </w:t>
      </w:r>
      <w:r w:rsidR="00647D6D" w:rsidRPr="00647D6D">
        <w:rPr>
          <w:sz w:val="28"/>
          <w:szCs w:val="28"/>
        </w:rPr>
        <w:t xml:space="preserve"> среди которых Б.Г. Ананьев, Л.А. Венгер, Л.С. Выготский, А.Г. Запорожец, А.Г. Макаренк</w:t>
      </w:r>
      <w:r w:rsidR="00BD30EC">
        <w:rPr>
          <w:sz w:val="28"/>
          <w:szCs w:val="28"/>
        </w:rPr>
        <w:t xml:space="preserve">о </w:t>
      </w:r>
      <w:r>
        <w:rPr>
          <w:sz w:val="28"/>
          <w:szCs w:val="28"/>
        </w:rPr>
        <w:t>[1,2, 3,</w:t>
      </w:r>
      <w:r w:rsidR="00872B0A">
        <w:rPr>
          <w:sz w:val="28"/>
          <w:szCs w:val="28"/>
        </w:rPr>
        <w:t xml:space="preserve"> 4</w:t>
      </w:r>
      <w:r w:rsidR="00647D6D" w:rsidRPr="00647D6D">
        <w:rPr>
          <w:sz w:val="28"/>
          <w:szCs w:val="28"/>
        </w:rPr>
        <w:t xml:space="preserve">]. Тем не менее, до сих пор остаются нерешенными некоторые вопросы, главный из которых - как </w:t>
      </w:r>
      <w:r w:rsidR="00B2399C">
        <w:rPr>
          <w:sz w:val="28"/>
          <w:szCs w:val="28"/>
        </w:rPr>
        <w:t xml:space="preserve">активизировать </w:t>
      </w:r>
      <w:r w:rsidR="00647D6D" w:rsidRPr="00647D6D">
        <w:rPr>
          <w:sz w:val="28"/>
          <w:szCs w:val="28"/>
        </w:rPr>
        <w:t xml:space="preserve"> ребенка </w:t>
      </w:r>
      <w:r w:rsidR="00AB61A0">
        <w:rPr>
          <w:sz w:val="28"/>
          <w:szCs w:val="28"/>
        </w:rPr>
        <w:t>к познанию</w:t>
      </w:r>
      <w:r w:rsidR="00B2399C">
        <w:rPr>
          <w:sz w:val="28"/>
          <w:szCs w:val="28"/>
        </w:rPr>
        <w:t xml:space="preserve"> </w:t>
      </w:r>
      <w:r w:rsidR="00AB61A0">
        <w:rPr>
          <w:sz w:val="28"/>
          <w:szCs w:val="28"/>
        </w:rPr>
        <w:t>в</w:t>
      </w:r>
      <w:r w:rsidR="00647D6D" w:rsidRPr="00647D6D">
        <w:rPr>
          <w:sz w:val="28"/>
          <w:szCs w:val="28"/>
        </w:rPr>
        <w:t xml:space="preserve"> той или</w:t>
      </w:r>
      <w:r w:rsidR="00B2399C">
        <w:rPr>
          <w:sz w:val="28"/>
          <w:szCs w:val="28"/>
        </w:rPr>
        <w:t xml:space="preserve"> иной деятельности</w:t>
      </w:r>
      <w:r w:rsidR="008A09C7">
        <w:rPr>
          <w:sz w:val="28"/>
          <w:szCs w:val="28"/>
        </w:rPr>
        <w:t>, расширить границы привычных обстоятельств и условий жизни.</w:t>
      </w:r>
    </w:p>
    <w:p w:rsidR="00DF5634" w:rsidRDefault="00F84292" w:rsidP="00DF563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над опытом мною была изучена методика М.Монтессори. Проанализировав поведение малышей, она пришла к выводу, что они познают мир и воспринимают информацию в большинстве своем  через сенсорные ощущения, таким </w:t>
      </w:r>
      <w:r w:rsidR="00A8682E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развивая  мелкую моторику. М.Монтессори решила дать возможность детям поиграть с предметами, к которым родители обычно не допускают их. Благодаря ей</w:t>
      </w:r>
      <w:r w:rsidR="00A8682E">
        <w:rPr>
          <w:sz w:val="28"/>
          <w:szCs w:val="28"/>
        </w:rPr>
        <w:t>,</w:t>
      </w:r>
      <w:r>
        <w:rPr>
          <w:sz w:val="28"/>
          <w:szCs w:val="28"/>
        </w:rPr>
        <w:t xml:space="preserve"> в 1907 году появи</w:t>
      </w:r>
      <w:r w:rsidR="00A8682E">
        <w:rPr>
          <w:sz w:val="28"/>
          <w:szCs w:val="28"/>
        </w:rPr>
        <w:t>лся первый прото</w:t>
      </w:r>
      <w:r>
        <w:rPr>
          <w:sz w:val="28"/>
          <w:szCs w:val="28"/>
        </w:rPr>
        <w:t xml:space="preserve">тип </w:t>
      </w:r>
      <w:r w:rsidR="00A8682E">
        <w:rPr>
          <w:sz w:val="28"/>
          <w:szCs w:val="28"/>
        </w:rPr>
        <w:t xml:space="preserve">современного бизиборда: на деревянной поверхности расположились розетка со штекером, выключатель света, дверные защелка и цепочка, панно со шнуровкой. </w:t>
      </w:r>
    </w:p>
    <w:p w:rsidR="00DF5634" w:rsidRDefault="00DF5634" w:rsidP="00DF563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F5634">
        <w:rPr>
          <w:color w:val="000000"/>
          <w:sz w:val="28"/>
          <w:szCs w:val="28"/>
          <w:shd w:val="clear" w:color="auto" w:fill="FFFFFF"/>
        </w:rPr>
        <w:t>Бизиборд  – это деревянная доска с различными элементами для развития познавательного интереса</w:t>
      </w:r>
      <w:r w:rsidR="008A09C7">
        <w:rPr>
          <w:color w:val="000000"/>
          <w:sz w:val="28"/>
          <w:szCs w:val="28"/>
          <w:shd w:val="clear" w:color="auto" w:fill="FFFFFF"/>
        </w:rPr>
        <w:t>, любознательности, активности</w:t>
      </w:r>
      <w:r w:rsidRPr="00DF5634">
        <w:rPr>
          <w:color w:val="000000"/>
          <w:sz w:val="28"/>
          <w:szCs w:val="28"/>
          <w:shd w:val="clear" w:color="auto" w:fill="FFFFFF"/>
        </w:rPr>
        <w:t xml:space="preserve"> у  ребенка. Как правило, на развивающей доске размещают тактильные элементы, дверки на замочках, колесики, вентили, кнопочки и переключатели, элементы одежды (молнии, липучки, пуговицы), шнуровки, различные сортеры, трещотки, лампочки, шестеренки и прочее.</w:t>
      </w:r>
      <w:r w:rsidR="008A09C7">
        <w:rPr>
          <w:color w:val="000000"/>
          <w:sz w:val="28"/>
          <w:szCs w:val="28"/>
          <w:shd w:val="clear" w:color="auto" w:fill="FFFFFF"/>
        </w:rPr>
        <w:t xml:space="preserve"> </w:t>
      </w:r>
      <w:r w:rsidRPr="00DF5634">
        <w:rPr>
          <w:color w:val="000000"/>
          <w:sz w:val="28"/>
          <w:szCs w:val="28"/>
          <w:shd w:val="clear" w:color="auto" w:fill="FFFFFF"/>
        </w:rPr>
        <w:t>Главная задача бизиборда – предоставление ребенку интересных и безопасных объектов для самостоятельного исследования.</w:t>
      </w:r>
    </w:p>
    <w:p w:rsidR="00647D6D" w:rsidRPr="00A8682E" w:rsidRDefault="00647D6D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8682E">
        <w:rPr>
          <w:sz w:val="28"/>
          <w:szCs w:val="28"/>
        </w:rPr>
        <w:lastRenderedPageBreak/>
        <w:t xml:space="preserve">Конечно, одна доска никогда не сможет заменить целый комплекс </w:t>
      </w:r>
      <w:r w:rsidR="00BD30EC">
        <w:rPr>
          <w:sz w:val="28"/>
          <w:szCs w:val="28"/>
        </w:rPr>
        <w:t>работы по разностороннему развитию и социализации воспитанника</w:t>
      </w:r>
      <w:r w:rsidRPr="00A8682E">
        <w:rPr>
          <w:sz w:val="28"/>
          <w:szCs w:val="28"/>
        </w:rPr>
        <w:t xml:space="preserve">, но заложить важный фундамент в </w:t>
      </w:r>
      <w:r w:rsidR="00A8682E">
        <w:rPr>
          <w:sz w:val="28"/>
          <w:szCs w:val="28"/>
        </w:rPr>
        <w:t>познавательном развитии</w:t>
      </w:r>
      <w:r w:rsidR="008D4269">
        <w:rPr>
          <w:sz w:val="28"/>
          <w:szCs w:val="28"/>
        </w:rPr>
        <w:t xml:space="preserve">, </w:t>
      </w:r>
      <w:r w:rsidRPr="00A8682E">
        <w:rPr>
          <w:sz w:val="28"/>
          <w:szCs w:val="28"/>
        </w:rPr>
        <w:t>бизиборду вполне по силам. </w:t>
      </w:r>
      <w:r w:rsidR="00A8682E">
        <w:rPr>
          <w:sz w:val="28"/>
          <w:szCs w:val="28"/>
        </w:rPr>
        <w:t>Б</w:t>
      </w:r>
      <w:r w:rsidRPr="00A8682E">
        <w:rPr>
          <w:sz w:val="28"/>
          <w:szCs w:val="28"/>
        </w:rPr>
        <w:t xml:space="preserve">изиборд является отличным пособием для развития </w:t>
      </w:r>
      <w:r w:rsidR="00A8682E">
        <w:rPr>
          <w:sz w:val="28"/>
          <w:szCs w:val="28"/>
        </w:rPr>
        <w:t>детей</w:t>
      </w:r>
      <w:r w:rsidRPr="00A8682E">
        <w:rPr>
          <w:sz w:val="28"/>
          <w:szCs w:val="28"/>
        </w:rPr>
        <w:t xml:space="preserve"> и в настоящее время необходим в каждой группе </w:t>
      </w:r>
      <w:r w:rsidR="008D4269">
        <w:rPr>
          <w:sz w:val="28"/>
          <w:szCs w:val="28"/>
        </w:rPr>
        <w:t>младшего дошкольного возраста</w:t>
      </w:r>
      <w:r w:rsidRPr="00A8682E">
        <w:rPr>
          <w:sz w:val="28"/>
          <w:szCs w:val="28"/>
        </w:rPr>
        <w:t xml:space="preserve">, как элемент </w:t>
      </w:r>
      <w:r w:rsidR="00A8682E">
        <w:rPr>
          <w:sz w:val="28"/>
          <w:szCs w:val="28"/>
        </w:rPr>
        <w:t>предметно – развивающей среды.</w:t>
      </w:r>
    </w:p>
    <w:p w:rsidR="00647D6D" w:rsidRPr="00A8682E" w:rsidRDefault="00647D6D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8682E">
        <w:rPr>
          <w:sz w:val="28"/>
          <w:szCs w:val="28"/>
        </w:rPr>
        <w:t xml:space="preserve">Начиная работу по использованию бизиборда, как средства всестороннего развития детей, </w:t>
      </w:r>
      <w:r w:rsidR="00A8682E">
        <w:rPr>
          <w:sz w:val="28"/>
          <w:szCs w:val="28"/>
        </w:rPr>
        <w:t>я учитывала</w:t>
      </w:r>
      <w:r w:rsidRPr="00A8682E">
        <w:rPr>
          <w:sz w:val="28"/>
          <w:szCs w:val="28"/>
        </w:rPr>
        <w:t xml:space="preserve"> требования к организа</w:t>
      </w:r>
      <w:r w:rsidR="00A8682E">
        <w:rPr>
          <w:sz w:val="28"/>
          <w:szCs w:val="28"/>
        </w:rPr>
        <w:t>ции предметно-развивающей среды</w:t>
      </w:r>
      <w:r w:rsidRPr="00A8682E">
        <w:rPr>
          <w:sz w:val="28"/>
          <w:szCs w:val="28"/>
        </w:rPr>
        <w:t xml:space="preserve">. Исходя из них, </w:t>
      </w:r>
      <w:r w:rsidR="00A8682E">
        <w:rPr>
          <w:sz w:val="28"/>
          <w:szCs w:val="28"/>
        </w:rPr>
        <w:t>я определила</w:t>
      </w:r>
      <w:r w:rsidRPr="00A8682E">
        <w:rPr>
          <w:sz w:val="28"/>
          <w:szCs w:val="28"/>
        </w:rPr>
        <w:t>, что бизиборд соответствует данным требованиям, а именно таким компонентам как:</w:t>
      </w:r>
    </w:p>
    <w:p w:rsidR="00647D6D" w:rsidRPr="00A8682E" w:rsidRDefault="00647D6D" w:rsidP="00DD56DB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2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содержательно-насыщенный, развивающий</w:t>
      </w:r>
      <w:r w:rsidRPr="00A8682E">
        <w:rPr>
          <w:rFonts w:ascii="Times New Roman" w:hAnsi="Times New Roman" w:cs="Times New Roman"/>
          <w:sz w:val="28"/>
          <w:szCs w:val="28"/>
        </w:rPr>
        <w:t xml:space="preserve">  (чем больше различных элементов будет закреплено на такой доске, тем более интересна она будет </w:t>
      </w:r>
      <w:r w:rsidR="00844A34">
        <w:rPr>
          <w:rFonts w:ascii="Times New Roman" w:hAnsi="Times New Roman" w:cs="Times New Roman"/>
          <w:sz w:val="28"/>
          <w:szCs w:val="28"/>
        </w:rPr>
        <w:t>детям</w:t>
      </w:r>
      <w:r w:rsidRPr="00A8682E">
        <w:rPr>
          <w:rFonts w:ascii="Times New Roman" w:hAnsi="Times New Roman" w:cs="Times New Roman"/>
          <w:sz w:val="28"/>
          <w:szCs w:val="28"/>
        </w:rPr>
        <w:t>: различные замочки, колёсики, дверцы, цепочки, кнопочки и т.д.; бизиборд будут ма</w:t>
      </w:r>
      <w:r w:rsidR="00844A34">
        <w:rPr>
          <w:rFonts w:ascii="Times New Roman" w:hAnsi="Times New Roman" w:cs="Times New Roman"/>
          <w:sz w:val="28"/>
          <w:szCs w:val="28"/>
        </w:rPr>
        <w:t>ксимально интересным</w:t>
      </w:r>
      <w:r w:rsidRPr="00A8682E">
        <w:rPr>
          <w:rFonts w:ascii="Times New Roman" w:hAnsi="Times New Roman" w:cs="Times New Roman"/>
          <w:sz w:val="28"/>
          <w:szCs w:val="28"/>
        </w:rPr>
        <w:t>, если закрепленных предметов будет по возможности много, и каждый из них сможет выполнять какое-то действие – ребенок учится нажимать, открывать, крутить различные предметы, пощёлкать, постучать, повертеть и пр.);</w:t>
      </w:r>
    </w:p>
    <w:p w:rsidR="00647D6D" w:rsidRPr="00A8682E" w:rsidRDefault="00647D6D" w:rsidP="00DD56DB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2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доступный</w:t>
      </w:r>
      <w:r w:rsidRPr="00A8682E">
        <w:rPr>
          <w:rFonts w:ascii="Times New Roman" w:hAnsi="Times New Roman" w:cs="Times New Roman"/>
          <w:sz w:val="28"/>
          <w:szCs w:val="28"/>
        </w:rPr>
        <w:t>  (пособие изготовлено с учётом возрастных особенностей и  находится в свободном доступном месте, что доставляет детям радость, развивает у них интерес к изучению нового);</w:t>
      </w:r>
    </w:p>
    <w:p w:rsidR="00647D6D" w:rsidRPr="00A8682E" w:rsidRDefault="00647D6D" w:rsidP="00DD56D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2E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безопасный </w:t>
      </w:r>
      <w:r w:rsidRPr="00A8682E">
        <w:rPr>
          <w:rFonts w:ascii="Times New Roman" w:hAnsi="Times New Roman" w:cs="Times New Roman"/>
          <w:sz w:val="28"/>
          <w:szCs w:val="28"/>
        </w:rPr>
        <w:t>(все поверхности основы тщательно зашкурены; саморезы, которые используются для крепления, не выглядывают с обратной стороны доски; деревянные гладкие основы без острых углов; нет предметов, о которые можно пораниться, и тонких нитей);</w:t>
      </w:r>
    </w:p>
    <w:p w:rsidR="00647D6D" w:rsidRPr="00844A34" w:rsidRDefault="00647D6D" w:rsidP="00DD56D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A34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здоровьесберегающий </w:t>
      </w:r>
      <w:r w:rsidRPr="00844A34">
        <w:rPr>
          <w:rFonts w:ascii="Times New Roman" w:hAnsi="Times New Roman" w:cs="Times New Roman"/>
          <w:sz w:val="28"/>
          <w:szCs w:val="28"/>
        </w:rPr>
        <w:t>(все детали сделаны из прочных материалов и покрыты качественной краской);</w:t>
      </w:r>
    </w:p>
    <w:p w:rsidR="00647D6D" w:rsidRDefault="00647D6D" w:rsidP="00DD56D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A34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эстетически-привлекательный</w:t>
      </w:r>
      <w:r w:rsidRPr="00844A34">
        <w:rPr>
          <w:rFonts w:ascii="Times New Roman" w:hAnsi="Times New Roman" w:cs="Times New Roman"/>
          <w:sz w:val="28"/>
          <w:szCs w:val="28"/>
        </w:rPr>
        <w:t> (основной фон яркий; предметы разных форматов и цветов; использованы шумовые музыкальные пособия).</w:t>
      </w:r>
    </w:p>
    <w:p w:rsidR="00DD56DB" w:rsidRDefault="00DD56DB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изучения функциональности бизибордов и их особенностей была проведена работа по созданию условий для использования бтизибордов в образовательном пространстве:</w:t>
      </w:r>
    </w:p>
    <w:p w:rsidR="00DD56DB" w:rsidRDefault="00847C39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созданы бизиборды для мальчиков и девочек, </w:t>
      </w:r>
      <w:r w:rsidRPr="00847C39">
        <w:rPr>
          <w:rFonts w:ascii="Times New Roman" w:hAnsi="Times New Roman" w:cs="Times New Roman"/>
          <w:sz w:val="28"/>
          <w:szCs w:val="28"/>
        </w:rPr>
        <w:t>разных форм и из разных материалов,</w:t>
      </w:r>
      <w:r w:rsidR="00F54115">
        <w:rPr>
          <w:rFonts w:ascii="Times New Roman" w:hAnsi="Times New Roman" w:cs="Times New Roman"/>
          <w:sz w:val="28"/>
          <w:szCs w:val="28"/>
        </w:rPr>
        <w:t xml:space="preserve"> </w:t>
      </w:r>
      <w:r w:rsidRPr="00847C39">
        <w:rPr>
          <w:rFonts w:ascii="Times New Roman" w:hAnsi="Times New Roman" w:cs="Times New Roman"/>
          <w:sz w:val="28"/>
          <w:szCs w:val="28"/>
        </w:rPr>
        <w:t xml:space="preserve"> для ис</w:t>
      </w:r>
      <w:r w:rsidR="008A09C7">
        <w:rPr>
          <w:rFonts w:ascii="Times New Roman" w:hAnsi="Times New Roman" w:cs="Times New Roman"/>
          <w:sz w:val="28"/>
          <w:szCs w:val="28"/>
        </w:rPr>
        <w:t>пользования в группе и на улице</w:t>
      </w:r>
      <w:r w:rsidR="00DD56DB">
        <w:rPr>
          <w:rFonts w:ascii="Times New Roman" w:hAnsi="Times New Roman" w:cs="Times New Roman"/>
          <w:sz w:val="28"/>
          <w:szCs w:val="28"/>
        </w:rPr>
        <w:t>;</w:t>
      </w:r>
    </w:p>
    <w:p w:rsidR="00DD56DB" w:rsidRDefault="008A09C7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комплекс </w:t>
      </w:r>
      <w:r w:rsidR="00DD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="00C80C6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6C">
        <w:rPr>
          <w:rFonts w:ascii="Times New Roman" w:hAnsi="Times New Roman" w:cs="Times New Roman"/>
          <w:sz w:val="28"/>
          <w:szCs w:val="28"/>
        </w:rPr>
        <w:t xml:space="preserve"> </w:t>
      </w:r>
      <w:r w:rsidR="00C80C6C" w:rsidRPr="00847C39">
        <w:rPr>
          <w:rFonts w:ascii="Times New Roman" w:hAnsi="Times New Roman" w:cs="Times New Roman"/>
          <w:sz w:val="28"/>
          <w:szCs w:val="28"/>
        </w:rPr>
        <w:t>[</w:t>
      </w:r>
      <w:r w:rsidR="00DD56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25EF">
        <w:rPr>
          <w:rFonts w:ascii="Times New Roman" w:hAnsi="Times New Roman" w:cs="Times New Roman"/>
          <w:sz w:val="28"/>
          <w:szCs w:val="28"/>
        </w:rPr>
        <w:t>1</w:t>
      </w:r>
      <w:r w:rsidR="00DD56DB">
        <w:rPr>
          <w:rFonts w:ascii="Times New Roman" w:hAnsi="Times New Roman" w:cs="Times New Roman"/>
          <w:sz w:val="28"/>
          <w:szCs w:val="28"/>
        </w:rPr>
        <w:t xml:space="preserve"> ];</w:t>
      </w:r>
    </w:p>
    <w:p w:rsidR="00DD56DB" w:rsidRDefault="00DF5634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перспективный план использования бизибордов в нерегламентированной </w:t>
      </w:r>
      <w:r w:rsidR="00F5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5634" w:rsidRDefault="00DF5634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конспекты занятий по образовательным областям «Ребенок и общество», «Ребенок и природа» </w:t>
      </w:r>
      <w:r w:rsidR="005825EF" w:rsidRPr="00847C39">
        <w:rPr>
          <w:rFonts w:ascii="Times New Roman" w:hAnsi="Times New Roman" w:cs="Times New Roman"/>
          <w:sz w:val="28"/>
          <w:szCs w:val="28"/>
        </w:rPr>
        <w:t>[</w:t>
      </w:r>
      <w:r w:rsidR="005825EF">
        <w:rPr>
          <w:rFonts w:ascii="Times New Roman" w:hAnsi="Times New Roman" w:cs="Times New Roman"/>
          <w:sz w:val="28"/>
          <w:szCs w:val="28"/>
        </w:rPr>
        <w:t xml:space="preserve">Приложение 2 ] </w:t>
      </w:r>
      <w:r>
        <w:rPr>
          <w:rFonts w:ascii="Times New Roman" w:hAnsi="Times New Roman" w:cs="Times New Roman"/>
          <w:sz w:val="28"/>
          <w:szCs w:val="28"/>
        </w:rPr>
        <w:t>с использованием бизибордов;</w:t>
      </w:r>
    </w:p>
    <w:p w:rsidR="005825EF" w:rsidRDefault="005825EF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 конспект познавательно – практической деятельности с использованием бизиборда  </w:t>
      </w:r>
      <w:r w:rsidRPr="00847C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Приложение 3 ];</w:t>
      </w:r>
    </w:p>
    <w:p w:rsidR="00844A34" w:rsidRDefault="00DD56DB" w:rsidP="00DD5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0C6C">
        <w:rPr>
          <w:rFonts w:ascii="Times New Roman" w:hAnsi="Times New Roman" w:cs="Times New Roman"/>
          <w:sz w:val="28"/>
          <w:szCs w:val="28"/>
        </w:rPr>
        <w:t>азработана презентация для законных представителей воспитанников «Бизиборд, как средство познавательного развития в домашних условиях»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34" w:rsidRPr="008E5657" w:rsidRDefault="00DF5634" w:rsidP="00DF563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Планируя работу над  изготовлением бизиборда, определяла, в каких видах деятельности они будут использоваться, продумывала их размещение, разнообразие предметов, которые обязательно должны быть подвижными, функциональными и интересными для детей.  </w:t>
      </w:r>
      <w:r w:rsidRPr="005D482A">
        <w:rPr>
          <w:color w:val="000000"/>
          <w:sz w:val="28"/>
          <w:szCs w:val="28"/>
        </w:rPr>
        <w:t>Их можно постоянно менять, чтобы ребенку было нескучно познавать окружающий мир. Главное, чтобы фрагменты были безопасными и не могли поранить ребёнка.</w:t>
      </w:r>
    </w:p>
    <w:p w:rsidR="005D482A" w:rsidRDefault="00647D6D" w:rsidP="000C65A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C4832">
        <w:rPr>
          <w:sz w:val="28"/>
          <w:szCs w:val="28"/>
        </w:rPr>
        <w:t xml:space="preserve">Используя бизиборд, </w:t>
      </w:r>
      <w:r w:rsidR="005D482A">
        <w:rPr>
          <w:sz w:val="28"/>
          <w:szCs w:val="28"/>
        </w:rPr>
        <w:t xml:space="preserve">в разных видах нерегламентированной, специально организованной  деятельности, </w:t>
      </w:r>
      <w:r w:rsidRPr="004C4832">
        <w:rPr>
          <w:sz w:val="28"/>
          <w:szCs w:val="28"/>
        </w:rPr>
        <w:t xml:space="preserve">воспитанники с удовольствием занимаются со шнуровками, пуговицами, колесиками, различными игрушками, на которые интересно нажимать, щупать, гладить. Дети изучают каждую мелкую детальку: двигают дверную защёлку, пытаются открыть замок ключами или надеть крючок, позвонить по телефону, открыть кошелёк или расстегнуть молнию и т.д. </w:t>
      </w:r>
      <w:r w:rsidR="005D482A">
        <w:rPr>
          <w:sz w:val="28"/>
          <w:szCs w:val="28"/>
        </w:rPr>
        <w:t xml:space="preserve">Все зависит от задачи, которую я себе поставила при использовании бизиборда. </w:t>
      </w:r>
      <w:r w:rsidR="000C65A6">
        <w:rPr>
          <w:sz w:val="28"/>
          <w:szCs w:val="28"/>
        </w:rPr>
        <w:t xml:space="preserve">Занимаясь с ребенком, делаю акцент на использование определенных элементов на развивающей доске. </w:t>
      </w:r>
      <w:r w:rsidR="005D482A">
        <w:rPr>
          <w:sz w:val="28"/>
          <w:szCs w:val="28"/>
        </w:rPr>
        <w:t xml:space="preserve">В дальнейшем в самостоятельной игровой деятельности, ребенок сможет упражняться, закреплять полученные умения. </w:t>
      </w:r>
    </w:p>
    <w:p w:rsidR="005D482A" w:rsidRPr="005D482A" w:rsidRDefault="005D482A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D482A">
        <w:rPr>
          <w:color w:val="000000"/>
          <w:sz w:val="28"/>
          <w:szCs w:val="28"/>
        </w:rPr>
        <w:t>Каждый предмет имеет свои особенности и развивает у ребенка определенные навыки, способности, умения.</w:t>
      </w:r>
    </w:p>
    <w:p w:rsidR="00DF0025" w:rsidRDefault="00DF0025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развития у воспитанников тонкой моторики рук, тонких движений пальцев рук помогают различные шнурки, веревки, ленточки, которые позволяют завязывать и развязывать узелки, бантики: дидакт</w:t>
      </w:r>
      <w:r w:rsidR="000C65A6">
        <w:rPr>
          <w:color w:val="000000"/>
          <w:sz w:val="28"/>
          <w:szCs w:val="28"/>
        </w:rPr>
        <w:t>ическая игра</w:t>
      </w:r>
      <w:r>
        <w:rPr>
          <w:color w:val="000000"/>
          <w:sz w:val="28"/>
          <w:szCs w:val="28"/>
        </w:rPr>
        <w:t xml:space="preserve">. </w:t>
      </w:r>
    </w:p>
    <w:p w:rsidR="0025000D" w:rsidRPr="0025000D" w:rsidRDefault="005D482A" w:rsidP="0025000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5D482A">
        <w:rPr>
          <w:color w:val="000000"/>
          <w:sz w:val="28"/>
          <w:szCs w:val="28"/>
        </w:rPr>
        <w:t>Дверные цепочки и крючки</w:t>
      </w:r>
      <w:r w:rsidR="0045006B">
        <w:rPr>
          <w:color w:val="000000"/>
          <w:sz w:val="28"/>
          <w:szCs w:val="28"/>
        </w:rPr>
        <w:t>, з</w:t>
      </w:r>
      <w:r w:rsidRPr="005D482A">
        <w:rPr>
          <w:color w:val="000000"/>
          <w:sz w:val="28"/>
          <w:szCs w:val="28"/>
        </w:rPr>
        <w:t>амки, щеколды, шпингалеты - учат ребенка самостоятельности (открыл, значит, нужно и закрыть</w:t>
      </w:r>
      <w:r w:rsidR="0045006B">
        <w:rPr>
          <w:color w:val="000000"/>
          <w:sz w:val="28"/>
          <w:szCs w:val="28"/>
        </w:rPr>
        <w:t>)</w:t>
      </w:r>
      <w:r w:rsidRPr="005D482A">
        <w:rPr>
          <w:color w:val="000000"/>
          <w:sz w:val="28"/>
          <w:szCs w:val="28"/>
        </w:rPr>
        <w:t>. Эта игра очень нравится детям. Ребенку интересно узнать, кто же прячется за этими заме</w:t>
      </w:r>
      <w:r w:rsidR="0045006B">
        <w:rPr>
          <w:color w:val="000000"/>
          <w:sz w:val="28"/>
          <w:szCs w:val="28"/>
        </w:rPr>
        <w:t>чательными дверцами с замочками</w:t>
      </w:r>
      <w:r w:rsidRPr="005D482A">
        <w:rPr>
          <w:color w:val="000000"/>
          <w:sz w:val="28"/>
          <w:szCs w:val="28"/>
        </w:rPr>
        <w:t>.</w:t>
      </w:r>
    </w:p>
    <w:p w:rsidR="0063798B" w:rsidRDefault="0025000D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проявляют самостоятельность и поисковую активность в познавательно – пра</w:t>
      </w:r>
      <w:r w:rsidR="0063798B">
        <w:rPr>
          <w:color w:val="000000"/>
          <w:sz w:val="28"/>
          <w:szCs w:val="28"/>
        </w:rPr>
        <w:t>ктической деятельности. Выражают</w:t>
      </w:r>
      <w:r>
        <w:rPr>
          <w:color w:val="000000"/>
          <w:sz w:val="28"/>
          <w:szCs w:val="28"/>
        </w:rPr>
        <w:t xml:space="preserve"> заинтересованность по отношению к </w:t>
      </w:r>
      <w:r w:rsidR="0066069A">
        <w:rPr>
          <w:color w:val="000000"/>
          <w:sz w:val="28"/>
          <w:szCs w:val="28"/>
        </w:rPr>
        <w:t>определенном</w:t>
      </w:r>
      <w:r w:rsidR="0063798B">
        <w:rPr>
          <w:color w:val="000000"/>
          <w:sz w:val="28"/>
          <w:szCs w:val="28"/>
        </w:rPr>
        <w:t>у явлению или предмету, проявляют не просто интерес,  а выражаю</w:t>
      </w:r>
      <w:r w:rsidR="0066069A">
        <w:rPr>
          <w:color w:val="000000"/>
          <w:sz w:val="28"/>
          <w:szCs w:val="28"/>
        </w:rPr>
        <w:t xml:space="preserve">т эмоциональную окраску. </w:t>
      </w:r>
    </w:p>
    <w:p w:rsidR="00983279" w:rsidRPr="00983279" w:rsidRDefault="0066069A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бизибрда способствует выявлению у детей проявления интереса к окружающему миру, стимулирует познавательную активность.</w:t>
      </w:r>
    </w:p>
    <w:p w:rsidR="005D482A" w:rsidRDefault="005D482A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D482A">
        <w:rPr>
          <w:color w:val="000000"/>
          <w:sz w:val="28"/>
          <w:szCs w:val="28"/>
        </w:rPr>
        <w:t>Таким образом, бизиборд – не просто красивая игрушка, а дидактическая игра с множеством функций, которую можно использова</w:t>
      </w:r>
      <w:r w:rsidR="00E94169">
        <w:rPr>
          <w:color w:val="000000"/>
          <w:sz w:val="28"/>
          <w:szCs w:val="28"/>
        </w:rPr>
        <w:t xml:space="preserve">ть для  </w:t>
      </w:r>
      <w:r w:rsidR="0063798B">
        <w:rPr>
          <w:color w:val="000000"/>
          <w:sz w:val="28"/>
          <w:szCs w:val="28"/>
        </w:rPr>
        <w:t>развития познавательной</w:t>
      </w:r>
      <w:r w:rsidR="00E94169">
        <w:rPr>
          <w:color w:val="000000"/>
          <w:sz w:val="28"/>
          <w:szCs w:val="28"/>
        </w:rPr>
        <w:t xml:space="preserve"> </w:t>
      </w:r>
      <w:r w:rsidR="0063798B">
        <w:rPr>
          <w:color w:val="000000"/>
          <w:sz w:val="28"/>
          <w:szCs w:val="28"/>
        </w:rPr>
        <w:t xml:space="preserve">активности </w:t>
      </w:r>
      <w:r w:rsidR="00E94169">
        <w:rPr>
          <w:color w:val="000000"/>
          <w:sz w:val="28"/>
          <w:szCs w:val="28"/>
        </w:rPr>
        <w:t xml:space="preserve"> детей дошкольного возраста</w:t>
      </w:r>
      <w:r w:rsidRPr="005D482A">
        <w:rPr>
          <w:color w:val="000000"/>
          <w:sz w:val="28"/>
          <w:szCs w:val="28"/>
        </w:rPr>
        <w:t>.</w:t>
      </w:r>
    </w:p>
    <w:p w:rsidR="00DF5634" w:rsidRPr="00DF5634" w:rsidRDefault="00DF5634" w:rsidP="00DF563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DF5634">
        <w:rPr>
          <w:b/>
          <w:color w:val="000000"/>
          <w:sz w:val="28"/>
          <w:szCs w:val="28"/>
        </w:rPr>
        <w:t>Результативность и эффективность</w:t>
      </w:r>
    </w:p>
    <w:p w:rsidR="00E94169" w:rsidRDefault="00E94169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использования бизиборда, у детей не пропадает интерес к познанию, они учатся активно взаимодействовать с предметами окружающего мира, получая определенные знания, умения и навыки. Процесс обучения становится более разнообразным и интересным. Воспитанники освоили способы одевания и раздевания, соблюдая последовательность действий. Соблюдают элементарные правила безопасного поведения дома, в группе, на улице, на дороге. </w:t>
      </w:r>
    </w:p>
    <w:p w:rsidR="00E94169" w:rsidRDefault="00E94169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бизибордов с разнообразными предметами, с учетом количества мальчиков и девочек моей группы, помогло мне добиться проявлению повышенного, устойчивого и избирательного интереса к окружающим предметам, явлениям социального мира, выражению положительных эмоций.</w:t>
      </w:r>
    </w:p>
    <w:p w:rsidR="003A6B40" w:rsidRDefault="00E94169" w:rsidP="00DF563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по обучению детей взаимодействию с бизибордами я пост</w:t>
      </w:r>
      <w:r w:rsidR="003A6B4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оила </w:t>
      </w:r>
      <w:r w:rsidR="003A6B40">
        <w:rPr>
          <w:color w:val="000000"/>
          <w:sz w:val="28"/>
          <w:szCs w:val="28"/>
        </w:rPr>
        <w:t xml:space="preserve">на формирование у воспитанников проявления самостоятельности и поисковой </w:t>
      </w:r>
      <w:r w:rsidR="003A6B40">
        <w:rPr>
          <w:color w:val="000000"/>
          <w:sz w:val="28"/>
          <w:szCs w:val="28"/>
        </w:rPr>
        <w:lastRenderedPageBreak/>
        <w:t>активности в познавател</w:t>
      </w:r>
      <w:r w:rsidR="00DF5634">
        <w:rPr>
          <w:color w:val="000000"/>
          <w:sz w:val="28"/>
          <w:szCs w:val="28"/>
        </w:rPr>
        <w:t xml:space="preserve">ьно – практической деятельности, что обеспечило тому, что воспитанники </w:t>
      </w:r>
      <w:r w:rsidR="003A6B40">
        <w:rPr>
          <w:color w:val="000000"/>
          <w:sz w:val="28"/>
          <w:szCs w:val="28"/>
        </w:rPr>
        <w:t xml:space="preserve"> экспериментируют со знакомыми и новыми предметами, использ</w:t>
      </w:r>
      <w:r w:rsidR="00420AFB">
        <w:rPr>
          <w:color w:val="000000"/>
          <w:sz w:val="28"/>
          <w:szCs w:val="28"/>
        </w:rPr>
        <w:t>уют в совместной деятельности с</w:t>
      </w:r>
      <w:r w:rsidR="003A6B40">
        <w:rPr>
          <w:color w:val="000000"/>
          <w:sz w:val="28"/>
          <w:szCs w:val="28"/>
        </w:rPr>
        <w:t xml:space="preserve"> взрослым элементарные опыты для установления причинно-следственных, пространственных и временных отношений между предметами или явлениями (рассматривание, слушание</w:t>
      </w:r>
      <w:r w:rsidR="00DF5634">
        <w:rPr>
          <w:color w:val="000000"/>
          <w:sz w:val="28"/>
          <w:szCs w:val="28"/>
        </w:rPr>
        <w:t>, прикосновение, ощупывание</w:t>
      </w:r>
      <w:r w:rsidR="003A6B40">
        <w:rPr>
          <w:color w:val="000000"/>
          <w:sz w:val="28"/>
          <w:szCs w:val="28"/>
        </w:rPr>
        <w:t xml:space="preserve">). </w:t>
      </w:r>
    </w:p>
    <w:p w:rsidR="00E94169" w:rsidRDefault="003A6B40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DF5634">
        <w:rPr>
          <w:color w:val="000000"/>
          <w:sz w:val="28"/>
          <w:szCs w:val="28"/>
        </w:rPr>
        <w:t>совершают</w:t>
      </w:r>
      <w:r w:rsidR="00F54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разнообразные перцептивные действия при обследовании предметов,  различают  основные цвета предметов и объектов природы.</w:t>
      </w:r>
    </w:p>
    <w:p w:rsidR="0066069A" w:rsidRDefault="0066069A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</w:t>
      </w:r>
      <w:r w:rsidR="00420AFB">
        <w:rPr>
          <w:color w:val="000000"/>
          <w:sz w:val="28"/>
          <w:szCs w:val="28"/>
        </w:rPr>
        <w:t>ют в совместной деятельности  с</w:t>
      </w:r>
      <w:r>
        <w:rPr>
          <w:color w:val="000000"/>
          <w:sz w:val="28"/>
          <w:szCs w:val="28"/>
        </w:rPr>
        <w:t xml:space="preserve"> взрослыми элементарные  опыты для установления причинно – следственных, родо – видовых, пространственных и временных отношений между  предметами и явлениями.</w:t>
      </w:r>
    </w:p>
    <w:p w:rsidR="0066069A" w:rsidRDefault="0063798B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Задает взрослому и сверстнику разные познавательные вопросы: определительные (Какой? Сколько? Где?), причинные (Почему? Зачем? Почему?)</w:t>
      </w:r>
    </w:p>
    <w:p w:rsidR="00287D81" w:rsidRDefault="00287D81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стали выполнять поручения, соблюдая порядок выполнения операций в игре и других видах деятельности.</w:t>
      </w:r>
    </w:p>
    <w:p w:rsidR="00287D81" w:rsidRPr="005D482A" w:rsidRDefault="00287D81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Анализируют способы решения проблем (</w:t>
      </w:r>
      <w:r w:rsidR="004F0171">
        <w:rPr>
          <w:color w:val="000000"/>
          <w:sz w:val="28"/>
          <w:szCs w:val="28"/>
        </w:rPr>
        <w:t>развязать шнурок, протянуть резиночную к нужному объекту, нажать кнопку и т.д.</w:t>
      </w:r>
      <w:r>
        <w:rPr>
          <w:color w:val="000000"/>
          <w:sz w:val="28"/>
          <w:szCs w:val="28"/>
        </w:rPr>
        <w:t>)</w:t>
      </w:r>
      <w:r w:rsidR="004F0171">
        <w:rPr>
          <w:color w:val="000000"/>
          <w:sz w:val="28"/>
          <w:szCs w:val="28"/>
        </w:rPr>
        <w:t xml:space="preserve">, преодолевают затруднения при осуществлении игровых действий, используя аналогии, основываясь на собственном чувственном опыте, житейских ситуаций. </w:t>
      </w:r>
    </w:p>
    <w:p w:rsidR="00647D6D" w:rsidRDefault="004F0171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Ребята научились самостоятельно  взаимодействовать с бизибордами, выполняя различные игровые действия, решая поставленные задачи, воображаемые игровые ситуации.</w:t>
      </w:r>
    </w:p>
    <w:p w:rsidR="00DF5634" w:rsidRPr="00DF5634" w:rsidRDefault="00DF5634" w:rsidP="00DF563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DF5634">
        <w:rPr>
          <w:b/>
          <w:sz w:val="28"/>
          <w:szCs w:val="28"/>
        </w:rPr>
        <w:t>Заключение</w:t>
      </w:r>
    </w:p>
    <w:p w:rsidR="004F0171" w:rsidRDefault="004F0171" w:rsidP="00DD56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своей работы, могу отметить, что использование бизибордов способствует успешно</w:t>
      </w:r>
      <w:r w:rsidR="0063798B">
        <w:rPr>
          <w:sz w:val="28"/>
          <w:szCs w:val="28"/>
        </w:rPr>
        <w:t>му формированию познавательной активности</w:t>
      </w:r>
      <w:r>
        <w:rPr>
          <w:sz w:val="28"/>
          <w:szCs w:val="28"/>
        </w:rPr>
        <w:t xml:space="preserve"> у детей второй младшей группы и одновременно решает задачи, направленные на развитие памяти, внимания, мышления.</w:t>
      </w:r>
    </w:p>
    <w:p w:rsidR="005825EF" w:rsidRDefault="00DF5634" w:rsidP="00F824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</w:t>
      </w:r>
      <w:r w:rsidR="005825EF">
        <w:rPr>
          <w:sz w:val="28"/>
          <w:szCs w:val="28"/>
        </w:rPr>
        <w:t xml:space="preserve">«Бизиборд, как средство формирования познавательной активности у детей </w:t>
      </w:r>
      <w:r w:rsidR="00337853">
        <w:rPr>
          <w:sz w:val="28"/>
          <w:szCs w:val="28"/>
        </w:rPr>
        <w:t>раннего</w:t>
      </w:r>
      <w:r w:rsidR="005825EF">
        <w:rPr>
          <w:sz w:val="28"/>
          <w:szCs w:val="28"/>
        </w:rPr>
        <w:t xml:space="preserve"> и дошкольного возраста» </w:t>
      </w:r>
      <w:r>
        <w:rPr>
          <w:sz w:val="28"/>
          <w:szCs w:val="28"/>
        </w:rPr>
        <w:t>представлен</w:t>
      </w:r>
      <w:r w:rsidR="004F0171">
        <w:rPr>
          <w:sz w:val="28"/>
          <w:szCs w:val="28"/>
        </w:rPr>
        <w:t xml:space="preserve"> на семинаре </w:t>
      </w:r>
      <w:r w:rsidR="004F0171">
        <w:rPr>
          <w:sz w:val="28"/>
          <w:szCs w:val="28"/>
        </w:rPr>
        <w:lastRenderedPageBreak/>
        <w:t xml:space="preserve">– практикуме в </w:t>
      </w:r>
      <w:r>
        <w:rPr>
          <w:sz w:val="28"/>
          <w:szCs w:val="28"/>
        </w:rPr>
        <w:t xml:space="preserve"> учреждении дошкольного</w:t>
      </w:r>
      <w:r w:rsidR="005825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825EF">
        <w:rPr>
          <w:sz w:val="28"/>
          <w:szCs w:val="28"/>
        </w:rPr>
        <w:t>.</w:t>
      </w:r>
      <w:r w:rsidR="00F824F5" w:rsidRPr="00F824F5">
        <w:rPr>
          <w:sz w:val="28"/>
          <w:szCs w:val="28"/>
        </w:rPr>
        <w:t xml:space="preserve"> </w:t>
      </w:r>
      <w:r w:rsidR="005825EF">
        <w:rPr>
          <w:sz w:val="28"/>
          <w:szCs w:val="28"/>
        </w:rPr>
        <w:t xml:space="preserve">Для эффективного использования данного опыта необходимо создать условия по </w:t>
      </w:r>
      <w:r w:rsidR="00337853">
        <w:rPr>
          <w:sz w:val="28"/>
          <w:szCs w:val="28"/>
        </w:rPr>
        <w:t xml:space="preserve">применению </w:t>
      </w:r>
      <w:r w:rsidR="005825EF">
        <w:rPr>
          <w:sz w:val="28"/>
          <w:szCs w:val="28"/>
        </w:rPr>
        <w:t xml:space="preserve"> бизибордов</w:t>
      </w:r>
      <w:r w:rsidR="00147F3E">
        <w:rPr>
          <w:sz w:val="28"/>
          <w:szCs w:val="28"/>
        </w:rPr>
        <w:t xml:space="preserve"> в образовательном процессе</w:t>
      </w:r>
      <w:r w:rsidR="005825EF">
        <w:rPr>
          <w:sz w:val="28"/>
          <w:szCs w:val="28"/>
        </w:rPr>
        <w:t xml:space="preserve">: разработать дидактический материал, </w:t>
      </w:r>
      <w:r w:rsidR="00147F3E">
        <w:rPr>
          <w:sz w:val="28"/>
          <w:szCs w:val="28"/>
        </w:rPr>
        <w:t>бизиборды разных видов, направлений и т.д.</w:t>
      </w:r>
      <w:r w:rsidR="005825EF">
        <w:rPr>
          <w:sz w:val="28"/>
          <w:szCs w:val="28"/>
        </w:rPr>
        <w:t xml:space="preserve"> </w:t>
      </w:r>
      <w:r w:rsidR="00147F3E">
        <w:rPr>
          <w:sz w:val="28"/>
          <w:szCs w:val="28"/>
        </w:rPr>
        <w:t>П</w:t>
      </w:r>
      <w:r w:rsidR="005825EF">
        <w:rPr>
          <w:sz w:val="28"/>
          <w:szCs w:val="28"/>
        </w:rPr>
        <w:t xml:space="preserve">овысить уровень компетентности и методической грамотности в вопросах использования бизибордов в </w:t>
      </w:r>
      <w:r w:rsidR="00147F3E">
        <w:rPr>
          <w:sz w:val="28"/>
          <w:szCs w:val="28"/>
        </w:rPr>
        <w:t xml:space="preserve">специально организованной и нерегламентированной деятельности </w:t>
      </w:r>
      <w:r w:rsidR="005825EF">
        <w:rPr>
          <w:sz w:val="28"/>
          <w:szCs w:val="28"/>
        </w:rPr>
        <w:t xml:space="preserve"> с детьми раннего и дошкольного возраста.</w:t>
      </w:r>
    </w:p>
    <w:p w:rsidR="00337853" w:rsidRPr="0091113C" w:rsidRDefault="00337853" w:rsidP="00A7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24F5" w:rsidRPr="0091113C" w:rsidRDefault="00F824F5" w:rsidP="00A72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62AB" w:rsidRPr="003A272E" w:rsidRDefault="006B32FF" w:rsidP="009862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A272E">
        <w:rPr>
          <w:b/>
          <w:sz w:val="28"/>
          <w:szCs w:val="28"/>
        </w:rPr>
        <w:t>Список  литературы</w:t>
      </w:r>
    </w:p>
    <w:p w:rsidR="00FB32CA" w:rsidRPr="009862AB" w:rsidRDefault="00337853" w:rsidP="003A272E">
      <w:pPr>
        <w:pBdr>
          <w:bottom w:val="single" w:sz="6" w:space="1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2CA" w:rsidRPr="009862AB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9862AB" w:rsidRDefault="003A272E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24F5" w:rsidRPr="00F824F5">
        <w:rPr>
          <w:rFonts w:ascii="Times New Roman" w:hAnsi="Times New Roman" w:cs="Times New Roman"/>
          <w:sz w:val="28"/>
          <w:szCs w:val="28"/>
        </w:rPr>
        <w:t xml:space="preserve">   </w:t>
      </w:r>
      <w:r w:rsidR="00AB61A0" w:rsidRPr="009862AB">
        <w:rPr>
          <w:rFonts w:ascii="Times New Roman" w:hAnsi="Times New Roman" w:cs="Times New Roman"/>
          <w:sz w:val="28"/>
          <w:szCs w:val="28"/>
        </w:rPr>
        <w:t xml:space="preserve">Ананьев, Б. Г. Человек как предмет познания [Текст] / Б. Г. Ананьев. – М.: Наука, 2000. – 351 с. </w:t>
      </w:r>
    </w:p>
    <w:p w:rsidR="009862AB" w:rsidRDefault="00337853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B0A">
        <w:rPr>
          <w:rFonts w:ascii="Times New Roman" w:hAnsi="Times New Roman" w:cs="Times New Roman"/>
          <w:sz w:val="28"/>
          <w:szCs w:val="28"/>
        </w:rPr>
        <w:t>2</w:t>
      </w:r>
      <w:r w:rsidR="00AB61A0" w:rsidRPr="009862AB">
        <w:rPr>
          <w:rFonts w:ascii="Times New Roman" w:hAnsi="Times New Roman" w:cs="Times New Roman"/>
          <w:sz w:val="28"/>
          <w:szCs w:val="28"/>
        </w:rPr>
        <w:t>.</w:t>
      </w:r>
      <w:r w:rsidR="00F824F5" w:rsidRPr="00F824F5">
        <w:rPr>
          <w:rFonts w:ascii="Times New Roman" w:hAnsi="Times New Roman" w:cs="Times New Roman"/>
          <w:sz w:val="28"/>
          <w:szCs w:val="28"/>
        </w:rPr>
        <w:t xml:space="preserve">  </w:t>
      </w:r>
      <w:r w:rsidR="00AB61A0" w:rsidRPr="009862AB">
        <w:rPr>
          <w:rFonts w:ascii="Times New Roman" w:hAnsi="Times New Roman" w:cs="Times New Roman"/>
          <w:sz w:val="28"/>
          <w:szCs w:val="28"/>
        </w:rPr>
        <w:t xml:space="preserve"> Белкина, В. Н. Психология раннего и дошкольного детства [Текст] / В. Н. Белкина. – М.: Ярославль: Академический проспект, 2005. – 256 с. </w:t>
      </w:r>
    </w:p>
    <w:p w:rsidR="009862AB" w:rsidRDefault="00337853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B0A">
        <w:rPr>
          <w:rFonts w:ascii="Times New Roman" w:hAnsi="Times New Roman" w:cs="Times New Roman"/>
          <w:sz w:val="28"/>
          <w:szCs w:val="28"/>
        </w:rPr>
        <w:t>3</w:t>
      </w:r>
      <w:r w:rsidR="00AB61A0" w:rsidRPr="009862AB">
        <w:rPr>
          <w:rFonts w:ascii="Times New Roman" w:hAnsi="Times New Roman" w:cs="Times New Roman"/>
          <w:sz w:val="28"/>
          <w:szCs w:val="28"/>
        </w:rPr>
        <w:t xml:space="preserve">. </w:t>
      </w:r>
      <w:r w:rsidR="00F824F5" w:rsidRPr="00F824F5">
        <w:rPr>
          <w:rFonts w:ascii="Times New Roman" w:hAnsi="Times New Roman" w:cs="Times New Roman"/>
          <w:sz w:val="28"/>
          <w:szCs w:val="28"/>
        </w:rPr>
        <w:t xml:space="preserve">  </w:t>
      </w:r>
      <w:r w:rsidR="00AB61A0" w:rsidRPr="009862AB">
        <w:rPr>
          <w:rFonts w:ascii="Times New Roman" w:hAnsi="Times New Roman" w:cs="Times New Roman"/>
          <w:sz w:val="28"/>
          <w:szCs w:val="28"/>
        </w:rPr>
        <w:t xml:space="preserve">Губанова, Н. Ф. Игровая деятельность в детском саду [Текст] / Н. Ф. Губанова. – М.: Мозаика – Синтез, 2011. – 110 с. </w:t>
      </w:r>
    </w:p>
    <w:p w:rsidR="009862AB" w:rsidRDefault="00337853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B0A">
        <w:rPr>
          <w:rFonts w:ascii="Times New Roman" w:hAnsi="Times New Roman" w:cs="Times New Roman"/>
          <w:sz w:val="28"/>
          <w:szCs w:val="28"/>
        </w:rPr>
        <w:t>4</w:t>
      </w:r>
      <w:r w:rsidR="00AB61A0" w:rsidRPr="009862AB">
        <w:rPr>
          <w:rFonts w:ascii="Times New Roman" w:hAnsi="Times New Roman" w:cs="Times New Roman"/>
          <w:sz w:val="28"/>
          <w:szCs w:val="28"/>
        </w:rPr>
        <w:t xml:space="preserve">. </w:t>
      </w:r>
      <w:r w:rsidR="00F824F5" w:rsidRPr="00F824F5">
        <w:rPr>
          <w:rFonts w:ascii="Times New Roman" w:hAnsi="Times New Roman" w:cs="Times New Roman"/>
          <w:sz w:val="28"/>
          <w:szCs w:val="28"/>
        </w:rPr>
        <w:t xml:space="preserve"> </w:t>
      </w:r>
      <w:r w:rsidR="00AB61A0" w:rsidRPr="009862AB">
        <w:rPr>
          <w:rFonts w:ascii="Times New Roman" w:hAnsi="Times New Roman" w:cs="Times New Roman"/>
          <w:sz w:val="28"/>
          <w:szCs w:val="28"/>
        </w:rPr>
        <w:t xml:space="preserve">Гударева, О. В. Игра современных дошкольников [Текст] / О. В. Гударева // Прикладная психология. – 2008. – №2. – С. 51-56. </w:t>
      </w:r>
    </w:p>
    <w:p w:rsidR="00AB61A0" w:rsidRDefault="00337853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4F5">
        <w:rPr>
          <w:rFonts w:ascii="Times New Roman" w:hAnsi="Times New Roman" w:cs="Times New Roman"/>
          <w:sz w:val="28"/>
          <w:szCs w:val="28"/>
        </w:rPr>
        <w:t>5.</w:t>
      </w:r>
      <w:r w:rsidR="00F824F5" w:rsidRPr="00F824F5">
        <w:rPr>
          <w:rFonts w:ascii="Times New Roman" w:hAnsi="Times New Roman" w:cs="Times New Roman"/>
          <w:sz w:val="28"/>
          <w:szCs w:val="28"/>
        </w:rPr>
        <w:t xml:space="preserve"> </w:t>
      </w:r>
      <w:r w:rsidR="00872B0A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Беларусь. – Минск : НМУ Нац.ин-т образования, 2019. – 479 с.</w:t>
      </w: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Pr="00F637B4" w:rsidRDefault="0091113C" w:rsidP="0091113C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7B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3C" w:rsidRPr="00172142" w:rsidRDefault="0091113C" w:rsidP="0091113C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72142">
        <w:rPr>
          <w:rFonts w:ascii="Times New Roman" w:hAnsi="Times New Roman"/>
          <w:b/>
          <w:sz w:val="32"/>
          <w:szCs w:val="32"/>
        </w:rPr>
        <w:t>Бизиборд</w:t>
      </w:r>
      <w:r w:rsidRPr="00172142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«Ёлочка»</w:t>
      </w:r>
    </w:p>
    <w:p w:rsidR="0091113C" w:rsidRDefault="0091113C" w:rsidP="0091113C">
      <w:pPr>
        <w:tabs>
          <w:tab w:val="left" w:pos="367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1327785</wp:posOffset>
            </wp:positionV>
            <wp:extent cx="1695450" cy="1924050"/>
            <wp:effectExtent l="19050" t="0" r="0" b="0"/>
            <wp:wrapSquare wrapText="bothSides"/>
            <wp:docPr id="2" name="Рисунок 2" descr="IMG_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3C" w:rsidRDefault="0091113C" w:rsidP="0091113C">
      <w:pPr>
        <w:pStyle w:val="ad"/>
        <w:spacing w:before="100" w:beforeAutospacing="1" w:after="100" w:afterAutospacing="1"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104729">
        <w:rPr>
          <w:rFonts w:ascii="Times New Roman" w:hAnsi="Times New Roman"/>
          <w:b/>
          <w:sz w:val="28"/>
          <w:szCs w:val="28"/>
        </w:rPr>
        <w:t>«Нарядим ёлочку»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4F7AF7">
        <w:rPr>
          <w:rFonts w:ascii="Times New Roman" w:hAnsi="Times New Roman" w:cs="Times New Roman"/>
          <w:b/>
          <w:sz w:val="28"/>
          <w:szCs w:val="28"/>
        </w:rPr>
        <w:t>Цель:</w:t>
      </w:r>
      <w:r w:rsidRPr="004F7A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развитие сенсомоторной координации, мелкой моторики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рук;</w:t>
      </w:r>
      <w:r w:rsidRPr="004F7A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>пространствен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ное ориентирование, способствует 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пониманию понятий "вверху", "внизу", "справа", "слева"</w:t>
      </w:r>
      <w:r>
        <w:rPr>
          <w:rStyle w:val="c1"/>
          <w:rFonts w:ascii="Times New Roman" w:hAnsi="Times New Roman" w:cs="Times New Roman"/>
          <w:sz w:val="28"/>
          <w:szCs w:val="28"/>
        </w:rPr>
        <w:t>;</w:t>
      </w:r>
      <w:r w:rsidRPr="004F7A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способствует 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развитию речи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9054C1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ёлочные игрушки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4F7AF7">
        <w:rPr>
          <w:rFonts w:ascii="Times New Roman" w:hAnsi="Times New Roman"/>
          <w:b/>
          <w:sz w:val="28"/>
          <w:szCs w:val="28"/>
        </w:rPr>
        <w:t>Описание: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 – украсить ёлочку игрушками</w:t>
      </w:r>
    </w:p>
    <w:p w:rsidR="0091113C" w:rsidRPr="0030409B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 – украсить ёлочку по установке взрослого (сверху, снизу, справа, слева)</w:t>
      </w:r>
    </w:p>
    <w:p w:rsidR="0091113C" w:rsidRDefault="0091113C" w:rsidP="0091113C">
      <w:pPr>
        <w:pStyle w:val="ad"/>
        <w:spacing w:before="100" w:beforeAutospacing="1" w:after="100" w:afterAutospacing="1"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1047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Укрась</w:t>
      </w:r>
      <w:r w:rsidRPr="00104729">
        <w:rPr>
          <w:rFonts w:ascii="Times New Roman" w:hAnsi="Times New Roman"/>
          <w:b/>
          <w:sz w:val="28"/>
          <w:szCs w:val="28"/>
        </w:rPr>
        <w:t xml:space="preserve"> ёлочку»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4F7AF7">
        <w:rPr>
          <w:rFonts w:ascii="Times New Roman" w:hAnsi="Times New Roman" w:cs="Times New Roman"/>
          <w:b/>
          <w:sz w:val="28"/>
          <w:szCs w:val="28"/>
        </w:rPr>
        <w:t>Цель:</w:t>
      </w:r>
      <w:r w:rsidRPr="004F7A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развитие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сенсо</w:t>
      </w:r>
      <w:r>
        <w:rPr>
          <w:rStyle w:val="c1"/>
          <w:rFonts w:ascii="Times New Roman" w:hAnsi="Times New Roman" w:cs="Times New Roman"/>
          <w:sz w:val="28"/>
          <w:szCs w:val="28"/>
        </w:rPr>
        <w:t>моторной координации, мелкой моторики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рук;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цветовое восприятие, 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глазомер, способствует 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развитию речи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C1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ёлочные игрушки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 и формы.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4F7AF7">
        <w:rPr>
          <w:rFonts w:ascii="Times New Roman" w:hAnsi="Times New Roman"/>
          <w:b/>
          <w:sz w:val="28"/>
          <w:szCs w:val="28"/>
        </w:rPr>
        <w:t>Описание: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вариант – украсить ёлочку игрушками по цвету</w:t>
      </w:r>
    </w:p>
    <w:p w:rsidR="0091113C" w:rsidRPr="0030409B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 – выбрать игрушки для украшения ёлочки по форме.</w:t>
      </w:r>
    </w:p>
    <w:p w:rsidR="0091113C" w:rsidRDefault="0091113C" w:rsidP="0091113C">
      <w:pPr>
        <w:pStyle w:val="ad"/>
        <w:spacing w:before="100" w:beforeAutospacing="1" w:after="100" w:afterAutospacing="1" w:line="36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1047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Волшебные замочки</w:t>
      </w:r>
      <w:r w:rsidRPr="00104729">
        <w:rPr>
          <w:rFonts w:ascii="Times New Roman" w:hAnsi="Times New Roman"/>
          <w:b/>
          <w:sz w:val="28"/>
          <w:szCs w:val="28"/>
        </w:rPr>
        <w:t>»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4F7AF7">
        <w:rPr>
          <w:rFonts w:ascii="Times New Roman" w:hAnsi="Times New Roman" w:cs="Times New Roman"/>
          <w:b/>
          <w:sz w:val="28"/>
          <w:szCs w:val="28"/>
        </w:rPr>
        <w:t>Цель:</w:t>
      </w:r>
      <w:r w:rsidRPr="004F7A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развитие  сенсомоторной координации, мелкой моторики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 рук;</w:t>
      </w:r>
      <w:r w:rsidRPr="004F7AF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развитие  пространственного  ориентирования</w:t>
      </w:r>
      <w:r w:rsidRPr="005C2474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1"/>
          <w:rFonts w:ascii="Times New Roman" w:hAnsi="Times New Roman" w:cs="Times New Roman"/>
          <w:sz w:val="28"/>
          <w:szCs w:val="28"/>
        </w:rPr>
        <w:t>мышления.</w:t>
      </w:r>
    </w:p>
    <w:p w:rsidR="0091113C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9054C1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разные застёжки для ёлочных игрушек</w:t>
      </w:r>
    </w:p>
    <w:p w:rsidR="0091113C" w:rsidRPr="0030409B" w:rsidRDefault="0091113C" w:rsidP="0091113C">
      <w:pPr>
        <w:pStyle w:val="ae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7AF7">
        <w:rPr>
          <w:rFonts w:ascii="Times New Roman" w:hAnsi="Times New Roman"/>
          <w:b/>
          <w:sz w:val="28"/>
          <w:szCs w:val="28"/>
        </w:rPr>
        <w:t>Описание: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ребёнку предлагается застегнуть и отстегнуть ёлочную игрушку.</w:t>
      </w:r>
    </w:p>
    <w:p w:rsidR="0091113C" w:rsidRPr="00172142" w:rsidRDefault="0091113C" w:rsidP="0091113C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72142">
        <w:rPr>
          <w:rFonts w:ascii="Times New Roman" w:hAnsi="Times New Roman"/>
          <w:b/>
          <w:sz w:val="32"/>
          <w:szCs w:val="32"/>
        </w:rPr>
        <w:lastRenderedPageBreak/>
        <w:t>Бизиборд</w:t>
      </w:r>
      <w:r w:rsidRPr="00172142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Игровой планшет</w:t>
      </w:r>
      <w:r w:rsidRPr="00172142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»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594360</wp:posOffset>
            </wp:positionV>
            <wp:extent cx="2305050" cy="1800225"/>
            <wp:effectExtent l="19050" t="0" r="0" b="0"/>
            <wp:wrapSquare wrapText="bothSides"/>
            <wp:docPr id="9" name="Рисунок 4" descr="H:\категория\IMG_20210111_07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тегория\IMG_20210111_073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08" t="6410" r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D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Колесо удачи</w:t>
      </w:r>
      <w:r w:rsidRPr="00653D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653D1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53D13">
        <w:rPr>
          <w:rFonts w:ascii="Times New Roman" w:hAnsi="Times New Roman"/>
          <w:sz w:val="28"/>
          <w:szCs w:val="28"/>
        </w:rPr>
        <w:t>овершенствование мелкой моторики.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колесо с ручкой</w:t>
      </w:r>
    </w:p>
    <w:p w:rsidR="0091113C" w:rsidRPr="0030409B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 xml:space="preserve">ебёнку предлагается покрутить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колесо за ручку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Умная сова</w:t>
      </w: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 мелкой  моторики 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 xml:space="preserve"> рук, пространственное воображение,          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>мышление.</w:t>
      </w:r>
    </w:p>
    <w:p w:rsidR="0091113C" w:rsidRPr="00653D13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сова, магнитная ручка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Pr="0030409B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 xml:space="preserve">ебенку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предлагают магнитной ручкой пройти лабиринт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Default="0091113C" w:rsidP="0091113C">
      <w:pPr>
        <w:pStyle w:val="ad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«Открой – закрой»</w:t>
      </w:r>
    </w:p>
    <w:p w:rsidR="0091113C" w:rsidRDefault="0091113C" w:rsidP="0091113C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 мелкой  моторики 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 xml:space="preserve"> рук, простра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нственное воображение,       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>мышление.</w:t>
      </w:r>
    </w:p>
    <w:p w:rsidR="0091113C" w:rsidRDefault="0091113C" w:rsidP="0091113C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>молнии.</w:t>
      </w:r>
    </w:p>
    <w:p w:rsidR="0091113C" w:rsidRPr="0030409B" w:rsidRDefault="0091113C" w:rsidP="0091113C">
      <w:pPr>
        <w:pStyle w:val="ad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53D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р</w:t>
      </w:r>
      <w:r w:rsidRPr="00653D13">
        <w:rPr>
          <w:rFonts w:ascii="Times New Roman" w:eastAsia="Times New Roman" w:hAnsi="Times New Roman"/>
          <w:color w:val="000000"/>
          <w:sz w:val="28"/>
          <w:szCs w:val="28"/>
        </w:rPr>
        <w:t>ебенку предлагается открыть и закрыть домик на молнию.</w:t>
      </w:r>
    </w:p>
    <w:p w:rsidR="0091113C" w:rsidRPr="0030409B" w:rsidRDefault="0091113C" w:rsidP="0091113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0409B">
        <w:rPr>
          <w:rFonts w:ascii="Times New Roman" w:eastAsia="Times New Roman" w:hAnsi="Times New Roman"/>
          <w:b/>
          <w:color w:val="000000"/>
          <w:sz w:val="28"/>
          <w:szCs w:val="28"/>
        </w:rPr>
        <w:t>«Включи свет»</w:t>
      </w:r>
    </w:p>
    <w:p w:rsidR="0091113C" w:rsidRPr="0030409B" w:rsidRDefault="0091113C" w:rsidP="0091113C">
      <w:pPr>
        <w:spacing w:after="0" w:line="360" w:lineRule="auto"/>
        <w:contextualSpacing/>
        <w:jc w:val="both"/>
        <w:rPr>
          <w:rFonts w:ascii="Arial" w:eastAsia="Times New Roman" w:hAnsi="Arial" w:cs="Arial"/>
          <w:color w:val="777777"/>
          <w:sz w:val="28"/>
          <w:szCs w:val="28"/>
        </w:rPr>
      </w:pPr>
      <w:r w:rsidRPr="0030409B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30409B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способствовать развитию сенсорики и мелкой моторики рук.</w:t>
      </w:r>
    </w:p>
    <w:p w:rsidR="0091113C" w:rsidRPr="0030409B" w:rsidRDefault="0091113C" w:rsidP="0091113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040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 w:rsidRPr="0030409B">
        <w:rPr>
          <w:rFonts w:ascii="Times New Roman" w:eastAsia="Times New Roman" w:hAnsi="Times New Roman"/>
          <w:color w:val="000000"/>
          <w:sz w:val="28"/>
          <w:szCs w:val="28"/>
        </w:rPr>
        <w:t>выключатель, розетка.</w:t>
      </w:r>
    </w:p>
    <w:p w:rsidR="0091113C" w:rsidRPr="0030409B" w:rsidRDefault="0091113C" w:rsidP="0091113C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040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 w:rsidRPr="0030409B">
        <w:rPr>
          <w:rFonts w:ascii="Times New Roman" w:eastAsia="Times New Roman" w:hAnsi="Times New Roman"/>
          <w:color w:val="000000"/>
          <w:sz w:val="28"/>
          <w:szCs w:val="28"/>
        </w:rPr>
        <w:t> ребенку предлагается включить и выключить свет.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7080885</wp:posOffset>
            </wp:positionV>
            <wp:extent cx="2771775" cy="2114550"/>
            <wp:effectExtent l="19050" t="0" r="9525" b="0"/>
            <wp:wrapSquare wrapText="bothSides"/>
            <wp:docPr id="7" name="Рисунок 3" descr="H:\категория\IMG_20210114_16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тегория\IMG_20210114_164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116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«Яркие огоньки»</w:t>
      </w:r>
      <w:r w:rsidRPr="000B0B7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Цель: </w:t>
      </w:r>
      <w:r w:rsidRPr="00477039">
        <w:rPr>
          <w:rFonts w:ascii="Times New Roman" w:eastAsia="Times New Roman" w:hAnsi="Times New Roman"/>
          <w:color w:val="000000"/>
          <w:sz w:val="28"/>
          <w:szCs w:val="28"/>
        </w:rPr>
        <w:t>формирование познавательной активности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039"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светящиеся лампочки, кнопка</w:t>
      </w:r>
    </w:p>
    <w:p w:rsidR="0091113C" w:rsidRPr="00477039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039">
        <w:rPr>
          <w:rFonts w:ascii="Times New Roman" w:eastAsia="Times New Roman" w:hAnsi="Times New Roman"/>
          <w:b/>
          <w:color w:val="000000"/>
          <w:sz w:val="28"/>
          <w:szCs w:val="28"/>
        </w:rPr>
        <w:t>Описание: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ребенку предлагают зажечь яркие огоньки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66">
        <w:rPr>
          <w:rFonts w:ascii="Times New Roman" w:eastAsia="Times New Roman" w:hAnsi="Times New Roman" w:cs="Times New Roman"/>
          <w:b/>
          <w:sz w:val="28"/>
          <w:szCs w:val="28"/>
        </w:rPr>
        <w:t>Бизиборд «Веселый кубик»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489585</wp:posOffset>
            </wp:positionV>
            <wp:extent cx="2011045" cy="1809750"/>
            <wp:effectExtent l="19050" t="0" r="8255" b="0"/>
            <wp:wrapSquare wrapText="bothSides"/>
            <wp:docPr id="3" name="Рисунок 1" descr="H:\категория\IMG_20210111_08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тегория\IMG_20210111_080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91" r="10842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166">
        <w:rPr>
          <w:rFonts w:ascii="Times New Roman" w:eastAsia="Times New Roman" w:hAnsi="Times New Roman" w:cs="Times New Roman"/>
          <w:b/>
          <w:sz w:val="28"/>
          <w:szCs w:val="28"/>
        </w:rPr>
        <w:t>«Открой – закрой»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16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D3166">
        <w:rPr>
          <w:rFonts w:ascii="Times New Roman" w:eastAsia="Times New Roman" w:hAnsi="Times New Roman" w:cs="Times New Roman"/>
          <w:sz w:val="28"/>
          <w:szCs w:val="28"/>
        </w:rPr>
        <w:t xml:space="preserve"> развивать мелкую моторику рук, пространственное воображение,          мышление.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166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 w:rsidRPr="003D3166">
        <w:rPr>
          <w:rFonts w:ascii="Times New Roman" w:eastAsia="Times New Roman" w:hAnsi="Times New Roman" w:cs="Times New Roman"/>
          <w:sz w:val="28"/>
          <w:szCs w:val="28"/>
        </w:rPr>
        <w:t>молния.</w:t>
      </w:r>
    </w:p>
    <w:p w:rsidR="0091113C" w:rsidRPr="00477039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6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Описание:</w:t>
      </w:r>
      <w:r w:rsidRPr="003D3166">
        <w:rPr>
          <w:rFonts w:ascii="Times New Roman" w:eastAsia="Times New Roman" w:hAnsi="Times New Roman" w:cs="Times New Roman"/>
          <w:sz w:val="28"/>
          <w:szCs w:val="28"/>
        </w:rPr>
        <w:t> ребенку предлагается открыть и закрыть молнию.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«Башмачок»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3166">
        <w:rPr>
          <w:rFonts w:ascii="Times New Roman" w:hAnsi="Times New Roman"/>
          <w:b/>
          <w:sz w:val="28"/>
          <w:szCs w:val="28"/>
        </w:rPr>
        <w:t xml:space="preserve">Цель: </w:t>
      </w:r>
      <w:r w:rsidRPr="003D3166">
        <w:rPr>
          <w:rFonts w:ascii="Times New Roman" w:hAnsi="Times New Roman"/>
          <w:sz w:val="28"/>
          <w:szCs w:val="28"/>
        </w:rPr>
        <w:t>научить ребенка заботиться о себе и обязательно доводить начатую работу до конца, развить у него координацию и сноровку.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D3166">
        <w:rPr>
          <w:rFonts w:ascii="Times New Roman" w:hAnsi="Times New Roman"/>
          <w:b/>
          <w:sz w:val="28"/>
          <w:szCs w:val="28"/>
        </w:rPr>
        <w:t>Материал:</w:t>
      </w:r>
      <w:r w:rsidRPr="003D316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Шнурки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3166">
        <w:rPr>
          <w:rFonts w:ascii="Times New Roman" w:hAnsi="Times New Roman"/>
          <w:b/>
          <w:sz w:val="28"/>
          <w:szCs w:val="28"/>
        </w:rPr>
        <w:t>Описание: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3166">
        <w:rPr>
          <w:rFonts w:ascii="Times New Roman" w:hAnsi="Times New Roman"/>
          <w:sz w:val="28"/>
          <w:szCs w:val="28"/>
        </w:rPr>
        <w:t>1 вариант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3D3166">
        <w:rPr>
          <w:rFonts w:ascii="Times New Roman" w:hAnsi="Times New Roman"/>
          <w:sz w:val="28"/>
          <w:szCs w:val="28"/>
        </w:rPr>
        <w:t>ебёнку предлагается продеть шнурок в дырочки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вариант – р</w:t>
      </w:r>
      <w:r w:rsidRPr="003D3166">
        <w:rPr>
          <w:rFonts w:ascii="Times New Roman" w:hAnsi="Times New Roman"/>
          <w:sz w:val="28"/>
          <w:szCs w:val="28"/>
        </w:rPr>
        <w:t>ебёнку предлагается зашнуровать ботинок</w:t>
      </w:r>
    </w:p>
    <w:p w:rsidR="0091113C" w:rsidRPr="00477039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вариант – р</w:t>
      </w:r>
      <w:r w:rsidRPr="003D3166">
        <w:rPr>
          <w:rFonts w:ascii="Times New Roman" w:hAnsi="Times New Roman"/>
          <w:sz w:val="28"/>
          <w:szCs w:val="28"/>
        </w:rPr>
        <w:t>ебёнку предлагается завязать бант на ботинке</w:t>
      </w:r>
    </w:p>
    <w:p w:rsidR="0091113C" w:rsidRPr="003D3166" w:rsidRDefault="0091113C" w:rsidP="0091113C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«Колёсико»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777777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способствовать развитию сенсорики и мелкой моторики рук.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колёсики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 машины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Pr="00477039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ебенку предлагается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починить машину, закрепив колесики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Бабочки на полянке</w:t>
      </w: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777777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способствовать развитию сенсорики и мелкой моторики рук.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цветы и бабочки разного цвета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Pr="00477039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ебенку предлагается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найти цветок и бабочку одного цвета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Пирамидка</w:t>
      </w: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777777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способствовать развитию сенсорики и мелкой моторики рук.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детали пирамидки разного цвета, размера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113C" w:rsidRPr="003D31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31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Описание: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3D3166">
        <w:rPr>
          <w:rFonts w:ascii="Times New Roman" w:eastAsia="Times New Roman" w:hAnsi="Times New Roman"/>
          <w:color w:val="000000"/>
          <w:sz w:val="28"/>
          <w:szCs w:val="28"/>
        </w:rPr>
        <w:t xml:space="preserve">ебенку предлагается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построить пирамидку снизу вверх, в определенной последовательности.</w:t>
      </w:r>
      <w:r w:rsidRPr="00F3126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F3126B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829050" y="102870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1371600"/>
            <wp:effectExtent l="19050" t="0" r="0" b="0"/>
            <wp:wrapSquare wrapText="bothSides"/>
            <wp:docPr id="5" name="Рисунок 2" descr="H:\категория\IMG_20210111_08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тегория\IMG_20210111_080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14" r="8926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3C" w:rsidRPr="00F637B4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Приложение 2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занятия по образовательной области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«Ребенок и природа»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воспитанников второй младшей группы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 «В гости к бабушке»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Программные задачи: </w:t>
      </w:r>
      <w:r w:rsidRPr="00D734C6"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формировать умение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различать и называть домашних животных (кошка, собака, корова, коза, лошадь, курица, петух); различать животных: взрослые животные и детеныши; развивать умение выделять отличительные особенности животных (строение); познавательную активность, интерес, мелкую моторику рук посредствам использования бизиборда;  воспитывать бережное отношение к природному окружению.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6718935</wp:posOffset>
            </wp:positionV>
            <wp:extent cx="1409700" cy="1409700"/>
            <wp:effectExtent l="19050" t="0" r="0" b="0"/>
            <wp:wrapTight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ight>
            <wp:docPr id="8" name="Рисунок 8" descr="http://qrcoder.ru/code/?https%3A%2F%2Fyoutu.be%2Fu2VxeZEMS_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youtu.be%2Fu2VxeZEMS_w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бизиборд, ноутбук, презентация о деревне и деревенском дворе, картинки домашних животных и их детенышей (кошка-котенок, собака-щенок, корова-теленок, коза-козленок, лошадь-жеребенок, курица-цыпленок), песня «Солнышко», мобильный телефон, сообщение от бабушки, дидактические игры  «Почини паровозик», «Кто в домике живет?»; загадки о домашних животных, карточки к дидактической игре «Кто потерял хвост?», музыкальное сопровождение: песня из м/ф «Паровозик из Ромашково», платок для бабушки, рекомендации для законных представителей  по просмотру мультфильмов о домашних животных с использованием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кода, 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картинки веселого и грустного солнышка для рефлексии.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70A3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работа: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беседа с воспитанниками на тему «Деревушка», рассматривание иллюстраций, чтение художественной литературы, дидактические игры: «Кто в домике живет?», «Кто что ест?», рекомендации для родителей по просмотру мультфильмов про деревню. 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словесный (беседа, 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вопросы), игровой  (дидактические игры, загадки), наглядный (просмотр презентаций)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Тип занятия: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закрепляющий</w:t>
      </w:r>
    </w:p>
    <w:p w:rsidR="0091113C" w:rsidRPr="009A4A0E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 образовательные методики и технологии: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использование бизиборда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– вводный (организационный)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– этюд «Доброе утро»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>создание комфортной доброжелательной атмосферы, воспитание доброжелательного отношения к сверстникам в процессе игровой деятельности.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Сюрпризный момент «Необычное письмо»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(сообщение на телефон).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Сообщение пришло от бабушки Маша, которая живет в деревне, приглашает детей в гости.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детей, мотивация на предстоящую деятельность, развитие познавательной активности, интереса.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2 – этап основной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 «Как выглядит деревня?»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A0E">
        <w:rPr>
          <w:rFonts w:ascii="Times New Roman" w:eastAsia="Times New Roman" w:hAnsi="Times New Roman" w:cs="Times New Roman"/>
          <w:b/>
          <w:sz w:val="28"/>
          <w:szCs w:val="28"/>
        </w:rPr>
        <w:t>Просмотр презентации «Деревушка»</w:t>
      </w:r>
    </w:p>
    <w:p w:rsidR="0091113C" w:rsidRPr="009A4A0E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i/>
          <w:sz w:val="28"/>
          <w:szCs w:val="28"/>
        </w:rPr>
        <w:t>формирование представления о деревне.</w:t>
      </w:r>
    </w:p>
    <w:p w:rsidR="0091113C" w:rsidRPr="001947A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вопрос: «На каком транспорте мы можем доехать до деревни?»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«Почини паровозик»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форма)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мелкой  моторики рук.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 «Чудо – деревушка» 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обеспечение смены вида деятельности и оптимального двигательного режима; воспитание доброжелательного отношения к сверстникам в процессе игровой деятельности.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На пригорке есть избушка (ладони сложены «биноклем», смотреть)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Что за чудо – деревушка? (развести руки в стороны, пожать плечами)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Зреют яблочки в саду, (встать на носки, потянуться вверх)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lastRenderedPageBreak/>
        <w:t>Утки плавают в пруду, (покружиться вразвалочку, руки прижаты к корпусу, ладони подняты вверх и в стороны)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Коровы травку жуют, (приставить ко лбу указательные пальцы- «рожки»)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Петушки вовсю поют…(встать на одну ногу, хлопать по корпусу руками-«крыльями»)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Бабушка там живет, (поочередно подпирают кулачками щёки)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Внуков в гости очень ждет…(подпирает кулачками щёки)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Через речку брошен мостик, (сложить руки «полочкой» перед собой).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Мы идём с тобою в гости! (шагать на месте). 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>Отгадывание загадок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«Кто живет на деревенском дворе?»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bCs/>
          <w:i/>
          <w:sz w:val="28"/>
          <w:szCs w:val="28"/>
        </w:rPr>
        <w:t>расширять и активизировать словарь по теме.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F0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«Кто в домике живет?»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>(фронтальная форма работы)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формирование умения узнавать и называть домашних животных, развитие  мелкой моторики рук.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066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«Непослушные малыши»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>(фронтальная форма работы)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формирование умения различать животных: взрослые животные и детеныши; развитие мелкой моторики рук.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Проблемный вопрос «Как нужно ухаживать за животными?»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форма)</w:t>
      </w:r>
    </w:p>
    <w:p w:rsidR="0091113C" w:rsidRPr="00A05370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825A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развитие  умения выделять отличительные особенности ухода за животными.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Хороводная игра «Веселись, детвора!»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обеспечение смены вида деятельности, воспитание доброжелательного отношения к сверстникам в процессе игровой деятельности.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Веселись, детвора! Дети, взявшись за руки, идут по кругу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Поиграть пришла пора! 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 xml:space="preserve">Как мяучит кисонька? 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 xml:space="preserve">Мяу, мяу, мяу! 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>(Поочередно выдвигают руки вперед, подражая движениям кошки.)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как лает Жученька? 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>(Делают хватательные движения руками)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Гав, гав, гав! 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 xml:space="preserve">Как мычит коровушка? 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>(Приставляют указательные пальцы к голове «рога»)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Му, му, му! 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 xml:space="preserve">А как свинка хрюкает? </w:t>
      </w:r>
      <w:r w:rsidRPr="004472D6">
        <w:rPr>
          <w:rFonts w:ascii="Times New Roman" w:eastAsia="Times New Roman" w:hAnsi="Times New Roman" w:cs="Times New Roman"/>
          <w:i/>
          <w:sz w:val="28"/>
          <w:szCs w:val="28"/>
        </w:rPr>
        <w:t>(3 раза прикасаются указательным пальцем к носу)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sz w:val="28"/>
          <w:szCs w:val="28"/>
        </w:rPr>
        <w:t>Хрю-хрю-хрю! 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Проблемная ситуация «Пока прыгали, играли, животные хвосты потеряли?»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форма)</w:t>
      </w:r>
    </w:p>
    <w:p w:rsidR="0091113C" w:rsidRPr="00345588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активизация познавательного интереса, желания помогать ближним.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«Кто потерял хвост»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825A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0066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развитие  умения выделять отличительные особенности строения домашних животных.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Бабушка Маша благодарит ребят, что приехали к ней в гости. Дети возвращаются на паровозике обратно в детский сад.</w:t>
      </w:r>
    </w:p>
    <w:p w:rsidR="0091113C" w:rsidRPr="00097F1F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этап.  Окончание занятия.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79A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 Подведение итогов занятия.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результатов деятельности воспитанников.</w:t>
      </w:r>
    </w:p>
    <w:p w:rsidR="0091113C" w:rsidRPr="004472D6" w:rsidRDefault="0091113C" w:rsidP="0091113C">
      <w:pPr>
        <w:pStyle w:val="ad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Беларусь. – Минск : НМУ Нац.ин-т образования, 2019. – 479 с.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Приложение 3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познавательно-практической деятельности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воспитанников второй младшей группы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Замочки  для трех поросят</w:t>
      </w:r>
      <w:r w:rsidRPr="00DA006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Программные задачи: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формировать интерес к разнообразию окружающих предметов (задавать вопросы, связанные с познанием рукотворного мира, использовать в речи обобщающие понятия названия предметов); представления о способах вариативных действий с предметами близкого окружения в соответствии с их назначениями (дверной замок, замок для одежды, ); развивать умение выделять функции предметов (замок для того, чтобы закрывать-открывать); воспитывать бережное отношение к предметам близкого окружения.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бизиборд, мяч, настольный театр «Три поросенка»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упражнение в открывании и закрывании замков разного вида, рассматривание иллюстраций к сказке «Три поросенка»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Методы и приемы: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словесный (беседа, 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вопросы), игров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ой  (проблемные и игровые ситуации, загадки, дидактическая игра, пальчиковая гимнастика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), наглядный (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рассматривание картинок, предметов</w:t>
      </w:r>
      <w:r w:rsidRPr="000E254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практический (упражнение в открывании и закрывании разных  видов замков).</w:t>
      </w:r>
    </w:p>
    <w:p w:rsidR="0091113C" w:rsidRPr="009A4A0E" w:rsidRDefault="0091113C" w:rsidP="0091113C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E254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 образовательные методики и технологии: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использование бизиборда</w:t>
      </w: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деятельности 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- организационный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Отгадывание загадки 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активизировать познавательный интерес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Проблемная ситуация </w:t>
      </w: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 поросенка Ниф-ниф, Нуф-нуф и Наф-наф построили себе домики без замков. Теперь им не спрятаться от серого волка. Как им помочь, ведь домики у них разные?</w:t>
      </w:r>
      <w:r w:rsidRPr="001947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(фронтальная форма работы)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активизация речевой и мыслительной деятельности детей.</w:t>
      </w:r>
    </w:p>
    <w:p w:rsidR="0091113C" w:rsidRPr="00DA006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Дети вспоминают, из чего были построены  домики трех поросят.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«Открой и закрой» 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форма работы с использованием бизиборда</w:t>
      </w:r>
      <w:r w:rsidRPr="004472D6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91113C" w:rsidRPr="003407B7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мелкой моторики рук, умение выделять функции предметов</w:t>
      </w:r>
      <w:r w:rsidRPr="00DA006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Проблемный вопрос «Все ли замки нужны для того, чтобы закрывать дверь?» </w:t>
      </w:r>
      <w:r w:rsidRPr="003407B7">
        <w:rPr>
          <w:rFonts w:ascii="Times New Roman" w:eastAsia="Times New Roman" w:hAnsi="Times New Roman" w:cs="Times New Roman"/>
          <w:i/>
          <w:sz w:val="28"/>
          <w:szCs w:val="28"/>
        </w:rPr>
        <w:t>(фронтальная форма работы)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02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022">
        <w:rPr>
          <w:rFonts w:ascii="Times New Roman" w:eastAsia="Times New Roman" w:hAnsi="Times New Roman" w:cs="Times New Roman"/>
          <w:i/>
          <w:sz w:val="28"/>
          <w:szCs w:val="28"/>
        </w:rPr>
        <w:t>формирование интереса к разнообразию окружающих предметов.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022">
        <w:rPr>
          <w:rStyle w:val="a5"/>
          <w:rFonts w:ascii="Times New Roman" w:hAnsi="Times New Roman" w:cs="Times New Roman"/>
          <w:color w:val="000000"/>
          <w:sz w:val="28"/>
          <w:szCs w:val="28"/>
        </w:rPr>
        <w:t>Пальчиковая гимнастика</w:t>
      </w:r>
      <w:r w:rsidRPr="008D4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22">
        <w:rPr>
          <w:rStyle w:val="a5"/>
          <w:rFonts w:ascii="Times New Roman" w:hAnsi="Times New Roman" w:cs="Times New Roman"/>
          <w:color w:val="000000"/>
          <w:sz w:val="28"/>
          <w:szCs w:val="28"/>
        </w:rPr>
        <w:t>«Замок»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B7">
        <w:rPr>
          <w:rFonts w:ascii="Times New Roman" w:eastAsia="Times New Roman" w:hAnsi="Times New Roman" w:cs="Times New Roman"/>
          <w:i/>
          <w:sz w:val="28"/>
          <w:szCs w:val="28"/>
        </w:rPr>
        <w:t>(фронтальная форма работы)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4022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развитие мелкой моторики  рук</w:t>
      </w:r>
      <w:r w:rsidRPr="008D40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22">
        <w:rPr>
          <w:rFonts w:ascii="Times New Roman" w:hAnsi="Times New Roman" w:cs="Times New Roman"/>
          <w:color w:val="000000"/>
          <w:sz w:val="28"/>
          <w:szCs w:val="28"/>
        </w:rPr>
        <w:t>На двери висит замок —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22">
        <w:rPr>
          <w:rFonts w:ascii="Times New Roman" w:hAnsi="Times New Roman" w:cs="Times New Roman"/>
          <w:color w:val="000000"/>
          <w:sz w:val="28"/>
          <w:szCs w:val="28"/>
        </w:rPr>
        <w:t>Кто его открыть бы смог</w:t>
      </w:r>
      <w:r w:rsidRPr="008D4022">
        <w:rPr>
          <w:rFonts w:ascii="Times New Roman" w:hAnsi="Times New Roman" w:cs="Times New Roman"/>
          <w:i/>
          <w:color w:val="000000"/>
          <w:sz w:val="28"/>
          <w:szCs w:val="28"/>
        </w:rPr>
        <w:t>?   (Быстрое соединение пальцев в замок.)</w:t>
      </w:r>
    </w:p>
    <w:p w:rsidR="0091113C" w:rsidRPr="008D4022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4022">
        <w:rPr>
          <w:rFonts w:ascii="Times New Roman" w:hAnsi="Times New Roman" w:cs="Times New Roman"/>
          <w:color w:val="000000"/>
          <w:sz w:val="28"/>
          <w:szCs w:val="28"/>
        </w:rPr>
        <w:t>Потянули…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4022">
        <w:rPr>
          <w:rFonts w:ascii="Times New Roman" w:hAnsi="Times New Roman" w:cs="Times New Roman"/>
          <w:i/>
          <w:color w:val="000000"/>
          <w:sz w:val="28"/>
          <w:szCs w:val="28"/>
        </w:rPr>
        <w:t>(Тянем кисти в стороны.)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22">
        <w:rPr>
          <w:rFonts w:ascii="Times New Roman" w:hAnsi="Times New Roman" w:cs="Times New Roman"/>
          <w:color w:val="000000"/>
          <w:sz w:val="28"/>
          <w:szCs w:val="28"/>
        </w:rPr>
        <w:t>Покрутили…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22">
        <w:rPr>
          <w:rFonts w:ascii="Times New Roman" w:hAnsi="Times New Roman" w:cs="Times New Roman"/>
          <w:i/>
          <w:color w:val="000000"/>
          <w:sz w:val="28"/>
          <w:szCs w:val="28"/>
        </w:rPr>
        <w:t>(Волнообразные движения.)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22">
        <w:rPr>
          <w:rFonts w:ascii="Times New Roman" w:hAnsi="Times New Roman" w:cs="Times New Roman"/>
          <w:color w:val="000000"/>
          <w:sz w:val="28"/>
          <w:szCs w:val="28"/>
        </w:rPr>
        <w:t>Постучали…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22">
        <w:rPr>
          <w:rFonts w:ascii="Times New Roman" w:hAnsi="Times New Roman" w:cs="Times New Roman"/>
          <w:i/>
          <w:color w:val="000000"/>
          <w:sz w:val="28"/>
          <w:szCs w:val="28"/>
        </w:rPr>
        <w:t>(Пальцы сцеплены в замок, дети стучат ладонями.)</w:t>
      </w:r>
    </w:p>
    <w:p w:rsidR="0091113C" w:rsidRPr="008D4022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22">
        <w:rPr>
          <w:rFonts w:ascii="Times New Roman" w:hAnsi="Times New Roman" w:cs="Times New Roman"/>
          <w:color w:val="000000"/>
          <w:sz w:val="28"/>
          <w:szCs w:val="28"/>
        </w:rPr>
        <w:t>И открыли!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022">
        <w:rPr>
          <w:rFonts w:ascii="Times New Roman" w:hAnsi="Times New Roman" w:cs="Times New Roman"/>
          <w:i/>
          <w:color w:val="000000"/>
          <w:sz w:val="28"/>
          <w:szCs w:val="28"/>
        </w:rPr>
        <w:t>(Пальцы расцепились.)</w:t>
      </w:r>
    </w:p>
    <w:p w:rsidR="0091113C" w:rsidRPr="00F94A0B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Словесная игра с мячом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 «Где спрятался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мок?</w:t>
      </w:r>
      <w:r w:rsidRPr="008D4022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(фронтальная форма работы)</w:t>
      </w:r>
    </w:p>
    <w:p w:rsidR="0091113C" w:rsidRPr="00F94A0B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4472D6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4A0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формирование представления о способах вариативных действий с предметами близкого окружения в соответствии с их назначениями (д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верной замок, замок для одежды</w:t>
      </w:r>
      <w:r w:rsidRPr="00F94A0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)</w:t>
      </w:r>
    </w:p>
    <w:p w:rsidR="0091113C" w:rsidRPr="00097F1F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этап.  Вывод.</w:t>
      </w:r>
    </w:p>
    <w:p w:rsidR="0091113C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активизация мыслительной и речевой деятельности воспитанников.</w:t>
      </w:r>
    </w:p>
    <w:p w:rsidR="0091113C" w:rsidRPr="004472D6" w:rsidRDefault="0091113C" w:rsidP="0091113C">
      <w:pPr>
        <w:pStyle w:val="ad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2D6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Беларусь. – Минск : НМУ Нац.ин-т образования, 2019. – 479 с.</w:t>
      </w:r>
    </w:p>
    <w:p w:rsidR="0091113C" w:rsidRPr="004472D6" w:rsidRDefault="0091113C" w:rsidP="0091113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13C" w:rsidRPr="00BC379A" w:rsidRDefault="0091113C" w:rsidP="0091113C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13C" w:rsidRDefault="0091113C" w:rsidP="0091113C"/>
    <w:p w:rsidR="0091113C" w:rsidRPr="009862AB" w:rsidRDefault="0091113C" w:rsidP="00872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13C" w:rsidRPr="009862AB" w:rsidSect="0091113C">
      <w:footerReference w:type="default" r:id="rId13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6F" w:rsidRDefault="00D93A6F" w:rsidP="00DF0025">
      <w:pPr>
        <w:spacing w:after="0" w:line="240" w:lineRule="auto"/>
      </w:pPr>
      <w:r>
        <w:separator/>
      </w:r>
    </w:p>
  </w:endnote>
  <w:endnote w:type="continuationSeparator" w:id="1">
    <w:p w:rsidR="00D93A6F" w:rsidRDefault="00D93A6F" w:rsidP="00D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9A" w:rsidRDefault="0066069A">
    <w:pPr>
      <w:pStyle w:val="ab"/>
      <w:jc w:val="right"/>
    </w:pPr>
  </w:p>
  <w:p w:rsidR="0066069A" w:rsidRDefault="006606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6F" w:rsidRDefault="00D93A6F" w:rsidP="00DF0025">
      <w:pPr>
        <w:spacing w:after="0" w:line="240" w:lineRule="auto"/>
      </w:pPr>
      <w:r>
        <w:separator/>
      </w:r>
    </w:p>
  </w:footnote>
  <w:footnote w:type="continuationSeparator" w:id="1">
    <w:p w:rsidR="00D93A6F" w:rsidRDefault="00D93A6F" w:rsidP="00DF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16"/>
    <w:multiLevelType w:val="multilevel"/>
    <w:tmpl w:val="2DAA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291"/>
    <w:multiLevelType w:val="multilevel"/>
    <w:tmpl w:val="7A30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C77"/>
    <w:multiLevelType w:val="multilevel"/>
    <w:tmpl w:val="B8C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F4401"/>
    <w:multiLevelType w:val="multilevel"/>
    <w:tmpl w:val="574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12BA1"/>
    <w:multiLevelType w:val="multilevel"/>
    <w:tmpl w:val="0C7E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2346C"/>
    <w:multiLevelType w:val="multilevel"/>
    <w:tmpl w:val="A1A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A3FDA"/>
    <w:multiLevelType w:val="multilevel"/>
    <w:tmpl w:val="379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41712"/>
    <w:multiLevelType w:val="multilevel"/>
    <w:tmpl w:val="769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95BD9"/>
    <w:multiLevelType w:val="multilevel"/>
    <w:tmpl w:val="AB6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D3297"/>
    <w:multiLevelType w:val="multilevel"/>
    <w:tmpl w:val="161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51B32"/>
    <w:multiLevelType w:val="multilevel"/>
    <w:tmpl w:val="E7229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10DC9"/>
    <w:multiLevelType w:val="multilevel"/>
    <w:tmpl w:val="19C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1775B"/>
    <w:multiLevelType w:val="multilevel"/>
    <w:tmpl w:val="3F1C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C37CB"/>
    <w:multiLevelType w:val="multilevel"/>
    <w:tmpl w:val="517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C7AAF"/>
    <w:multiLevelType w:val="hybridMultilevel"/>
    <w:tmpl w:val="0722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40BC"/>
    <w:multiLevelType w:val="multilevel"/>
    <w:tmpl w:val="54B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C1CD4"/>
    <w:multiLevelType w:val="multilevel"/>
    <w:tmpl w:val="596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906EC"/>
    <w:multiLevelType w:val="multilevel"/>
    <w:tmpl w:val="758E3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313D3"/>
    <w:multiLevelType w:val="multilevel"/>
    <w:tmpl w:val="993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C3291"/>
    <w:multiLevelType w:val="multilevel"/>
    <w:tmpl w:val="37D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4294E"/>
    <w:multiLevelType w:val="multilevel"/>
    <w:tmpl w:val="7B7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10D09"/>
    <w:multiLevelType w:val="multilevel"/>
    <w:tmpl w:val="6A584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A6343"/>
    <w:multiLevelType w:val="multilevel"/>
    <w:tmpl w:val="75B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84130"/>
    <w:multiLevelType w:val="multilevel"/>
    <w:tmpl w:val="1616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96955"/>
    <w:multiLevelType w:val="multilevel"/>
    <w:tmpl w:val="4B5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75CE7"/>
    <w:multiLevelType w:val="multilevel"/>
    <w:tmpl w:val="A29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16F01"/>
    <w:multiLevelType w:val="multilevel"/>
    <w:tmpl w:val="A992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19"/>
  </w:num>
  <w:num w:numId="6">
    <w:abstractNumId w:val="22"/>
  </w:num>
  <w:num w:numId="7">
    <w:abstractNumId w:val="8"/>
  </w:num>
  <w:num w:numId="8">
    <w:abstractNumId w:val="13"/>
  </w:num>
  <w:num w:numId="9">
    <w:abstractNumId w:val="2"/>
  </w:num>
  <w:num w:numId="10">
    <w:abstractNumId w:val="20"/>
  </w:num>
  <w:num w:numId="11">
    <w:abstractNumId w:val="7"/>
  </w:num>
  <w:num w:numId="12">
    <w:abstractNumId w:val="0"/>
  </w:num>
  <w:num w:numId="13">
    <w:abstractNumId w:val="25"/>
  </w:num>
  <w:num w:numId="14">
    <w:abstractNumId w:val="24"/>
  </w:num>
  <w:num w:numId="15">
    <w:abstractNumId w:val="23"/>
  </w:num>
  <w:num w:numId="16">
    <w:abstractNumId w:val="10"/>
  </w:num>
  <w:num w:numId="17">
    <w:abstractNumId w:val="26"/>
  </w:num>
  <w:num w:numId="18">
    <w:abstractNumId w:val="21"/>
  </w:num>
  <w:num w:numId="19">
    <w:abstractNumId w:val="17"/>
  </w:num>
  <w:num w:numId="20">
    <w:abstractNumId w:val="9"/>
  </w:num>
  <w:num w:numId="21">
    <w:abstractNumId w:val="11"/>
  </w:num>
  <w:num w:numId="22">
    <w:abstractNumId w:val="12"/>
  </w:num>
  <w:num w:numId="23">
    <w:abstractNumId w:val="16"/>
  </w:num>
  <w:num w:numId="24">
    <w:abstractNumId w:val="3"/>
  </w:num>
  <w:num w:numId="25">
    <w:abstractNumId w:val="5"/>
  </w:num>
  <w:num w:numId="26">
    <w:abstractNumId w:val="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829"/>
    <w:rsid w:val="00033ECE"/>
    <w:rsid w:val="000C65A6"/>
    <w:rsid w:val="000E16E1"/>
    <w:rsid w:val="00147F3E"/>
    <w:rsid w:val="0018470F"/>
    <w:rsid w:val="001A204B"/>
    <w:rsid w:val="00214790"/>
    <w:rsid w:val="0025000D"/>
    <w:rsid w:val="00287D81"/>
    <w:rsid w:val="002B0A45"/>
    <w:rsid w:val="002E3B39"/>
    <w:rsid w:val="002E7540"/>
    <w:rsid w:val="002F558B"/>
    <w:rsid w:val="00337853"/>
    <w:rsid w:val="003A272E"/>
    <w:rsid w:val="003A6B40"/>
    <w:rsid w:val="003E11D6"/>
    <w:rsid w:val="00420AFB"/>
    <w:rsid w:val="0045006B"/>
    <w:rsid w:val="00456D44"/>
    <w:rsid w:val="004942F5"/>
    <w:rsid w:val="004C4832"/>
    <w:rsid w:val="004E0B21"/>
    <w:rsid w:val="004F0171"/>
    <w:rsid w:val="005825EF"/>
    <w:rsid w:val="005B0BA5"/>
    <w:rsid w:val="005B36C4"/>
    <w:rsid w:val="005D482A"/>
    <w:rsid w:val="005E0E0A"/>
    <w:rsid w:val="0063798B"/>
    <w:rsid w:val="00647D6D"/>
    <w:rsid w:val="0066069A"/>
    <w:rsid w:val="006B32FF"/>
    <w:rsid w:val="006B649B"/>
    <w:rsid w:val="006F5CFF"/>
    <w:rsid w:val="00725ED3"/>
    <w:rsid w:val="00746389"/>
    <w:rsid w:val="0078035F"/>
    <w:rsid w:val="007D2FEF"/>
    <w:rsid w:val="007E4EAC"/>
    <w:rsid w:val="0080708D"/>
    <w:rsid w:val="00844A34"/>
    <w:rsid w:val="00847C39"/>
    <w:rsid w:val="00872B0A"/>
    <w:rsid w:val="008827A3"/>
    <w:rsid w:val="008A09C7"/>
    <w:rsid w:val="008A59B7"/>
    <w:rsid w:val="008D4269"/>
    <w:rsid w:val="008E5657"/>
    <w:rsid w:val="0091113C"/>
    <w:rsid w:val="0092677A"/>
    <w:rsid w:val="00983279"/>
    <w:rsid w:val="009862AB"/>
    <w:rsid w:val="009C58AA"/>
    <w:rsid w:val="00A72434"/>
    <w:rsid w:val="00A77A2A"/>
    <w:rsid w:val="00A8682E"/>
    <w:rsid w:val="00AB61A0"/>
    <w:rsid w:val="00B2399C"/>
    <w:rsid w:val="00BC5613"/>
    <w:rsid w:val="00BD30EC"/>
    <w:rsid w:val="00BF2FD6"/>
    <w:rsid w:val="00C4249C"/>
    <w:rsid w:val="00C80C6C"/>
    <w:rsid w:val="00CB1A3E"/>
    <w:rsid w:val="00CB5829"/>
    <w:rsid w:val="00CF6334"/>
    <w:rsid w:val="00D93A6F"/>
    <w:rsid w:val="00DD56DB"/>
    <w:rsid w:val="00DF0025"/>
    <w:rsid w:val="00DF5634"/>
    <w:rsid w:val="00E47AE5"/>
    <w:rsid w:val="00E61A4F"/>
    <w:rsid w:val="00E94169"/>
    <w:rsid w:val="00F42417"/>
    <w:rsid w:val="00F54115"/>
    <w:rsid w:val="00F77BB4"/>
    <w:rsid w:val="00F824F5"/>
    <w:rsid w:val="00F84292"/>
    <w:rsid w:val="00FA6A8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3"/>
  </w:style>
  <w:style w:type="paragraph" w:styleId="1">
    <w:name w:val="heading 1"/>
    <w:basedOn w:val="a"/>
    <w:next w:val="a"/>
    <w:link w:val="10"/>
    <w:uiPriority w:val="9"/>
    <w:qFormat/>
    <w:rsid w:val="00C42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B5829"/>
  </w:style>
  <w:style w:type="character" w:customStyle="1" w:styleId="c2">
    <w:name w:val="c2"/>
    <w:basedOn w:val="a0"/>
    <w:rsid w:val="00CB5829"/>
  </w:style>
  <w:style w:type="character" w:customStyle="1" w:styleId="c3">
    <w:name w:val="c3"/>
    <w:basedOn w:val="a0"/>
    <w:rsid w:val="00CB5829"/>
  </w:style>
  <w:style w:type="character" w:customStyle="1" w:styleId="c12">
    <w:name w:val="c12"/>
    <w:basedOn w:val="a0"/>
    <w:rsid w:val="00CB5829"/>
  </w:style>
  <w:style w:type="paragraph" w:customStyle="1" w:styleId="c9">
    <w:name w:val="c9"/>
    <w:basedOn w:val="a"/>
    <w:rsid w:val="00C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highlight">
    <w:name w:val="su-highlight"/>
    <w:basedOn w:val="a0"/>
    <w:rsid w:val="00CB5829"/>
  </w:style>
  <w:style w:type="paragraph" w:styleId="a3">
    <w:name w:val="Normal (Web)"/>
    <w:basedOn w:val="a"/>
    <w:uiPriority w:val="99"/>
    <w:unhideWhenUsed/>
    <w:rsid w:val="00C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32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B32CA"/>
    <w:rPr>
      <w:color w:val="0000FF"/>
      <w:u w:val="single"/>
    </w:rPr>
  </w:style>
  <w:style w:type="character" w:customStyle="1" w:styleId="old">
    <w:name w:val="old"/>
    <w:basedOn w:val="a0"/>
    <w:rsid w:val="00FB32CA"/>
  </w:style>
  <w:style w:type="character" w:customStyle="1" w:styleId="new">
    <w:name w:val="new"/>
    <w:basedOn w:val="a0"/>
    <w:rsid w:val="00FB32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3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32C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3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32CA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FB32CA"/>
  </w:style>
  <w:style w:type="paragraph" w:customStyle="1" w:styleId="v-library-new-title">
    <w:name w:val="v-library-new-title"/>
    <w:basedOn w:val="a"/>
    <w:rsid w:val="00F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tatisticstitle">
    <w:name w:val="publication-statistics__title"/>
    <w:basedOn w:val="a"/>
    <w:rsid w:val="00F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statisticstext">
    <w:name w:val="publication-statistics__text"/>
    <w:basedOn w:val="a"/>
    <w:rsid w:val="00F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FB32CA"/>
  </w:style>
  <w:style w:type="character" w:styleId="a5">
    <w:name w:val="Strong"/>
    <w:basedOn w:val="a0"/>
    <w:uiPriority w:val="22"/>
    <w:qFormat/>
    <w:rsid w:val="00C424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42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42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4249C"/>
    <w:rPr>
      <w:i/>
      <w:iCs/>
    </w:rPr>
  </w:style>
  <w:style w:type="paragraph" w:customStyle="1" w:styleId="quote2">
    <w:name w:val="quote2"/>
    <w:basedOn w:val="a"/>
    <w:rsid w:val="00F4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F42417"/>
  </w:style>
  <w:style w:type="paragraph" w:styleId="a9">
    <w:name w:val="header"/>
    <w:basedOn w:val="a"/>
    <w:link w:val="aa"/>
    <w:uiPriority w:val="99"/>
    <w:semiHidden/>
    <w:unhideWhenUsed/>
    <w:rsid w:val="00DF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025"/>
  </w:style>
  <w:style w:type="paragraph" w:styleId="ab">
    <w:name w:val="footer"/>
    <w:basedOn w:val="a"/>
    <w:link w:val="ac"/>
    <w:uiPriority w:val="99"/>
    <w:unhideWhenUsed/>
    <w:rsid w:val="00DF0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025"/>
  </w:style>
  <w:style w:type="paragraph" w:styleId="ad">
    <w:name w:val="List Paragraph"/>
    <w:basedOn w:val="a"/>
    <w:uiPriority w:val="34"/>
    <w:qFormat/>
    <w:rsid w:val="009862AB"/>
    <w:pPr>
      <w:ind w:left="720"/>
      <w:contextualSpacing/>
    </w:pPr>
  </w:style>
  <w:style w:type="paragraph" w:styleId="ae">
    <w:name w:val="No Spacing"/>
    <w:uiPriority w:val="1"/>
    <w:qFormat/>
    <w:rsid w:val="0091113C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1">
    <w:name w:val="c1"/>
    <w:basedOn w:val="a0"/>
    <w:rsid w:val="0091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9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1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8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2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07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70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44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4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078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50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059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64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55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75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7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31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2433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7883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919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3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945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43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08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215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8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8215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44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9365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38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41691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0680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9671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5971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80507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96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1361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37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3033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798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84559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842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162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587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785588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7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1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12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9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6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19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2021-01-06T13:19:00Z</cp:lastPrinted>
  <dcterms:created xsi:type="dcterms:W3CDTF">2020-12-25T10:32:00Z</dcterms:created>
  <dcterms:modified xsi:type="dcterms:W3CDTF">2021-06-11T17:27:00Z</dcterms:modified>
</cp:coreProperties>
</file>