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8FF" w:rsidRDefault="004828FF" w:rsidP="00044453">
      <w:pPr>
        <w:tabs>
          <w:tab w:val="left" w:pos="567"/>
        </w:tabs>
        <w:autoSpaceDE w:val="0"/>
        <w:autoSpaceDN w:val="0"/>
        <w:adjustRightInd w:val="0"/>
        <w:spacing w:line="360" w:lineRule="auto"/>
        <w:ind w:left="1173"/>
        <w:jc w:val="both"/>
        <w:rPr>
          <w:b/>
          <w:sz w:val="28"/>
          <w:szCs w:val="28"/>
        </w:rPr>
      </w:pPr>
      <w:r w:rsidRPr="00A72360">
        <w:rPr>
          <w:b/>
          <w:sz w:val="28"/>
          <w:szCs w:val="28"/>
        </w:rPr>
        <w:t>Музыкально-интерактивные игры в контексте кейс-метода</w:t>
      </w:r>
    </w:p>
    <w:p w:rsidR="004828FF" w:rsidRPr="00A72360" w:rsidRDefault="004828FF" w:rsidP="00044453">
      <w:pPr>
        <w:tabs>
          <w:tab w:val="left" w:pos="567"/>
        </w:tabs>
        <w:autoSpaceDE w:val="0"/>
        <w:autoSpaceDN w:val="0"/>
        <w:adjustRightInd w:val="0"/>
        <w:spacing w:line="360" w:lineRule="auto"/>
        <w:ind w:left="1173"/>
        <w:jc w:val="both"/>
        <w:rPr>
          <w:b/>
          <w:sz w:val="28"/>
          <w:szCs w:val="28"/>
        </w:rPr>
      </w:pPr>
    </w:p>
    <w:p w:rsidR="004828FF" w:rsidRDefault="004828FF" w:rsidP="00044453">
      <w:pPr>
        <w:spacing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6A7731">
        <w:rPr>
          <w:b/>
          <w:sz w:val="28"/>
          <w:szCs w:val="28"/>
        </w:rPr>
        <w:t>Введение</w:t>
      </w:r>
      <w:r>
        <w:rPr>
          <w:b/>
          <w:sz w:val="28"/>
          <w:szCs w:val="28"/>
        </w:rPr>
        <w:t>.</w:t>
      </w:r>
      <w:r w:rsidRPr="0067617A">
        <w:rPr>
          <w:color w:val="000000"/>
          <w:sz w:val="28"/>
          <w:szCs w:val="28"/>
        </w:rPr>
        <w:t xml:space="preserve"> </w:t>
      </w:r>
      <w:r w:rsidR="00FF5BBB">
        <w:rPr>
          <w:color w:val="000000"/>
          <w:sz w:val="28"/>
          <w:szCs w:val="28"/>
        </w:rPr>
        <w:t>На данном этапе</w:t>
      </w:r>
      <w:r>
        <w:rPr>
          <w:color w:val="000000"/>
          <w:sz w:val="28"/>
          <w:szCs w:val="28"/>
        </w:rPr>
        <w:t xml:space="preserve"> </w:t>
      </w:r>
      <w:r w:rsidR="00FF5BBB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систем</w:t>
      </w:r>
      <w:r w:rsidR="00FF5BBB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образования Республики Беларусь стремительно происходит </w:t>
      </w:r>
      <w:proofErr w:type="spellStart"/>
      <w:r>
        <w:rPr>
          <w:color w:val="000000"/>
          <w:sz w:val="28"/>
          <w:szCs w:val="28"/>
        </w:rPr>
        <w:t>цифровизация</w:t>
      </w:r>
      <w:proofErr w:type="spellEnd"/>
      <w:r>
        <w:rPr>
          <w:color w:val="000000"/>
          <w:sz w:val="28"/>
          <w:szCs w:val="28"/>
        </w:rPr>
        <w:t xml:space="preserve"> учебного процесса</w:t>
      </w:r>
      <w:r w:rsidR="0075043B">
        <w:rPr>
          <w:color w:val="000000"/>
          <w:sz w:val="28"/>
          <w:szCs w:val="28"/>
        </w:rPr>
        <w:t>,</w:t>
      </w:r>
      <w:r w:rsidR="0095242B">
        <w:rPr>
          <w:color w:val="000000"/>
          <w:sz w:val="28"/>
          <w:szCs w:val="28"/>
        </w:rPr>
        <w:t xml:space="preserve"> способствующая</w:t>
      </w:r>
      <w:r w:rsidR="00FF5BBB">
        <w:rPr>
          <w:color w:val="000000"/>
          <w:sz w:val="28"/>
          <w:szCs w:val="28"/>
        </w:rPr>
        <w:t xml:space="preserve"> продуктивному распределению </w:t>
      </w:r>
      <w:r>
        <w:rPr>
          <w:color w:val="000000"/>
          <w:sz w:val="28"/>
          <w:szCs w:val="28"/>
        </w:rPr>
        <w:t>врем</w:t>
      </w:r>
      <w:r w:rsidR="00FF5BBB">
        <w:rPr>
          <w:color w:val="000000"/>
          <w:sz w:val="28"/>
          <w:szCs w:val="28"/>
        </w:rPr>
        <w:t>ени</w:t>
      </w:r>
      <w:r>
        <w:rPr>
          <w:color w:val="000000"/>
          <w:sz w:val="28"/>
          <w:szCs w:val="28"/>
        </w:rPr>
        <w:t xml:space="preserve"> преподавателей на </w:t>
      </w:r>
      <w:r w:rsidR="00FF5BBB">
        <w:rPr>
          <w:color w:val="000000"/>
          <w:sz w:val="28"/>
          <w:szCs w:val="28"/>
        </w:rPr>
        <w:t xml:space="preserve">изучение, </w:t>
      </w:r>
      <w:r>
        <w:rPr>
          <w:color w:val="000000"/>
          <w:sz w:val="28"/>
          <w:szCs w:val="28"/>
        </w:rPr>
        <w:t>закрепление</w:t>
      </w:r>
      <w:r w:rsidR="00FF5BBB">
        <w:rPr>
          <w:color w:val="000000"/>
          <w:sz w:val="28"/>
          <w:szCs w:val="28"/>
        </w:rPr>
        <w:t xml:space="preserve"> и проверку учебного материала. </w:t>
      </w:r>
      <w:r w:rsidR="00D613FB">
        <w:rPr>
          <w:color w:val="000000"/>
          <w:sz w:val="28"/>
          <w:szCs w:val="28"/>
        </w:rPr>
        <w:t>В К</w:t>
      </w:r>
      <w:r w:rsidR="00044453">
        <w:rPr>
          <w:color w:val="000000"/>
          <w:sz w:val="28"/>
          <w:szCs w:val="28"/>
        </w:rPr>
        <w:t>одексе</w:t>
      </w:r>
      <w:r w:rsidR="00D613FB">
        <w:rPr>
          <w:color w:val="000000"/>
          <w:sz w:val="28"/>
          <w:szCs w:val="28"/>
        </w:rPr>
        <w:t xml:space="preserve"> об образовании</w:t>
      </w:r>
      <w:r w:rsidR="00044453">
        <w:rPr>
          <w:color w:val="000000"/>
          <w:sz w:val="28"/>
          <w:szCs w:val="28"/>
        </w:rPr>
        <w:t xml:space="preserve"> (Ст. 97.1)</w:t>
      </w:r>
      <w:r w:rsidR="00D613FB">
        <w:rPr>
          <w:color w:val="000000"/>
          <w:sz w:val="28"/>
          <w:szCs w:val="28"/>
        </w:rPr>
        <w:t xml:space="preserve"> </w:t>
      </w:r>
      <w:proofErr w:type="gramStart"/>
      <w:r w:rsidR="00D613FB">
        <w:rPr>
          <w:color w:val="000000"/>
          <w:sz w:val="28"/>
          <w:szCs w:val="28"/>
        </w:rPr>
        <w:t>инновационная</w:t>
      </w:r>
      <w:proofErr w:type="gramEnd"/>
      <w:r w:rsidR="00D613FB">
        <w:rPr>
          <w:color w:val="000000"/>
          <w:sz w:val="28"/>
          <w:szCs w:val="28"/>
        </w:rPr>
        <w:t xml:space="preserve"> деятельности в сфере образования рассматривается как эффективное направление на повышение качества образования</w:t>
      </w:r>
      <w:r w:rsidR="00044453">
        <w:rPr>
          <w:color w:val="000000"/>
          <w:sz w:val="28"/>
          <w:szCs w:val="28"/>
        </w:rPr>
        <w:t xml:space="preserve"> </w:t>
      </w:r>
      <w:r w:rsidR="00044453" w:rsidRPr="00044453">
        <w:rPr>
          <w:color w:val="000000"/>
          <w:sz w:val="28"/>
          <w:szCs w:val="28"/>
        </w:rPr>
        <w:t>[</w:t>
      </w:r>
      <w:r w:rsidR="00587F37">
        <w:rPr>
          <w:color w:val="000000"/>
          <w:sz w:val="28"/>
          <w:szCs w:val="28"/>
        </w:rPr>
        <w:fldChar w:fldCharType="begin"/>
      </w:r>
      <w:r w:rsidR="00044453">
        <w:rPr>
          <w:color w:val="000000"/>
          <w:sz w:val="28"/>
          <w:szCs w:val="28"/>
        </w:rPr>
        <w:instrText xml:space="preserve"> REF _Ref126024245 \r \h </w:instrText>
      </w:r>
      <w:r w:rsidR="00587F37">
        <w:rPr>
          <w:color w:val="000000"/>
          <w:sz w:val="28"/>
          <w:szCs w:val="28"/>
        </w:rPr>
      </w:r>
      <w:r w:rsidR="00587F37">
        <w:rPr>
          <w:color w:val="000000"/>
          <w:sz w:val="28"/>
          <w:szCs w:val="28"/>
        </w:rPr>
        <w:fldChar w:fldCharType="separate"/>
      </w:r>
      <w:r w:rsidR="00044453">
        <w:rPr>
          <w:color w:val="000000"/>
          <w:sz w:val="28"/>
          <w:szCs w:val="28"/>
        </w:rPr>
        <w:t>3</w:t>
      </w:r>
      <w:r w:rsidR="00587F37">
        <w:rPr>
          <w:color w:val="000000"/>
          <w:sz w:val="28"/>
          <w:szCs w:val="28"/>
        </w:rPr>
        <w:fldChar w:fldCharType="end"/>
      </w:r>
      <w:r w:rsidR="00044453" w:rsidRPr="00044453">
        <w:rPr>
          <w:color w:val="000000"/>
          <w:sz w:val="28"/>
          <w:szCs w:val="28"/>
        </w:rPr>
        <w:t>]</w:t>
      </w:r>
      <w:r w:rsidR="00D613FB">
        <w:rPr>
          <w:color w:val="000000"/>
          <w:sz w:val="28"/>
          <w:szCs w:val="28"/>
        </w:rPr>
        <w:t xml:space="preserve">. </w:t>
      </w:r>
      <w:r w:rsidR="00FF5BBB">
        <w:rPr>
          <w:color w:val="000000"/>
          <w:sz w:val="28"/>
          <w:szCs w:val="28"/>
        </w:rPr>
        <w:t xml:space="preserve">Оснащение школ средствами </w:t>
      </w:r>
      <w:r w:rsidR="00E674FB">
        <w:rPr>
          <w:color w:val="000000"/>
          <w:sz w:val="28"/>
          <w:szCs w:val="28"/>
        </w:rPr>
        <w:t>информационно-коммуникационных технологий (</w:t>
      </w:r>
      <w:r w:rsidR="00FF5BBB">
        <w:rPr>
          <w:color w:val="000000"/>
          <w:sz w:val="28"/>
          <w:szCs w:val="28"/>
        </w:rPr>
        <w:t>ИКТ</w:t>
      </w:r>
      <w:r w:rsidR="00E674FB">
        <w:rPr>
          <w:color w:val="000000"/>
          <w:sz w:val="28"/>
          <w:szCs w:val="28"/>
        </w:rPr>
        <w:t>)</w:t>
      </w:r>
      <w:r w:rsidR="00FF5BBB">
        <w:rPr>
          <w:color w:val="000000"/>
          <w:sz w:val="28"/>
          <w:szCs w:val="28"/>
        </w:rPr>
        <w:t xml:space="preserve"> является положительным фактором для применения различных инновационных форм в процессе обучения</w:t>
      </w:r>
      <w:r w:rsidR="00676E61">
        <w:rPr>
          <w:color w:val="000000"/>
          <w:sz w:val="28"/>
          <w:szCs w:val="28"/>
        </w:rPr>
        <w:t>, а также активизации познавательной деятельности учащихся.</w:t>
      </w:r>
      <w:r>
        <w:rPr>
          <w:b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Современное образование нацелено на поиск наиболее эффективных подходов, од</w:t>
      </w:r>
      <w:r w:rsidR="00676E61">
        <w:rPr>
          <w:color w:val="000000" w:themeColor="text1"/>
          <w:sz w:val="28"/>
          <w:szCs w:val="28"/>
        </w:rPr>
        <w:t>ин</w:t>
      </w:r>
      <w:r w:rsidR="00044453">
        <w:rPr>
          <w:color w:val="000000" w:themeColor="text1"/>
          <w:sz w:val="28"/>
          <w:szCs w:val="28"/>
        </w:rPr>
        <w:t xml:space="preserve"> из которых </w:t>
      </w:r>
      <w:r w:rsidR="00044453" w:rsidRPr="00044453">
        <w:rPr>
          <w:color w:val="000000" w:themeColor="text1"/>
          <w:sz w:val="28"/>
          <w:szCs w:val="28"/>
        </w:rPr>
        <w:t>–</w:t>
      </w:r>
      <w:r>
        <w:rPr>
          <w:color w:val="000000" w:themeColor="text1"/>
          <w:sz w:val="28"/>
          <w:szCs w:val="28"/>
        </w:rPr>
        <w:t xml:space="preserve"> кейс-метод. </w:t>
      </w:r>
    </w:p>
    <w:p w:rsidR="004828FF" w:rsidRDefault="004828FF" w:rsidP="00044453">
      <w:pPr>
        <w:spacing w:line="360" w:lineRule="auto"/>
        <w:ind w:firstLine="851"/>
        <w:jc w:val="both"/>
        <w:rPr>
          <w:rFonts w:cstheme="minorBidi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Целью статьи является определение значимости кейс-метода при использовании музыкально-интерактивных</w:t>
      </w:r>
      <w:r w:rsidR="003914D7">
        <w:rPr>
          <w:color w:val="000000" w:themeColor="text1"/>
          <w:sz w:val="28"/>
          <w:szCs w:val="28"/>
        </w:rPr>
        <w:t xml:space="preserve"> игр</w:t>
      </w:r>
      <w:r>
        <w:rPr>
          <w:color w:val="000000" w:themeColor="text1"/>
          <w:sz w:val="28"/>
          <w:szCs w:val="28"/>
        </w:rPr>
        <w:t xml:space="preserve"> </w:t>
      </w:r>
      <w:r w:rsidR="003914D7">
        <w:rPr>
          <w:color w:val="000000" w:themeColor="text1"/>
          <w:sz w:val="28"/>
          <w:szCs w:val="28"/>
        </w:rPr>
        <w:t>в самостоятельной деятельности</w:t>
      </w:r>
      <w:r>
        <w:rPr>
          <w:color w:val="000000" w:themeColor="text1"/>
          <w:sz w:val="28"/>
          <w:szCs w:val="28"/>
        </w:rPr>
        <w:t xml:space="preserve"> для активизации познавательной </w:t>
      </w:r>
      <w:r w:rsidR="003914D7">
        <w:rPr>
          <w:color w:val="000000" w:themeColor="text1"/>
          <w:sz w:val="28"/>
          <w:szCs w:val="28"/>
        </w:rPr>
        <w:t>активности</w:t>
      </w:r>
      <w:r>
        <w:rPr>
          <w:color w:val="000000" w:themeColor="text1"/>
          <w:sz w:val="28"/>
          <w:szCs w:val="28"/>
        </w:rPr>
        <w:t xml:space="preserve"> учащихся.</w:t>
      </w:r>
    </w:p>
    <w:p w:rsidR="003373DA" w:rsidRDefault="00676E61" w:rsidP="00044453">
      <w:pPr>
        <w:spacing w:line="360" w:lineRule="auto"/>
        <w:ind w:firstLine="851"/>
        <w:jc w:val="both"/>
        <w:rPr>
          <w:sz w:val="28"/>
          <w:szCs w:val="28"/>
        </w:rPr>
      </w:pPr>
      <w:r w:rsidRPr="006A7731">
        <w:rPr>
          <w:b/>
          <w:sz w:val="28"/>
          <w:szCs w:val="28"/>
        </w:rPr>
        <w:t>Основная часть</w:t>
      </w:r>
      <w:r>
        <w:rPr>
          <w:sz w:val="28"/>
          <w:szCs w:val="28"/>
        </w:rPr>
        <w:t>. Кейс-метод – это активный метод обучения, основанный на анализе ситуации</w:t>
      </w:r>
      <w:r w:rsidR="00E674FB">
        <w:rPr>
          <w:sz w:val="28"/>
          <w:szCs w:val="28"/>
        </w:rPr>
        <w:t xml:space="preserve">, </w:t>
      </w:r>
      <w:r w:rsidR="00B220FA">
        <w:rPr>
          <w:sz w:val="28"/>
          <w:szCs w:val="28"/>
        </w:rPr>
        <w:t>определении проблемы</w:t>
      </w:r>
      <w:r>
        <w:rPr>
          <w:sz w:val="28"/>
          <w:szCs w:val="28"/>
        </w:rPr>
        <w:t xml:space="preserve"> и предложении </w:t>
      </w:r>
      <w:r w:rsidR="00B220FA">
        <w:rPr>
          <w:sz w:val="28"/>
          <w:szCs w:val="28"/>
        </w:rPr>
        <w:t>ее</w:t>
      </w:r>
      <w:r w:rsidR="00E674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при </w:t>
      </w:r>
      <w:r w:rsidR="00B220FA">
        <w:rPr>
          <w:sz w:val="28"/>
          <w:szCs w:val="28"/>
        </w:rPr>
        <w:t>соблюдении</w:t>
      </w:r>
      <w:r w:rsidR="00E674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конкретных </w:t>
      </w:r>
      <w:r w:rsidR="00B220FA">
        <w:rPr>
          <w:sz w:val="28"/>
          <w:szCs w:val="28"/>
        </w:rPr>
        <w:t>условий</w:t>
      </w:r>
      <w:r>
        <w:rPr>
          <w:sz w:val="28"/>
          <w:szCs w:val="28"/>
        </w:rPr>
        <w:t>. В качестве материала учащимся предлагается кейс с поставленной нерешенной проблемой [</w:t>
      </w:r>
      <w:r w:rsidR="00587F37">
        <w:rPr>
          <w:sz w:val="28"/>
          <w:szCs w:val="28"/>
        </w:rPr>
        <w:fldChar w:fldCharType="begin"/>
      </w:r>
      <w:r w:rsidR="00044453">
        <w:rPr>
          <w:sz w:val="28"/>
          <w:szCs w:val="28"/>
        </w:rPr>
        <w:instrText xml:space="preserve"> REF _Ref126024274 \r \h </w:instrText>
      </w:r>
      <w:r w:rsidR="00587F37">
        <w:rPr>
          <w:sz w:val="28"/>
          <w:szCs w:val="28"/>
        </w:rPr>
      </w:r>
      <w:r w:rsidR="00587F37">
        <w:rPr>
          <w:sz w:val="28"/>
          <w:szCs w:val="28"/>
        </w:rPr>
        <w:fldChar w:fldCharType="separate"/>
      </w:r>
      <w:r w:rsidR="00044453">
        <w:rPr>
          <w:sz w:val="28"/>
          <w:szCs w:val="28"/>
        </w:rPr>
        <w:t>2</w:t>
      </w:r>
      <w:r w:rsidR="00587F37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]. </w:t>
      </w:r>
      <w:r w:rsidR="003373DA">
        <w:rPr>
          <w:sz w:val="28"/>
          <w:szCs w:val="28"/>
        </w:rPr>
        <w:t>Поставленные проблемы активизируют несколько основных компонентов. По мнению А.Е.</w:t>
      </w:r>
      <w:r w:rsidR="00BD59C2">
        <w:rPr>
          <w:sz w:val="28"/>
          <w:szCs w:val="28"/>
          <w:lang w:val="ru-MO"/>
        </w:rPr>
        <w:t xml:space="preserve"> </w:t>
      </w:r>
      <w:r w:rsidR="003373DA">
        <w:rPr>
          <w:sz w:val="28"/>
          <w:szCs w:val="28"/>
        </w:rPr>
        <w:t>Ниязовой выделяются следующие компоненты:</w:t>
      </w:r>
    </w:p>
    <w:p w:rsidR="003373DA" w:rsidRDefault="003373DA" w:rsidP="00044453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Мотивационный компонент, который формирует личностно-учебные компетенции. </w:t>
      </w:r>
    </w:p>
    <w:p w:rsidR="003373DA" w:rsidRDefault="003373DA" w:rsidP="00044453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Процедурный компонент, помогающий закрепить полученные знания.</w:t>
      </w:r>
    </w:p>
    <w:p w:rsidR="003373DA" w:rsidRPr="003373DA" w:rsidRDefault="003373DA" w:rsidP="00044453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Рефлексивный компонент, благодаря которому учащиеся усваивают методы контроля и самоконтроля [</w:t>
      </w:r>
      <w:r w:rsidR="00587F37">
        <w:rPr>
          <w:sz w:val="28"/>
          <w:szCs w:val="28"/>
        </w:rPr>
        <w:fldChar w:fldCharType="begin"/>
      </w:r>
      <w:r w:rsidR="00044453">
        <w:rPr>
          <w:sz w:val="28"/>
          <w:szCs w:val="28"/>
        </w:rPr>
        <w:instrText xml:space="preserve"> REF _Ref126024274 \r \h </w:instrText>
      </w:r>
      <w:r w:rsidR="00587F37">
        <w:rPr>
          <w:sz w:val="28"/>
          <w:szCs w:val="28"/>
        </w:rPr>
      </w:r>
      <w:r w:rsidR="00587F37">
        <w:rPr>
          <w:sz w:val="28"/>
          <w:szCs w:val="28"/>
        </w:rPr>
        <w:fldChar w:fldCharType="separate"/>
      </w:r>
      <w:r w:rsidR="00044453">
        <w:rPr>
          <w:sz w:val="28"/>
          <w:szCs w:val="28"/>
        </w:rPr>
        <w:t>2</w:t>
      </w:r>
      <w:r w:rsidR="00587F37">
        <w:rPr>
          <w:sz w:val="28"/>
          <w:szCs w:val="28"/>
        </w:rPr>
        <w:fldChar w:fldCharType="end"/>
      </w:r>
      <w:r>
        <w:rPr>
          <w:sz w:val="28"/>
          <w:szCs w:val="28"/>
        </w:rPr>
        <w:t>].</w:t>
      </w:r>
    </w:p>
    <w:p w:rsidR="00676E61" w:rsidRDefault="00676E61" w:rsidP="00044453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данного метода есть структура, которая состоит из проблемной ситуации, вопросов и заданий, а также приложений с дополнительной </w:t>
      </w:r>
      <w:r>
        <w:rPr>
          <w:sz w:val="28"/>
          <w:szCs w:val="28"/>
        </w:rPr>
        <w:lastRenderedPageBreak/>
        <w:t>информацией. Н</w:t>
      </w:r>
      <w:r w:rsidR="00044453">
        <w:rPr>
          <w:sz w:val="28"/>
          <w:szCs w:val="28"/>
        </w:rPr>
        <w:t>а данном этапе кейс-</w:t>
      </w:r>
      <w:r>
        <w:rPr>
          <w:sz w:val="28"/>
          <w:szCs w:val="28"/>
        </w:rPr>
        <w:t>метод нашёл активное применение в обучении</w:t>
      </w:r>
      <w:r w:rsidR="00044453" w:rsidRPr="00044453">
        <w:rPr>
          <w:sz w:val="28"/>
          <w:szCs w:val="28"/>
        </w:rPr>
        <w:t xml:space="preserve"> [</w:t>
      </w:r>
      <w:r w:rsidR="00587F37">
        <w:rPr>
          <w:sz w:val="28"/>
          <w:szCs w:val="28"/>
        </w:rPr>
        <w:fldChar w:fldCharType="begin"/>
      </w:r>
      <w:r w:rsidR="00044453">
        <w:rPr>
          <w:sz w:val="28"/>
          <w:szCs w:val="28"/>
        </w:rPr>
        <w:instrText xml:space="preserve"> REF _Ref126024398 \r \h </w:instrText>
      </w:r>
      <w:r w:rsidR="00587F37">
        <w:rPr>
          <w:sz w:val="28"/>
          <w:szCs w:val="28"/>
        </w:rPr>
      </w:r>
      <w:r w:rsidR="00587F37">
        <w:rPr>
          <w:sz w:val="28"/>
          <w:szCs w:val="28"/>
        </w:rPr>
        <w:fldChar w:fldCharType="separate"/>
      </w:r>
      <w:r w:rsidR="00044453">
        <w:rPr>
          <w:sz w:val="28"/>
          <w:szCs w:val="28"/>
        </w:rPr>
        <w:t>4</w:t>
      </w:r>
      <w:r w:rsidR="00587F37">
        <w:rPr>
          <w:sz w:val="28"/>
          <w:szCs w:val="28"/>
        </w:rPr>
        <w:fldChar w:fldCharType="end"/>
      </w:r>
      <w:r w:rsidR="00044453" w:rsidRPr="00044453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4828FF" w:rsidRPr="00A90C7D" w:rsidRDefault="00A90C7D" w:rsidP="00044453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3373DA">
        <w:rPr>
          <w:sz w:val="28"/>
          <w:szCs w:val="28"/>
        </w:rPr>
        <w:t>нтерактивная игра</w:t>
      </w:r>
      <w:r>
        <w:rPr>
          <w:sz w:val="28"/>
          <w:szCs w:val="28"/>
        </w:rPr>
        <w:t xml:space="preserve"> соответствует требованием выдвигаемым кейсом: содержание информации, принятие ответа, чёткий алгоритм действий. В процессе, направленном на активизацию познавательной деятельности учащихся</w:t>
      </w:r>
      <w:r w:rsidR="00E674FB">
        <w:rPr>
          <w:sz w:val="28"/>
          <w:szCs w:val="28"/>
        </w:rPr>
        <w:t>,</w:t>
      </w:r>
      <w:r>
        <w:rPr>
          <w:sz w:val="28"/>
          <w:szCs w:val="28"/>
        </w:rPr>
        <w:t xml:space="preserve"> наиболее эффективным видом интерактивных игр является музыкальная игра, способствующая полноценному взаимодействию всех видов данного процесса</w:t>
      </w:r>
      <w:r w:rsidR="00044453" w:rsidRPr="00044453">
        <w:rPr>
          <w:sz w:val="28"/>
          <w:szCs w:val="28"/>
        </w:rPr>
        <w:t xml:space="preserve"> [</w:t>
      </w:r>
      <w:r w:rsidR="00587F37">
        <w:rPr>
          <w:sz w:val="28"/>
          <w:szCs w:val="28"/>
        </w:rPr>
        <w:fldChar w:fldCharType="begin"/>
      </w:r>
      <w:r w:rsidR="00044453">
        <w:rPr>
          <w:sz w:val="28"/>
          <w:szCs w:val="28"/>
        </w:rPr>
        <w:instrText xml:space="preserve"> REF _Ref121863294 \r \h </w:instrText>
      </w:r>
      <w:r w:rsidR="00587F37">
        <w:rPr>
          <w:sz w:val="28"/>
          <w:szCs w:val="28"/>
        </w:rPr>
      </w:r>
      <w:r w:rsidR="00587F37">
        <w:rPr>
          <w:sz w:val="28"/>
          <w:szCs w:val="28"/>
        </w:rPr>
        <w:fldChar w:fldCharType="separate"/>
      </w:r>
      <w:r w:rsidR="00044453">
        <w:rPr>
          <w:sz w:val="28"/>
          <w:szCs w:val="28"/>
        </w:rPr>
        <w:t>1</w:t>
      </w:r>
      <w:r w:rsidR="00587F37">
        <w:rPr>
          <w:sz w:val="28"/>
          <w:szCs w:val="28"/>
        </w:rPr>
        <w:fldChar w:fldCharType="end"/>
      </w:r>
      <w:r w:rsidR="00044453" w:rsidRPr="00044453">
        <w:rPr>
          <w:sz w:val="28"/>
          <w:szCs w:val="28"/>
        </w:rPr>
        <w:t>]</w:t>
      </w:r>
      <w:r>
        <w:rPr>
          <w:sz w:val="28"/>
          <w:szCs w:val="28"/>
        </w:rPr>
        <w:t xml:space="preserve">. </w:t>
      </w:r>
    </w:p>
    <w:p w:rsidR="007E3B41" w:rsidRDefault="007E3B41" w:rsidP="00044453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 базе учреждения ГУО «Средняя школа № 14 г. Полоцка» </w:t>
      </w:r>
      <w:r w:rsidR="00BD59C2">
        <w:rPr>
          <w:color w:val="000000" w:themeColor="text1"/>
          <w:sz w:val="28"/>
          <w:szCs w:val="28"/>
        </w:rPr>
        <w:t>в учебно-воспитательном процессе</w:t>
      </w:r>
      <w:r w:rsidR="0075043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был</w:t>
      </w:r>
      <w:r w:rsidR="00B220FA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</w:t>
      </w:r>
      <w:r w:rsidR="00BD59C2">
        <w:rPr>
          <w:color w:val="000000" w:themeColor="text1"/>
          <w:sz w:val="28"/>
          <w:szCs w:val="28"/>
        </w:rPr>
        <w:t>использованы</w:t>
      </w:r>
      <w:r w:rsidR="0075043B">
        <w:rPr>
          <w:color w:val="000000" w:themeColor="text1"/>
          <w:sz w:val="28"/>
          <w:szCs w:val="28"/>
        </w:rPr>
        <w:t xml:space="preserve"> </w:t>
      </w:r>
      <w:r w:rsidR="00B220FA">
        <w:rPr>
          <w:color w:val="000000" w:themeColor="text1"/>
          <w:sz w:val="28"/>
          <w:szCs w:val="28"/>
        </w:rPr>
        <w:t xml:space="preserve">определенные музыкально-интерактивные игры </w:t>
      </w:r>
      <w:r>
        <w:rPr>
          <w:color w:val="000000" w:themeColor="text1"/>
          <w:sz w:val="28"/>
          <w:szCs w:val="28"/>
        </w:rPr>
        <w:t xml:space="preserve">для </w:t>
      </w:r>
      <w:proofErr w:type="spellStart"/>
      <w:r>
        <w:rPr>
          <w:color w:val="000000" w:themeColor="text1"/>
          <w:sz w:val="28"/>
          <w:szCs w:val="28"/>
        </w:rPr>
        <w:t>учащи</w:t>
      </w:r>
      <w:r w:rsidR="00BD59C2">
        <w:rPr>
          <w:color w:val="000000" w:themeColor="text1"/>
          <w:sz w:val="28"/>
          <w:szCs w:val="28"/>
          <w:lang w:val="ru-MO"/>
        </w:rPr>
        <w:t>хся</w:t>
      </w:r>
      <w:proofErr w:type="spellEnd"/>
      <w:r>
        <w:rPr>
          <w:color w:val="000000" w:themeColor="text1"/>
          <w:sz w:val="28"/>
          <w:szCs w:val="28"/>
        </w:rPr>
        <w:t xml:space="preserve"> младших классов. Цель эксперимента заключалась в определении степени эффективности использования музыкально-интерактивных игр для повышения познавательного интереса</w:t>
      </w:r>
      <w:r w:rsidR="0075043B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r w:rsidR="0075043B">
        <w:rPr>
          <w:color w:val="000000" w:themeColor="text1"/>
          <w:sz w:val="28"/>
          <w:szCs w:val="28"/>
        </w:rPr>
        <w:t>Т</w:t>
      </w:r>
      <w:r>
        <w:rPr>
          <w:color w:val="000000" w:themeColor="text1"/>
          <w:sz w:val="28"/>
          <w:szCs w:val="28"/>
        </w:rPr>
        <w:t xml:space="preserve">акже </w:t>
      </w:r>
      <w:r w:rsidR="00BD59C2">
        <w:rPr>
          <w:color w:val="000000" w:themeColor="text1"/>
          <w:sz w:val="28"/>
          <w:szCs w:val="28"/>
        </w:rPr>
        <w:t>рассматривался процесс стимулирования</w:t>
      </w:r>
      <w:r w:rsidR="0075043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 дальнейшей поисковой и исследовательской деятельности учащихся. В качестве основного метода исследования применялся кейс-метод.</w:t>
      </w:r>
    </w:p>
    <w:p w:rsidR="005B6438" w:rsidRDefault="007E3B41" w:rsidP="00044453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 создании музыкально-интерактивных игр соблюдал</w:t>
      </w:r>
      <w:r w:rsidR="00BD59C2">
        <w:rPr>
          <w:color w:val="000000" w:themeColor="text1"/>
          <w:sz w:val="28"/>
          <w:szCs w:val="28"/>
          <w:lang w:val="ru-MO"/>
        </w:rPr>
        <w:t>и</w:t>
      </w:r>
      <w:proofErr w:type="spellStart"/>
      <w:r>
        <w:rPr>
          <w:color w:val="000000" w:themeColor="text1"/>
          <w:sz w:val="28"/>
          <w:szCs w:val="28"/>
        </w:rPr>
        <w:t>сь</w:t>
      </w:r>
      <w:proofErr w:type="spellEnd"/>
      <w:r>
        <w:rPr>
          <w:color w:val="000000" w:themeColor="text1"/>
          <w:sz w:val="28"/>
          <w:szCs w:val="28"/>
        </w:rPr>
        <w:t xml:space="preserve"> следующие этапы</w:t>
      </w:r>
      <w:r w:rsidR="00A90C7D">
        <w:rPr>
          <w:color w:val="000000" w:themeColor="text1"/>
          <w:sz w:val="28"/>
          <w:szCs w:val="28"/>
        </w:rPr>
        <w:t xml:space="preserve"> (Табл.1)</w:t>
      </w:r>
      <w:r>
        <w:rPr>
          <w:color w:val="000000" w:themeColor="text1"/>
          <w:sz w:val="28"/>
          <w:szCs w:val="28"/>
        </w:rPr>
        <w:t>:</w:t>
      </w:r>
    </w:p>
    <w:p w:rsidR="006665C0" w:rsidRDefault="006665C0" w:rsidP="00044453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A90C7D" w:rsidRPr="00D672BB" w:rsidRDefault="00A90C7D" w:rsidP="00044453">
      <w:pPr>
        <w:spacing w:line="360" w:lineRule="auto"/>
        <w:ind w:firstLine="709"/>
        <w:jc w:val="both"/>
        <w:rPr>
          <w:color w:val="000000" w:themeColor="text1"/>
          <w:sz w:val="28"/>
          <w:szCs w:val="28"/>
          <w:highlight w:val="red"/>
        </w:rPr>
      </w:pPr>
      <w:r>
        <w:rPr>
          <w:color w:val="000000" w:themeColor="text1"/>
          <w:sz w:val="28"/>
          <w:szCs w:val="28"/>
        </w:rPr>
        <w:t>Таблица 1</w:t>
      </w:r>
      <w:r w:rsidRPr="00D672BB">
        <w:rPr>
          <w:color w:val="000000" w:themeColor="text1"/>
          <w:sz w:val="28"/>
          <w:szCs w:val="28"/>
        </w:rPr>
        <w:t xml:space="preserve"> – Этапы </w:t>
      </w:r>
      <w:r w:rsidR="006665C0">
        <w:rPr>
          <w:color w:val="000000" w:themeColor="text1"/>
          <w:sz w:val="28"/>
          <w:szCs w:val="28"/>
        </w:rPr>
        <w:t>создания игр</w:t>
      </w:r>
      <w:r w:rsidRPr="00D672BB">
        <w:rPr>
          <w:color w:val="000000" w:themeColor="text1"/>
          <w:sz w:val="28"/>
          <w:szCs w:val="28"/>
          <w:highlight w:val="red"/>
        </w:rPr>
        <w:t xml:space="preserve"> </w:t>
      </w:r>
    </w:p>
    <w:p w:rsidR="005B6438" w:rsidRDefault="005B6438" w:rsidP="00044453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565"/>
        <w:gridCol w:w="2502"/>
        <w:gridCol w:w="6679"/>
      </w:tblGrid>
      <w:tr w:rsidR="0075043B" w:rsidTr="0075043B">
        <w:tc>
          <w:tcPr>
            <w:tcW w:w="567" w:type="dxa"/>
          </w:tcPr>
          <w:p w:rsidR="0075043B" w:rsidRDefault="0075043B" w:rsidP="0004445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:rsidR="0075043B" w:rsidRDefault="0075043B" w:rsidP="0004445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Этап</w:t>
            </w:r>
          </w:p>
        </w:tc>
        <w:tc>
          <w:tcPr>
            <w:tcW w:w="6769" w:type="dxa"/>
          </w:tcPr>
          <w:p w:rsidR="0075043B" w:rsidRDefault="0075043B" w:rsidP="0004445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Действие</w:t>
            </w:r>
          </w:p>
        </w:tc>
      </w:tr>
      <w:tr w:rsidR="0075043B" w:rsidTr="0075043B">
        <w:tc>
          <w:tcPr>
            <w:tcW w:w="567" w:type="dxa"/>
          </w:tcPr>
          <w:p w:rsidR="0075043B" w:rsidRDefault="0075043B" w:rsidP="00E674FB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75043B" w:rsidRDefault="0075043B" w:rsidP="00E674FB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Подготовительный </w:t>
            </w:r>
          </w:p>
        </w:tc>
        <w:tc>
          <w:tcPr>
            <w:tcW w:w="6769" w:type="dxa"/>
          </w:tcPr>
          <w:p w:rsidR="0075043B" w:rsidRDefault="0075043B" w:rsidP="00044453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постановка проблемы, определение цели игры в рамках активизации познавательной деятельности (речь, внимание, память, восприятие, мышление), определение задач</w:t>
            </w:r>
          </w:p>
        </w:tc>
      </w:tr>
      <w:tr w:rsidR="0075043B" w:rsidTr="0075043B">
        <w:tc>
          <w:tcPr>
            <w:tcW w:w="567" w:type="dxa"/>
          </w:tcPr>
          <w:p w:rsidR="0075043B" w:rsidRDefault="0075043B" w:rsidP="00E674FB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75043B" w:rsidRDefault="0075043B" w:rsidP="00E674FB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Поисковой </w:t>
            </w:r>
          </w:p>
        </w:tc>
        <w:tc>
          <w:tcPr>
            <w:tcW w:w="6769" w:type="dxa"/>
          </w:tcPr>
          <w:p w:rsidR="0075043B" w:rsidRDefault="0075043B" w:rsidP="00044453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поиск информации (текст, изображения, аудио), выбор наиболее подходящей компьютерной программы для создания игр (в данном случае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Microsoft</w:t>
            </w:r>
            <w:proofErr w:type="spellEnd"/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PowerPoint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75043B" w:rsidTr="0075043B">
        <w:tc>
          <w:tcPr>
            <w:tcW w:w="567" w:type="dxa"/>
          </w:tcPr>
          <w:p w:rsidR="0075043B" w:rsidRDefault="0075043B" w:rsidP="00E674FB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3.</w:t>
            </w:r>
          </w:p>
        </w:tc>
        <w:tc>
          <w:tcPr>
            <w:tcW w:w="2410" w:type="dxa"/>
          </w:tcPr>
          <w:p w:rsidR="0075043B" w:rsidRDefault="0075043B" w:rsidP="00E674FB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Аналитический </w:t>
            </w:r>
          </w:p>
        </w:tc>
        <w:tc>
          <w:tcPr>
            <w:tcW w:w="6769" w:type="dxa"/>
          </w:tcPr>
          <w:p w:rsidR="0075043B" w:rsidRDefault="0075043B" w:rsidP="00044453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разработка плана и сценария игр с учётом основных целей </w:t>
            </w:r>
          </w:p>
        </w:tc>
      </w:tr>
      <w:tr w:rsidR="0075043B" w:rsidTr="0075043B">
        <w:tc>
          <w:tcPr>
            <w:tcW w:w="567" w:type="dxa"/>
          </w:tcPr>
          <w:p w:rsidR="0075043B" w:rsidRDefault="0075043B" w:rsidP="00E674FB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2410" w:type="dxa"/>
          </w:tcPr>
          <w:p w:rsidR="0075043B" w:rsidRDefault="0075043B" w:rsidP="00E674FB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Практический </w:t>
            </w:r>
          </w:p>
        </w:tc>
        <w:tc>
          <w:tcPr>
            <w:tcW w:w="6769" w:type="dxa"/>
          </w:tcPr>
          <w:p w:rsidR="0075043B" w:rsidRDefault="0075043B" w:rsidP="00044453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создание игр в </w:t>
            </w:r>
            <w:proofErr w:type="spellStart"/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Microsoft</w:t>
            </w:r>
            <w:proofErr w:type="spellEnd"/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PowerPoint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(информационные слайды, графика, анимация, аудио дорожки)</w:t>
            </w:r>
          </w:p>
        </w:tc>
      </w:tr>
      <w:tr w:rsidR="0075043B" w:rsidTr="0075043B">
        <w:tc>
          <w:tcPr>
            <w:tcW w:w="567" w:type="dxa"/>
          </w:tcPr>
          <w:p w:rsidR="0075043B" w:rsidRDefault="0075043B" w:rsidP="00E674FB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2410" w:type="dxa"/>
          </w:tcPr>
          <w:p w:rsidR="0075043B" w:rsidRDefault="0075043B" w:rsidP="00E674FB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Контрольно-коррекционный </w:t>
            </w:r>
          </w:p>
        </w:tc>
        <w:tc>
          <w:tcPr>
            <w:tcW w:w="6769" w:type="dxa"/>
          </w:tcPr>
          <w:p w:rsidR="0075043B" w:rsidRDefault="0075043B" w:rsidP="00044453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просмотр музыкально-интерактивных игр для определения соответствия готового продукта с поставленной целью, корректировка </w:t>
            </w:r>
          </w:p>
        </w:tc>
      </w:tr>
      <w:tr w:rsidR="0075043B" w:rsidTr="0075043B">
        <w:tc>
          <w:tcPr>
            <w:tcW w:w="567" w:type="dxa"/>
          </w:tcPr>
          <w:p w:rsidR="0075043B" w:rsidRDefault="0075043B" w:rsidP="00E674FB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2410" w:type="dxa"/>
          </w:tcPr>
          <w:p w:rsidR="0075043B" w:rsidRDefault="0075043B" w:rsidP="00E674FB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Внедренческий </w:t>
            </w:r>
          </w:p>
        </w:tc>
        <w:tc>
          <w:tcPr>
            <w:tcW w:w="6769" w:type="dxa"/>
          </w:tcPr>
          <w:p w:rsidR="0075043B" w:rsidRDefault="0075043B" w:rsidP="00044453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апробация музыкаль</w:t>
            </w:r>
            <w:r w:rsidR="00173AD1">
              <w:rPr>
                <w:color w:val="000000" w:themeColor="text1"/>
                <w:sz w:val="28"/>
                <w:szCs w:val="28"/>
              </w:rPr>
              <w:t xml:space="preserve">но-интерактивных игр учащимися </w:t>
            </w:r>
            <w:r>
              <w:rPr>
                <w:color w:val="000000" w:themeColor="text1"/>
                <w:sz w:val="28"/>
                <w:szCs w:val="28"/>
              </w:rPr>
              <w:t>в самостоятельной работе с использованием ИКТ</w:t>
            </w:r>
          </w:p>
        </w:tc>
      </w:tr>
      <w:tr w:rsidR="0075043B" w:rsidTr="0075043B">
        <w:tc>
          <w:tcPr>
            <w:tcW w:w="567" w:type="dxa"/>
          </w:tcPr>
          <w:p w:rsidR="0075043B" w:rsidRDefault="0075043B" w:rsidP="00E674FB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2410" w:type="dxa"/>
          </w:tcPr>
          <w:p w:rsidR="0075043B" w:rsidRDefault="0075043B" w:rsidP="00E674FB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Заключительный </w:t>
            </w:r>
          </w:p>
        </w:tc>
        <w:tc>
          <w:tcPr>
            <w:tcW w:w="6769" w:type="dxa"/>
          </w:tcPr>
          <w:p w:rsidR="0075043B" w:rsidRDefault="0075043B" w:rsidP="002A33EE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оценка результатов, определение степени эффективности музыкально-интерактивных игр</w:t>
            </w:r>
          </w:p>
        </w:tc>
      </w:tr>
    </w:tbl>
    <w:p w:rsidR="007E3B41" w:rsidRDefault="007E3B41" w:rsidP="00044453">
      <w:pPr>
        <w:spacing w:line="360" w:lineRule="auto"/>
        <w:jc w:val="both"/>
        <w:rPr>
          <w:sz w:val="28"/>
          <w:szCs w:val="28"/>
          <w:lang w:eastAsia="en-US"/>
        </w:rPr>
      </w:pPr>
    </w:p>
    <w:p w:rsidR="00647CF4" w:rsidRDefault="00647CF4" w:rsidP="00044453">
      <w:pPr>
        <w:spacing w:line="360" w:lineRule="auto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основе кейс-метода поставлена определённая нерешённая проблема, требующая соответствующего действия её участника. Исходя из этого</w:t>
      </w:r>
      <w:r w:rsidR="00624DEE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каждая созданная музыкально-интерактивная игра несла в себе конкретную проблемную ситуацию</w:t>
      </w:r>
      <w:r w:rsidR="00044453">
        <w:rPr>
          <w:color w:val="000000" w:themeColor="text1"/>
          <w:sz w:val="28"/>
          <w:szCs w:val="28"/>
        </w:rPr>
        <w:t>,</w:t>
      </w:r>
      <w:r w:rsidR="00624DEE">
        <w:rPr>
          <w:color w:val="000000" w:themeColor="text1"/>
          <w:sz w:val="28"/>
          <w:szCs w:val="28"/>
        </w:rPr>
        <w:t xml:space="preserve"> связанную с познавательной деятельностью учащихся: речь, внимание, память, восприятие, мышление. В соответствии с данными критериями каждая музыкально-интерактивная игра имела следующую проблемную ситуацию</w:t>
      </w:r>
      <w:r w:rsidR="006665C0" w:rsidRPr="006665C0">
        <w:rPr>
          <w:color w:val="000000" w:themeColor="text1"/>
          <w:sz w:val="28"/>
          <w:szCs w:val="28"/>
        </w:rPr>
        <w:t xml:space="preserve"> </w:t>
      </w:r>
      <w:r w:rsidR="006665C0">
        <w:rPr>
          <w:color w:val="000000" w:themeColor="text1"/>
          <w:sz w:val="28"/>
          <w:szCs w:val="28"/>
        </w:rPr>
        <w:t>(Табл.2)</w:t>
      </w:r>
      <w:r w:rsidR="00624DEE">
        <w:rPr>
          <w:color w:val="000000" w:themeColor="text1"/>
          <w:sz w:val="28"/>
          <w:szCs w:val="28"/>
        </w:rPr>
        <w:t>:</w:t>
      </w:r>
    </w:p>
    <w:p w:rsidR="006665C0" w:rsidRDefault="006665C0" w:rsidP="00044453">
      <w:pPr>
        <w:spacing w:line="360" w:lineRule="auto"/>
        <w:ind w:firstLine="851"/>
        <w:jc w:val="both"/>
        <w:rPr>
          <w:color w:val="000000" w:themeColor="text1"/>
          <w:sz w:val="28"/>
          <w:szCs w:val="28"/>
        </w:rPr>
      </w:pPr>
    </w:p>
    <w:p w:rsidR="006665C0" w:rsidRPr="00BD59C2" w:rsidRDefault="006665C0" w:rsidP="00044453">
      <w:pPr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Таблица 2 – </w:t>
      </w:r>
      <w:r w:rsidR="0075043B">
        <w:rPr>
          <w:color w:val="000000" w:themeColor="text1"/>
          <w:sz w:val="28"/>
          <w:szCs w:val="28"/>
        </w:rPr>
        <w:t>П</w:t>
      </w:r>
      <w:r w:rsidR="00BD59C2">
        <w:rPr>
          <w:color w:val="000000" w:themeColor="text1"/>
          <w:sz w:val="28"/>
          <w:szCs w:val="28"/>
        </w:rPr>
        <w:t xml:space="preserve">роблемные ситуации </w:t>
      </w:r>
      <w:r w:rsidR="00BD59C2">
        <w:rPr>
          <w:color w:val="000000" w:themeColor="text1"/>
          <w:sz w:val="28"/>
          <w:szCs w:val="28"/>
          <w:lang w:val="ru-MO"/>
        </w:rPr>
        <w:t>в</w:t>
      </w:r>
      <w:r>
        <w:rPr>
          <w:color w:val="000000" w:themeColor="text1"/>
          <w:sz w:val="28"/>
          <w:szCs w:val="28"/>
        </w:rPr>
        <w:t xml:space="preserve"> музыкально-интерактивных игр</w:t>
      </w:r>
      <w:r w:rsidR="00BD59C2">
        <w:rPr>
          <w:color w:val="000000" w:themeColor="text1"/>
          <w:sz w:val="28"/>
          <w:szCs w:val="28"/>
          <w:lang w:val="en-US"/>
        </w:rPr>
        <w:t>f</w:t>
      </w:r>
      <w:r w:rsidR="00BD59C2" w:rsidRPr="00BD59C2">
        <w:rPr>
          <w:color w:val="000000" w:themeColor="text1"/>
          <w:sz w:val="28"/>
          <w:szCs w:val="28"/>
        </w:rPr>
        <w:t>[</w:t>
      </w:r>
      <w:proofErr w:type="gramEnd"/>
    </w:p>
    <w:p w:rsidR="006665C0" w:rsidRDefault="006665C0" w:rsidP="00044453">
      <w:pPr>
        <w:spacing w:line="360" w:lineRule="auto"/>
        <w:ind w:firstLine="851"/>
        <w:jc w:val="both"/>
        <w:rPr>
          <w:color w:val="000000" w:themeColor="text1"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484"/>
        <w:gridCol w:w="2351"/>
        <w:gridCol w:w="6804"/>
      </w:tblGrid>
      <w:tr w:rsidR="00624DEE" w:rsidTr="002A33EE">
        <w:tc>
          <w:tcPr>
            <w:tcW w:w="484" w:type="dxa"/>
          </w:tcPr>
          <w:p w:rsidR="00624DEE" w:rsidRDefault="00624DEE" w:rsidP="0004445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351" w:type="dxa"/>
          </w:tcPr>
          <w:p w:rsidR="00624DEE" w:rsidRDefault="0075043B" w:rsidP="0075043B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</w:t>
            </w:r>
            <w:r w:rsidR="00624DEE">
              <w:rPr>
                <w:color w:val="000000" w:themeColor="text1"/>
                <w:sz w:val="28"/>
                <w:szCs w:val="28"/>
              </w:rPr>
              <w:t>гр</w:t>
            </w:r>
            <w:r>
              <w:rPr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6804" w:type="dxa"/>
          </w:tcPr>
          <w:p w:rsidR="00624DEE" w:rsidRDefault="0075043B" w:rsidP="0075043B">
            <w:pPr>
              <w:tabs>
                <w:tab w:val="left" w:pos="1627"/>
              </w:tabs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</w:t>
            </w:r>
            <w:r w:rsidR="00BD59C2">
              <w:rPr>
                <w:color w:val="000000" w:themeColor="text1"/>
                <w:sz w:val="28"/>
                <w:szCs w:val="28"/>
              </w:rPr>
              <w:t>ущность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624DEE" w:rsidTr="002A33EE">
        <w:tc>
          <w:tcPr>
            <w:tcW w:w="484" w:type="dxa"/>
          </w:tcPr>
          <w:p w:rsidR="00624DEE" w:rsidRDefault="003914D7" w:rsidP="0004445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351" w:type="dxa"/>
          </w:tcPr>
          <w:p w:rsidR="00624DEE" w:rsidRDefault="00966439" w:rsidP="00044453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483EC8">
              <w:rPr>
                <w:sz w:val="28"/>
                <w:szCs w:val="28"/>
              </w:rPr>
              <w:t>Ключи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6804" w:type="dxa"/>
          </w:tcPr>
          <w:p w:rsidR="00624DEE" w:rsidRDefault="000B0699" w:rsidP="00044453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определение </w:t>
            </w:r>
            <w:r w:rsidR="00966439">
              <w:rPr>
                <w:color w:val="000000" w:themeColor="text1"/>
                <w:sz w:val="28"/>
                <w:szCs w:val="28"/>
              </w:rPr>
              <w:t>х</w:t>
            </w:r>
            <w:r>
              <w:rPr>
                <w:color w:val="000000" w:themeColor="text1"/>
                <w:sz w:val="28"/>
                <w:szCs w:val="28"/>
              </w:rPr>
              <w:t>арактера</w:t>
            </w:r>
            <w:r w:rsidR="00966439">
              <w:rPr>
                <w:color w:val="000000" w:themeColor="text1"/>
                <w:sz w:val="28"/>
                <w:szCs w:val="28"/>
              </w:rPr>
              <w:t xml:space="preserve"> музыкальной речи по ритмическому рисунку</w:t>
            </w:r>
          </w:p>
        </w:tc>
      </w:tr>
      <w:tr w:rsidR="00624DEE" w:rsidTr="002A33EE">
        <w:tc>
          <w:tcPr>
            <w:tcW w:w="484" w:type="dxa"/>
          </w:tcPr>
          <w:p w:rsidR="00624DEE" w:rsidRDefault="003914D7" w:rsidP="0004445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351" w:type="dxa"/>
          </w:tcPr>
          <w:p w:rsidR="00624DEE" w:rsidRDefault="00966439" w:rsidP="00044453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483EC8">
              <w:rPr>
                <w:color w:val="000000"/>
                <w:sz w:val="28"/>
                <w:szCs w:val="28"/>
              </w:rPr>
              <w:t>Пять из 25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804" w:type="dxa"/>
          </w:tcPr>
          <w:p w:rsidR="00624DEE" w:rsidRDefault="000B0699" w:rsidP="00044453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соответствие</w:t>
            </w:r>
            <w:r w:rsidR="00966439">
              <w:rPr>
                <w:color w:val="000000" w:themeColor="text1"/>
                <w:sz w:val="28"/>
                <w:szCs w:val="28"/>
              </w:rPr>
              <w:t xml:space="preserve"> </w:t>
            </w:r>
            <w:r w:rsidR="00A83B65">
              <w:rPr>
                <w:color w:val="000000" w:themeColor="text1"/>
                <w:sz w:val="28"/>
                <w:szCs w:val="28"/>
              </w:rPr>
              <w:t xml:space="preserve">выразительности слова, звука, движения </w:t>
            </w:r>
            <w:r w:rsidR="00966439">
              <w:rPr>
                <w:color w:val="000000" w:themeColor="text1"/>
                <w:sz w:val="28"/>
                <w:szCs w:val="28"/>
              </w:rPr>
              <w:t>аудио дорожки конкретному изображению</w:t>
            </w:r>
          </w:p>
        </w:tc>
      </w:tr>
      <w:tr w:rsidR="00624DEE" w:rsidTr="002A33EE">
        <w:tc>
          <w:tcPr>
            <w:tcW w:w="484" w:type="dxa"/>
          </w:tcPr>
          <w:p w:rsidR="00624DEE" w:rsidRDefault="003914D7" w:rsidP="0004445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2351" w:type="dxa"/>
          </w:tcPr>
          <w:p w:rsidR="00624DEE" w:rsidRDefault="00966439" w:rsidP="00044453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483EC8">
              <w:rPr>
                <w:color w:val="000000"/>
                <w:sz w:val="28"/>
                <w:szCs w:val="28"/>
              </w:rPr>
              <w:t>Мишень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804" w:type="dxa"/>
          </w:tcPr>
          <w:p w:rsidR="00624DEE" w:rsidRDefault="00B220FA" w:rsidP="00B220FA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создание</w:t>
            </w:r>
            <w:r w:rsidR="00966439">
              <w:rPr>
                <w:color w:val="000000" w:themeColor="text1"/>
                <w:sz w:val="28"/>
                <w:szCs w:val="28"/>
              </w:rPr>
              <w:t xml:space="preserve"> образа музыкально</w:t>
            </w:r>
            <w:r w:rsidR="00A83B65">
              <w:rPr>
                <w:color w:val="000000" w:themeColor="text1"/>
                <w:sz w:val="28"/>
                <w:szCs w:val="28"/>
              </w:rPr>
              <w:t>й истории</w:t>
            </w:r>
            <w:r w:rsidR="002A33EE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624DEE" w:rsidTr="002A33EE">
        <w:tc>
          <w:tcPr>
            <w:tcW w:w="484" w:type="dxa"/>
          </w:tcPr>
          <w:p w:rsidR="00624DEE" w:rsidRDefault="003914D7" w:rsidP="0004445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4.</w:t>
            </w:r>
          </w:p>
        </w:tc>
        <w:tc>
          <w:tcPr>
            <w:tcW w:w="2351" w:type="dxa"/>
          </w:tcPr>
          <w:p w:rsidR="00624DEE" w:rsidRDefault="00966439" w:rsidP="00044453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483EC8">
              <w:rPr>
                <w:color w:val="000000"/>
                <w:sz w:val="28"/>
                <w:szCs w:val="28"/>
              </w:rPr>
              <w:t>Загадочный чемодан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804" w:type="dxa"/>
          </w:tcPr>
          <w:p w:rsidR="00624DEE" w:rsidRDefault="00A83B65" w:rsidP="00044453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соответствия изобразительной интонации музыки текстовому описанию</w:t>
            </w:r>
          </w:p>
        </w:tc>
      </w:tr>
      <w:tr w:rsidR="00624DEE" w:rsidTr="002A33EE">
        <w:tc>
          <w:tcPr>
            <w:tcW w:w="484" w:type="dxa"/>
          </w:tcPr>
          <w:p w:rsidR="00624DEE" w:rsidRDefault="003914D7" w:rsidP="0004445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2351" w:type="dxa"/>
          </w:tcPr>
          <w:p w:rsidR="00624DEE" w:rsidRDefault="00A83B65" w:rsidP="00044453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483EC8">
              <w:rPr>
                <w:color w:val="000000"/>
                <w:sz w:val="28"/>
                <w:szCs w:val="28"/>
              </w:rPr>
              <w:t>Острова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804" w:type="dxa"/>
          </w:tcPr>
          <w:p w:rsidR="00624DEE" w:rsidRDefault="00A83B65" w:rsidP="00044453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близости речевой и музыкальной интонации в песенном и инструментальном жанре</w:t>
            </w:r>
          </w:p>
        </w:tc>
      </w:tr>
      <w:tr w:rsidR="00624DEE" w:rsidTr="002A33EE">
        <w:tc>
          <w:tcPr>
            <w:tcW w:w="484" w:type="dxa"/>
          </w:tcPr>
          <w:p w:rsidR="00624DEE" w:rsidRDefault="003914D7" w:rsidP="0004445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2351" w:type="dxa"/>
          </w:tcPr>
          <w:p w:rsidR="00624DEE" w:rsidRDefault="00A83B65" w:rsidP="00044453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483EC8">
              <w:rPr>
                <w:color w:val="000000"/>
                <w:sz w:val="28"/>
                <w:szCs w:val="28"/>
              </w:rPr>
              <w:t>Четыре угла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804" w:type="dxa"/>
          </w:tcPr>
          <w:p w:rsidR="00624DEE" w:rsidRDefault="00031847" w:rsidP="00B220FA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соответствия </w:t>
            </w:r>
            <w:r w:rsidR="00B220FA">
              <w:rPr>
                <w:color w:val="000000" w:themeColor="text1"/>
                <w:sz w:val="28"/>
                <w:szCs w:val="28"/>
              </w:rPr>
              <w:t xml:space="preserve">изображения </w:t>
            </w:r>
            <w:r>
              <w:rPr>
                <w:color w:val="000000" w:themeColor="text1"/>
                <w:sz w:val="28"/>
                <w:szCs w:val="28"/>
              </w:rPr>
              <w:t>музыкальн</w:t>
            </w:r>
            <w:r w:rsidR="00B220FA">
              <w:rPr>
                <w:color w:val="000000" w:themeColor="text1"/>
                <w:sz w:val="28"/>
                <w:szCs w:val="28"/>
              </w:rPr>
              <w:t>ому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B220FA">
              <w:rPr>
                <w:color w:val="000000" w:themeColor="text1"/>
                <w:sz w:val="28"/>
                <w:szCs w:val="28"/>
              </w:rPr>
              <w:t>сопровождению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624DEE" w:rsidTr="002A33EE">
        <w:tc>
          <w:tcPr>
            <w:tcW w:w="484" w:type="dxa"/>
          </w:tcPr>
          <w:p w:rsidR="00624DEE" w:rsidRDefault="003914D7" w:rsidP="0004445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2351" w:type="dxa"/>
          </w:tcPr>
          <w:p w:rsidR="00624DEE" w:rsidRDefault="00A83B65" w:rsidP="00044453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483EC8">
              <w:rPr>
                <w:color w:val="000000"/>
                <w:sz w:val="28"/>
                <w:szCs w:val="28"/>
              </w:rPr>
              <w:t>Мяч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804" w:type="dxa"/>
          </w:tcPr>
          <w:p w:rsidR="00624DEE" w:rsidRDefault="000B0699" w:rsidP="00044453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определение музыкально-речевого зерна </w:t>
            </w:r>
          </w:p>
        </w:tc>
      </w:tr>
      <w:tr w:rsidR="00A83B65" w:rsidTr="002A33EE">
        <w:tc>
          <w:tcPr>
            <w:tcW w:w="484" w:type="dxa"/>
          </w:tcPr>
          <w:p w:rsidR="00A83B65" w:rsidRDefault="003914D7" w:rsidP="0004445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2351" w:type="dxa"/>
          </w:tcPr>
          <w:p w:rsidR="00A83B65" w:rsidRDefault="00A83B65" w:rsidP="00044453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483EC8">
              <w:rPr>
                <w:color w:val="000000"/>
                <w:sz w:val="28"/>
                <w:szCs w:val="28"/>
              </w:rPr>
              <w:t>Волшебный мешочек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804" w:type="dxa"/>
          </w:tcPr>
          <w:p w:rsidR="00A83B65" w:rsidRDefault="000B0699" w:rsidP="00044453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синтезирование выразительной и изобразительной интонации одного музыкального произведения</w:t>
            </w:r>
          </w:p>
        </w:tc>
      </w:tr>
    </w:tbl>
    <w:p w:rsidR="00624DEE" w:rsidRDefault="00624DEE" w:rsidP="00044453">
      <w:pPr>
        <w:spacing w:line="360" w:lineRule="auto"/>
        <w:ind w:firstLine="851"/>
        <w:jc w:val="both"/>
        <w:rPr>
          <w:color w:val="000000" w:themeColor="text1"/>
          <w:sz w:val="28"/>
          <w:szCs w:val="28"/>
        </w:rPr>
      </w:pPr>
    </w:p>
    <w:p w:rsidR="005E6C83" w:rsidRDefault="006263E4" w:rsidP="00044453">
      <w:pPr>
        <w:spacing w:line="360" w:lineRule="auto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Информационной о</w:t>
      </w:r>
      <w:r w:rsidR="000B0699">
        <w:rPr>
          <w:color w:val="000000" w:themeColor="text1"/>
          <w:sz w:val="28"/>
          <w:szCs w:val="28"/>
        </w:rPr>
        <w:t xml:space="preserve">сновой </w:t>
      </w:r>
      <w:r>
        <w:rPr>
          <w:color w:val="000000" w:themeColor="text1"/>
          <w:sz w:val="28"/>
          <w:szCs w:val="28"/>
        </w:rPr>
        <w:t>для создания</w:t>
      </w:r>
      <w:r w:rsidR="000B0699">
        <w:rPr>
          <w:color w:val="000000" w:themeColor="text1"/>
          <w:sz w:val="28"/>
          <w:szCs w:val="28"/>
        </w:rPr>
        <w:t xml:space="preserve"> музыкально-интерактивных игр </w:t>
      </w:r>
      <w:r>
        <w:rPr>
          <w:color w:val="000000" w:themeColor="text1"/>
          <w:sz w:val="28"/>
          <w:szCs w:val="28"/>
        </w:rPr>
        <w:t xml:space="preserve">является </w:t>
      </w:r>
      <w:r w:rsidR="000B0699">
        <w:rPr>
          <w:color w:val="000000" w:themeColor="text1"/>
          <w:sz w:val="28"/>
          <w:szCs w:val="28"/>
        </w:rPr>
        <w:t>программа по пр</w:t>
      </w:r>
      <w:r>
        <w:rPr>
          <w:color w:val="000000" w:themeColor="text1"/>
          <w:sz w:val="28"/>
          <w:szCs w:val="28"/>
        </w:rPr>
        <w:t>е</w:t>
      </w:r>
      <w:r w:rsidR="000B0699">
        <w:rPr>
          <w:color w:val="000000" w:themeColor="text1"/>
          <w:sz w:val="28"/>
          <w:szCs w:val="28"/>
        </w:rPr>
        <w:t>дмету «</w:t>
      </w:r>
      <w:r>
        <w:rPr>
          <w:color w:val="000000" w:themeColor="text1"/>
          <w:sz w:val="28"/>
          <w:szCs w:val="28"/>
        </w:rPr>
        <w:t xml:space="preserve">Музыка» </w:t>
      </w:r>
      <w:r w:rsidR="00B220FA">
        <w:rPr>
          <w:color w:val="000000" w:themeColor="text1"/>
          <w:sz w:val="28"/>
          <w:szCs w:val="28"/>
        </w:rPr>
        <w:t xml:space="preserve">для 3 класса. </w:t>
      </w:r>
      <w:r>
        <w:rPr>
          <w:color w:val="000000" w:themeColor="text1"/>
          <w:sz w:val="28"/>
          <w:szCs w:val="28"/>
        </w:rPr>
        <w:t xml:space="preserve">Урочное время способствует усвоению учащимся </w:t>
      </w:r>
      <w:r w:rsidR="005E6C83">
        <w:rPr>
          <w:color w:val="000000" w:themeColor="text1"/>
          <w:sz w:val="28"/>
          <w:szCs w:val="28"/>
        </w:rPr>
        <w:t>конкретного учебного материала,</w:t>
      </w:r>
      <w:r>
        <w:rPr>
          <w:color w:val="000000" w:themeColor="text1"/>
          <w:sz w:val="28"/>
          <w:szCs w:val="28"/>
        </w:rPr>
        <w:t xml:space="preserve"> благодаря чему </w:t>
      </w:r>
      <w:r w:rsidR="005E6C83">
        <w:rPr>
          <w:color w:val="000000" w:themeColor="text1"/>
          <w:sz w:val="28"/>
          <w:szCs w:val="28"/>
        </w:rPr>
        <w:t xml:space="preserve">участники музыкально-интерактивных игр приобретают способность </w:t>
      </w:r>
      <w:r w:rsidR="00B220FA">
        <w:rPr>
          <w:color w:val="000000" w:themeColor="text1"/>
          <w:sz w:val="28"/>
          <w:szCs w:val="28"/>
        </w:rPr>
        <w:t>быстро и правильно отвечать</w:t>
      </w:r>
      <w:r w:rsidR="005E6C83">
        <w:rPr>
          <w:color w:val="000000" w:themeColor="text1"/>
          <w:sz w:val="28"/>
          <w:szCs w:val="28"/>
        </w:rPr>
        <w:t xml:space="preserve">. Однако целью </w:t>
      </w:r>
      <w:r w:rsidR="00B220FA">
        <w:rPr>
          <w:color w:val="000000" w:themeColor="text1"/>
          <w:sz w:val="28"/>
          <w:szCs w:val="28"/>
        </w:rPr>
        <w:t>познавательной деятельности</w:t>
      </w:r>
      <w:r w:rsidR="002A33EE">
        <w:rPr>
          <w:color w:val="000000" w:themeColor="text1"/>
          <w:sz w:val="28"/>
          <w:szCs w:val="28"/>
        </w:rPr>
        <w:t xml:space="preserve"> </w:t>
      </w:r>
      <w:r w:rsidR="005E6C83">
        <w:rPr>
          <w:color w:val="000000" w:themeColor="text1"/>
          <w:sz w:val="28"/>
          <w:szCs w:val="28"/>
        </w:rPr>
        <w:t xml:space="preserve">является </w:t>
      </w:r>
      <w:r w:rsidR="00B220FA">
        <w:rPr>
          <w:color w:val="000000" w:themeColor="text1"/>
          <w:sz w:val="28"/>
          <w:szCs w:val="28"/>
        </w:rPr>
        <w:t>формирование</w:t>
      </w:r>
      <w:r w:rsidR="002A33EE">
        <w:rPr>
          <w:color w:val="000000" w:themeColor="text1"/>
          <w:sz w:val="28"/>
          <w:szCs w:val="28"/>
        </w:rPr>
        <w:t xml:space="preserve"> </w:t>
      </w:r>
      <w:r w:rsidR="005E6C83">
        <w:rPr>
          <w:color w:val="000000" w:themeColor="text1"/>
          <w:sz w:val="28"/>
          <w:szCs w:val="28"/>
        </w:rPr>
        <w:t>активн</w:t>
      </w:r>
      <w:r w:rsidR="00B220FA">
        <w:rPr>
          <w:color w:val="000000" w:themeColor="text1"/>
          <w:sz w:val="28"/>
          <w:szCs w:val="28"/>
        </w:rPr>
        <w:t>ой</w:t>
      </w:r>
      <w:r w:rsidR="005E6C83">
        <w:rPr>
          <w:color w:val="000000" w:themeColor="text1"/>
          <w:sz w:val="28"/>
          <w:szCs w:val="28"/>
        </w:rPr>
        <w:t xml:space="preserve"> позици</w:t>
      </w:r>
      <w:r w:rsidR="00B220FA">
        <w:rPr>
          <w:color w:val="000000" w:themeColor="text1"/>
          <w:sz w:val="28"/>
          <w:szCs w:val="28"/>
        </w:rPr>
        <w:t>и</w:t>
      </w:r>
      <w:r w:rsidR="005E6C83">
        <w:rPr>
          <w:color w:val="000000" w:themeColor="text1"/>
          <w:sz w:val="28"/>
          <w:szCs w:val="28"/>
        </w:rPr>
        <w:t xml:space="preserve"> учащихся к поиску информации. В соответствии с данным требованием конкретно-проблемная ситуация в играх была расширена и </w:t>
      </w:r>
      <w:r w:rsidR="00B220FA">
        <w:rPr>
          <w:color w:val="000000" w:themeColor="text1"/>
          <w:sz w:val="28"/>
          <w:szCs w:val="28"/>
        </w:rPr>
        <w:t>уже</w:t>
      </w:r>
      <w:r w:rsidR="002A33EE">
        <w:rPr>
          <w:color w:val="000000" w:themeColor="text1"/>
          <w:sz w:val="28"/>
          <w:szCs w:val="28"/>
        </w:rPr>
        <w:t xml:space="preserve"> </w:t>
      </w:r>
      <w:r w:rsidR="005E6C83">
        <w:rPr>
          <w:color w:val="000000" w:themeColor="text1"/>
          <w:sz w:val="28"/>
          <w:szCs w:val="28"/>
        </w:rPr>
        <w:t xml:space="preserve">не ограничена рамками школьной программы. Для более осмысленного понимания всего алгоритма используемого материала учащиеся были ознакомлены с правилами применения и использования данных игр в самостоятельной работе. Были предоставлены рекомендации относительно </w:t>
      </w:r>
      <w:r w:rsidR="00B220FA">
        <w:rPr>
          <w:color w:val="000000" w:themeColor="text1"/>
          <w:sz w:val="28"/>
          <w:szCs w:val="28"/>
        </w:rPr>
        <w:t>поиска</w:t>
      </w:r>
      <w:r w:rsidR="002A33EE">
        <w:rPr>
          <w:color w:val="000000" w:themeColor="text1"/>
          <w:sz w:val="28"/>
          <w:szCs w:val="28"/>
        </w:rPr>
        <w:t xml:space="preserve"> </w:t>
      </w:r>
      <w:r w:rsidR="005E6C83">
        <w:rPr>
          <w:color w:val="000000" w:themeColor="text1"/>
          <w:sz w:val="28"/>
          <w:szCs w:val="28"/>
        </w:rPr>
        <w:t>информации</w:t>
      </w:r>
      <w:r w:rsidR="002A33EE">
        <w:rPr>
          <w:color w:val="000000" w:themeColor="text1"/>
          <w:sz w:val="28"/>
          <w:szCs w:val="28"/>
        </w:rPr>
        <w:t>,</w:t>
      </w:r>
      <w:r w:rsidR="005E6C83">
        <w:rPr>
          <w:color w:val="000000" w:themeColor="text1"/>
          <w:sz w:val="28"/>
          <w:szCs w:val="28"/>
        </w:rPr>
        <w:t xml:space="preserve"> связанной с конкретными заданиями в играх с целью точного и полного ответа игроков. </w:t>
      </w:r>
    </w:p>
    <w:p w:rsidR="00F14749" w:rsidRDefault="0075043B" w:rsidP="00044453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</w:t>
      </w:r>
      <w:r w:rsidR="00BD59C2">
        <w:rPr>
          <w:color w:val="000000" w:themeColor="text1"/>
          <w:sz w:val="28"/>
          <w:szCs w:val="28"/>
        </w:rPr>
        <w:t>завершающей части данного эксперимента</w:t>
      </w:r>
      <w:r>
        <w:rPr>
          <w:color w:val="000000" w:themeColor="text1"/>
          <w:sz w:val="28"/>
          <w:szCs w:val="28"/>
        </w:rPr>
        <w:t xml:space="preserve"> </w:t>
      </w:r>
      <w:r w:rsidR="007E3B41">
        <w:rPr>
          <w:color w:val="000000" w:themeColor="text1"/>
          <w:sz w:val="28"/>
          <w:szCs w:val="28"/>
        </w:rPr>
        <w:t xml:space="preserve">была проведена диагностика при помощи индивидуальных заданий для каждого учащегося с целью определения степени эффективности использования музыкально-интерактивных игр в контексте кейс-метода. </w:t>
      </w:r>
      <w:r w:rsidR="004828FF">
        <w:rPr>
          <w:color w:val="000000" w:themeColor="text1"/>
          <w:sz w:val="28"/>
          <w:szCs w:val="28"/>
        </w:rPr>
        <w:t>Систематизировав полученные данные, было определено положительное влияние интерактивных игр в системе кейс-метода на активизацию познавательной деятельности учащихся</w:t>
      </w:r>
      <w:r w:rsidR="00F14749">
        <w:rPr>
          <w:color w:val="000000" w:themeColor="text1"/>
          <w:sz w:val="28"/>
          <w:szCs w:val="28"/>
        </w:rPr>
        <w:t>.</w:t>
      </w:r>
    </w:p>
    <w:p w:rsidR="007E3B41" w:rsidRDefault="007E3B41" w:rsidP="00044453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 xml:space="preserve">Заключение. </w:t>
      </w:r>
      <w:r>
        <w:rPr>
          <w:color w:val="000000" w:themeColor="text1"/>
          <w:sz w:val="28"/>
          <w:szCs w:val="28"/>
        </w:rPr>
        <w:t>На основании вышеизложенного можно сделать следующий вывод. Применение музыкально-интерактивных игр в кейс</w:t>
      </w:r>
      <w:r w:rsidR="002A33EE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 xml:space="preserve">методе реализует задачу </w:t>
      </w:r>
      <w:r w:rsidR="006665C0">
        <w:rPr>
          <w:color w:val="000000" w:themeColor="text1"/>
          <w:sz w:val="28"/>
          <w:szCs w:val="28"/>
        </w:rPr>
        <w:t xml:space="preserve">современного </w:t>
      </w:r>
      <w:r>
        <w:rPr>
          <w:color w:val="000000" w:themeColor="text1"/>
          <w:sz w:val="28"/>
          <w:szCs w:val="28"/>
        </w:rPr>
        <w:t xml:space="preserve">образовательного процесса </w:t>
      </w:r>
      <w:r w:rsidR="006665C0">
        <w:rPr>
          <w:color w:val="000000" w:themeColor="text1"/>
          <w:sz w:val="28"/>
          <w:szCs w:val="28"/>
        </w:rPr>
        <w:t>Республики Беларусь</w:t>
      </w:r>
      <w:r w:rsidR="002A33EE">
        <w:rPr>
          <w:color w:val="000000" w:themeColor="text1"/>
          <w:sz w:val="28"/>
          <w:szCs w:val="28"/>
        </w:rPr>
        <w:t>,</w:t>
      </w:r>
      <w:r w:rsidR="006665C0">
        <w:rPr>
          <w:color w:val="000000" w:themeColor="text1"/>
          <w:sz w:val="28"/>
          <w:szCs w:val="28"/>
        </w:rPr>
        <w:t xml:space="preserve"> </w:t>
      </w:r>
      <w:r w:rsidRPr="0095242B">
        <w:rPr>
          <w:color w:val="000000" w:themeColor="text1"/>
          <w:sz w:val="28"/>
          <w:szCs w:val="28"/>
        </w:rPr>
        <w:t xml:space="preserve">определяющей </w:t>
      </w:r>
      <w:r w:rsidR="004946D1" w:rsidRPr="0095242B">
        <w:rPr>
          <w:color w:val="000000" w:themeColor="text1"/>
          <w:sz w:val="28"/>
          <w:szCs w:val="28"/>
        </w:rPr>
        <w:t xml:space="preserve">информационно-коммуникативный </w:t>
      </w:r>
      <w:r w:rsidRPr="0095242B">
        <w:rPr>
          <w:color w:val="000000" w:themeColor="text1"/>
          <w:sz w:val="28"/>
          <w:szCs w:val="28"/>
        </w:rPr>
        <w:t xml:space="preserve">подход к системе обучения </w:t>
      </w:r>
      <w:r w:rsidR="006665C0" w:rsidRPr="0095242B">
        <w:rPr>
          <w:color w:val="000000" w:themeColor="text1"/>
          <w:sz w:val="28"/>
          <w:szCs w:val="28"/>
        </w:rPr>
        <w:t>как основополагаю</w:t>
      </w:r>
      <w:r w:rsidR="0095242B">
        <w:rPr>
          <w:color w:val="000000" w:themeColor="text1"/>
          <w:sz w:val="28"/>
          <w:szCs w:val="28"/>
        </w:rPr>
        <w:t>щей критерий образования будущег</w:t>
      </w:r>
      <w:r w:rsidR="006665C0" w:rsidRPr="0095242B">
        <w:rPr>
          <w:color w:val="000000" w:themeColor="text1"/>
          <w:sz w:val="28"/>
          <w:szCs w:val="28"/>
        </w:rPr>
        <w:t>о</w:t>
      </w:r>
      <w:r w:rsidRPr="0095242B">
        <w:rPr>
          <w:color w:val="000000" w:themeColor="text1"/>
          <w:sz w:val="28"/>
          <w:szCs w:val="28"/>
        </w:rPr>
        <w:t>.</w:t>
      </w:r>
      <w:r w:rsidR="002A33E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Интерактивные игры с применением кейс-метода и в самостоятельной работе способствуют повышению интереса учащихся к познавательной, поисковой деятельности, </w:t>
      </w:r>
      <w:r w:rsidR="006665C0">
        <w:rPr>
          <w:color w:val="000000" w:themeColor="text1"/>
          <w:sz w:val="28"/>
          <w:szCs w:val="28"/>
        </w:rPr>
        <w:t>умению быстрого и осознанного принятия решения, анализу и рефлексии</w:t>
      </w:r>
      <w:r w:rsidR="00117AB2">
        <w:rPr>
          <w:color w:val="000000" w:themeColor="text1"/>
          <w:sz w:val="28"/>
          <w:szCs w:val="28"/>
        </w:rPr>
        <w:t xml:space="preserve">. Глубокое понимание </w:t>
      </w:r>
      <w:r w:rsidR="00B220FA">
        <w:rPr>
          <w:color w:val="000000" w:themeColor="text1"/>
          <w:sz w:val="28"/>
          <w:szCs w:val="28"/>
        </w:rPr>
        <w:t xml:space="preserve">конкретного </w:t>
      </w:r>
      <w:r w:rsidR="00117AB2" w:rsidRPr="00B220FA">
        <w:rPr>
          <w:color w:val="000000" w:themeColor="text1"/>
          <w:sz w:val="28"/>
          <w:szCs w:val="28"/>
        </w:rPr>
        <w:t xml:space="preserve">материала, </w:t>
      </w:r>
      <w:r w:rsidR="00117AB2">
        <w:rPr>
          <w:color w:val="000000" w:themeColor="text1"/>
          <w:sz w:val="28"/>
          <w:szCs w:val="28"/>
        </w:rPr>
        <w:t xml:space="preserve">способствует формированию </w:t>
      </w:r>
      <w:r w:rsidR="00455890">
        <w:rPr>
          <w:color w:val="000000" w:themeColor="text1"/>
          <w:sz w:val="28"/>
          <w:szCs w:val="28"/>
        </w:rPr>
        <w:t>зрелой личности учащегося с последующей успешной социализацией в социуме.</w:t>
      </w:r>
      <w:r w:rsidR="00117AB2">
        <w:rPr>
          <w:color w:val="000000" w:themeColor="text1"/>
          <w:sz w:val="28"/>
          <w:szCs w:val="28"/>
        </w:rPr>
        <w:t xml:space="preserve"> </w:t>
      </w:r>
    </w:p>
    <w:p w:rsidR="003914D7" w:rsidRDefault="003914D7" w:rsidP="00044453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</w:p>
    <w:p w:rsidR="003914D7" w:rsidRDefault="003914D7" w:rsidP="00044453">
      <w:pPr>
        <w:tabs>
          <w:tab w:val="left" w:pos="851"/>
        </w:tabs>
        <w:ind w:left="567" w:hanging="567"/>
        <w:jc w:val="center"/>
        <w:rPr>
          <w:color w:val="000000" w:themeColor="text1"/>
          <w:sz w:val="28"/>
          <w:szCs w:val="28"/>
        </w:rPr>
      </w:pPr>
      <w:r w:rsidRPr="006566DE">
        <w:rPr>
          <w:color w:val="000000" w:themeColor="text1"/>
          <w:sz w:val="28"/>
          <w:szCs w:val="28"/>
        </w:rPr>
        <w:t>Список цитированных источников:</w:t>
      </w:r>
    </w:p>
    <w:p w:rsidR="0022596D" w:rsidRPr="006566DE" w:rsidRDefault="0022596D" w:rsidP="00044453">
      <w:pPr>
        <w:tabs>
          <w:tab w:val="left" w:pos="851"/>
        </w:tabs>
        <w:ind w:left="567" w:hanging="567"/>
        <w:jc w:val="both"/>
        <w:rPr>
          <w:color w:val="000000" w:themeColor="text1"/>
          <w:sz w:val="28"/>
          <w:szCs w:val="28"/>
        </w:rPr>
      </w:pPr>
    </w:p>
    <w:p w:rsidR="00D613FB" w:rsidRPr="00D613FB" w:rsidRDefault="00D613FB" w:rsidP="00044453">
      <w:pPr>
        <w:numPr>
          <w:ilvl w:val="0"/>
          <w:numId w:val="5"/>
        </w:numPr>
        <w:tabs>
          <w:tab w:val="clear" w:pos="720"/>
          <w:tab w:val="num" w:pos="709"/>
        </w:tabs>
        <w:autoSpaceDE w:val="0"/>
        <w:autoSpaceDN w:val="0"/>
        <w:adjustRightInd w:val="0"/>
        <w:spacing w:line="360" w:lineRule="auto"/>
        <w:ind w:left="709" w:hanging="709"/>
        <w:jc w:val="both"/>
        <w:rPr>
          <w:color w:val="000000" w:themeColor="text1"/>
          <w:sz w:val="28"/>
          <w:szCs w:val="28"/>
        </w:rPr>
      </w:pPr>
      <w:bookmarkStart w:id="0" w:name="_Ref121863294"/>
      <w:bookmarkStart w:id="1" w:name="_Ref121176337"/>
      <w:bookmarkStart w:id="2" w:name="_Ref121346942"/>
      <w:proofErr w:type="spellStart"/>
      <w:r w:rsidRPr="00D613FB">
        <w:rPr>
          <w:color w:val="000000" w:themeColor="text1"/>
          <w:sz w:val="28"/>
          <w:szCs w:val="28"/>
          <w:shd w:val="clear" w:color="auto" w:fill="FFFFFF"/>
        </w:rPr>
        <w:t>Дубогрызова</w:t>
      </w:r>
      <w:proofErr w:type="spellEnd"/>
      <w:r w:rsidRPr="00D613FB">
        <w:rPr>
          <w:color w:val="000000" w:themeColor="text1"/>
          <w:sz w:val="28"/>
          <w:szCs w:val="28"/>
          <w:shd w:val="clear" w:color="auto" w:fill="FFFFFF"/>
        </w:rPr>
        <w:t xml:space="preserve">, Е.Н. </w:t>
      </w:r>
      <w:r w:rsidRPr="00D613FB">
        <w:rPr>
          <w:iCs/>
          <w:color w:val="000000" w:themeColor="text1"/>
          <w:sz w:val="28"/>
          <w:szCs w:val="28"/>
          <w:bdr w:val="none" w:sz="0" w:space="0" w:color="auto" w:frame="1"/>
        </w:rPr>
        <w:t xml:space="preserve">Интерактивные компьютерные игры с музыкальным сопровождением в развитии творческого потенциала ребенка </w:t>
      </w:r>
      <w:r w:rsidRPr="00D613FB">
        <w:rPr>
          <w:color w:val="000000" w:themeColor="text1"/>
          <w:sz w:val="28"/>
          <w:szCs w:val="28"/>
        </w:rPr>
        <w:t xml:space="preserve">[Электронный ресурс]. – Режим доступа: </w:t>
      </w:r>
      <w:hyperlink r:id="rId6" w:history="1">
        <w:r w:rsidRPr="00D613FB">
          <w:rPr>
            <w:rStyle w:val="a5"/>
            <w:color w:val="000000" w:themeColor="text1"/>
            <w:sz w:val="28"/>
            <w:szCs w:val="28"/>
            <w:lang w:val="en-US"/>
          </w:rPr>
          <w:t>https</w:t>
        </w:r>
        <w:r w:rsidRPr="00D613FB">
          <w:rPr>
            <w:rStyle w:val="a5"/>
            <w:color w:val="000000" w:themeColor="text1"/>
            <w:sz w:val="28"/>
            <w:szCs w:val="28"/>
          </w:rPr>
          <w:t>://</w:t>
        </w:r>
        <w:proofErr w:type="spellStart"/>
        <w:r w:rsidRPr="00D613FB">
          <w:rPr>
            <w:rStyle w:val="a5"/>
            <w:color w:val="000000" w:themeColor="text1"/>
            <w:sz w:val="28"/>
            <w:szCs w:val="28"/>
            <w:lang w:val="en-US"/>
          </w:rPr>
          <w:t>cyberleninka</w:t>
        </w:r>
        <w:proofErr w:type="spellEnd"/>
        <w:r w:rsidRPr="00D613FB">
          <w:rPr>
            <w:rStyle w:val="a5"/>
            <w:color w:val="000000" w:themeColor="text1"/>
            <w:sz w:val="28"/>
            <w:szCs w:val="28"/>
          </w:rPr>
          <w:t>.</w:t>
        </w:r>
        <w:proofErr w:type="spellStart"/>
        <w:r w:rsidRPr="00D613FB">
          <w:rPr>
            <w:rStyle w:val="a5"/>
            <w:color w:val="000000" w:themeColor="text1"/>
            <w:sz w:val="28"/>
            <w:szCs w:val="28"/>
            <w:lang w:val="en-US"/>
          </w:rPr>
          <w:t>ru</w:t>
        </w:r>
        <w:proofErr w:type="spellEnd"/>
        <w:r w:rsidRPr="00D613FB">
          <w:rPr>
            <w:rStyle w:val="a5"/>
            <w:color w:val="000000" w:themeColor="text1"/>
            <w:sz w:val="28"/>
            <w:szCs w:val="28"/>
          </w:rPr>
          <w:t>/</w:t>
        </w:r>
        <w:r w:rsidRPr="00D613FB">
          <w:rPr>
            <w:rStyle w:val="a5"/>
            <w:color w:val="000000" w:themeColor="text1"/>
            <w:sz w:val="28"/>
            <w:szCs w:val="28"/>
            <w:lang w:val="en-US"/>
          </w:rPr>
          <w:t>article</w:t>
        </w:r>
        <w:r w:rsidRPr="00D613FB">
          <w:rPr>
            <w:rStyle w:val="a5"/>
            <w:color w:val="000000" w:themeColor="text1"/>
            <w:sz w:val="28"/>
            <w:szCs w:val="28"/>
          </w:rPr>
          <w:t>/</w:t>
        </w:r>
        <w:r w:rsidRPr="00D613FB">
          <w:rPr>
            <w:rStyle w:val="a5"/>
            <w:color w:val="000000" w:themeColor="text1"/>
            <w:sz w:val="28"/>
            <w:szCs w:val="28"/>
            <w:lang w:val="en-US"/>
          </w:rPr>
          <w:t>n</w:t>
        </w:r>
        <w:r w:rsidRPr="00D613FB">
          <w:rPr>
            <w:rStyle w:val="a5"/>
            <w:color w:val="000000" w:themeColor="text1"/>
            <w:sz w:val="28"/>
            <w:szCs w:val="28"/>
          </w:rPr>
          <w:t>/</w:t>
        </w:r>
        <w:proofErr w:type="spellStart"/>
        <w:r w:rsidRPr="00D613FB">
          <w:rPr>
            <w:rStyle w:val="a5"/>
            <w:color w:val="000000" w:themeColor="text1"/>
            <w:sz w:val="28"/>
            <w:szCs w:val="28"/>
            <w:lang w:val="en-US"/>
          </w:rPr>
          <w:t>interaktivnye</w:t>
        </w:r>
        <w:proofErr w:type="spellEnd"/>
        <w:r w:rsidRPr="00D613FB">
          <w:rPr>
            <w:rStyle w:val="a5"/>
            <w:color w:val="000000" w:themeColor="text1"/>
            <w:sz w:val="28"/>
            <w:szCs w:val="28"/>
          </w:rPr>
          <w:t>-</w:t>
        </w:r>
        <w:proofErr w:type="spellStart"/>
        <w:r w:rsidRPr="00D613FB">
          <w:rPr>
            <w:rStyle w:val="a5"/>
            <w:color w:val="000000" w:themeColor="text1"/>
            <w:sz w:val="28"/>
            <w:szCs w:val="28"/>
            <w:lang w:val="en-US"/>
          </w:rPr>
          <w:t>kompyuternye</w:t>
        </w:r>
        <w:proofErr w:type="spellEnd"/>
        <w:r w:rsidRPr="00D613FB">
          <w:rPr>
            <w:rStyle w:val="a5"/>
            <w:color w:val="000000" w:themeColor="text1"/>
            <w:sz w:val="28"/>
            <w:szCs w:val="28"/>
          </w:rPr>
          <w:t>-</w:t>
        </w:r>
        <w:proofErr w:type="spellStart"/>
        <w:r w:rsidRPr="00D613FB">
          <w:rPr>
            <w:rStyle w:val="a5"/>
            <w:color w:val="000000" w:themeColor="text1"/>
            <w:sz w:val="28"/>
            <w:szCs w:val="28"/>
            <w:lang w:val="en-US"/>
          </w:rPr>
          <w:t>igry</w:t>
        </w:r>
        <w:proofErr w:type="spellEnd"/>
        <w:r w:rsidRPr="00D613FB">
          <w:rPr>
            <w:rStyle w:val="a5"/>
            <w:color w:val="000000" w:themeColor="text1"/>
            <w:sz w:val="28"/>
            <w:szCs w:val="28"/>
          </w:rPr>
          <w:t>-</w:t>
        </w:r>
        <w:r w:rsidRPr="00D613FB">
          <w:rPr>
            <w:rStyle w:val="a5"/>
            <w:color w:val="000000" w:themeColor="text1"/>
            <w:sz w:val="28"/>
            <w:szCs w:val="28"/>
            <w:lang w:val="en-US"/>
          </w:rPr>
          <w:t>s</w:t>
        </w:r>
        <w:r w:rsidRPr="00D613FB">
          <w:rPr>
            <w:rStyle w:val="a5"/>
            <w:color w:val="000000" w:themeColor="text1"/>
            <w:sz w:val="28"/>
            <w:szCs w:val="28"/>
          </w:rPr>
          <w:t>-</w:t>
        </w:r>
        <w:proofErr w:type="spellStart"/>
        <w:r w:rsidRPr="00D613FB">
          <w:rPr>
            <w:rStyle w:val="a5"/>
            <w:color w:val="000000" w:themeColor="text1"/>
            <w:sz w:val="28"/>
            <w:szCs w:val="28"/>
            <w:lang w:val="en-US"/>
          </w:rPr>
          <w:t>muzykalnym</w:t>
        </w:r>
        <w:proofErr w:type="spellEnd"/>
        <w:r w:rsidRPr="00D613FB">
          <w:rPr>
            <w:rStyle w:val="a5"/>
            <w:color w:val="000000" w:themeColor="text1"/>
            <w:sz w:val="28"/>
            <w:szCs w:val="28"/>
          </w:rPr>
          <w:t>-</w:t>
        </w:r>
        <w:proofErr w:type="spellStart"/>
        <w:r w:rsidRPr="00D613FB">
          <w:rPr>
            <w:rStyle w:val="a5"/>
            <w:color w:val="000000" w:themeColor="text1"/>
            <w:sz w:val="28"/>
            <w:szCs w:val="28"/>
            <w:lang w:val="en-US"/>
          </w:rPr>
          <w:t>soprovozhdeniem</w:t>
        </w:r>
        <w:proofErr w:type="spellEnd"/>
        <w:r w:rsidRPr="00D613FB">
          <w:rPr>
            <w:rStyle w:val="a5"/>
            <w:color w:val="000000" w:themeColor="text1"/>
            <w:sz w:val="28"/>
            <w:szCs w:val="28"/>
          </w:rPr>
          <w:t>-</w:t>
        </w:r>
        <w:r w:rsidRPr="00D613FB">
          <w:rPr>
            <w:rStyle w:val="a5"/>
            <w:color w:val="000000" w:themeColor="text1"/>
            <w:sz w:val="28"/>
            <w:szCs w:val="28"/>
            <w:lang w:val="en-US"/>
          </w:rPr>
          <w:t>v</w:t>
        </w:r>
        <w:r w:rsidRPr="00D613FB">
          <w:rPr>
            <w:rStyle w:val="a5"/>
            <w:color w:val="000000" w:themeColor="text1"/>
            <w:sz w:val="28"/>
            <w:szCs w:val="28"/>
          </w:rPr>
          <w:t>-</w:t>
        </w:r>
        <w:proofErr w:type="spellStart"/>
        <w:r w:rsidRPr="00D613FB">
          <w:rPr>
            <w:rStyle w:val="a5"/>
            <w:color w:val="000000" w:themeColor="text1"/>
            <w:sz w:val="28"/>
            <w:szCs w:val="28"/>
            <w:lang w:val="en-US"/>
          </w:rPr>
          <w:t>razvitii</w:t>
        </w:r>
        <w:proofErr w:type="spellEnd"/>
        <w:r w:rsidRPr="00D613FB">
          <w:rPr>
            <w:rStyle w:val="a5"/>
            <w:color w:val="000000" w:themeColor="text1"/>
            <w:sz w:val="28"/>
            <w:szCs w:val="28"/>
          </w:rPr>
          <w:t>-</w:t>
        </w:r>
        <w:proofErr w:type="spellStart"/>
        <w:r w:rsidRPr="00D613FB">
          <w:rPr>
            <w:rStyle w:val="a5"/>
            <w:color w:val="000000" w:themeColor="text1"/>
            <w:sz w:val="28"/>
            <w:szCs w:val="28"/>
            <w:lang w:val="en-US"/>
          </w:rPr>
          <w:t>tvorcheskogo</w:t>
        </w:r>
        <w:proofErr w:type="spellEnd"/>
        <w:r w:rsidRPr="00D613FB">
          <w:rPr>
            <w:rStyle w:val="a5"/>
            <w:color w:val="000000" w:themeColor="text1"/>
            <w:sz w:val="28"/>
            <w:szCs w:val="28"/>
          </w:rPr>
          <w:t>-</w:t>
        </w:r>
        <w:proofErr w:type="spellStart"/>
        <w:r w:rsidRPr="00D613FB">
          <w:rPr>
            <w:rStyle w:val="a5"/>
            <w:color w:val="000000" w:themeColor="text1"/>
            <w:sz w:val="28"/>
            <w:szCs w:val="28"/>
            <w:lang w:val="en-US"/>
          </w:rPr>
          <w:t>potentsiala</w:t>
        </w:r>
        <w:proofErr w:type="spellEnd"/>
        <w:r w:rsidRPr="00D613FB">
          <w:rPr>
            <w:rStyle w:val="a5"/>
            <w:color w:val="000000" w:themeColor="text1"/>
            <w:sz w:val="28"/>
            <w:szCs w:val="28"/>
          </w:rPr>
          <w:t>-</w:t>
        </w:r>
        <w:proofErr w:type="spellStart"/>
        <w:r w:rsidRPr="00D613FB">
          <w:rPr>
            <w:rStyle w:val="a5"/>
            <w:color w:val="000000" w:themeColor="text1"/>
            <w:sz w:val="28"/>
            <w:szCs w:val="28"/>
            <w:lang w:val="en-US"/>
          </w:rPr>
          <w:t>rebenka</w:t>
        </w:r>
        <w:proofErr w:type="spellEnd"/>
        <w:r w:rsidRPr="00D613FB">
          <w:rPr>
            <w:rStyle w:val="a5"/>
            <w:color w:val="000000" w:themeColor="text1"/>
            <w:sz w:val="28"/>
            <w:szCs w:val="28"/>
          </w:rPr>
          <w:t>-</w:t>
        </w:r>
        <w:proofErr w:type="spellStart"/>
        <w:r w:rsidRPr="00D613FB">
          <w:rPr>
            <w:rStyle w:val="a5"/>
            <w:color w:val="000000" w:themeColor="text1"/>
            <w:sz w:val="28"/>
            <w:szCs w:val="28"/>
            <w:lang w:val="en-US"/>
          </w:rPr>
          <w:t>doshkolnika</w:t>
        </w:r>
        <w:proofErr w:type="spellEnd"/>
        <w:r w:rsidRPr="00D613FB">
          <w:rPr>
            <w:rStyle w:val="a5"/>
            <w:color w:val="000000" w:themeColor="text1"/>
            <w:sz w:val="28"/>
            <w:szCs w:val="28"/>
          </w:rPr>
          <w:t>?</w:t>
        </w:r>
        <w:proofErr w:type="spellStart"/>
        <w:r w:rsidRPr="00D613FB">
          <w:rPr>
            <w:rStyle w:val="a5"/>
            <w:color w:val="000000" w:themeColor="text1"/>
            <w:sz w:val="28"/>
            <w:szCs w:val="28"/>
            <w:lang w:val="en-US"/>
          </w:rPr>
          <w:t>ysclid</w:t>
        </w:r>
        <w:proofErr w:type="spellEnd"/>
        <w:r w:rsidRPr="00D613FB">
          <w:rPr>
            <w:rStyle w:val="a5"/>
            <w:color w:val="000000" w:themeColor="text1"/>
            <w:sz w:val="28"/>
            <w:szCs w:val="28"/>
          </w:rPr>
          <w:t>=</w:t>
        </w:r>
        <w:proofErr w:type="spellStart"/>
        <w:r w:rsidRPr="00D613FB">
          <w:rPr>
            <w:rStyle w:val="a5"/>
            <w:color w:val="000000" w:themeColor="text1"/>
            <w:sz w:val="28"/>
            <w:szCs w:val="28"/>
            <w:lang w:val="en-US"/>
          </w:rPr>
          <w:t>lbmgulbq</w:t>
        </w:r>
        <w:proofErr w:type="spellEnd"/>
        <w:r w:rsidRPr="00D613FB">
          <w:rPr>
            <w:rStyle w:val="a5"/>
            <w:color w:val="000000" w:themeColor="text1"/>
            <w:sz w:val="28"/>
            <w:szCs w:val="28"/>
          </w:rPr>
          <w:t>6</w:t>
        </w:r>
        <w:r w:rsidRPr="00D613FB">
          <w:rPr>
            <w:rStyle w:val="a5"/>
            <w:color w:val="000000" w:themeColor="text1"/>
            <w:sz w:val="28"/>
            <w:szCs w:val="28"/>
            <w:lang w:val="en-US"/>
          </w:rPr>
          <w:t>q</w:t>
        </w:r>
        <w:r w:rsidRPr="00D613FB">
          <w:rPr>
            <w:rStyle w:val="a5"/>
            <w:color w:val="000000" w:themeColor="text1"/>
            <w:sz w:val="28"/>
            <w:szCs w:val="28"/>
          </w:rPr>
          <w:t>459962752</w:t>
        </w:r>
      </w:hyperlink>
      <w:r w:rsidRPr="00D613FB">
        <w:rPr>
          <w:color w:val="000000" w:themeColor="text1"/>
          <w:sz w:val="28"/>
          <w:szCs w:val="28"/>
        </w:rPr>
        <w:t>. – Дата доступа: 13.12.2022.</w:t>
      </w:r>
      <w:bookmarkEnd w:id="0"/>
    </w:p>
    <w:p w:rsidR="0022596D" w:rsidRPr="00D613FB" w:rsidRDefault="0022596D" w:rsidP="00044453">
      <w:pPr>
        <w:pStyle w:val="a6"/>
        <w:numPr>
          <w:ilvl w:val="0"/>
          <w:numId w:val="5"/>
        </w:numPr>
        <w:tabs>
          <w:tab w:val="clear" w:pos="720"/>
          <w:tab w:val="num" w:pos="709"/>
        </w:tabs>
        <w:spacing w:line="360" w:lineRule="auto"/>
        <w:ind w:left="709"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_Ref126024274"/>
      <w:proofErr w:type="spellStart"/>
      <w:r w:rsidRPr="00D613FB">
        <w:rPr>
          <w:rFonts w:ascii="Times New Roman" w:eastAsia="Times New Roman" w:hAnsi="Times New Roman"/>
          <w:sz w:val="28"/>
          <w:szCs w:val="28"/>
          <w:lang w:eastAsia="ru-RU"/>
        </w:rPr>
        <w:t>Калюжнова</w:t>
      </w:r>
      <w:proofErr w:type="spellEnd"/>
      <w:r w:rsidRPr="00D613FB">
        <w:rPr>
          <w:rFonts w:ascii="Times New Roman" w:eastAsia="Times New Roman" w:hAnsi="Times New Roman"/>
          <w:sz w:val="28"/>
          <w:szCs w:val="28"/>
          <w:lang w:eastAsia="ru-RU"/>
        </w:rPr>
        <w:t xml:space="preserve">, Н.Я. Сущность, содержание и методология </w:t>
      </w:r>
      <w:proofErr w:type="spellStart"/>
      <w:r w:rsidRPr="00D613FB">
        <w:rPr>
          <w:rFonts w:ascii="Times New Roman" w:eastAsia="Times New Roman" w:hAnsi="Times New Roman"/>
          <w:sz w:val="28"/>
          <w:szCs w:val="28"/>
          <w:lang w:eastAsia="ru-RU"/>
        </w:rPr>
        <w:t>форсайта</w:t>
      </w:r>
      <w:proofErr w:type="spellEnd"/>
      <w:r w:rsidRPr="00D613FB">
        <w:rPr>
          <w:rFonts w:ascii="Times New Roman" w:eastAsia="Times New Roman" w:hAnsi="Times New Roman"/>
          <w:sz w:val="28"/>
          <w:szCs w:val="28"/>
          <w:lang w:eastAsia="ru-RU"/>
        </w:rPr>
        <w:t>: проблема адаптации к уровню региона</w:t>
      </w:r>
      <w:bookmarkEnd w:id="1"/>
      <w:r w:rsidR="00BE7D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613FB">
        <w:rPr>
          <w:rFonts w:ascii="Times New Roman" w:eastAsia="Times New Roman" w:hAnsi="Times New Roman"/>
          <w:sz w:val="28"/>
          <w:szCs w:val="28"/>
          <w:lang w:eastAsia="ru-RU"/>
        </w:rPr>
        <w:t>[Электронный ресурс]. – Режим доступа</w:t>
      </w:r>
      <w:r w:rsidRPr="00D613FB">
        <w:rPr>
          <w:rFonts w:ascii="Times New Roman" w:hAnsi="Times New Roman"/>
          <w:sz w:val="28"/>
          <w:szCs w:val="28"/>
        </w:rPr>
        <w:t>:</w:t>
      </w:r>
      <w:bookmarkEnd w:id="2"/>
      <w:r w:rsidR="00D613FB" w:rsidRPr="00D613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7" w:history="1">
        <w:r w:rsidRPr="00D613FB">
          <w:rPr>
            <w:rStyle w:val="a5"/>
            <w:rFonts w:ascii="Times New Roman" w:hAnsi="Times New Roman"/>
            <w:sz w:val="28"/>
            <w:szCs w:val="28"/>
          </w:rPr>
          <w:t>http://math.isu.ru/ru/chairs/economy/staff/publ/Kalyuzhnova_essence_and_methodology_of_foresight_2006.pdf</w:t>
        </w:r>
      </w:hyperlink>
      <w:r w:rsidRPr="00D613FB">
        <w:rPr>
          <w:rFonts w:ascii="Times New Roman" w:hAnsi="Times New Roman"/>
          <w:sz w:val="28"/>
          <w:szCs w:val="28"/>
        </w:rPr>
        <w:t>.</w:t>
      </w:r>
      <w:r w:rsidRPr="00D613FB">
        <w:rPr>
          <w:rFonts w:ascii="Times New Roman" w:eastAsia="Times New Roman" w:hAnsi="Times New Roman"/>
          <w:sz w:val="28"/>
          <w:szCs w:val="28"/>
          <w:lang w:eastAsia="ru-RU"/>
        </w:rPr>
        <w:t xml:space="preserve"> – Дата доступа: : 24.11.2022.</w:t>
      </w:r>
      <w:bookmarkEnd w:id="3"/>
    </w:p>
    <w:p w:rsidR="00D613FB" w:rsidRPr="00D613FB" w:rsidRDefault="00D613FB" w:rsidP="00F14749">
      <w:pPr>
        <w:pStyle w:val="a3"/>
        <w:numPr>
          <w:ilvl w:val="0"/>
          <w:numId w:val="5"/>
        </w:numPr>
        <w:tabs>
          <w:tab w:val="clear" w:pos="720"/>
          <w:tab w:val="num" w:pos="709"/>
        </w:tabs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_Ref126024245"/>
      <w:bookmarkStart w:id="5" w:name="_Ref121176741"/>
      <w:r w:rsidRPr="00D613FB">
        <w:rPr>
          <w:rFonts w:ascii="Times New Roman" w:hAnsi="Times New Roman" w:cs="Times New Roman"/>
          <w:color w:val="000000"/>
          <w:sz w:val="28"/>
          <w:szCs w:val="28"/>
        </w:rPr>
        <w:t>Кодекс Республики Беларусь об Образовании</w:t>
      </w:r>
      <w:r w:rsidRPr="00D613F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Статья 97. Экспериментальная и </w:t>
      </w:r>
      <w:proofErr w:type="spellStart"/>
      <w:r w:rsidRPr="00D613FB">
        <w:rPr>
          <w:rFonts w:ascii="Times New Roman" w:hAnsi="Times New Roman" w:cs="Times New Roman"/>
          <w:color w:val="000000"/>
          <w:sz w:val="28"/>
          <w:szCs w:val="28"/>
        </w:rPr>
        <w:t>новационная</w:t>
      </w:r>
      <w:proofErr w:type="spellEnd"/>
      <w:r w:rsidRPr="00D613FB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деятельность в сфере  образования / </w:t>
      </w:r>
      <w:proofErr w:type="spellStart"/>
      <w:r w:rsidRPr="00D613FB">
        <w:rPr>
          <w:rFonts w:ascii="Times New Roman" w:hAnsi="Times New Roman" w:cs="Times New Roman"/>
          <w:color w:val="000000"/>
          <w:sz w:val="28"/>
          <w:szCs w:val="28"/>
          <w:lang w:val="en-US"/>
        </w:rPr>
        <w:t>Kodeksy</w:t>
      </w:r>
      <w:proofErr w:type="spellEnd"/>
      <w:r w:rsidRPr="00D613FB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D613FB">
        <w:rPr>
          <w:rFonts w:ascii="Times New Roman" w:hAnsi="Times New Roman" w:cs="Times New Roman"/>
          <w:color w:val="000000"/>
          <w:sz w:val="28"/>
          <w:szCs w:val="28"/>
          <w:lang w:val="en-US"/>
        </w:rPr>
        <w:t>by</w:t>
      </w:r>
      <w:r w:rsidRPr="00D613F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613FB">
        <w:rPr>
          <w:rFonts w:ascii="Times New Roman" w:hAnsi="Times New Roman" w:cs="Times New Roman"/>
          <w:color w:val="000000"/>
          <w:sz w:val="28"/>
          <w:szCs w:val="28"/>
          <w:lang w:val="en-US"/>
        </w:rPr>
        <w:t>com</w:t>
      </w:r>
      <w:r w:rsidRPr="00D613FB">
        <w:rPr>
          <w:rFonts w:ascii="Times New Roman" w:hAnsi="Times New Roman" w:cs="Times New Roman"/>
          <w:color w:val="000000"/>
          <w:sz w:val="28"/>
          <w:szCs w:val="28"/>
        </w:rPr>
        <w:t xml:space="preserve"> [Электронный ресурс]. – Режим доступа: </w:t>
      </w:r>
      <w:hyperlink r:id="rId8" w:history="1">
        <w:r w:rsidRPr="00D613FB">
          <w:rPr>
            <w:rStyle w:val="a5"/>
            <w:rFonts w:ascii="Times New Roman" w:hAnsi="Times New Roman"/>
            <w:sz w:val="28"/>
            <w:szCs w:val="28"/>
          </w:rPr>
          <w:t>https://kodeksy-by.com/kodeks_ob_obrazovanii_rb/97.htm</w:t>
        </w:r>
      </w:hyperlink>
      <w:r w:rsidRPr="00D613FB">
        <w:rPr>
          <w:rFonts w:ascii="Times New Roman" w:hAnsi="Times New Roman" w:cs="Times New Roman"/>
          <w:sz w:val="28"/>
          <w:szCs w:val="28"/>
        </w:rPr>
        <w:t xml:space="preserve"> . </w:t>
      </w:r>
      <w:r w:rsidRPr="00D613FB">
        <w:rPr>
          <w:rFonts w:ascii="Times New Roman" w:hAnsi="Times New Roman" w:cs="Times New Roman"/>
          <w:color w:val="000000"/>
          <w:sz w:val="28"/>
          <w:szCs w:val="28"/>
        </w:rPr>
        <w:t xml:space="preserve">– Дата доступа: </w:t>
      </w:r>
      <w:r w:rsidR="00044453">
        <w:rPr>
          <w:rFonts w:ascii="Times New Roman" w:hAnsi="Times New Roman" w:cs="Times New Roman"/>
          <w:sz w:val="28"/>
          <w:szCs w:val="28"/>
        </w:rPr>
        <w:t>15</w:t>
      </w:r>
      <w:r w:rsidRPr="00D613FB">
        <w:rPr>
          <w:rFonts w:ascii="Times New Roman" w:hAnsi="Times New Roman" w:cs="Times New Roman"/>
          <w:sz w:val="28"/>
          <w:szCs w:val="28"/>
        </w:rPr>
        <w:t>.</w:t>
      </w:r>
      <w:r w:rsidR="00044453">
        <w:rPr>
          <w:rFonts w:ascii="Times New Roman" w:hAnsi="Times New Roman" w:cs="Times New Roman"/>
          <w:sz w:val="28"/>
          <w:szCs w:val="28"/>
        </w:rPr>
        <w:t>01</w:t>
      </w:r>
      <w:r w:rsidRPr="00D613FB">
        <w:rPr>
          <w:rFonts w:ascii="Times New Roman" w:hAnsi="Times New Roman" w:cs="Times New Roman"/>
          <w:sz w:val="28"/>
          <w:szCs w:val="28"/>
        </w:rPr>
        <w:t>.202</w:t>
      </w:r>
      <w:r w:rsidR="00044453">
        <w:rPr>
          <w:rFonts w:ascii="Times New Roman" w:hAnsi="Times New Roman" w:cs="Times New Roman"/>
          <w:sz w:val="28"/>
          <w:szCs w:val="28"/>
        </w:rPr>
        <w:t>3</w:t>
      </w:r>
      <w:r w:rsidRPr="00D613FB">
        <w:rPr>
          <w:rFonts w:ascii="Times New Roman" w:hAnsi="Times New Roman" w:cs="Times New Roman"/>
          <w:color w:val="000000"/>
          <w:sz w:val="28"/>
          <w:szCs w:val="28"/>
        </w:rPr>
        <w:t>.</w:t>
      </w:r>
      <w:bookmarkEnd w:id="4"/>
    </w:p>
    <w:p w:rsidR="0022596D" w:rsidRPr="00D613FB" w:rsidRDefault="0022596D" w:rsidP="00044453">
      <w:pPr>
        <w:pStyle w:val="a6"/>
        <w:numPr>
          <w:ilvl w:val="0"/>
          <w:numId w:val="5"/>
        </w:numPr>
        <w:tabs>
          <w:tab w:val="clear" w:pos="720"/>
          <w:tab w:val="num" w:pos="709"/>
        </w:tabs>
        <w:spacing w:line="360" w:lineRule="auto"/>
        <w:ind w:hanging="720"/>
        <w:jc w:val="both"/>
        <w:rPr>
          <w:rFonts w:ascii="Times New Roman" w:hAnsi="Times New Roman"/>
          <w:sz w:val="28"/>
          <w:szCs w:val="28"/>
        </w:rPr>
      </w:pPr>
      <w:bookmarkStart w:id="6" w:name="_Ref126024398"/>
      <w:r w:rsidRPr="00D613FB">
        <w:rPr>
          <w:rFonts w:ascii="Times New Roman" w:hAnsi="Times New Roman"/>
          <w:sz w:val="28"/>
          <w:szCs w:val="28"/>
        </w:rPr>
        <w:lastRenderedPageBreak/>
        <w:t xml:space="preserve">Образовательный стандарт базового образования </w:t>
      </w:r>
      <w:r w:rsidRPr="00D613FB">
        <w:rPr>
          <w:rFonts w:ascii="Times New Roman" w:eastAsia="Times New Roman" w:hAnsi="Times New Roman"/>
          <w:sz w:val="28"/>
          <w:szCs w:val="28"/>
          <w:lang w:eastAsia="ru-RU"/>
        </w:rPr>
        <w:t>[Электронный ресурс]. – Режим доступа</w:t>
      </w:r>
      <w:r w:rsidRPr="00D613FB">
        <w:rPr>
          <w:rFonts w:ascii="Times New Roman" w:hAnsi="Times New Roman"/>
          <w:sz w:val="28"/>
          <w:szCs w:val="28"/>
        </w:rPr>
        <w:t xml:space="preserve">: </w:t>
      </w:r>
      <w:hyperlink r:id="rId9" w:history="1">
        <w:r w:rsidRPr="00D613FB">
          <w:rPr>
            <w:rStyle w:val="a5"/>
            <w:rFonts w:ascii="Times New Roman" w:hAnsi="Times New Roman"/>
            <w:sz w:val="28"/>
            <w:szCs w:val="28"/>
          </w:rPr>
          <w:t>https://www.adu.by/images/2019/01/obr-standarty-ob-sred-obrazovaniya.pdf</w:t>
        </w:r>
      </w:hyperlink>
      <w:r w:rsidRPr="00D613FB">
        <w:rPr>
          <w:rFonts w:ascii="Times New Roman" w:eastAsia="Times New Roman" w:hAnsi="Times New Roman"/>
          <w:sz w:val="28"/>
          <w:szCs w:val="28"/>
          <w:lang w:eastAsia="ru-RU"/>
        </w:rPr>
        <w:t xml:space="preserve"> .– Дата доступа: 24.11.2022.</w:t>
      </w:r>
      <w:bookmarkEnd w:id="5"/>
      <w:bookmarkEnd w:id="6"/>
    </w:p>
    <w:p w:rsidR="0075306E" w:rsidRPr="00D613FB" w:rsidRDefault="0075306E" w:rsidP="00044453">
      <w:pPr>
        <w:jc w:val="both"/>
        <w:rPr>
          <w:sz w:val="28"/>
          <w:szCs w:val="28"/>
        </w:rPr>
      </w:pPr>
    </w:p>
    <w:sectPr w:rsidR="0075306E" w:rsidRPr="00D613FB" w:rsidSect="009C1C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84875"/>
    <w:multiLevelType w:val="hybridMultilevel"/>
    <w:tmpl w:val="E5E28C54"/>
    <w:lvl w:ilvl="0" w:tplc="8850F2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28A4684"/>
    <w:multiLevelType w:val="hybridMultilevel"/>
    <w:tmpl w:val="0888A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46F68"/>
    <w:multiLevelType w:val="hybridMultilevel"/>
    <w:tmpl w:val="7DD033EE"/>
    <w:lvl w:ilvl="0" w:tplc="8850F21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B94004"/>
    <w:multiLevelType w:val="hybridMultilevel"/>
    <w:tmpl w:val="4AFC3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93778F"/>
    <w:multiLevelType w:val="singleLevel"/>
    <w:tmpl w:val="60D8B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lang w:val="ru-RU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E3B41"/>
    <w:rsid w:val="00031847"/>
    <w:rsid w:val="00044453"/>
    <w:rsid w:val="000966E0"/>
    <w:rsid w:val="000B0699"/>
    <w:rsid w:val="00117AB2"/>
    <w:rsid w:val="00173AD1"/>
    <w:rsid w:val="0022596D"/>
    <w:rsid w:val="002A33EE"/>
    <w:rsid w:val="003373DA"/>
    <w:rsid w:val="00375D4B"/>
    <w:rsid w:val="003914D7"/>
    <w:rsid w:val="00455890"/>
    <w:rsid w:val="004828FF"/>
    <w:rsid w:val="004946D1"/>
    <w:rsid w:val="004E060E"/>
    <w:rsid w:val="00550E60"/>
    <w:rsid w:val="00587F37"/>
    <w:rsid w:val="005B6438"/>
    <w:rsid w:val="005E6C83"/>
    <w:rsid w:val="00624DEE"/>
    <w:rsid w:val="006263E4"/>
    <w:rsid w:val="00647CF4"/>
    <w:rsid w:val="006665C0"/>
    <w:rsid w:val="00676E61"/>
    <w:rsid w:val="006A4B59"/>
    <w:rsid w:val="0075043B"/>
    <w:rsid w:val="0075306E"/>
    <w:rsid w:val="007E3B41"/>
    <w:rsid w:val="0095242B"/>
    <w:rsid w:val="00966439"/>
    <w:rsid w:val="009C1C33"/>
    <w:rsid w:val="00A83B65"/>
    <w:rsid w:val="00A90C7D"/>
    <w:rsid w:val="00B220FA"/>
    <w:rsid w:val="00B67094"/>
    <w:rsid w:val="00BD59C2"/>
    <w:rsid w:val="00BE7DDB"/>
    <w:rsid w:val="00D159F4"/>
    <w:rsid w:val="00D613FB"/>
    <w:rsid w:val="00E674FB"/>
    <w:rsid w:val="00F12BD9"/>
    <w:rsid w:val="00F14749"/>
    <w:rsid w:val="00FF5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B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7E3B41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22596D"/>
    <w:rPr>
      <w:rFonts w:cs="Times New Roman"/>
      <w:color w:val="0000FF"/>
      <w:u w:val="single"/>
    </w:rPr>
  </w:style>
  <w:style w:type="paragraph" w:styleId="a6">
    <w:name w:val="footnote text"/>
    <w:basedOn w:val="a"/>
    <w:link w:val="a7"/>
    <w:uiPriority w:val="99"/>
    <w:unhideWhenUsed/>
    <w:rsid w:val="0022596D"/>
    <w:rPr>
      <w:rFonts w:ascii="Calibri" w:eastAsia="Calibri" w:hAnsi="Calibr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22596D"/>
    <w:rPr>
      <w:rFonts w:ascii="Calibri" w:eastAsia="Calibri" w:hAnsi="Calibri" w:cs="Times New Roman"/>
      <w:sz w:val="20"/>
      <w:szCs w:val="20"/>
    </w:rPr>
  </w:style>
  <w:style w:type="character" w:styleId="a8">
    <w:name w:val="FollowedHyperlink"/>
    <w:basedOn w:val="a0"/>
    <w:uiPriority w:val="99"/>
    <w:semiHidden/>
    <w:unhideWhenUsed/>
    <w:rsid w:val="00D613F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deksy-by.com/kodeks_ob_obrazovanii_rb/97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math.isu.ru/ru/chairs/economy/staff/publ/Kalyuzhnova_essence_and_methodology_of_foresight_2006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yberleninka.ru/article/n/interaktivnye-kompyuternye-igry-s-muzykalnym-soprovozhdeniem-v-razvitii-tvorcheskogo-potentsiala-rebenka-doshkolnika?ysclid=lbmgulbq6q45996275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du.by/images/2019/01/obr-standarty-ob-sred-obrazovaniy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609797-43C5-4CCD-A434-FAA870017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6</Pages>
  <Words>1282</Words>
  <Characters>7309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11</cp:revision>
  <dcterms:created xsi:type="dcterms:W3CDTF">2023-01-30T18:33:00Z</dcterms:created>
  <dcterms:modified xsi:type="dcterms:W3CDTF">2023-02-04T20:31:00Z</dcterms:modified>
</cp:coreProperties>
</file>