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423" w:rsidRDefault="00D42423" w:rsidP="00AE4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1F2162">
        <w:rPr>
          <w:rFonts w:ascii="Times New Roman" w:hAnsi="Times New Roman" w:cs="Times New Roman"/>
          <w:sz w:val="28"/>
          <w:szCs w:val="28"/>
        </w:rPr>
        <w:t xml:space="preserve">9 </w:t>
      </w:r>
    </w:p>
    <w:p w:rsidR="00AE4730" w:rsidRPr="00F50BF8" w:rsidRDefault="00AE4730" w:rsidP="00AE4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BF8">
        <w:rPr>
          <w:rFonts w:ascii="Times New Roman" w:hAnsi="Times New Roman" w:cs="Times New Roman"/>
          <w:b/>
          <w:sz w:val="28"/>
          <w:szCs w:val="28"/>
        </w:rPr>
        <w:t>Тема:</w:t>
      </w:r>
      <w:r w:rsidR="00F50BF8" w:rsidRPr="00F50BF8">
        <w:rPr>
          <w:rFonts w:ascii="Times New Roman" w:hAnsi="Times New Roman" w:cs="Times New Roman"/>
          <w:sz w:val="28"/>
          <w:szCs w:val="28"/>
        </w:rPr>
        <w:t xml:space="preserve"> Индия</w:t>
      </w:r>
      <w:r w:rsidR="00376F80">
        <w:rPr>
          <w:rFonts w:ascii="Times New Roman" w:hAnsi="Times New Roman" w:cs="Times New Roman"/>
          <w:sz w:val="28"/>
          <w:szCs w:val="28"/>
        </w:rPr>
        <w:t xml:space="preserve"> после второй мировой войны</w:t>
      </w:r>
      <w:r w:rsidR="00F50BF8" w:rsidRPr="00F50BF8">
        <w:rPr>
          <w:rFonts w:ascii="Times New Roman" w:hAnsi="Times New Roman" w:cs="Times New Roman"/>
          <w:sz w:val="28"/>
          <w:szCs w:val="28"/>
        </w:rPr>
        <w:t>.</w:t>
      </w:r>
    </w:p>
    <w:p w:rsidR="00F8278C" w:rsidRPr="00F50BF8" w:rsidRDefault="00AE4730" w:rsidP="00AE4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BF8">
        <w:rPr>
          <w:rFonts w:ascii="Times New Roman" w:hAnsi="Times New Roman" w:cs="Times New Roman"/>
          <w:b/>
          <w:sz w:val="28"/>
          <w:szCs w:val="28"/>
        </w:rPr>
        <w:t>Цель:</w:t>
      </w:r>
      <w:r w:rsidR="00F8278C" w:rsidRPr="00F50BF8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 процессе образования государства Индия и Пакистан,</w:t>
      </w:r>
      <w:r w:rsidR="004A4767">
        <w:rPr>
          <w:rFonts w:ascii="Times New Roman" w:hAnsi="Times New Roman" w:cs="Times New Roman"/>
          <w:sz w:val="28"/>
          <w:szCs w:val="28"/>
        </w:rPr>
        <w:t xml:space="preserve"> </w:t>
      </w:r>
      <w:r w:rsidR="00F8278C" w:rsidRPr="00F50BF8">
        <w:rPr>
          <w:rFonts w:ascii="Times New Roman" w:hAnsi="Times New Roman" w:cs="Times New Roman"/>
          <w:sz w:val="28"/>
          <w:szCs w:val="28"/>
        </w:rPr>
        <w:t>послевоенном развитии Индии, особенности экономической модернизации, основные направления внутренней и внешней политики.</w:t>
      </w:r>
    </w:p>
    <w:p w:rsidR="00AE4730" w:rsidRPr="00F50BF8" w:rsidRDefault="00AE4730" w:rsidP="00AE4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BF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84755" w:rsidRPr="00F50BF8" w:rsidRDefault="00F8278C" w:rsidP="001F21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BF8">
        <w:rPr>
          <w:rFonts w:ascii="Times New Roman" w:hAnsi="Times New Roman" w:cs="Times New Roman"/>
          <w:i/>
          <w:sz w:val="28"/>
          <w:szCs w:val="28"/>
        </w:rPr>
        <w:t xml:space="preserve">Образовательная: </w:t>
      </w:r>
      <w:r w:rsidRPr="00F50BF8">
        <w:rPr>
          <w:rFonts w:ascii="Times New Roman" w:hAnsi="Times New Roman" w:cs="Times New Roman"/>
          <w:sz w:val="28"/>
          <w:szCs w:val="28"/>
        </w:rPr>
        <w:t>Раскрыть</w:t>
      </w:r>
      <w:r w:rsidR="00D84755" w:rsidRPr="00F50BF8">
        <w:rPr>
          <w:rFonts w:ascii="Times New Roman" w:hAnsi="Times New Roman" w:cs="Times New Roman"/>
          <w:sz w:val="28"/>
          <w:szCs w:val="28"/>
        </w:rPr>
        <w:t xml:space="preserve"> условия предоставления Индии независимости и образования парламентской республики; охарактеризовать «курс Неру», экономическое и политическое развитие Индии.</w:t>
      </w:r>
    </w:p>
    <w:p w:rsidR="00D84755" w:rsidRPr="00F50BF8" w:rsidRDefault="00D84755" w:rsidP="001F2162">
      <w:pPr>
        <w:jc w:val="both"/>
        <w:rPr>
          <w:rFonts w:ascii="Times New Roman" w:hAnsi="Times New Roman" w:cs="Times New Roman"/>
          <w:sz w:val="28"/>
          <w:szCs w:val="28"/>
        </w:rPr>
      </w:pPr>
      <w:r w:rsidRPr="00F50BF8">
        <w:rPr>
          <w:rFonts w:ascii="Times New Roman" w:hAnsi="Times New Roman" w:cs="Times New Roman"/>
          <w:i/>
          <w:sz w:val="28"/>
          <w:szCs w:val="28"/>
        </w:rPr>
        <w:t>Развивающая:</w:t>
      </w:r>
      <w:r w:rsidRPr="00F50BF8">
        <w:rPr>
          <w:rFonts w:ascii="Times New Roman" w:hAnsi="Times New Roman" w:cs="Times New Roman"/>
          <w:sz w:val="28"/>
          <w:szCs w:val="28"/>
        </w:rPr>
        <w:t xml:space="preserve"> Развивать умение работать с картой, таблицами, аналитическим материалом, словарем, анализировать исторические процессы, развивать логическое мышление.</w:t>
      </w:r>
    </w:p>
    <w:p w:rsidR="00F8278C" w:rsidRDefault="00F8278C" w:rsidP="001F2162">
      <w:pPr>
        <w:jc w:val="both"/>
        <w:rPr>
          <w:rFonts w:ascii="Times New Roman" w:hAnsi="Times New Roman" w:cs="Times New Roman"/>
          <w:sz w:val="28"/>
          <w:szCs w:val="28"/>
        </w:rPr>
      </w:pPr>
      <w:r w:rsidRPr="00F50BF8">
        <w:rPr>
          <w:rFonts w:ascii="Times New Roman" w:hAnsi="Times New Roman" w:cs="Times New Roman"/>
          <w:i/>
          <w:sz w:val="28"/>
          <w:szCs w:val="28"/>
        </w:rPr>
        <w:t>Воспитательная:</w:t>
      </w:r>
      <w:r w:rsidRPr="00F50BF8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глубокого уважения к истории изучаемых стран, веротерпимости и готовности к диалогу с представителями различных культур.</w:t>
      </w:r>
    </w:p>
    <w:p w:rsidR="00F50BF8" w:rsidRPr="00F50BF8" w:rsidRDefault="00F50BF8" w:rsidP="00D84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F50BF8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F8278C" w:rsidRPr="00F50BF8" w:rsidRDefault="00F50BF8" w:rsidP="00F8278C">
      <w:pPr>
        <w:rPr>
          <w:rFonts w:ascii="Times New Roman" w:hAnsi="Times New Roman" w:cs="Times New Roman"/>
          <w:sz w:val="28"/>
          <w:szCs w:val="28"/>
        </w:rPr>
      </w:pPr>
      <w:r w:rsidRPr="00F50BF8">
        <w:rPr>
          <w:rFonts w:ascii="Times New Roman" w:hAnsi="Times New Roman" w:cs="Times New Roman"/>
          <w:b/>
          <w:sz w:val="28"/>
          <w:szCs w:val="28"/>
        </w:rPr>
        <w:t>Учебно-методическое</w:t>
      </w:r>
      <w:r w:rsidR="00D84755" w:rsidRPr="00F50BF8">
        <w:rPr>
          <w:rFonts w:ascii="Times New Roman" w:hAnsi="Times New Roman" w:cs="Times New Roman"/>
          <w:b/>
          <w:sz w:val="28"/>
          <w:szCs w:val="28"/>
        </w:rPr>
        <w:t xml:space="preserve"> обеспечение:</w:t>
      </w:r>
      <w:r w:rsidRPr="00F50BF8">
        <w:rPr>
          <w:rFonts w:ascii="Times New Roman" w:hAnsi="Times New Roman" w:cs="Times New Roman"/>
          <w:sz w:val="28"/>
          <w:szCs w:val="28"/>
        </w:rPr>
        <w:t xml:space="preserve"> учебник, карта «Страны Азии после второй мировой войны», раздаточный материал, тетради.</w:t>
      </w:r>
    </w:p>
    <w:p w:rsidR="00AE4730" w:rsidRDefault="00AE4730" w:rsidP="00AE4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30" w:rsidRPr="00F50BF8" w:rsidRDefault="00AE4730" w:rsidP="00AE4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BF8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AE4730" w:rsidRPr="00D84755" w:rsidRDefault="00AE4730" w:rsidP="00AE47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4755">
        <w:rPr>
          <w:rFonts w:ascii="Times New Roman" w:hAnsi="Times New Roman" w:cs="Times New Roman"/>
          <w:i/>
          <w:sz w:val="28"/>
          <w:szCs w:val="28"/>
        </w:rPr>
        <w:t>Организационный момент.</w:t>
      </w:r>
    </w:p>
    <w:p w:rsidR="00D84755" w:rsidRDefault="00D84755" w:rsidP="00D847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учащихся.</w:t>
      </w:r>
    </w:p>
    <w:p w:rsidR="00EF40BD" w:rsidRPr="00EF40BD" w:rsidRDefault="00EF40BD" w:rsidP="00EF40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0BD">
        <w:rPr>
          <w:rFonts w:ascii="Times New Roman" w:hAnsi="Times New Roman" w:cs="Times New Roman"/>
          <w:sz w:val="28"/>
          <w:szCs w:val="28"/>
        </w:rPr>
        <w:t>Один путешественник как-то по дороге встретил трех человек, которые тащили тяжелые камни в город. Пот катился со всех трех.</w:t>
      </w:r>
    </w:p>
    <w:p w:rsidR="00EF40BD" w:rsidRPr="00EF40BD" w:rsidRDefault="00EF40BD" w:rsidP="000C60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0BD" w:rsidRPr="00EF40BD" w:rsidRDefault="00EF40BD" w:rsidP="000C60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0BD">
        <w:rPr>
          <w:rFonts w:ascii="Times New Roman" w:hAnsi="Times New Roman" w:cs="Times New Roman"/>
          <w:sz w:val="28"/>
          <w:szCs w:val="28"/>
        </w:rPr>
        <w:t>Он спросил у одного из работников:</w:t>
      </w:r>
    </w:p>
    <w:p w:rsidR="00EF40BD" w:rsidRPr="00EF40BD" w:rsidRDefault="00EF40BD" w:rsidP="000C60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0BD" w:rsidRPr="00EF40BD" w:rsidRDefault="00EF40BD" w:rsidP="000C60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0BD">
        <w:rPr>
          <w:rFonts w:ascii="Times New Roman" w:hAnsi="Times New Roman" w:cs="Times New Roman"/>
          <w:sz w:val="28"/>
          <w:szCs w:val="28"/>
        </w:rPr>
        <w:t>- Что ты делаешь?</w:t>
      </w:r>
    </w:p>
    <w:p w:rsidR="00EF40BD" w:rsidRPr="00EF40BD" w:rsidRDefault="00EF40BD" w:rsidP="000C60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0BD" w:rsidRPr="00EF40BD" w:rsidRDefault="00EF40BD" w:rsidP="000C60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0BD">
        <w:rPr>
          <w:rFonts w:ascii="Times New Roman" w:hAnsi="Times New Roman" w:cs="Times New Roman"/>
          <w:sz w:val="28"/>
          <w:szCs w:val="28"/>
        </w:rPr>
        <w:t>- Тащу в город эту проклятую ношу – ответил тот.</w:t>
      </w:r>
    </w:p>
    <w:p w:rsidR="00EF40BD" w:rsidRPr="00EF40BD" w:rsidRDefault="00EF40BD" w:rsidP="000C60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0BD" w:rsidRPr="00EF40BD" w:rsidRDefault="00EF40BD" w:rsidP="000C60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0BD">
        <w:rPr>
          <w:rFonts w:ascii="Times New Roman" w:hAnsi="Times New Roman" w:cs="Times New Roman"/>
          <w:sz w:val="28"/>
          <w:szCs w:val="28"/>
        </w:rPr>
        <w:t>Второго спросил:</w:t>
      </w:r>
    </w:p>
    <w:p w:rsidR="00EF40BD" w:rsidRPr="00EF40BD" w:rsidRDefault="00EF40BD" w:rsidP="000C60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0BD" w:rsidRPr="00EF40BD" w:rsidRDefault="00EF40BD" w:rsidP="000C60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0BD">
        <w:rPr>
          <w:rFonts w:ascii="Times New Roman" w:hAnsi="Times New Roman" w:cs="Times New Roman"/>
          <w:sz w:val="28"/>
          <w:szCs w:val="28"/>
        </w:rPr>
        <w:t>- Что ты делаешь?</w:t>
      </w:r>
    </w:p>
    <w:p w:rsidR="00EF40BD" w:rsidRPr="00EF40BD" w:rsidRDefault="00EF40BD" w:rsidP="000C60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0BD" w:rsidRPr="00EF40BD" w:rsidRDefault="00EF40BD" w:rsidP="000C60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0BD">
        <w:rPr>
          <w:rFonts w:ascii="Times New Roman" w:hAnsi="Times New Roman" w:cs="Times New Roman"/>
          <w:sz w:val="28"/>
          <w:szCs w:val="28"/>
        </w:rPr>
        <w:t>- Зарабатываю на хлеб себе и семье, – бодро ответил он.</w:t>
      </w:r>
    </w:p>
    <w:p w:rsidR="00EF40BD" w:rsidRPr="00EF40BD" w:rsidRDefault="00EF40BD" w:rsidP="000C60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0BD" w:rsidRPr="00EF40BD" w:rsidRDefault="00EF40BD" w:rsidP="000C60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0BD">
        <w:rPr>
          <w:rFonts w:ascii="Times New Roman" w:hAnsi="Times New Roman" w:cs="Times New Roman"/>
          <w:sz w:val="28"/>
          <w:szCs w:val="28"/>
        </w:rPr>
        <w:t>Третий на тот же вопрос ответил, улыбаясь:</w:t>
      </w:r>
    </w:p>
    <w:p w:rsidR="00EF40BD" w:rsidRPr="00EF40BD" w:rsidRDefault="00EF40BD" w:rsidP="000C60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0BD" w:rsidRPr="00EF40BD" w:rsidRDefault="00EF40BD" w:rsidP="000C60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0BD">
        <w:rPr>
          <w:rFonts w:ascii="Times New Roman" w:hAnsi="Times New Roman" w:cs="Times New Roman"/>
          <w:sz w:val="28"/>
          <w:szCs w:val="28"/>
        </w:rPr>
        <w:t>- Строю замечательный храм, который простоит века на радость людям и утешение им.</w:t>
      </w:r>
    </w:p>
    <w:p w:rsidR="00EF40BD" w:rsidRPr="00EF40BD" w:rsidRDefault="00EF40BD" w:rsidP="000C60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0BD" w:rsidRPr="00EF40BD" w:rsidRDefault="00EF40BD" w:rsidP="000C60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0BD">
        <w:rPr>
          <w:rFonts w:ascii="Times New Roman" w:hAnsi="Times New Roman" w:cs="Times New Roman"/>
          <w:sz w:val="28"/>
          <w:szCs w:val="28"/>
        </w:rPr>
        <w:t>-Я надеюсь, что мы с вами будем работать на уроке так, чтобы работа доставляла радость и вам и окружающим.</w:t>
      </w:r>
    </w:p>
    <w:p w:rsidR="00EF40BD" w:rsidRPr="00EF40BD" w:rsidRDefault="00EF40BD" w:rsidP="000C60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0BD" w:rsidRDefault="00EF40BD" w:rsidP="000C60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0BD">
        <w:rPr>
          <w:rFonts w:ascii="Times New Roman" w:hAnsi="Times New Roman" w:cs="Times New Roman"/>
          <w:sz w:val="28"/>
          <w:szCs w:val="28"/>
        </w:rPr>
        <w:lastRenderedPageBreak/>
        <w:t>-Я надеюсь, вы готовы к этому и остается только пожелать нам с вами успеха на этом пути.</w:t>
      </w:r>
    </w:p>
    <w:p w:rsidR="00AE4730" w:rsidRDefault="00AE4730" w:rsidP="00AE47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4755">
        <w:rPr>
          <w:rFonts w:ascii="Times New Roman" w:hAnsi="Times New Roman" w:cs="Times New Roman"/>
          <w:i/>
          <w:sz w:val="28"/>
          <w:szCs w:val="28"/>
        </w:rPr>
        <w:t>Проверка домашнего задания.</w:t>
      </w:r>
    </w:p>
    <w:p w:rsidR="009E1CD8" w:rsidRPr="009E1CD8" w:rsidRDefault="009E1CD8" w:rsidP="009E1CD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CD8">
        <w:rPr>
          <w:rFonts w:ascii="Times New Roman" w:hAnsi="Times New Roman" w:cs="Times New Roman"/>
          <w:i/>
          <w:sz w:val="28"/>
          <w:szCs w:val="28"/>
        </w:rPr>
        <w:t>Один древний народ говорил: «Лишь умениями достигаем мы цели, а не желаниями».</w:t>
      </w:r>
    </w:p>
    <w:p w:rsidR="009E1CD8" w:rsidRPr="009E1CD8" w:rsidRDefault="009E1CD8" w:rsidP="009E1CD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1CD8" w:rsidRPr="009E1CD8" w:rsidRDefault="009E1CD8" w:rsidP="009E1CD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CD8">
        <w:rPr>
          <w:rFonts w:ascii="Times New Roman" w:hAnsi="Times New Roman" w:cs="Times New Roman"/>
          <w:i/>
          <w:sz w:val="28"/>
          <w:szCs w:val="28"/>
        </w:rPr>
        <w:t>Поэтому давайте перейдем к делу и повторим д/з. Я предлагаю вам выполнить тест, рассчитанный на 5 минут. Возьмите с края парты лист под номером 1 и приступайте к заданию.</w:t>
      </w:r>
      <w:r>
        <w:rPr>
          <w:rFonts w:ascii="Times New Roman" w:hAnsi="Times New Roman" w:cs="Times New Roman"/>
          <w:i/>
          <w:sz w:val="28"/>
          <w:szCs w:val="28"/>
        </w:rPr>
        <w:t xml:space="preserve"> (Япония послевоенный период)</w:t>
      </w:r>
    </w:p>
    <w:p w:rsidR="009E1CD8" w:rsidRPr="009E1CD8" w:rsidRDefault="009E1CD8" w:rsidP="009E1CD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1CD8" w:rsidRDefault="009E1CD8" w:rsidP="009E1CD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CD8">
        <w:rPr>
          <w:rFonts w:ascii="Times New Roman" w:hAnsi="Times New Roman" w:cs="Times New Roman"/>
          <w:i/>
          <w:sz w:val="28"/>
          <w:szCs w:val="28"/>
        </w:rPr>
        <w:t>Тест «Проверка домашнего задания».</w:t>
      </w:r>
    </w:p>
    <w:p w:rsidR="009E1CD8" w:rsidRPr="00D84755" w:rsidRDefault="009E1CD8" w:rsidP="009E1CD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CD8">
        <w:rPr>
          <w:rFonts w:ascii="Times New Roman" w:hAnsi="Times New Roman" w:cs="Times New Roman"/>
          <w:i/>
          <w:sz w:val="28"/>
          <w:szCs w:val="28"/>
        </w:rPr>
        <w:t>Древняя мудрость гласит: «Нельзя одной рукой хлопать в ладоши, нельзя добиться успеха без усердия». Поэтому я приглашаю вас к сотрудничеству.</w:t>
      </w:r>
    </w:p>
    <w:p w:rsidR="00F8278C" w:rsidRDefault="001F2162" w:rsidP="00F827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рассмотрим Индию после второй мировой войны. Но изучение темы мы начнем с визитной карточки Индии.</w:t>
      </w:r>
    </w:p>
    <w:p w:rsidR="001F2162" w:rsidRDefault="001F2162" w:rsidP="00F827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Учащийся: Индия расположена на юге Азии на п-</w:t>
      </w:r>
      <w:proofErr w:type="spellStart"/>
      <w:r>
        <w:rPr>
          <w:rFonts w:ascii="Times New Roman" w:hAnsi="Times New Roman" w:cs="Times New Roman"/>
          <w:sz w:val="28"/>
          <w:szCs w:val="28"/>
        </w:rPr>
        <w:t>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Индостан между реками Инд и Ганг. На 1января 2023 года в Индии проживает 1млд422тыс человек. Столица Индии – Дели. В Конституции Индии – хинди и английский – два государственных языка. Денежная единица – индийский рупий. В Индии проживает 80% населения индусов и исповедуют индуизм, вторая религия – ислам, также в Индии существует буддизм,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ситхизм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2162" w:rsidRDefault="001F2162" w:rsidP="00F827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Почему Индию называли жемчужиной Британской короны?</w:t>
      </w:r>
    </w:p>
    <w:p w:rsidR="00AE4730" w:rsidRPr="00D84755" w:rsidRDefault="00AE4730" w:rsidP="00AE47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4755">
        <w:rPr>
          <w:rFonts w:ascii="Times New Roman" w:hAnsi="Times New Roman" w:cs="Times New Roman"/>
          <w:i/>
          <w:sz w:val="28"/>
          <w:szCs w:val="28"/>
        </w:rPr>
        <w:t>Актуализация знаний учащихся.</w:t>
      </w:r>
    </w:p>
    <w:p w:rsidR="00501B6F" w:rsidRPr="00D84755" w:rsidRDefault="00501B6F" w:rsidP="00D847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755">
        <w:rPr>
          <w:rFonts w:ascii="Times New Roman" w:hAnsi="Times New Roman" w:cs="Times New Roman"/>
          <w:sz w:val="28"/>
          <w:szCs w:val="28"/>
        </w:rPr>
        <w:t>Работа с рубрикой «Вспомните»:</w:t>
      </w:r>
      <w:r w:rsidR="00D84755">
        <w:rPr>
          <w:rFonts w:ascii="Times New Roman" w:hAnsi="Times New Roman" w:cs="Times New Roman"/>
          <w:sz w:val="28"/>
          <w:szCs w:val="28"/>
        </w:rPr>
        <w:t xml:space="preserve"> </w:t>
      </w:r>
      <w:r w:rsidRPr="00D84755">
        <w:rPr>
          <w:rFonts w:ascii="Times New Roman" w:hAnsi="Times New Roman" w:cs="Times New Roman"/>
          <w:sz w:val="28"/>
          <w:szCs w:val="28"/>
        </w:rPr>
        <w:t>Какая партия возглавила национально – освободительное движение в Индии в межвоенный период? Кто такой И. Ганди?</w:t>
      </w:r>
      <w:r w:rsidR="00B27B4C">
        <w:rPr>
          <w:rFonts w:ascii="Times New Roman" w:hAnsi="Times New Roman" w:cs="Times New Roman"/>
          <w:sz w:val="28"/>
          <w:szCs w:val="28"/>
        </w:rPr>
        <w:t xml:space="preserve"> Почему его называли «душой Индии»</w:t>
      </w:r>
    </w:p>
    <w:p w:rsidR="00501B6F" w:rsidRPr="00D84755" w:rsidRDefault="00AE4730" w:rsidP="00AE47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84755">
        <w:rPr>
          <w:rFonts w:ascii="Times New Roman" w:hAnsi="Times New Roman" w:cs="Times New Roman"/>
          <w:i/>
          <w:sz w:val="28"/>
          <w:szCs w:val="28"/>
        </w:rPr>
        <w:t>Целемотивационный</w:t>
      </w:r>
      <w:proofErr w:type="spellEnd"/>
      <w:r w:rsidRPr="00D84755">
        <w:rPr>
          <w:rFonts w:ascii="Times New Roman" w:hAnsi="Times New Roman" w:cs="Times New Roman"/>
          <w:i/>
          <w:sz w:val="28"/>
          <w:szCs w:val="28"/>
        </w:rPr>
        <w:t xml:space="preserve"> этап.</w:t>
      </w:r>
    </w:p>
    <w:p w:rsidR="00D84755" w:rsidRDefault="00501B6F" w:rsidP="00F347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B6F">
        <w:rPr>
          <w:rFonts w:ascii="Times New Roman" w:hAnsi="Times New Roman" w:cs="Times New Roman"/>
          <w:sz w:val="28"/>
          <w:szCs w:val="28"/>
        </w:rPr>
        <w:t xml:space="preserve"> С началом </w:t>
      </w:r>
      <w:proofErr w:type="gramStart"/>
      <w:r w:rsidRPr="00501B6F">
        <w:rPr>
          <w:rFonts w:ascii="Times New Roman" w:hAnsi="Times New Roman" w:cs="Times New Roman"/>
          <w:sz w:val="28"/>
          <w:szCs w:val="28"/>
        </w:rPr>
        <w:t>Вт</w:t>
      </w:r>
      <w:r>
        <w:rPr>
          <w:rFonts w:ascii="Times New Roman" w:hAnsi="Times New Roman" w:cs="Times New Roman"/>
          <w:sz w:val="28"/>
          <w:szCs w:val="28"/>
        </w:rPr>
        <w:t>орой  мировой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войны национально-</w:t>
      </w:r>
      <w:r w:rsidRPr="00501B6F">
        <w:rPr>
          <w:rFonts w:ascii="Times New Roman" w:hAnsi="Times New Roman" w:cs="Times New Roman"/>
          <w:sz w:val="28"/>
          <w:szCs w:val="28"/>
        </w:rPr>
        <w:t>освободительное движение в Индии не прекратилось. В ответ на компанию массового неповиновения, раз</w:t>
      </w:r>
      <w:r w:rsidR="00F260F6">
        <w:rPr>
          <w:rFonts w:ascii="Times New Roman" w:hAnsi="Times New Roman" w:cs="Times New Roman"/>
          <w:sz w:val="28"/>
          <w:szCs w:val="28"/>
        </w:rPr>
        <w:t>вернувшуюся в 1942 г., англичане</w:t>
      </w:r>
      <w:r w:rsidRPr="00501B6F">
        <w:rPr>
          <w:rFonts w:ascii="Times New Roman" w:hAnsi="Times New Roman" w:cs="Times New Roman"/>
          <w:sz w:val="28"/>
          <w:szCs w:val="28"/>
        </w:rPr>
        <w:t xml:space="preserve"> ответили репрессиями</w:t>
      </w:r>
      <w:r w:rsidR="00F260F6">
        <w:rPr>
          <w:rFonts w:ascii="Times New Roman" w:hAnsi="Times New Roman" w:cs="Times New Roman"/>
          <w:sz w:val="28"/>
          <w:szCs w:val="28"/>
        </w:rPr>
        <w:t>. Не популярность английской администрац</w:t>
      </w:r>
      <w:r w:rsidR="00D84755">
        <w:rPr>
          <w:rFonts w:ascii="Times New Roman" w:hAnsi="Times New Roman" w:cs="Times New Roman"/>
          <w:sz w:val="28"/>
          <w:szCs w:val="28"/>
        </w:rPr>
        <w:t>ии усугубил голод 1943-1944 гг. П</w:t>
      </w:r>
      <w:r w:rsidR="00F260F6">
        <w:rPr>
          <w:rFonts w:ascii="Times New Roman" w:hAnsi="Times New Roman" w:cs="Times New Roman"/>
          <w:sz w:val="28"/>
          <w:szCs w:val="28"/>
        </w:rPr>
        <w:t xml:space="preserve">осле войны руководители ИНК были выпущены на свободу. Они </w:t>
      </w:r>
      <w:r w:rsidR="00F347F2">
        <w:rPr>
          <w:rFonts w:ascii="Times New Roman" w:hAnsi="Times New Roman" w:cs="Times New Roman"/>
          <w:sz w:val="28"/>
          <w:szCs w:val="28"/>
        </w:rPr>
        <w:t>потребовали</w:t>
      </w:r>
      <w:r w:rsidR="00F260F6">
        <w:rPr>
          <w:rFonts w:ascii="Times New Roman" w:hAnsi="Times New Roman" w:cs="Times New Roman"/>
          <w:sz w:val="28"/>
          <w:szCs w:val="28"/>
        </w:rPr>
        <w:t xml:space="preserve"> от Великобритании предоставления Индии полной независимости.</w:t>
      </w:r>
      <w:r w:rsidR="00F347F2">
        <w:rPr>
          <w:rFonts w:ascii="Times New Roman" w:hAnsi="Times New Roman" w:cs="Times New Roman"/>
          <w:sz w:val="28"/>
          <w:szCs w:val="28"/>
        </w:rPr>
        <w:t xml:space="preserve"> </w:t>
      </w:r>
      <w:r w:rsidR="00D84755">
        <w:rPr>
          <w:rFonts w:ascii="Times New Roman" w:hAnsi="Times New Roman" w:cs="Times New Roman"/>
          <w:sz w:val="28"/>
          <w:szCs w:val="28"/>
        </w:rPr>
        <w:t>Как вы думаете, могла ли Индия получить эту независимость?</w:t>
      </w:r>
      <w:r w:rsidR="00B27B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7B4C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="00B27B4C">
        <w:rPr>
          <w:rFonts w:ascii="Times New Roman" w:hAnsi="Times New Roman" w:cs="Times New Roman"/>
          <w:sz w:val="28"/>
          <w:szCs w:val="28"/>
        </w:rPr>
        <w:t xml:space="preserve"> какие задачи на нашем уроки мы должны с вами решить? </w:t>
      </w:r>
    </w:p>
    <w:p w:rsidR="00F347F2" w:rsidRPr="002B7893" w:rsidRDefault="00F347F2" w:rsidP="0012229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задача </w:t>
      </w:r>
      <w:r w:rsidR="00122290">
        <w:rPr>
          <w:rFonts w:ascii="Times New Roman" w:hAnsi="Times New Roman" w:cs="Times New Roman"/>
          <w:sz w:val="28"/>
          <w:szCs w:val="28"/>
        </w:rPr>
        <w:t xml:space="preserve">на уроке </w:t>
      </w:r>
      <w:r>
        <w:rPr>
          <w:rFonts w:ascii="Times New Roman" w:hAnsi="Times New Roman" w:cs="Times New Roman"/>
          <w:sz w:val="28"/>
          <w:szCs w:val="28"/>
        </w:rPr>
        <w:t>выяснить какие изменения произошли в Индии с момента окончания Второй мировой войны и наших дней.</w:t>
      </w:r>
      <w:r w:rsidR="002B7893" w:rsidRPr="002B7893">
        <w:rPr>
          <w:rFonts w:ascii="Helvetica" w:eastAsia="Times New Roman" w:hAnsi="Helvetica" w:cs="Helvetica"/>
          <w:b/>
          <w:bCs/>
          <w:color w:val="0A0A0A"/>
          <w:sz w:val="33"/>
          <w:szCs w:val="33"/>
        </w:rPr>
        <w:t xml:space="preserve"> </w:t>
      </w:r>
      <w:r w:rsidR="002B7893" w:rsidRPr="002B7893">
        <w:rPr>
          <w:rFonts w:ascii="Times New Roman" w:eastAsia="Times New Roman" w:hAnsi="Times New Roman" w:cs="Times New Roman"/>
          <w:bCs/>
          <w:color w:val="0A0A0A"/>
          <w:sz w:val="28"/>
          <w:szCs w:val="28"/>
        </w:rPr>
        <w:t>В чем особенности развития Индии в 1945- 2000-х гг.?</w:t>
      </w:r>
      <w:r w:rsidR="002B7893" w:rsidRPr="002B7893">
        <w:rPr>
          <w:rFonts w:ascii="Times New Roman" w:eastAsia="Times New Roman" w:hAnsi="Times New Roman" w:cs="Times New Roman"/>
          <w:color w:val="0A0A0A"/>
          <w:sz w:val="28"/>
          <w:szCs w:val="28"/>
        </w:rPr>
        <w:t> </w:t>
      </w:r>
    </w:p>
    <w:p w:rsidR="00AE4730" w:rsidRPr="00122290" w:rsidRDefault="00AE4730" w:rsidP="00AE47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290">
        <w:rPr>
          <w:rFonts w:ascii="Times New Roman" w:hAnsi="Times New Roman" w:cs="Times New Roman"/>
          <w:i/>
          <w:sz w:val="28"/>
          <w:szCs w:val="28"/>
        </w:rPr>
        <w:t>Объяснение нового материала.</w:t>
      </w:r>
    </w:p>
    <w:p w:rsidR="00E100B5" w:rsidRPr="001448C7" w:rsidRDefault="00E100B5" w:rsidP="001222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8C7">
        <w:rPr>
          <w:rFonts w:ascii="Times New Roman" w:hAnsi="Times New Roman" w:cs="Times New Roman"/>
          <w:b/>
          <w:sz w:val="28"/>
          <w:szCs w:val="28"/>
          <w:u w:val="single"/>
        </w:rPr>
        <w:t>Достижение независимости.</w:t>
      </w:r>
    </w:p>
    <w:p w:rsidR="00122290" w:rsidRDefault="00122290" w:rsidP="00B27B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Рассказ учителя.</w:t>
      </w:r>
    </w:p>
    <w:p w:rsidR="00B27B4C" w:rsidRDefault="00B27B4C" w:rsidP="00B27B4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1947 год последний вице-король Индии Лорд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Маунтбеттен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подготовил проект плана о независимости Индии.</w:t>
      </w:r>
    </w:p>
    <w:p w:rsidR="00B27B4C" w:rsidRDefault="00B27B4C" w:rsidP="00B27B4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вы думаете, почему Великобритания согласилась на деколонизацию Индии? С чем это могло быть связано?</w:t>
      </w:r>
    </w:p>
    <w:p w:rsidR="00B27B4C" w:rsidRPr="00B27B4C" w:rsidRDefault="00B27B4C" w:rsidP="00B27B4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об уходе из Индии было для британцев не простым и болезненным. Индия по праву считалась жемчужиной Британской короны. Англичане осознавали, что не могут больше сдерживать индийский народ. С 1946 года Великобритания стала терять контроль над ситуацией в Индии. Руководство Британии не желали портить взаимоотношения ввиду многочисленных экономических связей.</w:t>
      </w:r>
      <w:r w:rsidR="004D557E">
        <w:rPr>
          <w:rFonts w:ascii="Times New Roman" w:hAnsi="Times New Roman" w:cs="Times New Roman"/>
          <w:sz w:val="28"/>
          <w:szCs w:val="28"/>
        </w:rPr>
        <w:t xml:space="preserve"> Поэтому англичане решили передать власть индийцам.</w:t>
      </w:r>
    </w:p>
    <w:p w:rsidR="00F347F2" w:rsidRPr="00122290" w:rsidRDefault="00F347F2" w:rsidP="0012229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47F2">
        <w:rPr>
          <w:rFonts w:ascii="Times New Roman" w:hAnsi="Times New Roman" w:cs="Times New Roman"/>
          <w:sz w:val="28"/>
          <w:szCs w:val="28"/>
        </w:rPr>
        <w:t>Учитель предлагает учащимся обратить</w:t>
      </w:r>
      <w:r w:rsidR="00122290">
        <w:rPr>
          <w:rFonts w:ascii="Times New Roman" w:hAnsi="Times New Roman" w:cs="Times New Roman"/>
          <w:sz w:val="28"/>
          <w:szCs w:val="28"/>
        </w:rPr>
        <w:t>ся к карте на с. 185 учебника и определить</w:t>
      </w:r>
      <w:r w:rsidRPr="00F347F2">
        <w:rPr>
          <w:rFonts w:ascii="Times New Roman" w:hAnsi="Times New Roman" w:cs="Times New Roman"/>
          <w:sz w:val="28"/>
          <w:szCs w:val="28"/>
        </w:rPr>
        <w:t xml:space="preserve"> границы </w:t>
      </w:r>
      <w:proofErr w:type="gramStart"/>
      <w:r w:rsidRPr="00F347F2">
        <w:rPr>
          <w:rFonts w:ascii="Times New Roman" w:hAnsi="Times New Roman" w:cs="Times New Roman"/>
          <w:sz w:val="28"/>
          <w:szCs w:val="28"/>
        </w:rPr>
        <w:t>Индии  к</w:t>
      </w:r>
      <w:proofErr w:type="gramEnd"/>
      <w:r w:rsidRPr="00F347F2">
        <w:rPr>
          <w:rFonts w:ascii="Times New Roman" w:hAnsi="Times New Roman" w:cs="Times New Roman"/>
          <w:sz w:val="28"/>
          <w:szCs w:val="28"/>
        </w:rPr>
        <w:t xml:space="preserve"> 1947 г.</w:t>
      </w:r>
      <w:r w:rsidR="00122290">
        <w:rPr>
          <w:rFonts w:ascii="Times New Roman" w:hAnsi="Times New Roman" w:cs="Times New Roman"/>
          <w:sz w:val="28"/>
          <w:szCs w:val="28"/>
        </w:rPr>
        <w:t xml:space="preserve"> </w:t>
      </w:r>
      <w:r w:rsidR="00122290">
        <w:rPr>
          <w:rFonts w:ascii="Times New Roman" w:hAnsi="Times New Roman" w:cs="Times New Roman"/>
          <w:i/>
          <w:sz w:val="28"/>
          <w:szCs w:val="28"/>
          <w:u w:val="single"/>
        </w:rPr>
        <w:t>(Р</w:t>
      </w:r>
      <w:r w:rsidR="00122290" w:rsidRPr="00122290">
        <w:rPr>
          <w:rFonts w:ascii="Times New Roman" w:hAnsi="Times New Roman" w:cs="Times New Roman"/>
          <w:i/>
          <w:sz w:val="28"/>
          <w:szCs w:val="28"/>
          <w:u w:val="single"/>
        </w:rPr>
        <w:t>абота с картой)</w:t>
      </w:r>
      <w:r w:rsidR="0012229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6B4B57" w:rsidRDefault="00F347F2" w:rsidP="001222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47F2">
        <w:rPr>
          <w:rFonts w:ascii="Times New Roman" w:hAnsi="Times New Roman" w:cs="Times New Roman"/>
          <w:sz w:val="28"/>
          <w:szCs w:val="28"/>
        </w:rPr>
        <w:t xml:space="preserve">- 14 августа 1947 г. вступил в силу Закон о независимости Индии. </w:t>
      </w:r>
      <w:r w:rsidR="00F8278C" w:rsidRPr="00122290">
        <w:rPr>
          <w:rFonts w:ascii="Times New Roman" w:hAnsi="Times New Roman" w:cs="Times New Roman"/>
          <w:sz w:val="28"/>
          <w:szCs w:val="28"/>
        </w:rPr>
        <w:t xml:space="preserve">На территории Индии образовались два государства: Индийский Союз и Пакистан. Они получили статус доминионов в рамках Британского Содружества наций. </w:t>
      </w:r>
      <w:r w:rsidR="004D557E">
        <w:rPr>
          <w:rFonts w:ascii="Times New Roman" w:hAnsi="Times New Roman" w:cs="Times New Roman"/>
          <w:sz w:val="28"/>
          <w:szCs w:val="28"/>
        </w:rPr>
        <w:t>(</w:t>
      </w:r>
      <w:r w:rsidR="004D557E">
        <w:rPr>
          <w:rFonts w:ascii="Times New Roman" w:hAnsi="Times New Roman" w:cs="Times New Roman"/>
          <w:b/>
          <w:sz w:val="28"/>
          <w:szCs w:val="28"/>
        </w:rPr>
        <w:t xml:space="preserve">доминион – государство в составе Британской империи, признававшее главой английского короля или королеву). В 1949 году Индия и Пакистан вошли в Британское Содружество, которое объединило Великобританию и ее бывшие доминионы. </w:t>
      </w:r>
      <w:r w:rsidR="006B4B57">
        <w:rPr>
          <w:rFonts w:ascii="Times New Roman" w:hAnsi="Times New Roman" w:cs="Times New Roman"/>
          <w:sz w:val="28"/>
          <w:szCs w:val="28"/>
        </w:rPr>
        <w:t>Границы между Индией и Пакистаном были проведены без учета национальных и религиозных особенностей</w:t>
      </w:r>
      <w:r w:rsidR="00F8278C" w:rsidRPr="00122290">
        <w:rPr>
          <w:rFonts w:ascii="Times New Roman" w:hAnsi="Times New Roman" w:cs="Times New Roman"/>
          <w:sz w:val="28"/>
          <w:szCs w:val="28"/>
        </w:rPr>
        <w:t xml:space="preserve">. В Индийском Союзе большинство составляли индусы, в Пакистане — мусульмане. Начались вынужденные переселения по религиозному признаку. </w:t>
      </w:r>
    </w:p>
    <w:p w:rsidR="006B4B57" w:rsidRPr="006B4B57" w:rsidRDefault="006B4B57" w:rsidP="001222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4B57">
        <w:rPr>
          <w:rFonts w:ascii="Times New Roman" w:hAnsi="Times New Roman" w:cs="Times New Roman"/>
          <w:sz w:val="28"/>
          <w:szCs w:val="28"/>
          <w:u w:val="single"/>
        </w:rPr>
        <w:t>Работа с учебником</w:t>
      </w:r>
    </w:p>
    <w:p w:rsidR="006B4B57" w:rsidRDefault="006B4B57" w:rsidP="0012229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B57">
        <w:rPr>
          <w:rFonts w:ascii="Times New Roman" w:hAnsi="Times New Roman" w:cs="Times New Roman"/>
          <w:sz w:val="28"/>
          <w:szCs w:val="28"/>
        </w:rPr>
        <w:t xml:space="preserve">- </w:t>
      </w:r>
      <w:r w:rsidRPr="006B4B57">
        <w:rPr>
          <w:rFonts w:ascii="Times New Roman" w:hAnsi="Times New Roman" w:cs="Times New Roman"/>
          <w:b/>
          <w:sz w:val="28"/>
          <w:szCs w:val="28"/>
        </w:rPr>
        <w:t>Как вы думаете, после принятия Закона о независимости жизнь населения улучшилась или ухудшилась? Почему?</w:t>
      </w:r>
    </w:p>
    <w:p w:rsidR="006B4B57" w:rsidRDefault="006B4B57" w:rsidP="001222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4B57">
        <w:rPr>
          <w:rFonts w:ascii="Times New Roman" w:hAnsi="Times New Roman" w:cs="Times New Roman"/>
          <w:b/>
          <w:sz w:val="28"/>
          <w:szCs w:val="28"/>
        </w:rPr>
        <w:t>Какие проблемы возникли?</w:t>
      </w:r>
      <w:r w:rsidRPr="006B4B57">
        <w:rPr>
          <w:rFonts w:ascii="Times New Roman" w:hAnsi="Times New Roman" w:cs="Times New Roman"/>
          <w:sz w:val="28"/>
          <w:szCs w:val="28"/>
        </w:rPr>
        <w:t xml:space="preserve"> (социальные, демографические, национальная, религиозная).</w:t>
      </w:r>
    </w:p>
    <w:p w:rsidR="00F8278C" w:rsidRDefault="006B4B57" w:rsidP="001222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Обострение отношений между индусами и мусульманами. Политическим яблоком раздора стал штат Кашмир.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Сепаратисткие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утихают и в наши дни. Второй горячей точкой является штат Пенджаб. Сикхи оказались недовольные территориальным делением и с 1947 года требуют признание автономии.</w:t>
      </w:r>
    </w:p>
    <w:p w:rsidR="00E100B5" w:rsidRPr="001448C7" w:rsidRDefault="00802284" w:rsidP="006B4B5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00B5" w:rsidRPr="001448C7">
        <w:rPr>
          <w:rFonts w:ascii="Times New Roman" w:hAnsi="Times New Roman" w:cs="Times New Roman"/>
          <w:b/>
          <w:sz w:val="28"/>
          <w:szCs w:val="28"/>
        </w:rPr>
        <w:t>Образование Республики. Курс «Неру».</w:t>
      </w:r>
    </w:p>
    <w:p w:rsidR="006B4B57" w:rsidRDefault="00E100B5" w:rsidP="006B4B5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448C7">
        <w:rPr>
          <w:rFonts w:ascii="Times New Roman" w:hAnsi="Times New Roman" w:cs="Times New Roman"/>
          <w:i/>
          <w:sz w:val="28"/>
          <w:szCs w:val="28"/>
          <w:u w:val="single"/>
        </w:rPr>
        <w:t>Рассказ учителя.</w:t>
      </w:r>
    </w:p>
    <w:p w:rsidR="006B4B57" w:rsidRPr="006B4B57" w:rsidRDefault="006B4B57" w:rsidP="006B4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B57">
        <w:rPr>
          <w:rFonts w:ascii="Times New Roman" w:hAnsi="Times New Roman" w:cs="Times New Roman"/>
          <w:sz w:val="28"/>
          <w:szCs w:val="28"/>
        </w:rPr>
        <w:t xml:space="preserve">В условиях обострения </w:t>
      </w:r>
      <w:proofErr w:type="spellStart"/>
      <w:r w:rsidRPr="006B4B57">
        <w:rPr>
          <w:rFonts w:ascii="Times New Roman" w:hAnsi="Times New Roman" w:cs="Times New Roman"/>
          <w:sz w:val="28"/>
          <w:szCs w:val="28"/>
        </w:rPr>
        <w:t>национ</w:t>
      </w:r>
      <w:r w:rsidR="004C049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B4B57">
        <w:rPr>
          <w:rFonts w:ascii="Times New Roman" w:hAnsi="Times New Roman" w:cs="Times New Roman"/>
          <w:sz w:val="28"/>
          <w:szCs w:val="28"/>
        </w:rPr>
        <w:t xml:space="preserve">. </w:t>
      </w:r>
      <w:r w:rsidR="004C0497">
        <w:rPr>
          <w:rFonts w:ascii="Times New Roman" w:hAnsi="Times New Roman" w:cs="Times New Roman"/>
          <w:sz w:val="28"/>
          <w:szCs w:val="28"/>
        </w:rPr>
        <w:t>и</w:t>
      </w:r>
      <w:r w:rsidRPr="006B4B57">
        <w:rPr>
          <w:rFonts w:ascii="Times New Roman" w:hAnsi="Times New Roman" w:cs="Times New Roman"/>
          <w:sz w:val="28"/>
          <w:szCs w:val="28"/>
        </w:rPr>
        <w:t xml:space="preserve"> религиозных конфликтов</w:t>
      </w:r>
      <w:r w:rsidR="004C0497">
        <w:rPr>
          <w:rFonts w:ascii="Times New Roman" w:hAnsi="Times New Roman" w:cs="Times New Roman"/>
          <w:sz w:val="28"/>
          <w:szCs w:val="28"/>
        </w:rPr>
        <w:t xml:space="preserve"> </w:t>
      </w:r>
      <w:r w:rsidRPr="006B4B57">
        <w:rPr>
          <w:rFonts w:ascii="Times New Roman" w:hAnsi="Times New Roman" w:cs="Times New Roman"/>
          <w:sz w:val="28"/>
          <w:szCs w:val="28"/>
        </w:rPr>
        <w:t>Ганди попытался снизить напряжения и добиться заключения мира с Пакистаном, но 30 марта 1948 года он был убит индусом фанатиком.</w:t>
      </w:r>
    </w:p>
    <w:p w:rsidR="00E100B5" w:rsidRDefault="00E100B5" w:rsidP="00144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0B5">
        <w:rPr>
          <w:rFonts w:ascii="Times New Roman" w:hAnsi="Times New Roman" w:cs="Times New Roman"/>
          <w:sz w:val="28"/>
          <w:szCs w:val="28"/>
        </w:rPr>
        <w:t xml:space="preserve">Учитель дает характеристику личности премьер – министра Индии </w:t>
      </w:r>
      <w:proofErr w:type="spellStart"/>
      <w:r w:rsidRPr="00E100B5">
        <w:rPr>
          <w:rFonts w:ascii="Times New Roman" w:hAnsi="Times New Roman" w:cs="Times New Roman"/>
          <w:sz w:val="28"/>
          <w:szCs w:val="28"/>
        </w:rPr>
        <w:t>Джаварлала</w:t>
      </w:r>
      <w:proofErr w:type="spellEnd"/>
      <w:r w:rsidRPr="00E100B5">
        <w:rPr>
          <w:rFonts w:ascii="Times New Roman" w:hAnsi="Times New Roman" w:cs="Times New Roman"/>
          <w:sz w:val="28"/>
          <w:szCs w:val="28"/>
        </w:rPr>
        <w:t xml:space="preserve"> Неру, основных принципов внутренней и внешней политики Республики Индии. Затем на основании схемы рассказывает об особенностях государственного строительства в Индии.</w:t>
      </w:r>
      <w:r w:rsidR="004C0497">
        <w:rPr>
          <w:rFonts w:ascii="Times New Roman" w:hAnsi="Times New Roman" w:cs="Times New Roman"/>
          <w:sz w:val="28"/>
          <w:szCs w:val="28"/>
        </w:rPr>
        <w:t xml:space="preserve"> Перед ним стояла трудная задача – преодолеть колониальное прошлое. Его политика получила название «Курс Неру» - добиться экономической независимости страны и вывести ее населения из нищеты. В основу «курса Неру» - концепция индийского социализма, ограничение частной собственности.</w:t>
      </w:r>
    </w:p>
    <w:p w:rsidR="00E100B5" w:rsidRPr="001448C7" w:rsidRDefault="00E100B5" w:rsidP="00E100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448C7">
        <w:rPr>
          <w:rFonts w:ascii="Times New Roman" w:hAnsi="Times New Roman" w:cs="Times New Roman"/>
          <w:i/>
          <w:sz w:val="28"/>
          <w:szCs w:val="28"/>
          <w:u w:val="single"/>
        </w:rPr>
        <w:t>Работа со схемой.</w:t>
      </w:r>
    </w:p>
    <w:p w:rsidR="00802284" w:rsidRDefault="000C6021" w:rsidP="00802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197.6pt;margin-top:9.9pt;width:268.45pt;height:66.9pt;z-index:251661312">
            <v:textbox>
              <w:txbxContent>
                <w:p w:rsidR="00802284" w:rsidRDefault="00802284" w:rsidP="00802284">
                  <w:r>
                    <w:t>Развитие государственного (энергетика, военная и тяжелая промышленность) и частного (легкая и пищевая промышленность) сектора экономики, наукоемких отраслей производства</w:t>
                  </w:r>
                </w:p>
              </w:txbxContent>
            </v:textbox>
          </v:rect>
        </w:pict>
      </w:r>
    </w:p>
    <w:p w:rsidR="00802284" w:rsidRDefault="000C6021" w:rsidP="00802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2.95pt;margin-top:3.35pt;width:108.45pt;height:37.6pt;z-index:251658240">
            <v:textbox>
              <w:txbxContent>
                <w:p w:rsidR="00802284" w:rsidRDefault="00802284">
                  <w:r>
                    <w:t>Экономическая политика</w:t>
                  </w:r>
                </w:p>
              </w:txbxContent>
            </v:textbox>
          </v:rect>
        </w:pict>
      </w:r>
    </w:p>
    <w:p w:rsidR="00802284" w:rsidRDefault="00802284" w:rsidP="00802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284" w:rsidRDefault="00802284" w:rsidP="00802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284" w:rsidRDefault="00802284" w:rsidP="00802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284" w:rsidRPr="00802284" w:rsidRDefault="00802284" w:rsidP="00802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284" w:rsidRDefault="000C6021" w:rsidP="0080228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.95pt;margin-top:.5pt;width:108.45pt;height:37.6pt;z-index:251659264">
            <v:textbox>
              <w:txbxContent>
                <w:p w:rsidR="00802284" w:rsidRDefault="00802284" w:rsidP="00802284">
                  <w:r>
                    <w:t>Социальная политика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197.6pt;margin-top:.5pt;width:268.45pt;height:52.9pt;z-index:251662336">
            <v:textbox>
              <w:txbxContent>
                <w:p w:rsidR="00802284" w:rsidRDefault="00802284" w:rsidP="00802284">
                  <w:r>
                    <w:t>Попытки урегулирования численности населения, решения проблем бедности, уравнение в правах всего населения, сохранение сельских общин</w:t>
                  </w:r>
                </w:p>
              </w:txbxContent>
            </v:textbox>
          </v:rect>
        </w:pict>
      </w:r>
    </w:p>
    <w:p w:rsidR="00802284" w:rsidRDefault="00802284" w:rsidP="0080228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02284" w:rsidRDefault="00802284" w:rsidP="0080228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02284" w:rsidRDefault="00802284" w:rsidP="0080228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02284" w:rsidRDefault="000C6021" w:rsidP="0080228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2.95pt;margin-top:6.5pt;width:108.45pt;height:37.6pt;z-index:251660288">
            <v:textbox>
              <w:txbxContent>
                <w:p w:rsidR="00802284" w:rsidRDefault="00802284" w:rsidP="00802284">
                  <w:r>
                    <w:t>Национальная политика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197.6pt;margin-top:6.5pt;width:268.45pt;height:51.8pt;z-index:251663360">
            <v:textbox>
              <w:txbxContent>
                <w:p w:rsidR="00802284" w:rsidRDefault="00FF605B" w:rsidP="00802284">
                  <w:r>
                    <w:t>Административное деление страны на штаты по национально – языковому признаку. Сохранение индийского языка в качестве государственного</w:t>
                  </w:r>
                </w:p>
              </w:txbxContent>
            </v:textbox>
          </v:rect>
        </w:pict>
      </w:r>
    </w:p>
    <w:p w:rsidR="00802284" w:rsidRDefault="00802284" w:rsidP="0080228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02284" w:rsidRDefault="00802284" w:rsidP="0080228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02284" w:rsidRDefault="00802284" w:rsidP="0080228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02284" w:rsidRPr="001448C7" w:rsidRDefault="00802284" w:rsidP="00144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0B5" w:rsidRDefault="004C0497" w:rsidP="00E100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Самостоятельная работа учащихся заполнение таблицы Деятельность Индиры Ганди. (стала второй женщиной в мире –премьер-министр)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4031"/>
        <w:gridCol w:w="4100"/>
      </w:tblGrid>
      <w:tr w:rsidR="004C0497" w:rsidTr="004C0497">
        <w:tc>
          <w:tcPr>
            <w:tcW w:w="4785" w:type="dxa"/>
          </w:tcPr>
          <w:p w:rsidR="004C0497" w:rsidRPr="000C6021" w:rsidRDefault="004C0497" w:rsidP="004C04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60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1966-1975гг</w:t>
            </w:r>
          </w:p>
        </w:tc>
        <w:tc>
          <w:tcPr>
            <w:tcW w:w="4786" w:type="dxa"/>
          </w:tcPr>
          <w:p w:rsidR="004C0497" w:rsidRPr="000C6021" w:rsidRDefault="004C0497" w:rsidP="004C04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60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1980-1984гг</w:t>
            </w:r>
          </w:p>
        </w:tc>
      </w:tr>
      <w:tr w:rsidR="004C0497" w:rsidTr="004C0497">
        <w:tc>
          <w:tcPr>
            <w:tcW w:w="4785" w:type="dxa"/>
          </w:tcPr>
          <w:p w:rsidR="004C0497" w:rsidRPr="000C6021" w:rsidRDefault="004C0497" w:rsidP="004C049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6021">
              <w:rPr>
                <w:rFonts w:ascii="Times New Roman" w:hAnsi="Times New Roman" w:cs="Times New Roman"/>
                <w:i/>
                <w:sz w:val="28"/>
                <w:szCs w:val="28"/>
              </w:rPr>
              <w:t>Национализация банков</w:t>
            </w:r>
          </w:p>
          <w:p w:rsidR="004C0497" w:rsidRPr="000C6021" w:rsidRDefault="004C0497" w:rsidP="004C049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60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Расширение сферы </w:t>
            </w:r>
            <w:r w:rsidR="00316F7D" w:rsidRPr="000C6021">
              <w:rPr>
                <w:rFonts w:ascii="Times New Roman" w:hAnsi="Times New Roman" w:cs="Times New Roman"/>
                <w:i/>
                <w:sz w:val="28"/>
                <w:szCs w:val="28"/>
              </w:rPr>
              <w:t>госсектора</w:t>
            </w:r>
          </w:p>
          <w:p w:rsidR="004C0497" w:rsidRPr="000C6021" w:rsidRDefault="004C0497" w:rsidP="004C049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6021">
              <w:rPr>
                <w:rFonts w:ascii="Times New Roman" w:hAnsi="Times New Roman" w:cs="Times New Roman"/>
                <w:i/>
                <w:sz w:val="28"/>
                <w:szCs w:val="28"/>
              </w:rPr>
              <w:t>Ограничение деятельности монополий</w:t>
            </w:r>
          </w:p>
          <w:p w:rsidR="004C0497" w:rsidRPr="000C6021" w:rsidRDefault="00316F7D" w:rsidP="004C049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6021">
              <w:rPr>
                <w:rFonts w:ascii="Times New Roman" w:hAnsi="Times New Roman" w:cs="Times New Roman"/>
                <w:i/>
                <w:sz w:val="28"/>
                <w:szCs w:val="28"/>
              </w:rPr>
              <w:t>Поощрение</w:t>
            </w:r>
            <w:r w:rsidR="004C0497" w:rsidRPr="000C60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мелкого бизнеса</w:t>
            </w:r>
          </w:p>
          <w:p w:rsidR="004C0497" w:rsidRPr="000C6021" w:rsidRDefault="004C0497" w:rsidP="004C049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60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Сближение с </w:t>
            </w:r>
            <w:r w:rsidR="00316F7D" w:rsidRPr="000C6021">
              <w:rPr>
                <w:rFonts w:ascii="Times New Roman" w:hAnsi="Times New Roman" w:cs="Times New Roman"/>
                <w:i/>
                <w:sz w:val="28"/>
                <w:szCs w:val="28"/>
              </w:rPr>
              <w:t>СССР</w:t>
            </w:r>
          </w:p>
          <w:p w:rsidR="004C0497" w:rsidRPr="000C6021" w:rsidRDefault="004C0497" w:rsidP="004C049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60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Аграрная реформа (страна перестала зависеть от поставок </w:t>
            </w:r>
            <w:proofErr w:type="spellStart"/>
            <w:r w:rsidRPr="000C6021">
              <w:rPr>
                <w:rFonts w:ascii="Times New Roman" w:hAnsi="Times New Roman" w:cs="Times New Roman"/>
                <w:i/>
                <w:sz w:val="28"/>
                <w:szCs w:val="28"/>
              </w:rPr>
              <w:t>с.х</w:t>
            </w:r>
            <w:proofErr w:type="spellEnd"/>
            <w:r w:rsidRPr="000C60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продукций)</w:t>
            </w:r>
          </w:p>
        </w:tc>
        <w:tc>
          <w:tcPr>
            <w:tcW w:w="4786" w:type="dxa"/>
          </w:tcPr>
          <w:p w:rsidR="004C0497" w:rsidRPr="000C6021" w:rsidRDefault="004C0497" w:rsidP="004C049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6021">
              <w:rPr>
                <w:rFonts w:ascii="Times New Roman" w:hAnsi="Times New Roman" w:cs="Times New Roman"/>
                <w:i/>
                <w:sz w:val="28"/>
                <w:szCs w:val="28"/>
              </w:rPr>
              <w:t>Либерализация экономики</w:t>
            </w:r>
          </w:p>
          <w:p w:rsidR="004C0497" w:rsidRPr="000C6021" w:rsidRDefault="004C0497" w:rsidP="004C049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6021">
              <w:rPr>
                <w:rFonts w:ascii="Times New Roman" w:hAnsi="Times New Roman" w:cs="Times New Roman"/>
                <w:i/>
                <w:sz w:val="28"/>
                <w:szCs w:val="28"/>
              </w:rPr>
              <w:t>Сокращение госсектора</w:t>
            </w:r>
          </w:p>
          <w:p w:rsidR="004C0497" w:rsidRPr="000C6021" w:rsidRDefault="004C0497" w:rsidP="004C049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60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Сотрудничество </w:t>
            </w:r>
            <w:r w:rsidR="00316F7D" w:rsidRPr="000C6021">
              <w:rPr>
                <w:rFonts w:ascii="Times New Roman" w:hAnsi="Times New Roman" w:cs="Times New Roman"/>
                <w:i/>
                <w:sz w:val="28"/>
                <w:szCs w:val="28"/>
              </w:rPr>
              <w:t>с СССР</w:t>
            </w:r>
          </w:p>
          <w:p w:rsidR="004C0497" w:rsidRPr="000C6021" w:rsidRDefault="004C0497" w:rsidP="004C0497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6021">
              <w:rPr>
                <w:rFonts w:ascii="Times New Roman" w:hAnsi="Times New Roman" w:cs="Times New Roman"/>
                <w:i/>
                <w:sz w:val="28"/>
                <w:szCs w:val="28"/>
              </w:rPr>
              <w:t>Сближение со странами Запада (Великобритании)</w:t>
            </w:r>
          </w:p>
        </w:tc>
      </w:tr>
    </w:tbl>
    <w:p w:rsidR="004C0497" w:rsidRDefault="004C0497" w:rsidP="004C049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C0497" w:rsidRDefault="004C0497" w:rsidP="004C049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E7ED0">
        <w:rPr>
          <w:rFonts w:ascii="Times New Roman" w:hAnsi="Times New Roman" w:cs="Times New Roman"/>
          <w:sz w:val="28"/>
          <w:szCs w:val="28"/>
        </w:rPr>
        <w:t xml:space="preserve">Однако в нач.80-х </w:t>
      </w:r>
      <w:proofErr w:type="spellStart"/>
      <w:r w:rsidRPr="003E7ED0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3E7ED0">
        <w:rPr>
          <w:rFonts w:ascii="Times New Roman" w:hAnsi="Times New Roman" w:cs="Times New Roman"/>
          <w:sz w:val="28"/>
          <w:szCs w:val="28"/>
        </w:rPr>
        <w:t xml:space="preserve"> в Индии обострились религиозные конфликты и 31 октября 1984 года Индира Ганди была </w:t>
      </w:r>
      <w:proofErr w:type="gramStart"/>
      <w:r w:rsidRPr="003E7ED0">
        <w:rPr>
          <w:rFonts w:ascii="Times New Roman" w:hAnsi="Times New Roman" w:cs="Times New Roman"/>
          <w:sz w:val="28"/>
          <w:szCs w:val="28"/>
        </w:rPr>
        <w:t>убита .</w:t>
      </w:r>
      <w:proofErr w:type="gramEnd"/>
    </w:p>
    <w:p w:rsidR="003E7ED0" w:rsidRPr="003E7ED0" w:rsidRDefault="003E7ED0" w:rsidP="004C049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респонденты опроса 199г. Британской корпорации «Би-би-си» назвали Индиру Ганди «Женщиной тысячелетия»</w:t>
      </w:r>
    </w:p>
    <w:p w:rsidR="00E100B5" w:rsidRDefault="003E7ED0" w:rsidP="00E100B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смерти Индиры Ганди должность премьер-министра занял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Раджив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Ганди, ее сын.</w:t>
      </w:r>
    </w:p>
    <w:p w:rsidR="003E7ED0" w:rsidRDefault="003E7ED0" w:rsidP="003E7ED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Ослабление контроля со стороны государства над экономикой</w:t>
      </w:r>
    </w:p>
    <w:p w:rsidR="003E7ED0" w:rsidRDefault="003E7ED0" w:rsidP="003E7ED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налогов</w:t>
      </w:r>
    </w:p>
    <w:p w:rsidR="003E7ED0" w:rsidRDefault="003E7ED0" w:rsidP="003E7ED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с иностранными предприятиями</w:t>
      </w:r>
    </w:p>
    <w:p w:rsidR="003E7ED0" w:rsidRDefault="003E7ED0" w:rsidP="003E7ED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совместных предприятий </w:t>
      </w:r>
    </w:p>
    <w:p w:rsidR="003E7ED0" w:rsidRDefault="003E7ED0" w:rsidP="003E7ED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при поддержки СССР высоких технологий</w:t>
      </w:r>
    </w:p>
    <w:p w:rsidR="003E7ED0" w:rsidRDefault="003E7ED0" w:rsidP="003E7ED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мая 1991 года он был убит. В Индии кризис. С 2014 году премьер министр от партии Народной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Нарендра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Моди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вывод из кризиса</w:t>
      </w:r>
    </w:p>
    <w:p w:rsidR="003E7ED0" w:rsidRDefault="003E7ED0" w:rsidP="003E7ED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Индия: укрепление золотовалютного резерва</w:t>
      </w:r>
    </w:p>
    <w:p w:rsidR="003E7ED0" w:rsidRDefault="003E7ED0" w:rsidP="003E7ED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добычи нефти</w:t>
      </w:r>
    </w:p>
    <w:p w:rsidR="003E7ED0" w:rsidRDefault="003E7ED0" w:rsidP="003E7ED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Экспорт зерна</w:t>
      </w:r>
    </w:p>
    <w:p w:rsidR="003E7ED0" w:rsidRDefault="003E7ED0" w:rsidP="003E7ED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Экспорт товаров высоких технологий (компьютерное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 место в мире после США)</w:t>
      </w:r>
    </w:p>
    <w:p w:rsidR="00D15CB7" w:rsidRDefault="00D15CB7" w:rsidP="003E7ED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Трудности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(иллюстрации на слайде)</w:t>
      </w:r>
    </w:p>
    <w:p w:rsidR="00D15CB7" w:rsidRDefault="00D15CB7" w:rsidP="00D15CB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Перенаселение</w:t>
      </w:r>
    </w:p>
    <w:p w:rsidR="00D15CB7" w:rsidRDefault="00D15CB7" w:rsidP="00D15CB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Неравенство в доходах</w:t>
      </w:r>
    </w:p>
    <w:p w:rsidR="00D15CB7" w:rsidRDefault="00D15CB7" w:rsidP="00D15CB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бедности</w:t>
      </w:r>
    </w:p>
    <w:p w:rsidR="00D15CB7" w:rsidRDefault="00D15CB7" w:rsidP="00D15CB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Быстрый рост населения</w:t>
      </w:r>
    </w:p>
    <w:p w:rsidR="00D15CB7" w:rsidRDefault="00D15CB7" w:rsidP="00D15CB7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CB7">
        <w:rPr>
          <w:rFonts w:ascii="Times New Roman" w:hAnsi="Times New Roman" w:cs="Times New Roman"/>
          <w:b/>
          <w:sz w:val="28"/>
          <w:szCs w:val="28"/>
        </w:rPr>
        <w:lastRenderedPageBreak/>
        <w:t>Внешняя политика</w:t>
      </w:r>
    </w:p>
    <w:p w:rsidR="00D15CB7" w:rsidRDefault="00D15CB7" w:rsidP="00D15CB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Индия + Китай</w:t>
      </w:r>
    </w:p>
    <w:p w:rsidR="00D15CB7" w:rsidRDefault="00D15CB7" w:rsidP="00D15CB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США</w:t>
      </w:r>
    </w:p>
    <w:p w:rsidR="00D15CB7" w:rsidRDefault="00D15CB7" w:rsidP="00D15CB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Россия</w:t>
      </w:r>
    </w:p>
    <w:p w:rsidR="00D15CB7" w:rsidRPr="00D15CB7" w:rsidRDefault="00D15CB7" w:rsidP="00D15CB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Беларусь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3E7ED0" w:rsidRPr="00D15CB7" w:rsidRDefault="003E7ED0" w:rsidP="003E7ED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7F2" w:rsidRPr="001448C7" w:rsidRDefault="00F347F2" w:rsidP="00144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730" w:rsidRPr="00BF5CD0" w:rsidRDefault="00AE4730" w:rsidP="00AE47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5CD0">
        <w:rPr>
          <w:rFonts w:ascii="Times New Roman" w:hAnsi="Times New Roman" w:cs="Times New Roman"/>
          <w:i/>
          <w:sz w:val="28"/>
          <w:szCs w:val="28"/>
        </w:rPr>
        <w:t>Закрепление материала.</w:t>
      </w:r>
    </w:p>
    <w:p w:rsidR="00FF605B" w:rsidRDefault="00FF605B" w:rsidP="00FF60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какие государства была разделена Индия по «плану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Маунтбеттена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FF605B" w:rsidRDefault="00FF605B" w:rsidP="00FF60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стал первым премьер – министром Индийского союза?</w:t>
      </w:r>
    </w:p>
    <w:p w:rsidR="00FF605B" w:rsidRDefault="00FF605B" w:rsidP="00FF60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партию создала Индира Ганди?</w:t>
      </w:r>
    </w:p>
    <w:p w:rsidR="00AE4730" w:rsidRPr="00BF5CD0" w:rsidRDefault="00AE4730" w:rsidP="00AE47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5CD0">
        <w:rPr>
          <w:rFonts w:ascii="Times New Roman" w:hAnsi="Times New Roman" w:cs="Times New Roman"/>
          <w:i/>
          <w:sz w:val="28"/>
          <w:szCs w:val="28"/>
        </w:rPr>
        <w:t>Подведение итогов.</w:t>
      </w:r>
    </w:p>
    <w:p w:rsidR="00FF605B" w:rsidRPr="00FF605B" w:rsidRDefault="00FF605B" w:rsidP="00AB0C7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F605B">
        <w:rPr>
          <w:rFonts w:ascii="Times New Roman" w:hAnsi="Times New Roman" w:cs="Times New Roman"/>
          <w:sz w:val="28"/>
          <w:szCs w:val="28"/>
        </w:rPr>
        <w:t>акие изменения произошли в Индии с момента окончания Второй мировой войны и наших дней.</w:t>
      </w:r>
      <w:r w:rsidR="00AB0C71" w:rsidRPr="00AB0C71">
        <w:rPr>
          <w:rFonts w:ascii="Times New Roman" w:eastAsia="Times New Roman" w:hAnsi="Times New Roman" w:cs="Times New Roman"/>
          <w:bCs/>
          <w:color w:val="0A0A0A"/>
          <w:sz w:val="28"/>
          <w:szCs w:val="28"/>
        </w:rPr>
        <w:t xml:space="preserve"> </w:t>
      </w:r>
      <w:r w:rsidR="00AB0C71" w:rsidRPr="002B7893">
        <w:rPr>
          <w:rFonts w:ascii="Times New Roman" w:eastAsia="Times New Roman" w:hAnsi="Times New Roman" w:cs="Times New Roman"/>
          <w:bCs/>
          <w:color w:val="0A0A0A"/>
          <w:sz w:val="28"/>
          <w:szCs w:val="28"/>
        </w:rPr>
        <w:t>В чем особенности развития Индии в 1945- 2000-х гг.?</w:t>
      </w:r>
      <w:r w:rsidR="00AB0C71" w:rsidRPr="002B7893">
        <w:rPr>
          <w:rFonts w:ascii="Times New Roman" w:eastAsia="Times New Roman" w:hAnsi="Times New Roman" w:cs="Times New Roman"/>
          <w:color w:val="0A0A0A"/>
          <w:sz w:val="28"/>
          <w:szCs w:val="28"/>
        </w:rPr>
        <w:t> </w:t>
      </w:r>
    </w:p>
    <w:p w:rsidR="00FF605B" w:rsidRPr="00BF5CD0" w:rsidRDefault="00FF605B" w:rsidP="00FF60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5CD0">
        <w:rPr>
          <w:rFonts w:ascii="Times New Roman" w:hAnsi="Times New Roman" w:cs="Times New Roman"/>
          <w:i/>
          <w:sz w:val="28"/>
          <w:szCs w:val="28"/>
        </w:rPr>
        <w:t>Домашнее задание.</w:t>
      </w:r>
    </w:p>
    <w:p w:rsidR="00FF605B" w:rsidRPr="00FF605B" w:rsidRDefault="00FF605B" w:rsidP="00D15CB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F5CD0">
        <w:rPr>
          <w:rFonts w:ascii="Times New Roman" w:hAnsi="Times New Roman" w:cs="Times New Roman"/>
          <w:sz w:val="28"/>
          <w:szCs w:val="28"/>
        </w:rPr>
        <w:t xml:space="preserve">Параграф </w:t>
      </w:r>
      <w:r w:rsidR="00316F7D">
        <w:rPr>
          <w:rFonts w:ascii="Times New Roman" w:hAnsi="Times New Roman" w:cs="Times New Roman"/>
          <w:sz w:val="28"/>
          <w:szCs w:val="28"/>
        </w:rPr>
        <w:t>43</w:t>
      </w:r>
      <w:r w:rsidRPr="00BF5CD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F605B" w:rsidRDefault="00FF605B" w:rsidP="00FF60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021" w:rsidRDefault="00AE4730" w:rsidP="00AE47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5CD0">
        <w:rPr>
          <w:rFonts w:ascii="Times New Roman" w:hAnsi="Times New Roman" w:cs="Times New Roman"/>
          <w:i/>
          <w:sz w:val="28"/>
          <w:szCs w:val="28"/>
        </w:rPr>
        <w:t xml:space="preserve">Рефлексия. </w:t>
      </w:r>
      <w:r w:rsidR="000C6021">
        <w:rPr>
          <w:rFonts w:ascii="Times New Roman" w:hAnsi="Times New Roman" w:cs="Times New Roman"/>
          <w:i/>
          <w:sz w:val="28"/>
          <w:szCs w:val="28"/>
        </w:rPr>
        <w:t>(ответ на вопросы)</w:t>
      </w:r>
    </w:p>
    <w:p w:rsidR="00AE4730" w:rsidRPr="00BF5CD0" w:rsidRDefault="000C6021" w:rsidP="000C602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0C6021" w:rsidRDefault="000C6021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021" w:rsidRDefault="000C6021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021" w:rsidRDefault="000C6021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021" w:rsidRDefault="000C6021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021" w:rsidRDefault="000C6021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021" w:rsidRDefault="000C6021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021" w:rsidRDefault="000C6021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021" w:rsidRDefault="000C6021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021" w:rsidRDefault="000C6021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021" w:rsidRDefault="000C6021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021" w:rsidRDefault="000C6021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021" w:rsidRDefault="000C6021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021" w:rsidRDefault="000C6021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021" w:rsidRDefault="000C6021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021" w:rsidRDefault="000C6021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021" w:rsidRDefault="000C6021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021" w:rsidRDefault="000C6021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021" w:rsidRDefault="000C6021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021" w:rsidRDefault="000C6021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021" w:rsidRDefault="000C6021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021" w:rsidRDefault="000C6021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021" w:rsidRDefault="000C6021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021" w:rsidRDefault="000C6021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021" w:rsidRDefault="000C6021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021" w:rsidRDefault="000C6021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021" w:rsidRDefault="000C6021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021" w:rsidRDefault="000C6021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021" w:rsidRDefault="000C6021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021" w:rsidRDefault="000C6021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021" w:rsidRDefault="000C6021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021" w:rsidRDefault="000C6021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979" w:rsidRPr="00212979" w:rsidRDefault="00212979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979">
        <w:rPr>
          <w:rFonts w:ascii="Times New Roman" w:hAnsi="Times New Roman" w:cs="Times New Roman"/>
          <w:sz w:val="28"/>
          <w:szCs w:val="28"/>
        </w:rPr>
        <w:t>1.Английский план предоставления Индии независимости предусматривал:</w:t>
      </w:r>
    </w:p>
    <w:p w:rsidR="00212979" w:rsidRPr="00212979" w:rsidRDefault="00212979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979">
        <w:rPr>
          <w:rFonts w:ascii="Times New Roman" w:hAnsi="Times New Roman" w:cs="Times New Roman"/>
          <w:sz w:val="28"/>
          <w:szCs w:val="28"/>
        </w:rPr>
        <w:t>создание единого государства</w:t>
      </w:r>
    </w:p>
    <w:p w:rsidR="00212979" w:rsidRPr="00212979" w:rsidRDefault="00212979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979">
        <w:rPr>
          <w:rFonts w:ascii="Times New Roman" w:hAnsi="Times New Roman" w:cs="Times New Roman"/>
          <w:sz w:val="28"/>
          <w:szCs w:val="28"/>
        </w:rPr>
        <w:t>создание федеративного государства</w:t>
      </w:r>
    </w:p>
    <w:p w:rsidR="00212979" w:rsidRPr="00212979" w:rsidRDefault="00212979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979">
        <w:rPr>
          <w:rFonts w:ascii="Times New Roman" w:hAnsi="Times New Roman" w:cs="Times New Roman"/>
          <w:sz w:val="28"/>
          <w:szCs w:val="28"/>
        </w:rPr>
        <w:t>разделение страны по религиозному принципу и создание на её территории двух государств</w:t>
      </w:r>
    </w:p>
    <w:p w:rsidR="00212979" w:rsidRPr="00212979" w:rsidRDefault="00212979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979">
        <w:rPr>
          <w:rFonts w:ascii="Times New Roman" w:hAnsi="Times New Roman" w:cs="Times New Roman"/>
          <w:sz w:val="28"/>
          <w:szCs w:val="28"/>
        </w:rPr>
        <w:t>разделение страны по национальному признаку и создание на её территории трёх государств</w:t>
      </w:r>
    </w:p>
    <w:p w:rsidR="00212979" w:rsidRPr="00212979" w:rsidRDefault="00212979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979">
        <w:rPr>
          <w:rFonts w:ascii="Times New Roman" w:hAnsi="Times New Roman" w:cs="Times New Roman"/>
          <w:sz w:val="28"/>
          <w:szCs w:val="28"/>
        </w:rPr>
        <w:t>2.Закон о независимости Индии вступил в силу:</w:t>
      </w:r>
    </w:p>
    <w:p w:rsidR="00212979" w:rsidRPr="00212979" w:rsidRDefault="00212979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979">
        <w:rPr>
          <w:rFonts w:ascii="Times New Roman" w:hAnsi="Times New Roman" w:cs="Times New Roman"/>
          <w:sz w:val="28"/>
          <w:szCs w:val="28"/>
        </w:rPr>
        <w:t>14 августа 1946 г.</w:t>
      </w:r>
    </w:p>
    <w:p w:rsidR="00212979" w:rsidRPr="00212979" w:rsidRDefault="00212979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979">
        <w:rPr>
          <w:rFonts w:ascii="Times New Roman" w:hAnsi="Times New Roman" w:cs="Times New Roman"/>
          <w:sz w:val="28"/>
          <w:szCs w:val="28"/>
        </w:rPr>
        <w:t>14 августа 1947 г.</w:t>
      </w:r>
    </w:p>
    <w:p w:rsidR="00212979" w:rsidRPr="00212979" w:rsidRDefault="00212979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979">
        <w:rPr>
          <w:rFonts w:ascii="Times New Roman" w:hAnsi="Times New Roman" w:cs="Times New Roman"/>
          <w:sz w:val="28"/>
          <w:szCs w:val="28"/>
        </w:rPr>
        <w:t>14 августа 1948 г.</w:t>
      </w:r>
    </w:p>
    <w:p w:rsidR="00212979" w:rsidRPr="00212979" w:rsidRDefault="00212979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979">
        <w:rPr>
          <w:rFonts w:ascii="Times New Roman" w:hAnsi="Times New Roman" w:cs="Times New Roman"/>
          <w:sz w:val="28"/>
          <w:szCs w:val="28"/>
        </w:rPr>
        <w:t>14 августа 1949 г.</w:t>
      </w:r>
    </w:p>
    <w:p w:rsidR="00212979" w:rsidRPr="00212979" w:rsidRDefault="00212979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979">
        <w:rPr>
          <w:rFonts w:ascii="Times New Roman" w:hAnsi="Times New Roman" w:cs="Times New Roman"/>
          <w:sz w:val="28"/>
          <w:szCs w:val="28"/>
        </w:rPr>
        <w:t>3.В октябре 1947 г. между Индией и Пакистаном вспыхнул военный конфликт за контроль над штатом:</w:t>
      </w:r>
    </w:p>
    <w:p w:rsidR="00212979" w:rsidRPr="00212979" w:rsidRDefault="00212979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979">
        <w:rPr>
          <w:rFonts w:ascii="Times New Roman" w:hAnsi="Times New Roman" w:cs="Times New Roman"/>
          <w:sz w:val="28"/>
          <w:szCs w:val="28"/>
        </w:rPr>
        <w:t>Гуджарат</w:t>
      </w:r>
      <w:proofErr w:type="spellEnd"/>
    </w:p>
    <w:p w:rsidR="00212979" w:rsidRPr="00212979" w:rsidRDefault="00212979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979">
        <w:rPr>
          <w:rFonts w:ascii="Times New Roman" w:hAnsi="Times New Roman" w:cs="Times New Roman"/>
          <w:sz w:val="28"/>
          <w:szCs w:val="28"/>
        </w:rPr>
        <w:t>Пенджаб</w:t>
      </w:r>
    </w:p>
    <w:p w:rsidR="00212979" w:rsidRPr="00212979" w:rsidRDefault="00212979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979">
        <w:rPr>
          <w:rFonts w:ascii="Times New Roman" w:hAnsi="Times New Roman" w:cs="Times New Roman"/>
          <w:sz w:val="28"/>
          <w:szCs w:val="28"/>
        </w:rPr>
        <w:t>Раджастхан</w:t>
      </w:r>
      <w:proofErr w:type="spellEnd"/>
    </w:p>
    <w:p w:rsidR="00212979" w:rsidRPr="00212979" w:rsidRDefault="00212979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979">
        <w:rPr>
          <w:rFonts w:ascii="Times New Roman" w:hAnsi="Times New Roman" w:cs="Times New Roman"/>
          <w:sz w:val="28"/>
          <w:szCs w:val="28"/>
        </w:rPr>
        <w:t>Кашмир</w:t>
      </w:r>
    </w:p>
    <w:p w:rsidR="00212979" w:rsidRPr="00212979" w:rsidRDefault="00212979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979">
        <w:rPr>
          <w:rFonts w:ascii="Times New Roman" w:hAnsi="Times New Roman" w:cs="Times New Roman"/>
          <w:sz w:val="28"/>
          <w:szCs w:val="28"/>
        </w:rPr>
        <w:t>4.Первым премьер-министром независимой Индии стал(а):</w:t>
      </w:r>
    </w:p>
    <w:p w:rsidR="00212979" w:rsidRPr="00212979" w:rsidRDefault="00212979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979">
        <w:rPr>
          <w:rFonts w:ascii="Times New Roman" w:hAnsi="Times New Roman" w:cs="Times New Roman"/>
          <w:sz w:val="28"/>
          <w:szCs w:val="28"/>
        </w:rPr>
        <w:t>Махатма Ганди</w:t>
      </w:r>
    </w:p>
    <w:p w:rsidR="00212979" w:rsidRPr="00212979" w:rsidRDefault="00212979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979">
        <w:rPr>
          <w:rFonts w:ascii="Times New Roman" w:hAnsi="Times New Roman" w:cs="Times New Roman"/>
          <w:sz w:val="28"/>
          <w:szCs w:val="28"/>
        </w:rPr>
        <w:t>Джавахарлал</w:t>
      </w:r>
      <w:proofErr w:type="spellEnd"/>
      <w:r w:rsidRPr="00212979">
        <w:rPr>
          <w:rFonts w:ascii="Times New Roman" w:hAnsi="Times New Roman" w:cs="Times New Roman"/>
          <w:sz w:val="28"/>
          <w:szCs w:val="28"/>
        </w:rPr>
        <w:t xml:space="preserve"> Неру</w:t>
      </w:r>
    </w:p>
    <w:p w:rsidR="00212979" w:rsidRPr="00212979" w:rsidRDefault="00212979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979">
        <w:rPr>
          <w:rFonts w:ascii="Times New Roman" w:hAnsi="Times New Roman" w:cs="Times New Roman"/>
          <w:sz w:val="28"/>
          <w:szCs w:val="28"/>
        </w:rPr>
        <w:t>Индира Ганди</w:t>
      </w:r>
    </w:p>
    <w:p w:rsidR="00212979" w:rsidRPr="00212979" w:rsidRDefault="00212979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979">
        <w:rPr>
          <w:rFonts w:ascii="Times New Roman" w:hAnsi="Times New Roman" w:cs="Times New Roman"/>
          <w:sz w:val="28"/>
          <w:szCs w:val="28"/>
        </w:rPr>
        <w:t>Мухаммад Али Джинна</w:t>
      </w:r>
    </w:p>
    <w:p w:rsidR="00212979" w:rsidRPr="00212979" w:rsidRDefault="00212979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979">
        <w:rPr>
          <w:rFonts w:ascii="Times New Roman" w:hAnsi="Times New Roman" w:cs="Times New Roman"/>
          <w:sz w:val="28"/>
          <w:szCs w:val="28"/>
        </w:rPr>
        <w:t>5.«</w:t>
      </w:r>
      <w:proofErr w:type="gramEnd"/>
      <w:r w:rsidRPr="00212979">
        <w:rPr>
          <w:rFonts w:ascii="Times New Roman" w:hAnsi="Times New Roman" w:cs="Times New Roman"/>
          <w:sz w:val="28"/>
          <w:szCs w:val="28"/>
        </w:rPr>
        <w:t>Курс Неру» предусматривал:</w:t>
      </w:r>
    </w:p>
    <w:p w:rsidR="00212979" w:rsidRPr="00212979" w:rsidRDefault="00212979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979">
        <w:rPr>
          <w:rFonts w:ascii="Times New Roman" w:hAnsi="Times New Roman" w:cs="Times New Roman"/>
          <w:sz w:val="28"/>
          <w:szCs w:val="28"/>
        </w:rPr>
        <w:t>преимущественное развитие государственного сектора экономики</w:t>
      </w:r>
    </w:p>
    <w:p w:rsidR="00212979" w:rsidRPr="00212979" w:rsidRDefault="00212979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979">
        <w:rPr>
          <w:rFonts w:ascii="Times New Roman" w:hAnsi="Times New Roman" w:cs="Times New Roman"/>
          <w:sz w:val="28"/>
          <w:szCs w:val="28"/>
        </w:rPr>
        <w:t>преимущественное развитие частного сектора экономики</w:t>
      </w:r>
    </w:p>
    <w:p w:rsidR="00212979" w:rsidRPr="00212979" w:rsidRDefault="00212979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979">
        <w:rPr>
          <w:rFonts w:ascii="Times New Roman" w:hAnsi="Times New Roman" w:cs="Times New Roman"/>
          <w:sz w:val="28"/>
          <w:szCs w:val="28"/>
        </w:rPr>
        <w:t>демократизацию политического строя</w:t>
      </w:r>
    </w:p>
    <w:p w:rsidR="00212979" w:rsidRPr="00212979" w:rsidRDefault="00212979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979">
        <w:rPr>
          <w:rFonts w:ascii="Times New Roman" w:hAnsi="Times New Roman" w:cs="Times New Roman"/>
          <w:sz w:val="28"/>
          <w:szCs w:val="28"/>
        </w:rPr>
        <w:t>широкую социальную поддержку населения</w:t>
      </w:r>
    </w:p>
    <w:p w:rsidR="00212979" w:rsidRPr="00212979" w:rsidRDefault="00212979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979">
        <w:rPr>
          <w:rFonts w:ascii="Times New Roman" w:hAnsi="Times New Roman" w:cs="Times New Roman"/>
          <w:sz w:val="28"/>
          <w:szCs w:val="28"/>
        </w:rPr>
        <w:t>миролюбивую внешнюю политику</w:t>
      </w:r>
    </w:p>
    <w:p w:rsidR="00212979" w:rsidRPr="00212979" w:rsidRDefault="00212979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979">
        <w:rPr>
          <w:rFonts w:ascii="Times New Roman" w:hAnsi="Times New Roman" w:cs="Times New Roman"/>
          <w:sz w:val="28"/>
          <w:szCs w:val="28"/>
        </w:rPr>
        <w:t>6.Реформы, начатые Индирой Ганди в конце 1960-х гг., включали:</w:t>
      </w:r>
    </w:p>
    <w:p w:rsidR="00212979" w:rsidRPr="00212979" w:rsidRDefault="00212979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979">
        <w:rPr>
          <w:rFonts w:ascii="Times New Roman" w:hAnsi="Times New Roman" w:cs="Times New Roman"/>
          <w:sz w:val="28"/>
          <w:szCs w:val="28"/>
        </w:rPr>
        <w:t>расширение сферы госсектора</w:t>
      </w:r>
    </w:p>
    <w:p w:rsidR="00212979" w:rsidRPr="00212979" w:rsidRDefault="00212979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979">
        <w:rPr>
          <w:rFonts w:ascii="Times New Roman" w:hAnsi="Times New Roman" w:cs="Times New Roman"/>
          <w:sz w:val="28"/>
          <w:szCs w:val="28"/>
        </w:rPr>
        <w:t>ограничение деятельности монополий</w:t>
      </w:r>
    </w:p>
    <w:p w:rsidR="00212979" w:rsidRPr="00212979" w:rsidRDefault="00212979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979">
        <w:rPr>
          <w:rFonts w:ascii="Times New Roman" w:hAnsi="Times New Roman" w:cs="Times New Roman"/>
          <w:sz w:val="28"/>
          <w:szCs w:val="28"/>
        </w:rPr>
        <w:t>расширение сферы частного сектора</w:t>
      </w:r>
    </w:p>
    <w:p w:rsidR="00212979" w:rsidRPr="00212979" w:rsidRDefault="00212979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979">
        <w:rPr>
          <w:rFonts w:ascii="Times New Roman" w:hAnsi="Times New Roman" w:cs="Times New Roman"/>
          <w:sz w:val="28"/>
          <w:szCs w:val="28"/>
        </w:rPr>
        <w:t>предоставление монополиям широких прав</w:t>
      </w:r>
    </w:p>
    <w:p w:rsidR="00212979" w:rsidRPr="00212979" w:rsidRDefault="00212979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979">
        <w:rPr>
          <w:rFonts w:ascii="Times New Roman" w:hAnsi="Times New Roman" w:cs="Times New Roman"/>
          <w:sz w:val="28"/>
          <w:szCs w:val="28"/>
        </w:rPr>
        <w:t>поощрение мелкого бизнеса</w:t>
      </w:r>
    </w:p>
    <w:p w:rsidR="00212979" w:rsidRPr="00212979" w:rsidRDefault="00212979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12979">
        <w:rPr>
          <w:rFonts w:ascii="Times New Roman" w:hAnsi="Times New Roman" w:cs="Times New Roman"/>
          <w:sz w:val="28"/>
          <w:szCs w:val="28"/>
        </w:rPr>
        <w:t xml:space="preserve">.Государство в составе Британской империи, признававшее главой страны английского короля (королеву), представленного генерал-губернатором, называется </w:t>
      </w:r>
    </w:p>
    <w:p w:rsidR="00212979" w:rsidRPr="00212979" w:rsidRDefault="000C6021" w:rsidP="0021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2979" w:rsidRPr="00212979">
        <w:rPr>
          <w:rFonts w:ascii="Times New Roman" w:hAnsi="Times New Roman" w:cs="Times New Roman"/>
          <w:sz w:val="28"/>
          <w:szCs w:val="28"/>
        </w:rPr>
        <w:t xml:space="preserve">.В основу политического «курса Неру» легла концепция «индийского </w:t>
      </w:r>
      <w:r w:rsidR="00212979">
        <w:rPr>
          <w:rFonts w:ascii="Times New Roman" w:hAnsi="Times New Roman" w:cs="Times New Roman"/>
          <w:sz w:val="28"/>
          <w:szCs w:val="28"/>
        </w:rPr>
        <w:t>…….</w:t>
      </w:r>
    </w:p>
    <w:p w:rsidR="009E1CD8" w:rsidRDefault="00212979" w:rsidP="00AE4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9E1CD8" w:rsidRDefault="009E1CD8" w:rsidP="00AE4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CD8" w:rsidRDefault="009E1CD8" w:rsidP="00AE4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CD8" w:rsidRDefault="009E1CD8" w:rsidP="00AE4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767" w:rsidRDefault="004A4767" w:rsidP="00AE4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CD8" w:rsidRDefault="009E1CD8" w:rsidP="00AE4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767" w:rsidRDefault="00D15CB7" w:rsidP="00AE4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B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39790" cy="6801492"/>
            <wp:effectExtent l="0" t="0" r="0" b="0"/>
            <wp:docPr id="1" name="Рисунок 1" descr="Индия во второй половине XX 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дия во второй половине XX ве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911"/>
                    <a:stretch/>
                  </pic:blipFill>
                  <pic:spPr bwMode="auto">
                    <a:xfrm>
                      <a:off x="0" y="0"/>
                      <a:ext cx="5941205" cy="680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4767" w:rsidRDefault="004A4767" w:rsidP="00AE4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C71" w:rsidRDefault="00AB0C71" w:rsidP="00AE4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CB7" w:rsidRDefault="00D15CB7" w:rsidP="002B789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5CB7" w:rsidRDefault="00D15CB7" w:rsidP="002B789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5CB7" w:rsidRDefault="00D15CB7" w:rsidP="002B789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5CB7" w:rsidRDefault="00D15CB7" w:rsidP="002B789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5CB7" w:rsidRDefault="00D15CB7" w:rsidP="002B789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5CB7" w:rsidRDefault="00D15CB7" w:rsidP="002B789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5CB7" w:rsidRDefault="00D15CB7" w:rsidP="002B789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5CB7" w:rsidRDefault="00D15CB7" w:rsidP="002B789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2979" w:rsidRDefault="00212979" w:rsidP="002B789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B7893" w:rsidRPr="00D42423" w:rsidRDefault="00D42423" w:rsidP="002B789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2423">
        <w:rPr>
          <w:rFonts w:ascii="Times New Roman" w:hAnsi="Times New Roman" w:cs="Times New Roman"/>
          <w:i/>
          <w:sz w:val="28"/>
          <w:szCs w:val="28"/>
        </w:rPr>
        <w:lastRenderedPageBreak/>
        <w:t>Схема «</w:t>
      </w:r>
      <w:r w:rsidR="002B7893" w:rsidRPr="00D42423">
        <w:rPr>
          <w:rFonts w:ascii="Times New Roman" w:hAnsi="Times New Roman" w:cs="Times New Roman"/>
          <w:i/>
          <w:sz w:val="28"/>
          <w:szCs w:val="28"/>
        </w:rPr>
        <w:t>Курс «Неру».</w:t>
      </w:r>
    </w:p>
    <w:p w:rsidR="002B7893" w:rsidRDefault="000C6021" w:rsidP="002B7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197.6pt;margin-top:9.9pt;width:268.45pt;height:66.9pt;z-index:251668480">
            <v:textbox>
              <w:txbxContent>
                <w:p w:rsidR="002B7893" w:rsidRDefault="002B7893" w:rsidP="002B7893">
                  <w:r>
                    <w:t>Развитие государственного (энергетика, военная и тяжелая промышленность) и частного (легкая и пищевая промышленность) сектора экономики, наукоемких отраслей производства</w:t>
                  </w:r>
                </w:p>
              </w:txbxContent>
            </v:textbox>
          </v:rect>
        </w:pict>
      </w:r>
    </w:p>
    <w:p w:rsidR="002B7893" w:rsidRDefault="000C6021" w:rsidP="002B7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2.95pt;margin-top:3.35pt;width:108.45pt;height:37.6pt;z-index:251665408">
            <v:textbox>
              <w:txbxContent>
                <w:p w:rsidR="002B7893" w:rsidRDefault="002B7893" w:rsidP="002B7893">
                  <w:r>
                    <w:t>Экономическая политика</w:t>
                  </w:r>
                </w:p>
              </w:txbxContent>
            </v:textbox>
          </v:rect>
        </w:pict>
      </w:r>
    </w:p>
    <w:p w:rsidR="002B7893" w:rsidRDefault="002B7893" w:rsidP="002B7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893" w:rsidRDefault="002B7893" w:rsidP="002B7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893" w:rsidRDefault="002B7893" w:rsidP="002B7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893" w:rsidRPr="00802284" w:rsidRDefault="002B7893" w:rsidP="002B7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893" w:rsidRDefault="000C6021" w:rsidP="002B789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2.95pt;margin-top:.5pt;width:108.45pt;height:37.6pt;z-index:251666432">
            <v:textbox>
              <w:txbxContent>
                <w:p w:rsidR="002B7893" w:rsidRDefault="002B7893" w:rsidP="002B7893">
                  <w:r>
                    <w:t>Социальная политика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197.6pt;margin-top:.5pt;width:268.45pt;height:52.9pt;z-index:251669504">
            <v:textbox>
              <w:txbxContent>
                <w:p w:rsidR="002B7893" w:rsidRDefault="002B7893" w:rsidP="002B7893">
                  <w:r>
                    <w:t>Попытки урегулирования численности населения, решения проблем бедности, уравнение в правах всего населения, сохранение сельских общин</w:t>
                  </w:r>
                </w:p>
              </w:txbxContent>
            </v:textbox>
          </v:rect>
        </w:pict>
      </w:r>
    </w:p>
    <w:p w:rsidR="002B7893" w:rsidRDefault="002B7893" w:rsidP="002B789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B7893" w:rsidRDefault="002B7893" w:rsidP="002B789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B7893" w:rsidRDefault="002B7893" w:rsidP="002B789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B7893" w:rsidRDefault="000C6021" w:rsidP="002B789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2.95pt;margin-top:6.5pt;width:108.45pt;height:37.6pt;z-index:251667456">
            <v:textbox>
              <w:txbxContent>
                <w:p w:rsidR="002B7893" w:rsidRDefault="002B7893" w:rsidP="002B7893">
                  <w:r>
                    <w:t>Национальная политика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197.6pt;margin-top:6.5pt;width:268.45pt;height:51.8pt;z-index:251670528">
            <v:textbox>
              <w:txbxContent>
                <w:p w:rsidR="002B7893" w:rsidRDefault="002B7893" w:rsidP="002B7893">
                  <w:r>
                    <w:t>Административное деление страны на штаты по национально – языковому признаку. Сохранение индийского языка в качестве государственного</w:t>
                  </w:r>
                </w:p>
              </w:txbxContent>
            </v:textbox>
          </v:rect>
        </w:pict>
      </w:r>
    </w:p>
    <w:p w:rsidR="002B7893" w:rsidRDefault="002B7893" w:rsidP="002B789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B7893" w:rsidRDefault="002B7893" w:rsidP="002B789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B7893" w:rsidRDefault="002B7893" w:rsidP="002B789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12979" w:rsidRDefault="00212979" w:rsidP="002B789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12979" w:rsidRDefault="00212979" w:rsidP="002B789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12979" w:rsidRDefault="00212979" w:rsidP="002B789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12979" w:rsidRDefault="00212979" w:rsidP="002B789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12979" w:rsidRDefault="00212979" w:rsidP="002B789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12979" w:rsidRDefault="00212979" w:rsidP="002B789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12979" w:rsidRDefault="00212979" w:rsidP="002B789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12979" w:rsidRDefault="00212979" w:rsidP="002B789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12979" w:rsidRDefault="00212979" w:rsidP="002B789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12979" w:rsidRDefault="00212979" w:rsidP="002B789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12979" w:rsidRDefault="00212979" w:rsidP="002B789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12979" w:rsidRDefault="00212979" w:rsidP="002B789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12979" w:rsidRDefault="00212979" w:rsidP="002B789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12979" w:rsidRDefault="00212979" w:rsidP="002B789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12979" w:rsidRDefault="00212979" w:rsidP="002B789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12979" w:rsidRDefault="00212979" w:rsidP="002B789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12979" w:rsidRDefault="00212979" w:rsidP="002B789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12979" w:rsidRDefault="00212979" w:rsidP="002B789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12979" w:rsidRDefault="00212979" w:rsidP="002B789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12979" w:rsidRDefault="00212979" w:rsidP="002B789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12979" w:rsidRDefault="00212979" w:rsidP="002B789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12979" w:rsidRDefault="00212979" w:rsidP="002B789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12979" w:rsidRDefault="00212979" w:rsidP="002B789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12979" w:rsidRDefault="00212979" w:rsidP="002B789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12979" w:rsidRDefault="00212979" w:rsidP="002B789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12979" w:rsidRDefault="00212979" w:rsidP="002B789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12979" w:rsidRDefault="00212979" w:rsidP="002B789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12979" w:rsidRDefault="00212979" w:rsidP="002B789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12979" w:rsidRDefault="00212979" w:rsidP="002B789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12979" w:rsidRDefault="00212979" w:rsidP="002B789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12979" w:rsidRDefault="00212979" w:rsidP="002B789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12979" w:rsidRDefault="00212979" w:rsidP="002B789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12979" w:rsidRDefault="00212979" w:rsidP="002B789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12979" w:rsidRDefault="00212979" w:rsidP="002B789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12979" w:rsidRDefault="00212979" w:rsidP="002B789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12979" w:rsidRDefault="00212979" w:rsidP="002B789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12979" w:rsidRDefault="00212979" w:rsidP="002B789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B7893" w:rsidRDefault="002B7893" w:rsidP="002B789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B7893" w:rsidRPr="00AB0C71" w:rsidRDefault="002B7893" w:rsidP="00AB0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C71" w:rsidRDefault="00AB0C71" w:rsidP="002B7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C71" w:rsidRDefault="00AB0C71" w:rsidP="00AB0C71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C71" w:rsidRDefault="00AB0C71" w:rsidP="00AB0C71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893" w:rsidRPr="002B7893" w:rsidRDefault="002B7893" w:rsidP="00AB0C7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B7893" w:rsidRPr="002B7893" w:rsidSect="00D15CB7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A091C"/>
    <w:multiLevelType w:val="hybridMultilevel"/>
    <w:tmpl w:val="79F4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46C4"/>
    <w:multiLevelType w:val="hybridMultilevel"/>
    <w:tmpl w:val="D88275BC"/>
    <w:lvl w:ilvl="0" w:tplc="F258D8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4882931"/>
    <w:multiLevelType w:val="hybridMultilevel"/>
    <w:tmpl w:val="93605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63E78"/>
    <w:multiLevelType w:val="hybridMultilevel"/>
    <w:tmpl w:val="338CECD2"/>
    <w:lvl w:ilvl="0" w:tplc="095E9A8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67B0470"/>
    <w:multiLevelType w:val="hybridMultilevel"/>
    <w:tmpl w:val="8A0A0D24"/>
    <w:lvl w:ilvl="0" w:tplc="5B322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524531"/>
    <w:multiLevelType w:val="hybridMultilevel"/>
    <w:tmpl w:val="EB7231E8"/>
    <w:lvl w:ilvl="0" w:tplc="2E5CEA2A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4E2782"/>
    <w:multiLevelType w:val="hybridMultilevel"/>
    <w:tmpl w:val="6832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766D1"/>
    <w:multiLevelType w:val="hybridMultilevel"/>
    <w:tmpl w:val="184E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26DF6"/>
    <w:multiLevelType w:val="hybridMultilevel"/>
    <w:tmpl w:val="960840D6"/>
    <w:lvl w:ilvl="0" w:tplc="4858AC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ED87D76"/>
    <w:multiLevelType w:val="hybridMultilevel"/>
    <w:tmpl w:val="C42EA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009AA"/>
    <w:multiLevelType w:val="hybridMultilevel"/>
    <w:tmpl w:val="595C8096"/>
    <w:lvl w:ilvl="0" w:tplc="D9C260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975949"/>
    <w:multiLevelType w:val="hybridMultilevel"/>
    <w:tmpl w:val="D8E45D78"/>
    <w:lvl w:ilvl="0" w:tplc="FE4EC0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9C1BCB"/>
    <w:multiLevelType w:val="hybridMultilevel"/>
    <w:tmpl w:val="950EA1D0"/>
    <w:lvl w:ilvl="0" w:tplc="4B5678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DC71E4"/>
    <w:multiLevelType w:val="hybridMultilevel"/>
    <w:tmpl w:val="950EA1D0"/>
    <w:lvl w:ilvl="0" w:tplc="4B5678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1"/>
  </w:num>
  <w:num w:numId="5">
    <w:abstractNumId w:val="10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12"/>
  </w:num>
  <w:num w:numId="11">
    <w:abstractNumId w:val="5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688F"/>
    <w:rsid w:val="00057C8F"/>
    <w:rsid w:val="000C6021"/>
    <w:rsid w:val="00122290"/>
    <w:rsid w:val="00130D43"/>
    <w:rsid w:val="001448C7"/>
    <w:rsid w:val="001C672F"/>
    <w:rsid w:val="001F2162"/>
    <w:rsid w:val="00212979"/>
    <w:rsid w:val="00283337"/>
    <w:rsid w:val="0028688F"/>
    <w:rsid w:val="00287D12"/>
    <w:rsid w:val="00291807"/>
    <w:rsid w:val="002B14C5"/>
    <w:rsid w:val="002B7893"/>
    <w:rsid w:val="00316F7D"/>
    <w:rsid w:val="00376F80"/>
    <w:rsid w:val="003D2D1A"/>
    <w:rsid w:val="003E7ED0"/>
    <w:rsid w:val="003F11A2"/>
    <w:rsid w:val="004756F9"/>
    <w:rsid w:val="004A4767"/>
    <w:rsid w:val="004C0497"/>
    <w:rsid w:val="004D557E"/>
    <w:rsid w:val="00501B6F"/>
    <w:rsid w:val="00515F08"/>
    <w:rsid w:val="00582586"/>
    <w:rsid w:val="006B4B57"/>
    <w:rsid w:val="007C467D"/>
    <w:rsid w:val="00802284"/>
    <w:rsid w:val="00817EC0"/>
    <w:rsid w:val="008743EB"/>
    <w:rsid w:val="00913152"/>
    <w:rsid w:val="00983CDF"/>
    <w:rsid w:val="00993365"/>
    <w:rsid w:val="009E1CD8"/>
    <w:rsid w:val="00AB0C71"/>
    <w:rsid w:val="00AD4DFE"/>
    <w:rsid w:val="00AE4730"/>
    <w:rsid w:val="00B0331F"/>
    <w:rsid w:val="00B27B4C"/>
    <w:rsid w:val="00BB79A3"/>
    <w:rsid w:val="00BF01C1"/>
    <w:rsid w:val="00BF5CD0"/>
    <w:rsid w:val="00C051DB"/>
    <w:rsid w:val="00C7193C"/>
    <w:rsid w:val="00D15CB7"/>
    <w:rsid w:val="00D42423"/>
    <w:rsid w:val="00D84755"/>
    <w:rsid w:val="00DA178E"/>
    <w:rsid w:val="00DE32E3"/>
    <w:rsid w:val="00DE3D5D"/>
    <w:rsid w:val="00E100B5"/>
    <w:rsid w:val="00EE311C"/>
    <w:rsid w:val="00EF40BD"/>
    <w:rsid w:val="00F224C0"/>
    <w:rsid w:val="00F260F6"/>
    <w:rsid w:val="00F347F2"/>
    <w:rsid w:val="00F43B57"/>
    <w:rsid w:val="00F50BF8"/>
    <w:rsid w:val="00F8278C"/>
    <w:rsid w:val="00FF6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86A88337-2A10-475E-B32B-27995967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4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730"/>
    <w:pPr>
      <w:ind w:left="720"/>
      <w:contextualSpacing/>
    </w:pPr>
  </w:style>
  <w:style w:type="table" w:styleId="a4">
    <w:name w:val="Table Grid"/>
    <w:basedOn w:val="a1"/>
    <w:uiPriority w:val="39"/>
    <w:rsid w:val="00E10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602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602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Липченко</dc:creator>
  <cp:lastModifiedBy>Family</cp:lastModifiedBy>
  <cp:revision>7</cp:revision>
  <cp:lastPrinted>2023-05-11T21:11:00Z</cp:lastPrinted>
  <dcterms:created xsi:type="dcterms:W3CDTF">2021-02-10T15:39:00Z</dcterms:created>
  <dcterms:modified xsi:type="dcterms:W3CDTF">2023-05-11T21:14:00Z</dcterms:modified>
</cp:coreProperties>
</file>