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70" w:rsidRPr="00695870" w:rsidRDefault="00695870" w:rsidP="006958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5870">
        <w:rPr>
          <w:rFonts w:ascii="Times New Roman" w:eastAsia="Calibri" w:hAnsi="Times New Roman" w:cs="Times New Roman"/>
          <w:sz w:val="28"/>
          <w:szCs w:val="28"/>
        </w:rPr>
        <w:t>Автор</w:t>
      </w:r>
    </w:p>
    <w:p w:rsidR="00695870" w:rsidRPr="00695870" w:rsidRDefault="00695870" w:rsidP="006958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5870">
        <w:rPr>
          <w:rFonts w:ascii="Times New Roman" w:eastAsia="Calibri" w:hAnsi="Times New Roman" w:cs="Times New Roman"/>
          <w:sz w:val="28"/>
          <w:szCs w:val="28"/>
        </w:rPr>
        <w:t>Вишневская В.А.</w:t>
      </w:r>
    </w:p>
    <w:p w:rsidR="00695870" w:rsidRPr="00695870" w:rsidRDefault="00695870" w:rsidP="006958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5870">
        <w:rPr>
          <w:rFonts w:ascii="Times New Roman" w:eastAsia="Calibri" w:hAnsi="Times New Roman" w:cs="Times New Roman"/>
          <w:sz w:val="28"/>
          <w:szCs w:val="28"/>
        </w:rPr>
        <w:t>Учитель-дефектолог</w:t>
      </w:r>
    </w:p>
    <w:p w:rsidR="00695870" w:rsidRDefault="00695870" w:rsidP="006958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5870">
        <w:rPr>
          <w:rFonts w:ascii="Times New Roman" w:eastAsia="Calibri" w:hAnsi="Times New Roman" w:cs="Times New Roman"/>
          <w:sz w:val="28"/>
          <w:szCs w:val="28"/>
        </w:rPr>
        <w:t>ГУО «Детский сад №42 г</w:t>
      </w:r>
      <w:proofErr w:type="gramStart"/>
      <w:r w:rsidRPr="00695870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695870">
        <w:rPr>
          <w:rFonts w:ascii="Times New Roman" w:eastAsia="Calibri" w:hAnsi="Times New Roman" w:cs="Times New Roman"/>
          <w:sz w:val="28"/>
          <w:szCs w:val="28"/>
        </w:rPr>
        <w:t>родно»</w:t>
      </w:r>
    </w:p>
    <w:p w:rsidR="00695870" w:rsidRPr="00695870" w:rsidRDefault="00695870" w:rsidP="006958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5870" w:rsidRPr="00695870" w:rsidRDefault="00695870" w:rsidP="006958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870">
        <w:rPr>
          <w:rFonts w:ascii="Times New Roman" w:eastAsia="Calibri" w:hAnsi="Times New Roman" w:cs="Times New Roman"/>
          <w:b/>
          <w:sz w:val="28"/>
          <w:szCs w:val="28"/>
        </w:rPr>
        <w:t>Автоматизация сонорных звуков в предложениях с помощью анимированных презентаций</w:t>
      </w:r>
    </w:p>
    <w:p w:rsidR="00695870" w:rsidRPr="00695870" w:rsidRDefault="00695870" w:rsidP="006958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881" w:rsidRPr="00695870" w:rsidRDefault="00677A26" w:rsidP="0081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870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развития специального образования разработка электронных образовательных ресурсов для </w:t>
      </w:r>
      <w:r w:rsidRPr="00695870">
        <w:rPr>
          <w:rFonts w:ascii="Times New Roman" w:hAnsi="Times New Roman" w:cs="Times New Roman"/>
          <w:sz w:val="28"/>
          <w:szCs w:val="28"/>
        </w:rPr>
        <w:t>воспитанников</w:t>
      </w:r>
      <w:r w:rsidRPr="00695870">
        <w:rPr>
          <w:rFonts w:ascii="Times New Roman" w:eastAsia="Calibri" w:hAnsi="Times New Roman" w:cs="Times New Roman"/>
          <w:sz w:val="28"/>
          <w:szCs w:val="28"/>
        </w:rPr>
        <w:t xml:space="preserve"> с особенностями развития (в том числе и с речевыми нарушениями) является важной составляющей информатизации процесса обучения. Внедрение электронных средств обучения раскрывает обширные возможности проектирования обучающей среды с реализацией принципиально новых методов и форм обучения и использованием новых подходов к организации процесса </w:t>
      </w:r>
      <w:r w:rsidR="00695870" w:rsidRPr="00695870">
        <w:rPr>
          <w:rFonts w:ascii="Times New Roman" w:eastAsia="Calibri" w:hAnsi="Times New Roman" w:cs="Times New Roman"/>
          <w:sz w:val="28"/>
          <w:szCs w:val="28"/>
        </w:rPr>
        <w:t>коррекции</w:t>
      </w:r>
      <w:r w:rsidRPr="00695870">
        <w:rPr>
          <w:rFonts w:ascii="Times New Roman" w:hAnsi="Times New Roman" w:cs="Times New Roman"/>
          <w:sz w:val="28"/>
          <w:szCs w:val="28"/>
        </w:rPr>
        <w:t>. Одним из таких средств может стать анимированные презентации.</w:t>
      </w:r>
      <w:r w:rsidR="00014881" w:rsidRPr="00695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881" w:rsidRPr="00695870" w:rsidRDefault="00014881" w:rsidP="0081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870">
        <w:rPr>
          <w:rFonts w:ascii="Times New Roman" w:hAnsi="Times New Roman" w:cs="Times New Roman"/>
          <w:sz w:val="28"/>
          <w:szCs w:val="28"/>
        </w:rPr>
        <w:t>Анимированная презентация отличаются от классической тем, что на ней есть анимированные элементы, а между слайдами используются плавные переходы.</w:t>
      </w:r>
      <w:proofErr w:type="gramEnd"/>
      <w:r w:rsidRPr="00695870">
        <w:rPr>
          <w:rFonts w:ascii="Times New Roman" w:hAnsi="Times New Roman" w:cs="Times New Roman"/>
          <w:sz w:val="28"/>
          <w:szCs w:val="28"/>
        </w:rPr>
        <w:t xml:space="preserve"> Визуальные эффекты делают презентацию намного привлекательнее, ярче, а, следовательно, более эффективной для запоминания. </w:t>
      </w:r>
    </w:p>
    <w:p w:rsidR="00695870" w:rsidRDefault="00014881" w:rsidP="0069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870">
        <w:rPr>
          <w:rFonts w:ascii="Times New Roman" w:hAnsi="Times New Roman" w:cs="Times New Roman"/>
          <w:sz w:val="28"/>
          <w:szCs w:val="28"/>
        </w:rPr>
        <w:t>Мною был разработан комплекс анимированных презентация для автоматизации сонорных</w:t>
      </w:r>
      <w:r w:rsidR="00816B0E" w:rsidRPr="00695870">
        <w:rPr>
          <w:rFonts w:ascii="Times New Roman" w:hAnsi="Times New Roman" w:cs="Times New Roman"/>
          <w:sz w:val="28"/>
          <w:szCs w:val="28"/>
        </w:rPr>
        <w:t xml:space="preserve"> (Л, Р)</w:t>
      </w:r>
      <w:r w:rsidRPr="00695870">
        <w:rPr>
          <w:rFonts w:ascii="Times New Roman" w:hAnsi="Times New Roman" w:cs="Times New Roman"/>
          <w:sz w:val="28"/>
          <w:szCs w:val="28"/>
        </w:rPr>
        <w:t xml:space="preserve"> звуков в </w:t>
      </w:r>
      <w:proofErr w:type="spellStart"/>
      <w:r w:rsidRPr="00695870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695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870" w:rsidRDefault="00695870" w:rsidP="00695870">
      <w:pPr>
        <w:rPr>
          <w:rFonts w:ascii="Times New Roman" w:hAnsi="Times New Roman" w:cs="Times New Roman"/>
          <w:sz w:val="28"/>
          <w:szCs w:val="28"/>
        </w:rPr>
      </w:pPr>
    </w:p>
    <w:p w:rsidR="00695870" w:rsidRDefault="00695870" w:rsidP="0069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5523" cy="2153515"/>
            <wp:effectExtent l="19050" t="0" r="862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84" r="10940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74" cy="215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1184" cy="2159515"/>
            <wp:effectExtent l="19050" t="0" r="2516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79" t="3489" r="11367" b="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84" cy="215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70" w:rsidRDefault="00695870" w:rsidP="0069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3241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Анимированная презентация</w:t>
      </w:r>
      <w:r w:rsidRPr="0032419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32419A">
        <w:rPr>
          <w:rFonts w:ascii="Times New Roman" w:hAnsi="Times New Roman" w:cs="Times New Roman"/>
          <w:sz w:val="28"/>
          <w:szCs w:val="28"/>
        </w:rPr>
        <w:t>»</w:t>
      </w:r>
    </w:p>
    <w:p w:rsidR="00695870" w:rsidRDefault="00695870" w:rsidP="0069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4881" w:rsidRPr="00695870" w:rsidRDefault="007135A4" w:rsidP="0069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870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Чистоговорки</w:t>
      </w:r>
      <w:proofErr w:type="spellEnd"/>
      <w:r w:rsidRPr="00695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5870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</w:t>
      </w:r>
      <w:r w:rsidRPr="00695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в логопедической практике в качестве речевой зарядки и для автоматизации звуков, а также для развития речи, чувства ритма и темпа. </w:t>
      </w:r>
      <w:r w:rsidR="00014881" w:rsidRPr="00695870">
        <w:rPr>
          <w:rFonts w:ascii="Times New Roman" w:hAnsi="Times New Roman" w:cs="Times New Roman"/>
          <w:sz w:val="28"/>
          <w:szCs w:val="28"/>
        </w:rPr>
        <w:t>Каждая презентация включает от 13 до 19 ярких анимированных сюжетов, которые привлекают воспитанников своей новизной и созданием ощущения управления тем, что происходит на экране.</w:t>
      </w:r>
    </w:p>
    <w:p w:rsidR="00816B0E" w:rsidRDefault="00816B0E" w:rsidP="00695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870"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ссылок  и </w:t>
      </w:r>
      <w:r w:rsidRPr="00695870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95870">
        <w:rPr>
          <w:rFonts w:ascii="Times New Roman" w:hAnsi="Times New Roman" w:cs="Times New Roman"/>
          <w:sz w:val="28"/>
          <w:szCs w:val="28"/>
        </w:rPr>
        <w:t>-кодов можно ознакомиться с разработками и  скачать для дальнейшего использования:</w:t>
      </w:r>
    </w:p>
    <w:p w:rsidR="00695870" w:rsidRPr="00695870" w:rsidRDefault="00695870" w:rsidP="00816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A4" w:rsidRDefault="00816B0E" w:rsidP="007135A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135A4" w:rsidRPr="00816B0E">
          <w:rPr>
            <w:rStyle w:val="a6"/>
            <w:rFonts w:ascii="Times New Roman" w:hAnsi="Times New Roman" w:cs="Times New Roman"/>
            <w:sz w:val="28"/>
            <w:szCs w:val="28"/>
          </w:rPr>
          <w:t>https://disk.yandex.ru/i/ZNkb9st1l</w:t>
        </w:r>
        <w:r w:rsidR="007135A4" w:rsidRPr="00816B0E">
          <w:rPr>
            <w:rStyle w:val="a6"/>
            <w:rFonts w:ascii="Times New Roman" w:hAnsi="Times New Roman" w:cs="Times New Roman"/>
            <w:sz w:val="28"/>
            <w:szCs w:val="28"/>
          </w:rPr>
          <w:t>Z</w:t>
        </w:r>
        <w:r w:rsidR="007135A4" w:rsidRPr="00816B0E">
          <w:rPr>
            <w:rStyle w:val="a6"/>
            <w:rFonts w:ascii="Times New Roman" w:hAnsi="Times New Roman" w:cs="Times New Roman"/>
            <w:sz w:val="28"/>
            <w:szCs w:val="28"/>
          </w:rPr>
          <w:t>ER7A</w:t>
        </w:r>
      </w:hyperlink>
    </w:p>
    <w:p w:rsidR="00816B0E" w:rsidRDefault="00816B0E" w:rsidP="007135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5890" cy="1405890"/>
            <wp:effectExtent l="19050" t="0" r="3810" b="0"/>
            <wp:docPr id="7" name="Рисунок 7" descr="http://qrcoder.ru/code/?https%3A%2F%2Fdisk.yandex.ru%2Fi%2FZNkb9st1lZER7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disk.yandex.ru%2Fi%2FZNkb9st1lZER7A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0E" w:rsidRDefault="00816B0E" w:rsidP="007135A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16B0E">
          <w:rPr>
            <w:rStyle w:val="a6"/>
            <w:rFonts w:ascii="Times New Roman" w:hAnsi="Times New Roman" w:cs="Times New Roman"/>
            <w:sz w:val="28"/>
            <w:szCs w:val="28"/>
          </w:rPr>
          <w:t>https://disk.yandex.ru/i/cnq6iq05Jxv62A</w:t>
        </w:r>
      </w:hyperlink>
    </w:p>
    <w:p w:rsidR="00816B0E" w:rsidRDefault="00816B0E" w:rsidP="007135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5890" cy="1405890"/>
            <wp:effectExtent l="19050" t="0" r="3810" b="0"/>
            <wp:docPr id="10" name="Рисунок 10" descr="http://qrcoder.ru/code/?https%3A%2F%2Fdisk.yandex.ru%2Fi%2Fcnq6iq05Jxv62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qrcoder.ru/code/?https%3A%2F%2Fdisk.yandex.ru%2Fi%2Fcnq6iq05Jxv62A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0E" w:rsidRDefault="00816B0E" w:rsidP="007135A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16B0E">
          <w:rPr>
            <w:rStyle w:val="a6"/>
            <w:rFonts w:ascii="Times New Roman" w:hAnsi="Times New Roman" w:cs="Times New Roman"/>
            <w:sz w:val="28"/>
            <w:szCs w:val="28"/>
          </w:rPr>
          <w:t>https://disk.yandex.ru/i/siyhQPPc04KDwQ</w:t>
        </w:r>
      </w:hyperlink>
    </w:p>
    <w:p w:rsidR="00816B0E" w:rsidRDefault="00816B0E" w:rsidP="007135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9700" cy="1409700"/>
            <wp:effectExtent l="19050" t="0" r="0" b="0"/>
            <wp:docPr id="13" name="Рисунок 13" descr="http://qrcoder.ru/code/?https%3A%2F%2Fdisk.yandex.ru%2Fi%2FsiyhQPPc04KDw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disk.yandex.ru%2Fi%2FsiyhQPPc04KDwQ&amp;4&amp;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0E" w:rsidRDefault="00816B0E" w:rsidP="007135A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16B0E">
          <w:rPr>
            <w:rStyle w:val="a6"/>
            <w:rFonts w:ascii="Times New Roman" w:hAnsi="Times New Roman" w:cs="Times New Roman"/>
            <w:sz w:val="28"/>
            <w:szCs w:val="28"/>
          </w:rPr>
          <w:t>https://disk.yandex.ru/i/87tiebrgfBuhtA</w:t>
        </w:r>
      </w:hyperlink>
    </w:p>
    <w:p w:rsidR="00816B0E" w:rsidRDefault="00816B0E" w:rsidP="007135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5890" cy="1405890"/>
            <wp:effectExtent l="19050" t="0" r="3810" b="0"/>
            <wp:docPr id="16" name="Рисунок 16" descr="http://qrcoder.ru/code/?https%3A%2F%2Fdisk.yandex.ru%2Fi%2F87tiebrgfBuht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rcoder.ru/code/?https%3A%2F%2Fdisk.yandex.ru%2Fi%2F87tiebrgfBuhtA&amp;4&amp;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A8" w:rsidRDefault="00AB74A8"/>
    <w:sectPr w:rsidR="00AB74A8" w:rsidSect="0070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80B"/>
    <w:multiLevelType w:val="multilevel"/>
    <w:tmpl w:val="B2FE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74A8"/>
    <w:rsid w:val="00014881"/>
    <w:rsid w:val="00677A26"/>
    <w:rsid w:val="00695870"/>
    <w:rsid w:val="00706D0E"/>
    <w:rsid w:val="007135A4"/>
    <w:rsid w:val="00816B0E"/>
    <w:rsid w:val="00AB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B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74A8"/>
    <w:rPr>
      <w:b/>
      <w:bCs/>
    </w:rPr>
  </w:style>
  <w:style w:type="paragraph" w:styleId="a4">
    <w:name w:val="Normal (Web)"/>
    <w:basedOn w:val="a"/>
    <w:uiPriority w:val="99"/>
    <w:semiHidden/>
    <w:unhideWhenUsed/>
    <w:rsid w:val="00AB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74A8"/>
    <w:rPr>
      <w:i/>
      <w:iCs/>
    </w:rPr>
  </w:style>
  <w:style w:type="character" w:styleId="a6">
    <w:name w:val="Hyperlink"/>
    <w:basedOn w:val="a0"/>
    <w:uiPriority w:val="99"/>
    <w:unhideWhenUsed/>
    <w:rsid w:val="000148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5A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16B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disk.yandex.ru/i/87tiebrgfBuh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ZNkb9st1lZER7A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isk.yandex.ru/i/siyhQPPc04KDwQ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cnq6iq05Jxv62A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2023-01-04T19:59:00Z</dcterms:created>
  <dcterms:modified xsi:type="dcterms:W3CDTF">2023-01-04T21:02:00Z</dcterms:modified>
</cp:coreProperties>
</file>