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39" w:rsidRPr="00A972B9" w:rsidRDefault="00C00DA2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4E0B">
        <w:rPr>
          <w:rFonts w:ascii="Times New Roman" w:hAnsi="Times New Roman" w:cs="Times New Roman"/>
          <w:b/>
          <w:sz w:val="28"/>
          <w:szCs w:val="28"/>
        </w:rPr>
        <w:t>Тема:</w:t>
      </w:r>
      <w:r w:rsidR="00A972B9" w:rsidRPr="00A97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2B9" w:rsidRPr="00A972B9">
        <w:rPr>
          <w:rFonts w:ascii="Times New Roman" w:hAnsi="Times New Roman" w:cs="Times New Roman"/>
          <w:sz w:val="28"/>
          <w:szCs w:val="28"/>
        </w:rPr>
        <w:t>Игра - путешествие " Символика Республики Беларусь"</w:t>
      </w:r>
    </w:p>
    <w:p w:rsidR="005B5E39" w:rsidRPr="00864E0B" w:rsidRDefault="005B5E39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4E0B">
        <w:rPr>
          <w:rFonts w:ascii="Times New Roman" w:hAnsi="Times New Roman" w:cs="Times New Roman"/>
          <w:b/>
          <w:sz w:val="28"/>
          <w:szCs w:val="28"/>
        </w:rPr>
        <w:t>Цель</w:t>
      </w:r>
      <w:r w:rsidR="00600C2F">
        <w:rPr>
          <w:rFonts w:ascii="Times New Roman" w:hAnsi="Times New Roman" w:cs="Times New Roman"/>
          <w:sz w:val="28"/>
          <w:szCs w:val="28"/>
        </w:rPr>
        <w:t>: С</w:t>
      </w:r>
      <w:r w:rsidRPr="00864E0B">
        <w:rPr>
          <w:rFonts w:ascii="Times New Roman" w:hAnsi="Times New Roman" w:cs="Times New Roman"/>
          <w:sz w:val="28"/>
          <w:szCs w:val="28"/>
        </w:rPr>
        <w:t xml:space="preserve">пособствовать воспитанию гражданственности и патриотизма, духовности и чувства </w:t>
      </w:r>
      <w:r w:rsidR="003262BB">
        <w:rPr>
          <w:rFonts w:ascii="Times New Roman" w:hAnsi="Times New Roman" w:cs="Times New Roman"/>
          <w:sz w:val="28"/>
          <w:szCs w:val="28"/>
        </w:rPr>
        <w:t xml:space="preserve"> гордости за свою  страну</w:t>
      </w:r>
      <w:r w:rsidRPr="00864E0B">
        <w:rPr>
          <w:rFonts w:ascii="Times New Roman" w:hAnsi="Times New Roman" w:cs="Times New Roman"/>
          <w:sz w:val="28"/>
          <w:szCs w:val="28"/>
        </w:rPr>
        <w:t>.</w:t>
      </w:r>
    </w:p>
    <w:p w:rsidR="005F361C" w:rsidRPr="00864E0B" w:rsidRDefault="005B5E39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64E0B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5F361C" w:rsidRPr="00864E0B" w:rsidRDefault="0032320F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32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5F361C" w:rsidRPr="00864E0B">
        <w:rPr>
          <w:rFonts w:ascii="Times New Roman" w:eastAsia="Times New Roman" w:hAnsi="Times New Roman" w:cs="Times New Roman"/>
          <w:color w:val="000000"/>
          <w:sz w:val="28"/>
          <w:szCs w:val="28"/>
        </w:rPr>
        <w:t>.Углублять знания детей</w:t>
      </w:r>
      <w:r w:rsidR="005F361C" w:rsidRPr="00864E0B">
        <w:rPr>
          <w:rFonts w:ascii="Times New Roman" w:eastAsia="Times New Roman" w:hAnsi="Times New Roman" w:cs="Times New Roman"/>
          <w:color w:val="FF0000"/>
          <w:sz w:val="28"/>
          <w:szCs w:val="28"/>
        </w:rPr>
        <w:t>  </w:t>
      </w:r>
      <w:r w:rsidR="005F361C" w:rsidRPr="00864E0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5F361C" w:rsidRPr="00864E0B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5F361C" w:rsidRPr="00864E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символике Беларуси :гимн, флаг, герб (символика цвета, значение символов ) ,о гербах областных центров и родного города</w:t>
      </w:r>
      <w:r w:rsidR="00A972B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5F361C" w:rsidRPr="00864E0B" w:rsidRDefault="005F361C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32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864E0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64E0B">
        <w:rPr>
          <w:rFonts w:ascii="Times New Roman" w:hAnsi="Times New Roman" w:cs="Times New Roman"/>
          <w:sz w:val="28"/>
          <w:szCs w:val="28"/>
        </w:rPr>
        <w:t>Ф</w:t>
      </w:r>
      <w:r w:rsidR="005B5E39" w:rsidRPr="00864E0B">
        <w:rPr>
          <w:rFonts w:ascii="Times New Roman" w:hAnsi="Times New Roman" w:cs="Times New Roman"/>
          <w:sz w:val="28"/>
          <w:szCs w:val="28"/>
        </w:rPr>
        <w:t>ормировать у детей чувства принадлежности, любви и преданности родному краю</w:t>
      </w:r>
      <w:r w:rsidR="00A972B9">
        <w:rPr>
          <w:rFonts w:ascii="Times New Roman" w:hAnsi="Times New Roman" w:cs="Times New Roman"/>
          <w:sz w:val="28"/>
          <w:szCs w:val="28"/>
        </w:rPr>
        <w:t>;</w:t>
      </w:r>
    </w:p>
    <w:p w:rsidR="005F361C" w:rsidRPr="00864E0B" w:rsidRDefault="005F361C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320F">
        <w:rPr>
          <w:rFonts w:ascii="Times New Roman" w:hAnsi="Times New Roman" w:cs="Times New Roman"/>
          <w:b/>
          <w:sz w:val="28"/>
          <w:szCs w:val="28"/>
        </w:rPr>
        <w:t>3</w:t>
      </w:r>
      <w:r w:rsidRPr="00864E0B">
        <w:rPr>
          <w:rFonts w:ascii="Times New Roman" w:hAnsi="Times New Roman" w:cs="Times New Roman"/>
          <w:sz w:val="28"/>
          <w:szCs w:val="28"/>
        </w:rPr>
        <w:t>.Р</w:t>
      </w:r>
      <w:r w:rsidR="005B5E39" w:rsidRPr="00864E0B">
        <w:rPr>
          <w:rFonts w:ascii="Times New Roman" w:hAnsi="Times New Roman" w:cs="Times New Roman"/>
          <w:sz w:val="28"/>
          <w:szCs w:val="28"/>
        </w:rPr>
        <w:t>азвивать п</w:t>
      </w:r>
      <w:r w:rsidR="00A972B9">
        <w:rPr>
          <w:rFonts w:ascii="Times New Roman" w:hAnsi="Times New Roman" w:cs="Times New Roman"/>
          <w:sz w:val="28"/>
          <w:szCs w:val="28"/>
        </w:rPr>
        <w:t>амять, мышление, внимательность</w:t>
      </w:r>
      <w:r w:rsidR="0032320F">
        <w:rPr>
          <w:rFonts w:ascii="Times New Roman" w:hAnsi="Times New Roman" w:cs="Times New Roman"/>
          <w:sz w:val="28"/>
          <w:szCs w:val="28"/>
        </w:rPr>
        <w:t>, мелкую моторику рук</w:t>
      </w:r>
      <w:r w:rsidR="00A972B9">
        <w:rPr>
          <w:rFonts w:ascii="Times New Roman" w:hAnsi="Times New Roman" w:cs="Times New Roman"/>
          <w:sz w:val="28"/>
          <w:szCs w:val="28"/>
        </w:rPr>
        <w:t>;</w:t>
      </w:r>
    </w:p>
    <w:p w:rsidR="005B5E39" w:rsidRDefault="005F361C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320F">
        <w:rPr>
          <w:rFonts w:ascii="Times New Roman" w:hAnsi="Times New Roman" w:cs="Times New Roman"/>
          <w:b/>
          <w:sz w:val="28"/>
          <w:szCs w:val="28"/>
        </w:rPr>
        <w:t>4</w:t>
      </w:r>
      <w:r w:rsidRPr="00864E0B">
        <w:rPr>
          <w:rFonts w:ascii="Times New Roman" w:hAnsi="Times New Roman" w:cs="Times New Roman"/>
          <w:sz w:val="28"/>
          <w:szCs w:val="28"/>
        </w:rPr>
        <w:t>.В</w:t>
      </w:r>
      <w:r w:rsidR="005B5E39" w:rsidRPr="00864E0B">
        <w:rPr>
          <w:rFonts w:ascii="Times New Roman" w:hAnsi="Times New Roman" w:cs="Times New Roman"/>
          <w:sz w:val="28"/>
          <w:szCs w:val="28"/>
        </w:rPr>
        <w:t xml:space="preserve">оспитывать чувство гордости </w:t>
      </w:r>
      <w:r w:rsidR="00A972B9">
        <w:rPr>
          <w:rFonts w:ascii="Times New Roman" w:hAnsi="Times New Roman" w:cs="Times New Roman"/>
          <w:sz w:val="28"/>
          <w:szCs w:val="28"/>
        </w:rPr>
        <w:t>за свою республику и свой народ.</w:t>
      </w:r>
    </w:p>
    <w:p w:rsidR="00600C2F" w:rsidRDefault="00A972B9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2320F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музыка гимн РБ, звук движения поезда,</w:t>
      </w:r>
      <w:r w:rsidR="008A4E80">
        <w:rPr>
          <w:rFonts w:ascii="Times New Roman" w:hAnsi="Times New Roman" w:cs="Times New Roman"/>
          <w:sz w:val="28"/>
          <w:szCs w:val="28"/>
        </w:rPr>
        <w:t xml:space="preserve"> карта мира,</w:t>
      </w:r>
      <w:r>
        <w:rPr>
          <w:rFonts w:ascii="Times New Roman" w:hAnsi="Times New Roman" w:cs="Times New Roman"/>
          <w:sz w:val="28"/>
          <w:szCs w:val="28"/>
        </w:rPr>
        <w:t xml:space="preserve"> картинка   герба РБ, герб Могилевской области, </w:t>
      </w:r>
      <w:r w:rsidR="00600C2F">
        <w:rPr>
          <w:rFonts w:ascii="Times New Roman" w:hAnsi="Times New Roman" w:cs="Times New Roman"/>
          <w:sz w:val="28"/>
          <w:szCs w:val="28"/>
        </w:rPr>
        <w:t>гербы областных центров, герб г. Горки, картинка кленового листа, раскраски герба г. Горки, карандаши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C2F">
        <w:rPr>
          <w:rFonts w:ascii="Times New Roman" w:hAnsi="Times New Roman" w:cs="Times New Roman"/>
          <w:sz w:val="28"/>
          <w:szCs w:val="28"/>
        </w:rPr>
        <w:t>.</w:t>
      </w:r>
    </w:p>
    <w:p w:rsidR="0050149F" w:rsidRPr="00600C2F" w:rsidRDefault="00600C2F" w:rsidP="001839A0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00C2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50149F" w:rsidRPr="00600C2F">
        <w:rPr>
          <w:rStyle w:val="c6"/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Ход занятия.</w:t>
      </w:r>
    </w:p>
    <w:p w:rsidR="003C679C" w:rsidRPr="003C679C" w:rsidRDefault="00EB17B5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color w:val="000000" w:themeColor="text1"/>
          <w:sz w:val="28"/>
          <w:szCs w:val="28"/>
        </w:rPr>
      </w:pPr>
      <w:r>
        <w:rPr>
          <w:rStyle w:val="c0"/>
          <w:color w:val="000000" w:themeColor="text1"/>
          <w:sz w:val="28"/>
          <w:szCs w:val="28"/>
        </w:rPr>
        <w:t>-</w:t>
      </w:r>
      <w:r w:rsidR="0050149F" w:rsidRPr="00EB17B5">
        <w:rPr>
          <w:rStyle w:val="c0"/>
          <w:color w:val="000000" w:themeColor="text1"/>
          <w:sz w:val="28"/>
          <w:szCs w:val="28"/>
        </w:rPr>
        <w:t>Сегодня у нас необычное занятие.</w:t>
      </w:r>
      <w:r w:rsidR="00C105F9" w:rsidRPr="00EB17B5">
        <w:rPr>
          <w:rStyle w:val="c0"/>
          <w:color w:val="000000" w:themeColor="text1"/>
          <w:sz w:val="28"/>
          <w:szCs w:val="28"/>
        </w:rPr>
        <w:t xml:space="preserve"> Мы совершим путешествие в котором углубим ваши знания о  белорусской символике.</w:t>
      </w:r>
      <w:r w:rsidRPr="00EB17B5">
        <w:rPr>
          <w:rStyle w:val="c14"/>
          <w:color w:val="333333"/>
          <w:sz w:val="28"/>
          <w:szCs w:val="28"/>
        </w:rPr>
        <w:t xml:space="preserve"> </w:t>
      </w:r>
      <w:r w:rsidRPr="00EB17B5">
        <w:rPr>
          <w:rStyle w:val="c0"/>
          <w:color w:val="000000" w:themeColor="text1"/>
          <w:sz w:val="28"/>
          <w:szCs w:val="28"/>
        </w:rPr>
        <w:t>Я предл</w:t>
      </w:r>
      <w:r w:rsidR="003C679C">
        <w:rPr>
          <w:rStyle w:val="c0"/>
          <w:color w:val="000000" w:themeColor="text1"/>
          <w:sz w:val="28"/>
          <w:szCs w:val="28"/>
        </w:rPr>
        <w:t>агаю вам путешествие на поезде.</w:t>
      </w:r>
      <w:r w:rsidRPr="00EB17B5">
        <w:rPr>
          <w:rStyle w:val="c0"/>
          <w:color w:val="000000" w:themeColor="text1"/>
          <w:sz w:val="28"/>
          <w:szCs w:val="28"/>
        </w:rPr>
        <w:t xml:space="preserve"> Занимаем места в вагоне</w:t>
      </w:r>
      <w:r w:rsidR="003C679C">
        <w:rPr>
          <w:rStyle w:val="c0"/>
          <w:color w:val="000000" w:themeColor="text1"/>
          <w:sz w:val="28"/>
          <w:szCs w:val="28"/>
        </w:rPr>
        <w:t>, усаживаемся поудобнее</w:t>
      </w:r>
      <w:r w:rsidRPr="00EB17B5">
        <w:rPr>
          <w:rStyle w:val="c0"/>
          <w:color w:val="000000" w:themeColor="text1"/>
          <w:sz w:val="28"/>
          <w:szCs w:val="28"/>
        </w:rPr>
        <w:t>.</w:t>
      </w:r>
      <w:r w:rsidR="003C679C">
        <w:rPr>
          <w:rStyle w:val="c0"/>
          <w:color w:val="000000" w:themeColor="text1"/>
          <w:sz w:val="28"/>
          <w:szCs w:val="28"/>
        </w:rPr>
        <w:t xml:space="preserve"> И так о</w:t>
      </w:r>
      <w:r w:rsidR="003C679C" w:rsidRPr="00EB17B5">
        <w:rPr>
          <w:rStyle w:val="c0"/>
          <w:color w:val="000000" w:themeColor="text1"/>
          <w:sz w:val="28"/>
          <w:szCs w:val="28"/>
        </w:rPr>
        <w:t>тправляемся.</w:t>
      </w:r>
    </w:p>
    <w:p w:rsidR="00EB17B5" w:rsidRPr="00EB17B5" w:rsidRDefault="00EB17B5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B17B5">
        <w:rPr>
          <w:rStyle w:val="c5"/>
          <w:i/>
          <w:iCs/>
          <w:color w:val="000000" w:themeColor="text1"/>
          <w:sz w:val="28"/>
          <w:szCs w:val="28"/>
        </w:rPr>
        <w:t>(Звучит музыка “Паровоз”)</w:t>
      </w:r>
    </w:p>
    <w:p w:rsidR="00EB17B5" w:rsidRDefault="00EB17B5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Style w:val="c0"/>
          <w:b/>
          <w:color w:val="000000" w:themeColor="text1"/>
          <w:sz w:val="28"/>
          <w:szCs w:val="28"/>
        </w:rPr>
      </w:pPr>
      <w:r w:rsidRPr="00864E0B">
        <w:rPr>
          <w:rStyle w:val="c6"/>
          <w:b/>
          <w:bCs/>
          <w:color w:val="000000" w:themeColor="text1"/>
          <w:sz w:val="28"/>
          <w:szCs w:val="28"/>
        </w:rPr>
        <w:t>Первая</w:t>
      </w:r>
      <w:r w:rsidRPr="00864E0B">
        <w:rPr>
          <w:rStyle w:val="c0"/>
          <w:b/>
          <w:color w:val="000000" w:themeColor="text1"/>
          <w:sz w:val="28"/>
          <w:szCs w:val="28"/>
        </w:rPr>
        <w:t> станция :«Государственная».</w:t>
      </w:r>
    </w:p>
    <w:p w:rsidR="00EB17B5" w:rsidRPr="001839A0" w:rsidRDefault="001839A0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1839A0">
        <w:rPr>
          <w:rStyle w:val="c0"/>
          <w:color w:val="000000" w:themeColor="text1"/>
          <w:sz w:val="28"/>
          <w:szCs w:val="28"/>
        </w:rPr>
        <w:t>На планете очень много стран.( демонстрация карты мира)</w:t>
      </w:r>
      <w:r>
        <w:rPr>
          <w:rStyle w:val="c0"/>
          <w:color w:val="000000" w:themeColor="text1"/>
          <w:sz w:val="28"/>
          <w:szCs w:val="28"/>
        </w:rPr>
        <w:t xml:space="preserve"> </w:t>
      </w:r>
      <w:r w:rsidR="00EB17B5" w:rsidRPr="00C240A7">
        <w:rPr>
          <w:color w:val="000000"/>
          <w:sz w:val="28"/>
          <w:szCs w:val="28"/>
        </w:rPr>
        <w:t>У каждой страны на нашей планете есть своя</w:t>
      </w:r>
      <w:r w:rsidR="00EB17B5">
        <w:rPr>
          <w:color w:val="000000"/>
          <w:sz w:val="28"/>
          <w:szCs w:val="28"/>
        </w:rPr>
        <w:t xml:space="preserve"> государственная </w:t>
      </w:r>
      <w:r w:rsidR="00EB17B5" w:rsidRPr="00C240A7">
        <w:rPr>
          <w:color w:val="000000"/>
          <w:sz w:val="28"/>
          <w:szCs w:val="28"/>
        </w:rPr>
        <w:t xml:space="preserve"> символика.</w:t>
      </w:r>
      <w:r w:rsidR="00EB17B5">
        <w:rPr>
          <w:color w:val="000000"/>
          <w:sz w:val="28"/>
          <w:szCs w:val="28"/>
        </w:rPr>
        <w:t xml:space="preserve"> </w:t>
      </w:r>
      <w:r w:rsidRPr="001839A0">
        <w:rPr>
          <w:color w:val="000000"/>
          <w:sz w:val="28"/>
          <w:szCs w:val="28"/>
        </w:rPr>
        <w:t xml:space="preserve"> </w:t>
      </w:r>
      <w:proofErr w:type="spellStart"/>
      <w:r w:rsidRPr="001839A0">
        <w:rPr>
          <w:color w:val="000000"/>
          <w:sz w:val="28"/>
          <w:szCs w:val="28"/>
        </w:rPr>
        <w:t>А</w:t>
      </w:r>
      <w:r w:rsidR="00EB17B5">
        <w:rPr>
          <w:color w:val="000000"/>
          <w:sz w:val="28"/>
          <w:szCs w:val="28"/>
        </w:rPr>
        <w:t>Государственная</w:t>
      </w:r>
      <w:proofErr w:type="spellEnd"/>
      <w:r w:rsidR="00EB17B5">
        <w:rPr>
          <w:color w:val="000000"/>
          <w:sz w:val="28"/>
          <w:szCs w:val="28"/>
        </w:rPr>
        <w:t xml:space="preserve"> значит главная, важная.</w:t>
      </w:r>
      <w:r w:rsidR="00EB17B5" w:rsidRPr="00C240A7">
        <w:rPr>
          <w:color w:val="000000"/>
          <w:sz w:val="28"/>
          <w:szCs w:val="28"/>
        </w:rPr>
        <w:t xml:space="preserve"> У нашей Родины, Беларуси</w:t>
      </w:r>
      <w:r w:rsidR="00EB17B5">
        <w:rPr>
          <w:color w:val="000000"/>
          <w:sz w:val="28"/>
          <w:szCs w:val="28"/>
        </w:rPr>
        <w:t>,</w:t>
      </w:r>
      <w:r w:rsidR="00EB17B5" w:rsidRPr="00C240A7">
        <w:rPr>
          <w:color w:val="000000"/>
          <w:sz w:val="28"/>
          <w:szCs w:val="28"/>
        </w:rPr>
        <w:t xml:space="preserve"> тоже есть своя символика: </w:t>
      </w:r>
      <w:r w:rsidR="00EB17B5">
        <w:rPr>
          <w:color w:val="000000"/>
          <w:sz w:val="28"/>
          <w:szCs w:val="28"/>
        </w:rPr>
        <w:t xml:space="preserve">  гимн Беларуси,</w:t>
      </w:r>
      <w:r w:rsidR="00EB17B5" w:rsidRPr="00EB17B5">
        <w:rPr>
          <w:color w:val="000000"/>
          <w:sz w:val="28"/>
          <w:szCs w:val="28"/>
        </w:rPr>
        <w:t xml:space="preserve"> </w:t>
      </w:r>
      <w:r w:rsidR="00EB17B5" w:rsidRPr="00C240A7">
        <w:rPr>
          <w:color w:val="000000"/>
          <w:sz w:val="28"/>
          <w:szCs w:val="28"/>
        </w:rPr>
        <w:t>флаг Беларуси,</w:t>
      </w:r>
      <w:r w:rsidR="00EB17B5">
        <w:rPr>
          <w:color w:val="000000"/>
          <w:sz w:val="28"/>
          <w:szCs w:val="28"/>
        </w:rPr>
        <w:t xml:space="preserve"> герб Беларуси.</w:t>
      </w:r>
    </w:p>
    <w:p w:rsidR="00864E0B" w:rsidRDefault="00864E0B" w:rsidP="001839A0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Послушайте стихотворение.</w:t>
      </w:r>
    </w:p>
    <w:p w:rsidR="00864E0B" w:rsidRPr="00BF6576" w:rsidRDefault="00864E0B" w:rsidP="001839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F6576">
        <w:rPr>
          <w:color w:val="000000" w:themeColor="text1"/>
          <w:sz w:val="28"/>
          <w:szCs w:val="28"/>
        </w:rPr>
        <w:t>Он по радио звучит.</w:t>
      </w:r>
      <w:r w:rsidRPr="00BF6576">
        <w:rPr>
          <w:color w:val="000000" w:themeColor="text1"/>
          <w:sz w:val="28"/>
          <w:szCs w:val="28"/>
        </w:rPr>
        <w:br/>
        <w:t>Всех людей родного края</w:t>
      </w:r>
      <w:r w:rsidRPr="00BF6576">
        <w:rPr>
          <w:color w:val="000000" w:themeColor="text1"/>
          <w:sz w:val="28"/>
          <w:szCs w:val="28"/>
        </w:rPr>
        <w:br/>
        <w:t>Сплачивает и роднит.</w:t>
      </w:r>
      <w:r w:rsidRPr="00BF6576">
        <w:rPr>
          <w:color w:val="000000" w:themeColor="text1"/>
          <w:sz w:val="28"/>
          <w:szCs w:val="28"/>
        </w:rPr>
        <w:br/>
        <w:t>Песня в зале зазвучала,</w:t>
      </w:r>
      <w:r w:rsidRPr="00BF6576">
        <w:rPr>
          <w:color w:val="000000" w:themeColor="text1"/>
          <w:sz w:val="28"/>
          <w:szCs w:val="28"/>
        </w:rPr>
        <w:br/>
        <w:t>Люди дружно все встают.</w:t>
      </w:r>
      <w:r w:rsidRPr="00BF6576">
        <w:rPr>
          <w:color w:val="000000" w:themeColor="text1"/>
          <w:sz w:val="28"/>
          <w:szCs w:val="28"/>
        </w:rPr>
        <w:br/>
        <w:t>От велика и до мала</w:t>
      </w:r>
      <w:r w:rsidRPr="00BF6576">
        <w:rPr>
          <w:color w:val="000000" w:themeColor="text1"/>
          <w:sz w:val="28"/>
          <w:szCs w:val="28"/>
        </w:rPr>
        <w:br/>
        <w:t>Эту песню все поют.</w:t>
      </w:r>
      <w:r w:rsidRPr="00BF6576">
        <w:rPr>
          <w:color w:val="000000" w:themeColor="text1"/>
          <w:sz w:val="28"/>
          <w:szCs w:val="28"/>
        </w:rPr>
        <w:br/>
        <w:t>Она очень величаво</w:t>
      </w:r>
      <w:r w:rsidRPr="00BF6576">
        <w:rPr>
          <w:color w:val="000000" w:themeColor="text1"/>
          <w:sz w:val="28"/>
          <w:szCs w:val="28"/>
        </w:rPr>
        <w:br/>
        <w:t>Прославляет край родной.</w:t>
      </w:r>
      <w:r w:rsidRPr="00BF6576">
        <w:rPr>
          <w:color w:val="000000" w:themeColor="text1"/>
          <w:sz w:val="28"/>
          <w:szCs w:val="28"/>
        </w:rPr>
        <w:br/>
        <w:t>Встав со всеми с теплым чувством,</w:t>
      </w:r>
      <w:r w:rsidRPr="00BF6576">
        <w:rPr>
          <w:color w:val="000000" w:themeColor="text1"/>
          <w:sz w:val="28"/>
          <w:szCs w:val="28"/>
        </w:rPr>
        <w:br/>
        <w:t>Гордо эту песню пой!</w:t>
      </w:r>
    </w:p>
    <w:p w:rsidR="00C105F9" w:rsidRPr="00BF6576" w:rsidRDefault="00C105F9" w:rsidP="001839A0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BF6576">
        <w:rPr>
          <w:color w:val="000000" w:themeColor="text1"/>
          <w:sz w:val="28"/>
          <w:szCs w:val="28"/>
        </w:rPr>
        <w:t xml:space="preserve">Гимн – это не просто музыка – это торжественное музыкально-поэтическое произведение. Это символ нашего государства.  У каждого государства есть свой гимн. Государственный гимн исполняют и слушают стоя, мужчины снимают головные уборы. Слушают гимн молча или подпевают. Такое поведение при исполнении гимна считается достойным. Звучит он в праздники, на особо торжественных мероприятиях. Он </w:t>
      </w:r>
      <w:r w:rsidRPr="00BF6576">
        <w:rPr>
          <w:color w:val="000000" w:themeColor="text1"/>
          <w:sz w:val="28"/>
          <w:szCs w:val="28"/>
        </w:rPr>
        <w:lastRenderedPageBreak/>
        <w:t>показывает величие, честь, силу, могущество нашей страны.</w:t>
      </w:r>
      <w:r w:rsidRPr="00BF6576">
        <w:rPr>
          <w:rFonts w:eastAsia="Times New Roman"/>
          <w:color w:val="000000" w:themeColor="text1"/>
          <w:sz w:val="28"/>
          <w:szCs w:val="28"/>
          <w:shd w:val="clear" w:color="auto" w:fill="FFFFFF"/>
        </w:rPr>
        <w:t xml:space="preserve"> Под музыку и слова гимна, под расправленным Государственным флагом учёным, известным деятелям культуры, спортсменам вручают награды. Молодые воины  армии принимают присягу на верность своему отечеству</w:t>
      </w:r>
      <w:r w:rsidRPr="00BF6576">
        <w:rPr>
          <w:color w:val="000000" w:themeColor="text1"/>
          <w:sz w:val="28"/>
          <w:szCs w:val="28"/>
        </w:rPr>
        <w:t xml:space="preserve"> По звучащему гимну, можно определить из какого государства приехали гости.</w:t>
      </w:r>
    </w:p>
    <w:p w:rsidR="00C105F9" w:rsidRPr="00AF7236" w:rsidRDefault="00C105F9" w:rsidP="001839A0">
      <w:pPr>
        <w:shd w:val="clear" w:color="auto" w:fill="FFFFFF"/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236">
        <w:rPr>
          <w:rFonts w:ascii="Times New Roman" w:hAnsi="Times New Roman" w:cs="Times New Roman"/>
          <w:color w:val="000000" w:themeColor="text1"/>
          <w:sz w:val="28"/>
          <w:szCs w:val="28"/>
        </w:rPr>
        <w:t>Мы с вами любим и гордимся нашей страной, а значит, должны гордиться ее символами. Давайте, выразим свое уважение к белорусскому гимну и прослушаем его</w:t>
      </w:r>
      <w:r w:rsidR="00AF7236" w:rsidRPr="00AF723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F72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AF7236" w:rsidRPr="0050149F" w:rsidRDefault="00AF7236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- Как нужно слушать гимн?</w:t>
      </w:r>
    </w:p>
    <w:p w:rsidR="00AF7236" w:rsidRDefault="00AF7236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(Стоя. Этим мы выражаем уважение к Родине.)</w:t>
      </w:r>
    </w:p>
    <w:p w:rsidR="00AF7236" w:rsidRDefault="00AF7236" w:rsidP="001839A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color w:val="000000" w:themeColor="text1"/>
          <w:sz w:val="28"/>
          <w:szCs w:val="28"/>
        </w:rPr>
      </w:pPr>
      <w:r w:rsidRPr="00BF6576">
        <w:rPr>
          <w:rStyle w:val="a4"/>
          <w:color w:val="000000" w:themeColor="text1"/>
          <w:sz w:val="28"/>
          <w:szCs w:val="28"/>
        </w:rPr>
        <w:t>Фонограмма «Гимн Республики Беларусь».(Дети  встают)</w:t>
      </w:r>
    </w:p>
    <w:p w:rsidR="00864E0B" w:rsidRDefault="00AF7236" w:rsidP="001839A0">
      <w:pPr>
        <w:pStyle w:val="a3"/>
        <w:shd w:val="clear" w:color="auto" w:fill="FFFFFF"/>
        <w:spacing w:before="0" w:beforeAutospacing="0" w:after="0" w:afterAutospacing="0"/>
        <w:ind w:firstLine="709"/>
        <w:rPr>
          <w:rStyle w:val="a4"/>
          <w:i w:val="0"/>
          <w:color w:val="000000" w:themeColor="text1"/>
          <w:sz w:val="28"/>
          <w:szCs w:val="28"/>
        </w:rPr>
      </w:pPr>
      <w:r w:rsidRPr="00AF7236">
        <w:rPr>
          <w:rStyle w:val="a4"/>
          <w:i w:val="0"/>
          <w:color w:val="000000" w:themeColor="text1"/>
          <w:sz w:val="28"/>
          <w:szCs w:val="28"/>
        </w:rPr>
        <w:t>Ещё один государственный символ- это флаг.</w:t>
      </w:r>
    </w:p>
    <w:p w:rsidR="00A972B9" w:rsidRDefault="00A972B9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864E0B">
        <w:rPr>
          <w:rFonts w:ascii="Times New Roman" w:eastAsia="Times New Roman" w:hAnsi="Times New Roman" w:cs="Times New Roman"/>
          <w:b/>
          <w:color w:val="000000"/>
          <w:sz w:val="28"/>
        </w:rPr>
        <w:t>Дидактическая игра " Найди своё место"</w:t>
      </w:r>
    </w:p>
    <w:p w:rsidR="00A972B9" w:rsidRDefault="00A972B9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64E0B">
        <w:rPr>
          <w:rFonts w:ascii="Times New Roman" w:eastAsia="Times New Roman" w:hAnsi="Times New Roman" w:cs="Times New Roman"/>
          <w:color w:val="000000"/>
          <w:sz w:val="28"/>
        </w:rPr>
        <w:t>( Дети заполняют пустые места разной геометрической формы на флаге)</w:t>
      </w:r>
    </w:p>
    <w:p w:rsidR="00864E0B" w:rsidRDefault="00A972B9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Давайте </w:t>
      </w:r>
      <w:r w:rsidR="00AF7236" w:rsidRPr="0066723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рассмотрим белорусский флаг.</w:t>
      </w:r>
      <w:r w:rsidR="00AF72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7236" w:rsidRPr="00C240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 белорусский флаг похож на геометрическую фигуру, которая называется прямоугольник. Флаг состоит из трёх частей, из трёх прямоугольников. Широкий прямоугольник красного цвета сверху. (Показ) Узкий прямоугольник зелёного </w:t>
      </w:r>
      <w:r w:rsidR="00AF723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цвета, находится снизу.(показ)</w:t>
      </w:r>
      <w:r w:rsidR="00AF723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F7236" w:rsidRPr="00C240A7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 прямоугольник находиться слева. Он </w:t>
      </w:r>
      <w:hyperlink r:id="rId6" w:tooltip="Презентация, музыкальное сопровождение, раздаточный материал. Класс украшен шарами, цветами, портретами мам" w:history="1">
        <w:r w:rsidR="00AF7236" w:rsidRPr="00667239">
          <w:rPr>
            <w:rFonts w:ascii="Times New Roman" w:eastAsia="Times New Roman" w:hAnsi="Times New Roman" w:cs="Times New Roman"/>
            <w:sz w:val="28"/>
            <w:szCs w:val="28"/>
          </w:rPr>
          <w:t>украшен белорусским узором</w:t>
        </w:r>
      </w:hyperlink>
      <w:r w:rsidR="00AF7236" w:rsidRPr="00C240A7">
        <w:rPr>
          <w:rFonts w:ascii="Times New Roman" w:eastAsia="Times New Roman" w:hAnsi="Times New Roman" w:cs="Times New Roman"/>
          <w:color w:val="000000"/>
          <w:sz w:val="28"/>
          <w:szCs w:val="28"/>
        </w:rPr>
        <w:t>, орнаментом.</w:t>
      </w:r>
      <w:r w:rsidR="00864E0B" w:rsidRPr="00864E0B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64E0B" w:rsidRPr="0050149F">
        <w:rPr>
          <w:rFonts w:ascii="Times New Roman" w:eastAsia="Times New Roman" w:hAnsi="Times New Roman" w:cs="Times New Roman"/>
          <w:color w:val="000000"/>
          <w:sz w:val="28"/>
        </w:rPr>
        <w:t>Ребята,  красный цвет  символизирует цвет  - цвет жизни и надежды</w:t>
      </w:r>
      <w:r w:rsidR="00864E0B" w:rsidRPr="0050149F">
        <w:rPr>
          <w:rFonts w:ascii="Times New Roman" w:eastAsia="Times New Roman" w:hAnsi="Times New Roman" w:cs="Times New Roman"/>
          <w:b/>
          <w:bCs/>
          <w:color w:val="000000"/>
          <w:sz w:val="28"/>
        </w:rPr>
        <w:t>. </w:t>
      </w:r>
      <w:r w:rsidR="00864E0B" w:rsidRPr="0050149F">
        <w:rPr>
          <w:rFonts w:ascii="Times New Roman" w:eastAsia="Times New Roman" w:hAnsi="Times New Roman" w:cs="Times New Roman"/>
          <w:color w:val="000000"/>
          <w:sz w:val="28"/>
        </w:rPr>
        <w:t>Зелёный цвет –  полей, лугов, лесов. Белорусский</w:t>
      </w:r>
      <w:r w:rsidR="00864E0B" w:rsidRPr="0050149F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="00864E0B" w:rsidRPr="0050149F">
        <w:rPr>
          <w:rFonts w:ascii="Times New Roman" w:eastAsia="Times New Roman" w:hAnsi="Times New Roman" w:cs="Times New Roman"/>
          <w:color w:val="000000"/>
          <w:sz w:val="28"/>
        </w:rPr>
        <w:t>орнамент -единство белорусского народа.</w:t>
      </w:r>
    </w:p>
    <w:p w:rsidR="008E5E5E" w:rsidRDefault="008E5E5E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240A7">
        <w:rPr>
          <w:rFonts w:ascii="Times New Roman" w:eastAsia="Times New Roman" w:hAnsi="Times New Roman" w:cs="Times New Roman"/>
          <w:color w:val="000000"/>
          <w:sz w:val="28"/>
          <w:szCs w:val="28"/>
        </w:rPr>
        <w:t>Флаги вывешивают во время праздников и торжественных мероприятий. Белорусский флаг развивается над зданием, где работает наш президент.</w:t>
      </w:r>
    </w:p>
    <w:p w:rsidR="009912FC" w:rsidRPr="007667D2" w:rsidRDefault="00AC0C4D" w:rsidP="001839A0">
      <w:pPr>
        <w:spacing w:after="0" w:line="240" w:lineRule="auto"/>
        <w:ind w:firstLine="709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</w:t>
      </w:r>
      <w:r w:rsidR="00864E0B" w:rsidRPr="00864E0B">
        <w:rPr>
          <w:rFonts w:ascii="Times New Roman" w:eastAsia="Times New Roman" w:hAnsi="Times New Roman" w:cs="Times New Roman"/>
          <w:color w:val="000000"/>
          <w:sz w:val="28"/>
        </w:rPr>
        <w:t xml:space="preserve">Следующий  </w:t>
      </w:r>
      <w:r w:rsidR="00864E0B" w:rsidRPr="00864E0B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государственный символ- это герб.</w:t>
      </w:r>
      <w:r w:rsidR="009912FC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</w:t>
      </w:r>
      <w:r w:rsidR="007667D2"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  <w:t>Герб это своеобразный паспорт, как у человека.</w:t>
      </w:r>
    </w:p>
    <w:p w:rsidR="009912FC" w:rsidRPr="009912FC" w:rsidRDefault="009912FC" w:rsidP="001839A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912FC">
        <w:rPr>
          <w:rFonts w:ascii="Times New Roman" w:hAnsi="Times New Roman" w:cs="Times New Roman"/>
          <w:b/>
          <w:sz w:val="28"/>
          <w:szCs w:val="28"/>
        </w:rPr>
        <w:t>Игра «Подзорная труба»</w:t>
      </w:r>
    </w:p>
    <w:p w:rsidR="009912FC" w:rsidRPr="0050149F" w:rsidRDefault="009912FC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- Рассмотрим государственный герб Республики Беларусь</w:t>
      </w:r>
    </w:p>
    <w:p w:rsidR="006674AC" w:rsidRDefault="009912FC" w:rsidP="001839A0">
      <w:pPr>
        <w:shd w:val="clear" w:color="auto" w:fill="FFFFFF"/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Представьте, что вы смотрите в подзорную трубу.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Каждый элемент содержит важные сведения о Беларуси и белорусском</w:t>
      </w:r>
    </w:p>
    <w:p w:rsidR="009912FC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народе.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 xml:space="preserve"> Венок из колосьев, переплетённый с одной стороны </w:t>
      </w:r>
      <w:proofErr w:type="spellStart"/>
      <w:r w:rsidRPr="0050149F">
        <w:rPr>
          <w:rFonts w:ascii="Times New Roman" w:hAnsi="Times New Roman" w:cs="Times New Roman"/>
          <w:sz w:val="28"/>
          <w:szCs w:val="28"/>
        </w:rPr>
        <w:t>розовыми</w:t>
      </w:r>
      <w:proofErr w:type="spellEnd"/>
    </w:p>
    <w:p w:rsidR="009912FC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цветками клевера, с другой –</w:t>
      </w:r>
      <w:r w:rsidR="007667D2"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149F">
        <w:rPr>
          <w:rFonts w:ascii="Times New Roman" w:hAnsi="Times New Roman" w:cs="Times New Roman"/>
          <w:sz w:val="28"/>
          <w:szCs w:val="28"/>
        </w:rPr>
        <w:t>голубыми</w:t>
      </w:r>
      <w:proofErr w:type="spellEnd"/>
      <w:r w:rsidRPr="0050149F">
        <w:rPr>
          <w:rFonts w:ascii="Times New Roman" w:hAnsi="Times New Roman" w:cs="Times New Roman"/>
          <w:sz w:val="28"/>
          <w:szCs w:val="28"/>
        </w:rPr>
        <w:t xml:space="preserve"> цветками льна, - символ памяти и</w:t>
      </w:r>
      <w:r w:rsidR="0032320F"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связи с предками.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Клевер – символ связи с миром животных: лошадью, коровой, овцой, для</w:t>
      </w:r>
      <w:r w:rsidR="00600C2F"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которых он лучший корм.</w:t>
      </w:r>
    </w:p>
    <w:p w:rsidR="008E5E5E" w:rsidRDefault="008A4E80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 xml:space="preserve">Лён – символ труда, знак добра и </w:t>
      </w:r>
      <w:proofErr w:type="spellStart"/>
      <w:r w:rsidRPr="0050149F">
        <w:rPr>
          <w:rFonts w:ascii="Times New Roman" w:hAnsi="Times New Roman" w:cs="Times New Roman"/>
          <w:sz w:val="28"/>
          <w:szCs w:val="28"/>
        </w:rPr>
        <w:t>достатка.</w:t>
      </w:r>
      <w:r w:rsidR="008E5E5E" w:rsidRPr="0050149F">
        <w:rPr>
          <w:rFonts w:ascii="Times New Roman" w:hAnsi="Times New Roman" w:cs="Times New Roman"/>
          <w:sz w:val="28"/>
          <w:szCs w:val="28"/>
        </w:rPr>
        <w:t>Лён</w:t>
      </w:r>
      <w:proofErr w:type="spellEnd"/>
      <w:r w:rsidR="008E5E5E" w:rsidRPr="0050149F">
        <w:rPr>
          <w:rFonts w:ascii="Times New Roman" w:hAnsi="Times New Roman" w:cs="Times New Roman"/>
          <w:sz w:val="28"/>
          <w:szCs w:val="28"/>
        </w:rPr>
        <w:t xml:space="preserve"> – прекрасный матери</w:t>
      </w:r>
      <w:r w:rsidR="00600C2F">
        <w:rPr>
          <w:rFonts w:ascii="Times New Roman" w:hAnsi="Times New Roman" w:cs="Times New Roman"/>
          <w:sz w:val="28"/>
          <w:szCs w:val="28"/>
        </w:rPr>
        <w:t>ал для одежды. Издавна изо льна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E5E" w:rsidRPr="0050149F">
        <w:rPr>
          <w:rFonts w:ascii="Times New Roman" w:hAnsi="Times New Roman" w:cs="Times New Roman"/>
          <w:sz w:val="28"/>
          <w:szCs w:val="28"/>
        </w:rPr>
        <w:t>изготавливали</w:t>
      </w:r>
      <w:r w:rsidR="00600C2F">
        <w:rPr>
          <w:rFonts w:ascii="Times New Roman" w:hAnsi="Times New Roman" w:cs="Times New Roman"/>
          <w:sz w:val="28"/>
          <w:szCs w:val="28"/>
        </w:rPr>
        <w:t xml:space="preserve"> </w:t>
      </w:r>
      <w:r w:rsidR="008E5E5E" w:rsidRPr="0050149F">
        <w:rPr>
          <w:rFonts w:ascii="Times New Roman" w:hAnsi="Times New Roman" w:cs="Times New Roman"/>
          <w:sz w:val="28"/>
          <w:szCs w:val="28"/>
        </w:rPr>
        <w:t>красивые и прочные ткани</w:t>
      </w:r>
    </w:p>
    <w:p w:rsidR="008A4E80" w:rsidRPr="0050149F" w:rsidRDefault="008A4E80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Венок из колосьев перевит красно-зелёной лентой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1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.Он</w:t>
      </w:r>
      <w:r w:rsidRPr="0050149F">
        <w:rPr>
          <w:rFonts w:ascii="Times New Roman" w:hAnsi="Times New Roman" w:cs="Times New Roman"/>
          <w:sz w:val="28"/>
          <w:szCs w:val="28"/>
        </w:rPr>
        <w:t xml:space="preserve"> издревле использовался народами как награда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победителю.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0149F">
        <w:rPr>
          <w:rFonts w:ascii="Times New Roman" w:hAnsi="Times New Roman" w:cs="Times New Roman"/>
          <w:sz w:val="28"/>
          <w:szCs w:val="28"/>
        </w:rPr>
        <w:t>низу сделана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надпись золотого цвета – “</w:t>
      </w:r>
      <w:proofErr w:type="spellStart"/>
      <w:r w:rsidRPr="0050149F">
        <w:rPr>
          <w:rFonts w:ascii="Times New Roman" w:hAnsi="Times New Roman" w:cs="Times New Roman"/>
          <w:sz w:val="28"/>
          <w:szCs w:val="28"/>
        </w:rPr>
        <w:t>Рэспубліка</w:t>
      </w:r>
      <w:proofErr w:type="spellEnd"/>
      <w:r w:rsidRPr="0050149F">
        <w:rPr>
          <w:rFonts w:ascii="Times New Roman" w:hAnsi="Times New Roman" w:cs="Times New Roman"/>
          <w:sz w:val="28"/>
          <w:szCs w:val="28"/>
        </w:rPr>
        <w:t xml:space="preserve"> Беларусь”.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В золотых лучах восходящего солнца изображён земной шар. Земной шар –</w:t>
      </w:r>
      <w:r w:rsidR="0032320F"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это знак того, что Беларусь относится ко всем народам земли как к друзьям,</w:t>
      </w:r>
      <w:r w:rsidR="00600C2F"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готова с ними дружить и сотрудничать.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Земля и Солнце – знак жизни.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Пятиконечная красная звезда – символ человека и человечества, знак</w:t>
      </w:r>
    </w:p>
    <w:p w:rsidR="008E5E5E" w:rsidRPr="0050149F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 xml:space="preserve">мужества. </w:t>
      </w:r>
    </w:p>
    <w:p w:rsidR="006674AC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Таким об</w:t>
      </w:r>
      <w:r>
        <w:rPr>
          <w:rFonts w:ascii="Times New Roman" w:hAnsi="Times New Roman" w:cs="Times New Roman"/>
          <w:sz w:val="28"/>
          <w:szCs w:val="28"/>
        </w:rPr>
        <w:t>разом, герб нашей стр</w:t>
      </w:r>
      <w:r w:rsidR="006674AC">
        <w:rPr>
          <w:rFonts w:ascii="Times New Roman" w:hAnsi="Times New Roman" w:cs="Times New Roman"/>
          <w:sz w:val="28"/>
          <w:szCs w:val="28"/>
        </w:rPr>
        <w:t>аны – яркий  и запоминающийся.</w:t>
      </w:r>
    </w:p>
    <w:p w:rsidR="006674AC" w:rsidRDefault="008E5E5E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74AC" w:rsidRPr="00864E0B">
        <w:rPr>
          <w:rFonts w:ascii="Times New Roman" w:eastAsia="Times New Roman" w:hAnsi="Times New Roman" w:cs="Times New Roman"/>
          <w:b/>
          <w:color w:val="000000"/>
          <w:sz w:val="28"/>
        </w:rPr>
        <w:t>Дидак</w:t>
      </w:r>
      <w:r w:rsidR="006674AC">
        <w:rPr>
          <w:rFonts w:ascii="Times New Roman" w:eastAsia="Times New Roman" w:hAnsi="Times New Roman" w:cs="Times New Roman"/>
          <w:b/>
          <w:color w:val="000000"/>
          <w:sz w:val="28"/>
        </w:rPr>
        <w:t>тическая игра " Выбери цвета</w:t>
      </w:r>
      <w:r w:rsidR="006674AC" w:rsidRPr="00864E0B">
        <w:rPr>
          <w:rFonts w:ascii="Times New Roman" w:eastAsia="Times New Roman" w:hAnsi="Times New Roman" w:cs="Times New Roman"/>
          <w:b/>
          <w:color w:val="000000"/>
          <w:sz w:val="28"/>
        </w:rPr>
        <w:t>"</w:t>
      </w:r>
    </w:p>
    <w:p w:rsidR="00AC4914" w:rsidRDefault="006674AC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6674AC">
        <w:rPr>
          <w:rFonts w:ascii="Times New Roman" w:eastAsia="Times New Roman" w:hAnsi="Times New Roman" w:cs="Times New Roman"/>
          <w:color w:val="000000"/>
          <w:sz w:val="28"/>
        </w:rPr>
        <w:t>(Дети выбирают из предложенных им полосок разного цвета те, цвет которых есть на гербе)</w:t>
      </w:r>
    </w:p>
    <w:p w:rsidR="006674AC" w:rsidRDefault="00AC4914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Перед тем как отправиться дальше, давайте немного отдохнём.</w:t>
      </w:r>
    </w:p>
    <w:p w:rsidR="00AC4914" w:rsidRPr="00AC4914" w:rsidRDefault="00AC4914" w:rsidP="001839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262BB">
        <w:rPr>
          <w:rStyle w:val="a7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Физкультминутка «Здравствуй»</w:t>
      </w:r>
      <w:r w:rsidRPr="003262B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солнце золотое! (дети поднимают руки вверх)</w:t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Здравствуй, небо </w:t>
      </w:r>
      <w:proofErr w:type="spellStart"/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голубое</w:t>
      </w:r>
      <w:proofErr w:type="spellEnd"/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! (разводят руки в стороны)</w:t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вольный ветерок! (качают руками из стороны в сторону)</w:t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Здравствуй, маленький дубок! (приседают)</w:t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Мы живем в одном краю – (хлопают в ладоши)</w:t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Всех я вас приветствую! (руки на поясе, повороты влево и вправо)</w:t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AC491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Леса, реки и поля – это Родина моя! (разводят руки в стороны)</w:t>
      </w:r>
    </w:p>
    <w:p w:rsidR="007667D2" w:rsidRDefault="007667D2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Style w:val="c0"/>
          <w:color w:val="000000" w:themeColor="text1"/>
          <w:sz w:val="28"/>
          <w:szCs w:val="28"/>
        </w:rPr>
      </w:pPr>
      <w:r>
        <w:rPr>
          <w:color w:val="000000"/>
          <w:sz w:val="28"/>
        </w:rPr>
        <w:t>И так, путешествие продолжается.</w:t>
      </w:r>
      <w:r w:rsidR="003C679C" w:rsidRPr="003C679C">
        <w:rPr>
          <w:rStyle w:val="c0"/>
          <w:color w:val="000000" w:themeColor="text1"/>
          <w:sz w:val="28"/>
          <w:szCs w:val="28"/>
        </w:rPr>
        <w:t xml:space="preserve"> </w:t>
      </w:r>
      <w:r w:rsidR="003C679C" w:rsidRPr="00EB17B5">
        <w:rPr>
          <w:rStyle w:val="c0"/>
          <w:color w:val="000000" w:themeColor="text1"/>
          <w:sz w:val="28"/>
          <w:szCs w:val="28"/>
        </w:rPr>
        <w:t>Занимаем места в вагоне</w:t>
      </w:r>
      <w:r w:rsidR="003C679C">
        <w:rPr>
          <w:rStyle w:val="c0"/>
          <w:color w:val="000000" w:themeColor="text1"/>
          <w:sz w:val="28"/>
          <w:szCs w:val="28"/>
        </w:rPr>
        <w:t>, усаживаемся поудобнее</w:t>
      </w:r>
      <w:r w:rsidR="003C679C" w:rsidRPr="00EB17B5">
        <w:rPr>
          <w:rStyle w:val="c0"/>
          <w:color w:val="000000" w:themeColor="text1"/>
          <w:sz w:val="28"/>
          <w:szCs w:val="28"/>
        </w:rPr>
        <w:t>.</w:t>
      </w:r>
      <w:r w:rsidR="003C679C">
        <w:rPr>
          <w:rStyle w:val="c0"/>
          <w:color w:val="000000" w:themeColor="text1"/>
          <w:sz w:val="28"/>
          <w:szCs w:val="28"/>
        </w:rPr>
        <w:t xml:space="preserve"> И так о</w:t>
      </w:r>
      <w:r w:rsidR="003C679C" w:rsidRPr="00EB17B5">
        <w:rPr>
          <w:rStyle w:val="c0"/>
          <w:color w:val="000000" w:themeColor="text1"/>
          <w:sz w:val="28"/>
          <w:szCs w:val="28"/>
        </w:rPr>
        <w:t>тправляемся.</w:t>
      </w:r>
      <w:r w:rsidRPr="007667D2">
        <w:rPr>
          <w:rStyle w:val="c0"/>
          <w:color w:val="000000" w:themeColor="text1"/>
          <w:sz w:val="28"/>
          <w:szCs w:val="28"/>
        </w:rPr>
        <w:t xml:space="preserve"> </w:t>
      </w:r>
    </w:p>
    <w:p w:rsidR="002C098A" w:rsidRPr="00EB17B5" w:rsidRDefault="002C098A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Fonts w:ascii="Calibri" w:hAnsi="Calibri" w:cs="Arial"/>
          <w:color w:val="000000" w:themeColor="text1"/>
          <w:sz w:val="22"/>
          <w:szCs w:val="22"/>
        </w:rPr>
      </w:pPr>
      <w:r w:rsidRPr="00EB17B5">
        <w:rPr>
          <w:rStyle w:val="c5"/>
          <w:i/>
          <w:iCs/>
          <w:color w:val="000000" w:themeColor="text1"/>
          <w:sz w:val="28"/>
          <w:szCs w:val="28"/>
        </w:rPr>
        <w:t>(Звучит музыка “Паровоз”)</w:t>
      </w:r>
    </w:p>
    <w:p w:rsidR="006674AC" w:rsidRDefault="00600C2F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Вторая станция: Города нашей страны</w:t>
      </w:r>
      <w:r w:rsidR="006674AC" w:rsidRPr="006674A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912FC" w:rsidRPr="0050149F" w:rsidRDefault="00C348B5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Беларусь –  наша </w:t>
      </w:r>
      <w:r w:rsidR="0059595F">
        <w:rPr>
          <w:rFonts w:ascii="Times New Roman" w:hAnsi="Times New Roman" w:cs="Times New Roman"/>
          <w:sz w:val="28"/>
          <w:szCs w:val="28"/>
        </w:rPr>
        <w:t>Родина</w:t>
      </w:r>
      <w:r w:rsidR="00AC4914">
        <w:rPr>
          <w:rFonts w:ascii="Times New Roman" w:hAnsi="Times New Roman" w:cs="Times New Roman"/>
          <w:sz w:val="28"/>
          <w:szCs w:val="28"/>
        </w:rPr>
        <w:t xml:space="preserve"> </w:t>
      </w:r>
      <w:r w:rsidR="009912FC" w:rsidRPr="0050149F">
        <w:rPr>
          <w:rFonts w:ascii="Times New Roman" w:hAnsi="Times New Roman" w:cs="Times New Roman"/>
          <w:sz w:val="28"/>
          <w:szCs w:val="28"/>
        </w:rPr>
        <w:t>.</w:t>
      </w:r>
    </w:p>
    <w:p w:rsidR="009912FC" w:rsidRPr="0050149F" w:rsidRDefault="009912FC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- Ребята, посмотрите, это карта нашей республики. (Показ карты Республики</w:t>
      </w:r>
    </w:p>
    <w:p w:rsidR="00C348B5" w:rsidRDefault="00E45950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Беларусь, воспитатель  пров</w:t>
      </w:r>
      <w:r w:rsidR="00C348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дит </w:t>
      </w:r>
      <w:r w:rsidRPr="0050149F">
        <w:rPr>
          <w:rFonts w:ascii="Times New Roman" w:hAnsi="Times New Roman" w:cs="Times New Roman"/>
          <w:sz w:val="28"/>
          <w:szCs w:val="28"/>
        </w:rPr>
        <w:t xml:space="preserve"> по контуру</w:t>
      </w:r>
      <w:r w:rsidR="00C348B5">
        <w:rPr>
          <w:rFonts w:ascii="Times New Roman" w:hAnsi="Times New Roman" w:cs="Times New Roman"/>
          <w:sz w:val="28"/>
          <w:szCs w:val="28"/>
        </w:rPr>
        <w:t xml:space="preserve"> </w:t>
      </w:r>
      <w:r w:rsidRPr="0050149F">
        <w:rPr>
          <w:rFonts w:ascii="Times New Roman" w:hAnsi="Times New Roman" w:cs="Times New Roman"/>
          <w:sz w:val="28"/>
          <w:szCs w:val="28"/>
        </w:rPr>
        <w:t>государственной территории Республики Беларусь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E45950" w:rsidRDefault="00C348B5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45950" w:rsidRPr="0050149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5950" w:rsidRPr="0050149F">
        <w:rPr>
          <w:rFonts w:ascii="Times New Roman" w:hAnsi="Times New Roman" w:cs="Times New Roman"/>
          <w:sz w:val="28"/>
          <w:szCs w:val="28"/>
        </w:rPr>
        <w:t>что похожа наша страна?(На кленовый лист.)</w:t>
      </w:r>
      <w:r w:rsidR="009912FC" w:rsidRPr="0050149F">
        <w:rPr>
          <w:rFonts w:ascii="Times New Roman" w:hAnsi="Times New Roman" w:cs="Times New Roman"/>
          <w:sz w:val="28"/>
          <w:szCs w:val="28"/>
        </w:rPr>
        <w:t xml:space="preserve"> Вот какая красивая наша Родина. </w:t>
      </w:r>
    </w:p>
    <w:p w:rsidR="008A4E80" w:rsidRDefault="008A4E80" w:rsidP="001839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E0B">
        <w:rPr>
          <w:rFonts w:ascii="Times New Roman" w:eastAsia="Times New Roman" w:hAnsi="Times New Roman" w:cs="Times New Roman"/>
          <w:b/>
          <w:color w:val="000000"/>
          <w:sz w:val="28"/>
        </w:rPr>
        <w:t>Дидак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тическая игра" Собери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пазл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>"</w:t>
      </w:r>
    </w:p>
    <w:p w:rsidR="008A4E80" w:rsidRDefault="008A4E80" w:rsidP="001839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7667D2">
        <w:rPr>
          <w:rFonts w:ascii="Times New Roman" w:eastAsia="Times New Roman" w:hAnsi="Times New Roman" w:cs="Times New Roman"/>
          <w:color w:val="000000"/>
          <w:sz w:val="28"/>
        </w:rPr>
        <w:t xml:space="preserve">( Дети складывают </w:t>
      </w:r>
      <w:proofErr w:type="spellStart"/>
      <w:r w:rsidRPr="007667D2">
        <w:rPr>
          <w:rFonts w:ascii="Times New Roman" w:eastAsia="Times New Roman" w:hAnsi="Times New Roman" w:cs="Times New Roman"/>
          <w:color w:val="000000"/>
          <w:sz w:val="28"/>
        </w:rPr>
        <w:t>пазл</w:t>
      </w:r>
      <w:proofErr w:type="spellEnd"/>
      <w:r w:rsidRPr="007667D2">
        <w:rPr>
          <w:rFonts w:ascii="Times New Roman" w:eastAsia="Times New Roman" w:hAnsi="Times New Roman" w:cs="Times New Roman"/>
          <w:color w:val="000000"/>
          <w:sz w:val="28"/>
        </w:rPr>
        <w:t xml:space="preserve"> с изображением карты Беларуси)</w:t>
      </w:r>
    </w:p>
    <w:p w:rsidR="009912FC" w:rsidRPr="0050149F" w:rsidRDefault="00E45950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912FC" w:rsidRPr="0050149F">
        <w:rPr>
          <w:rFonts w:ascii="Times New Roman" w:hAnsi="Times New Roman" w:cs="Times New Roman"/>
          <w:sz w:val="28"/>
          <w:szCs w:val="28"/>
        </w:rPr>
        <w:t>На сколько частей разделена</w:t>
      </w:r>
      <w:r w:rsidR="0059595F">
        <w:rPr>
          <w:rFonts w:ascii="Times New Roman" w:hAnsi="Times New Roman" w:cs="Times New Roman"/>
          <w:sz w:val="28"/>
          <w:szCs w:val="28"/>
        </w:rPr>
        <w:t xml:space="preserve"> </w:t>
      </w:r>
      <w:r w:rsidR="009912FC" w:rsidRPr="0050149F">
        <w:rPr>
          <w:rFonts w:ascii="Times New Roman" w:hAnsi="Times New Roman" w:cs="Times New Roman"/>
          <w:sz w:val="28"/>
          <w:szCs w:val="28"/>
        </w:rPr>
        <w:t>наша республика?</w:t>
      </w:r>
      <w:r w:rsidR="008A4E80">
        <w:rPr>
          <w:rFonts w:ascii="Times New Roman" w:hAnsi="Times New Roman" w:cs="Times New Roman"/>
          <w:sz w:val="28"/>
          <w:szCs w:val="28"/>
        </w:rPr>
        <w:t xml:space="preserve"> ( воспитатель показывает на доске</w:t>
      </w:r>
      <w:r w:rsidR="00B26DBE">
        <w:rPr>
          <w:rFonts w:ascii="Times New Roman" w:hAnsi="Times New Roman" w:cs="Times New Roman"/>
          <w:sz w:val="28"/>
          <w:szCs w:val="28"/>
        </w:rPr>
        <w:t xml:space="preserve">, дети на сложенных </w:t>
      </w:r>
      <w:proofErr w:type="spellStart"/>
      <w:r w:rsidR="00B26DBE">
        <w:rPr>
          <w:rFonts w:ascii="Times New Roman" w:hAnsi="Times New Roman" w:cs="Times New Roman"/>
          <w:sz w:val="28"/>
          <w:szCs w:val="28"/>
        </w:rPr>
        <w:t>пазлах</w:t>
      </w:r>
      <w:proofErr w:type="spellEnd"/>
      <w:r w:rsidR="00B26DBE">
        <w:rPr>
          <w:rFonts w:ascii="Times New Roman" w:hAnsi="Times New Roman" w:cs="Times New Roman"/>
          <w:sz w:val="28"/>
          <w:szCs w:val="28"/>
        </w:rPr>
        <w:t>)</w:t>
      </w:r>
      <w:r w:rsidR="009912FC" w:rsidRPr="0050149F">
        <w:rPr>
          <w:rFonts w:ascii="Times New Roman" w:hAnsi="Times New Roman" w:cs="Times New Roman"/>
          <w:sz w:val="28"/>
          <w:szCs w:val="28"/>
        </w:rPr>
        <w:t>(6 частей.)</w:t>
      </w:r>
    </w:p>
    <w:p w:rsidR="009912FC" w:rsidRPr="0050149F" w:rsidRDefault="009912FC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- Как называются эти части?</w:t>
      </w:r>
    </w:p>
    <w:p w:rsidR="009912FC" w:rsidRDefault="00B26DB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(Области. </w:t>
      </w:r>
      <w:r w:rsidR="009912FC">
        <w:rPr>
          <w:rFonts w:ascii="Times New Roman" w:hAnsi="Times New Roman" w:cs="Times New Roman"/>
          <w:sz w:val="28"/>
          <w:szCs w:val="28"/>
        </w:rPr>
        <w:t>Воспитатель называет области)</w:t>
      </w:r>
    </w:p>
    <w:p w:rsidR="00CB254C" w:rsidRPr="00B26DBE" w:rsidRDefault="007667D2" w:rsidP="001839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54C">
        <w:rPr>
          <w:rFonts w:ascii="Times New Roman" w:eastAsia="Times New Roman" w:hAnsi="Times New Roman" w:cs="Times New Roman"/>
          <w:color w:val="000000"/>
          <w:sz w:val="28"/>
        </w:rPr>
        <w:t>Беларусь состоит из 6 областей. и как наша страна , каждая область имеет герб. Мы живем в Могилевской области. Наша область имеет вот такой.( Демонстрация герба Могилев</w:t>
      </w:r>
      <w:r w:rsidR="00A54927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="00CB254C">
        <w:rPr>
          <w:rFonts w:ascii="Times New Roman" w:eastAsia="Times New Roman" w:hAnsi="Times New Roman" w:cs="Times New Roman"/>
          <w:color w:val="000000"/>
          <w:sz w:val="28"/>
        </w:rPr>
        <w:t>кой области)</w:t>
      </w:r>
    </w:p>
    <w:p w:rsidR="00CB254C" w:rsidRPr="0050149F" w:rsidRDefault="00CB254C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- В каждой области есть главный областной город. Давайте назовём</w:t>
      </w:r>
    </w:p>
    <w:p w:rsidR="00A54927" w:rsidRDefault="00CB254C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областные центры .</w:t>
      </w:r>
      <w:r w:rsidR="00A54927">
        <w:rPr>
          <w:rFonts w:ascii="Times New Roman" w:hAnsi="Times New Roman" w:cs="Times New Roman"/>
          <w:sz w:val="28"/>
          <w:szCs w:val="28"/>
        </w:rPr>
        <w:t xml:space="preserve">(Воспитатель называет областные центры). Главный город среди городов -Минск, столица нашей Родины. </w:t>
      </w:r>
    </w:p>
    <w:p w:rsidR="00A54927" w:rsidRDefault="00A54927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Каждый город тоже имеет герб. </w:t>
      </w:r>
      <w:r w:rsidR="00CB254C" w:rsidRPr="00A54927">
        <w:rPr>
          <w:rFonts w:ascii="Times New Roman" w:hAnsi="Times New Roman" w:cs="Times New Roman"/>
          <w:sz w:val="28"/>
          <w:szCs w:val="28"/>
        </w:rPr>
        <w:t>Герб города – это его визитная карточка.</w:t>
      </w:r>
      <w:r>
        <w:rPr>
          <w:rFonts w:ascii="Times New Roman" w:hAnsi="Times New Roman" w:cs="Times New Roman"/>
          <w:sz w:val="28"/>
          <w:szCs w:val="28"/>
        </w:rPr>
        <w:t>( Демонстрация гербов областных центров.)</w:t>
      </w:r>
    </w:p>
    <w:p w:rsidR="00A54927" w:rsidRPr="003262BB" w:rsidRDefault="00A54927" w:rsidP="001839A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3262BB">
        <w:rPr>
          <w:rFonts w:ascii="Times New Roman" w:eastAsia="Times New Roman" w:hAnsi="Times New Roman" w:cs="Times New Roman"/>
          <w:b/>
          <w:color w:val="000000" w:themeColor="text1"/>
          <w:sz w:val="28"/>
        </w:rPr>
        <w:t>Дидактическая игра" Найди пару"</w:t>
      </w:r>
    </w:p>
    <w:p w:rsidR="003C679C" w:rsidRDefault="002C098A" w:rsidP="001839A0">
      <w:pPr>
        <w:spacing w:after="0" w:line="240" w:lineRule="auto"/>
        <w:ind w:firstLine="709"/>
        <w:rPr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(</w:t>
      </w:r>
      <w:r w:rsidR="00A54927" w:rsidRPr="002C098A">
        <w:rPr>
          <w:rFonts w:ascii="Times New Roman" w:eastAsia="Times New Roman" w:hAnsi="Times New Roman" w:cs="Times New Roman"/>
          <w:color w:val="000000"/>
          <w:sz w:val="28"/>
        </w:rPr>
        <w:t>На доске размещены гербы, у детей  на партах такие же.</w:t>
      </w:r>
      <w:r w:rsidRPr="002C098A">
        <w:rPr>
          <w:rFonts w:ascii="Times New Roman" w:eastAsia="Times New Roman" w:hAnsi="Times New Roman" w:cs="Times New Roman"/>
          <w:color w:val="000000"/>
          <w:sz w:val="28"/>
        </w:rPr>
        <w:t xml:space="preserve"> Нужно совместить пары гербов)</w:t>
      </w:r>
      <w:r w:rsidR="003C679C">
        <w:rPr>
          <w:color w:val="000000"/>
          <w:sz w:val="28"/>
        </w:rPr>
        <w:t>.</w:t>
      </w:r>
    </w:p>
    <w:p w:rsidR="003C679C" w:rsidRPr="003C679C" w:rsidRDefault="003C679C" w:rsidP="001839A0">
      <w:pPr>
        <w:spacing w:after="0" w:line="240" w:lineRule="auto"/>
        <w:ind w:firstLine="709"/>
        <w:rPr>
          <w:rStyle w:val="c0"/>
          <w:rFonts w:ascii="Times New Roman" w:eastAsia="Times New Roman" w:hAnsi="Times New Roman" w:cs="Times New Roman"/>
          <w:color w:val="000000"/>
          <w:sz w:val="28"/>
        </w:rPr>
      </w:pPr>
      <w:r w:rsidRPr="00455C5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5C51" w:rsidRPr="00455C51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 Едем дальше</w:t>
      </w:r>
      <w:r w:rsidR="00455C51">
        <w:rPr>
          <w:rStyle w:val="c0"/>
          <w:color w:val="000000" w:themeColor="text1"/>
          <w:sz w:val="28"/>
          <w:szCs w:val="28"/>
        </w:rPr>
        <w:t xml:space="preserve">. </w:t>
      </w:r>
      <w:r w:rsidRPr="003C679C">
        <w:rPr>
          <w:rStyle w:val="c0"/>
          <w:rFonts w:ascii="Times New Roman" w:hAnsi="Times New Roman" w:cs="Times New Roman"/>
          <w:color w:val="000000" w:themeColor="text1"/>
          <w:sz w:val="28"/>
          <w:szCs w:val="28"/>
        </w:rPr>
        <w:t xml:space="preserve">Занимаем места в вагоне, усаживаемся поудобнее. И так отправляемся. </w:t>
      </w:r>
    </w:p>
    <w:p w:rsidR="002C098A" w:rsidRDefault="002C098A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Style w:val="c5"/>
          <w:i/>
          <w:iCs/>
          <w:color w:val="000000" w:themeColor="text1"/>
          <w:sz w:val="28"/>
          <w:szCs w:val="28"/>
        </w:rPr>
      </w:pPr>
      <w:r w:rsidRPr="00EB17B5">
        <w:rPr>
          <w:rStyle w:val="c5"/>
          <w:i/>
          <w:iCs/>
          <w:color w:val="000000" w:themeColor="text1"/>
          <w:sz w:val="28"/>
          <w:szCs w:val="28"/>
        </w:rPr>
        <w:t>(Звучит музыка “Паровоз”)</w:t>
      </w:r>
    </w:p>
    <w:p w:rsidR="002C098A" w:rsidRDefault="002C098A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Style w:val="c5"/>
          <w:b/>
          <w:iCs/>
          <w:color w:val="000000" w:themeColor="text1"/>
          <w:sz w:val="28"/>
          <w:szCs w:val="28"/>
        </w:rPr>
      </w:pPr>
      <w:r w:rsidRPr="002C098A">
        <w:rPr>
          <w:rStyle w:val="c5"/>
          <w:b/>
          <w:iCs/>
          <w:color w:val="000000" w:themeColor="text1"/>
          <w:sz w:val="28"/>
          <w:szCs w:val="28"/>
        </w:rPr>
        <w:t>Третья станция" Творческая"</w:t>
      </w:r>
    </w:p>
    <w:p w:rsidR="002C098A" w:rsidRDefault="002C098A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rStyle w:val="c5"/>
          <w:iCs/>
          <w:color w:val="000000" w:themeColor="text1"/>
          <w:sz w:val="28"/>
          <w:szCs w:val="28"/>
        </w:rPr>
      </w:pPr>
      <w:r w:rsidRPr="002C098A">
        <w:rPr>
          <w:rStyle w:val="c5"/>
          <w:iCs/>
          <w:color w:val="000000" w:themeColor="text1"/>
          <w:sz w:val="28"/>
          <w:szCs w:val="28"/>
        </w:rPr>
        <w:t>- Как называется город в котором мы живем?</w:t>
      </w:r>
      <w:r>
        <w:rPr>
          <w:rStyle w:val="c5"/>
          <w:iCs/>
          <w:color w:val="000000" w:themeColor="text1"/>
          <w:sz w:val="28"/>
          <w:szCs w:val="28"/>
        </w:rPr>
        <w:t>(Горки)</w:t>
      </w:r>
    </w:p>
    <w:p w:rsidR="0059595F" w:rsidRDefault="002C098A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sz w:val="28"/>
          <w:szCs w:val="28"/>
        </w:rPr>
      </w:pPr>
      <w:r>
        <w:rPr>
          <w:rStyle w:val="c5"/>
          <w:iCs/>
          <w:color w:val="000000" w:themeColor="text1"/>
          <w:sz w:val="28"/>
          <w:szCs w:val="28"/>
        </w:rPr>
        <w:t>Наш город тоже имеет герб. (</w:t>
      </w:r>
      <w:r>
        <w:rPr>
          <w:sz w:val="28"/>
          <w:szCs w:val="28"/>
        </w:rPr>
        <w:t>Демонстрация герба города)</w:t>
      </w:r>
    </w:p>
    <w:p w:rsidR="0059595F" w:rsidRDefault="004244E4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color w:val="000000" w:themeColor="text1"/>
          <w:sz w:val="28"/>
          <w:szCs w:val="28"/>
        </w:rPr>
      </w:pPr>
      <w:r w:rsidRPr="0059595F">
        <w:rPr>
          <w:color w:val="000000" w:themeColor="text1"/>
          <w:sz w:val="28"/>
          <w:szCs w:val="28"/>
          <w:shd w:val="clear" w:color="auto" w:fill="FFFFFF"/>
        </w:rPr>
        <w:t>В золотом фоне изображ</w:t>
      </w:r>
      <w:r w:rsidR="0032320F" w:rsidRPr="0059595F">
        <w:rPr>
          <w:color w:val="000000" w:themeColor="text1"/>
          <w:sz w:val="28"/>
          <w:szCs w:val="28"/>
          <w:shd w:val="clear" w:color="auto" w:fill="FFFFFF"/>
        </w:rPr>
        <w:t xml:space="preserve">ены три горки </w:t>
      </w:r>
      <w:r w:rsidRPr="0059595F">
        <w:rPr>
          <w:color w:val="000000" w:themeColor="text1"/>
          <w:sz w:val="28"/>
          <w:szCs w:val="28"/>
          <w:shd w:val="clear" w:color="auto" w:fill="FFFFFF"/>
        </w:rPr>
        <w:t>, из которых вырастают по одному зеленому колосу.</w:t>
      </w:r>
      <w:r w:rsidR="0059595F" w:rsidRPr="0059595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9595F" w:rsidRPr="0059595F">
        <w:rPr>
          <w:color w:val="000000" w:themeColor="text1"/>
          <w:sz w:val="28"/>
          <w:szCs w:val="28"/>
        </w:rPr>
        <w:t>Колосья обозначают рост, изобилие, упорный труд.</w:t>
      </w:r>
    </w:p>
    <w:p w:rsidR="0059595F" w:rsidRPr="0059595F" w:rsidRDefault="00DA7D00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sz w:val="28"/>
          <w:szCs w:val="28"/>
        </w:rPr>
      </w:pPr>
      <w:hyperlink r:id="rId7" w:history="1">
        <w:r w:rsidR="0059595F" w:rsidRPr="0059595F">
          <w:rPr>
            <w:color w:val="000000" w:themeColor="text1"/>
            <w:sz w:val="28"/>
            <w:szCs w:val="28"/>
          </w:rPr>
          <w:t>Золотой цвет в геральдике</w:t>
        </w:r>
      </w:hyperlink>
      <w:r w:rsidR="0059595F" w:rsidRPr="0059595F">
        <w:rPr>
          <w:color w:val="000000" w:themeColor="text1"/>
          <w:sz w:val="28"/>
          <w:szCs w:val="28"/>
        </w:rPr>
        <w:t> обозначает богатство.</w:t>
      </w:r>
    </w:p>
    <w:p w:rsidR="004244E4" w:rsidRDefault="004244E4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Сейчас, для того чтобы лучше запомнить герб нашего города мы раскрасим раскраски с изображением герба.</w:t>
      </w:r>
    </w:p>
    <w:p w:rsidR="004244E4" w:rsidRDefault="004244E4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(Самостоятельная деятельность детей)</w:t>
      </w:r>
    </w:p>
    <w:p w:rsidR="002509A2" w:rsidRPr="00CD2DC5" w:rsidRDefault="002509A2" w:rsidP="001839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CD2DC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Подведение итогов:</w:t>
      </w:r>
    </w:p>
    <w:p w:rsidR="002509A2" w:rsidRDefault="002509A2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CD2D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</w:t>
      </w:r>
      <w:r w:rsidRPr="00CD2D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Какие вы молодцы, ребята! Вы постарались, и 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каждого из </w:t>
      </w:r>
      <w:r w:rsidRPr="00CD2D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получился очень красивый герб - символ нашего города</w:t>
      </w:r>
      <w:r w:rsidRPr="00CD2D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Посмотрите на них</w:t>
      </w:r>
      <w:r w:rsidR="00600C2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полюбуйтесь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( Выставка работ детей)</w:t>
      </w:r>
    </w:p>
    <w:p w:rsidR="00600C2F" w:rsidRDefault="00600C2F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Давайте вспомним</w:t>
      </w:r>
    </w:p>
    <w:p w:rsidR="00600C2F" w:rsidRDefault="00600C2F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Какую государственную символики мы сегодня рассмотрели?</w:t>
      </w:r>
      <w:r w:rsidR="00AC0C4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 гимн, флаг, герб)</w:t>
      </w:r>
    </w:p>
    <w:p w:rsidR="00BD1CBF" w:rsidRDefault="00AC0C4D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-Что мы еще узнали о символике? ( области и города имеют свой герб)</w:t>
      </w:r>
    </w:p>
    <w:p w:rsidR="00BD1CBF" w:rsidRDefault="00AC0C4D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D1CBF" w:rsidRPr="0050149F">
        <w:rPr>
          <w:rFonts w:ascii="Times New Roman" w:hAnsi="Times New Roman" w:cs="Times New Roman"/>
          <w:sz w:val="28"/>
          <w:szCs w:val="28"/>
        </w:rPr>
        <w:t>Беларусь – имя нашей родины, где мы родились, живём, учимся.</w:t>
      </w:r>
      <w:r w:rsidR="00BD1CBF">
        <w:rPr>
          <w:rFonts w:ascii="Times New Roman" w:hAnsi="Times New Roman" w:cs="Times New Roman"/>
          <w:sz w:val="28"/>
          <w:szCs w:val="28"/>
        </w:rPr>
        <w:t xml:space="preserve"> Наша Родина очень красивая.  Родина любит нас и мы всей душой  любим нашу Родину</w:t>
      </w:r>
      <w:r w:rsidR="00AC4914">
        <w:rPr>
          <w:rFonts w:ascii="Times New Roman" w:hAnsi="Times New Roman" w:cs="Times New Roman"/>
          <w:sz w:val="28"/>
          <w:szCs w:val="28"/>
        </w:rPr>
        <w:t xml:space="preserve"> и гордимся ей</w:t>
      </w:r>
      <w:r w:rsidR="00BD1CBF">
        <w:rPr>
          <w:rFonts w:ascii="Times New Roman" w:hAnsi="Times New Roman" w:cs="Times New Roman"/>
          <w:sz w:val="28"/>
          <w:szCs w:val="28"/>
        </w:rPr>
        <w:t>.</w:t>
      </w:r>
    </w:p>
    <w:p w:rsidR="00AC4914" w:rsidRPr="0050149F" w:rsidRDefault="00AC4914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Великую землю, любимую землю,</w:t>
      </w:r>
    </w:p>
    <w:p w:rsidR="00AC4914" w:rsidRPr="0050149F" w:rsidRDefault="00AC4914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Где мы родились и живем,</w:t>
      </w:r>
    </w:p>
    <w:p w:rsidR="00AC4914" w:rsidRPr="0050149F" w:rsidRDefault="00AC4914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Мы Родиной светлой, мы Родиной милой,</w:t>
      </w:r>
    </w:p>
    <w:p w:rsidR="00AC4914" w:rsidRDefault="00AC4914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149F">
        <w:rPr>
          <w:rFonts w:ascii="Times New Roman" w:hAnsi="Times New Roman" w:cs="Times New Roman"/>
          <w:sz w:val="28"/>
          <w:szCs w:val="28"/>
        </w:rPr>
        <w:t>Мы Родиной нашей зовем.</w:t>
      </w:r>
    </w:p>
    <w:p w:rsidR="00AC4914" w:rsidRDefault="00AC4914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4914" w:rsidRPr="0050149F" w:rsidRDefault="00AC4914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C0C4D" w:rsidRDefault="00AC0C4D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600C2F" w:rsidRDefault="00600C2F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09A2" w:rsidRPr="00CD2DC5" w:rsidRDefault="002509A2" w:rsidP="001839A0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D2DC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2509A2" w:rsidRPr="00CD2DC5" w:rsidRDefault="002509A2" w:rsidP="001839A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C098A" w:rsidRPr="004244E4" w:rsidRDefault="002C098A" w:rsidP="001839A0">
      <w:pPr>
        <w:pStyle w:val="c1"/>
        <w:shd w:val="clear" w:color="auto" w:fill="FFFFFF"/>
        <w:spacing w:before="0" w:beforeAutospacing="0" w:after="0" w:afterAutospacing="0"/>
        <w:ind w:left="-568" w:firstLine="709"/>
        <w:jc w:val="both"/>
        <w:rPr>
          <w:b/>
          <w:color w:val="000000" w:themeColor="text1"/>
          <w:sz w:val="28"/>
          <w:szCs w:val="28"/>
        </w:rPr>
      </w:pPr>
    </w:p>
    <w:p w:rsidR="002C098A" w:rsidRPr="002C098A" w:rsidRDefault="002C098A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B254C" w:rsidRPr="00A54927" w:rsidRDefault="00CB254C" w:rsidP="001839A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4927">
        <w:rPr>
          <w:rFonts w:ascii="Times New Roman" w:hAnsi="Times New Roman" w:cs="Times New Roman"/>
          <w:sz w:val="28"/>
          <w:szCs w:val="28"/>
        </w:rPr>
        <w:t xml:space="preserve"> </w:t>
      </w:r>
      <w:r w:rsidR="00A54927" w:rsidRPr="00A549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67D2" w:rsidRPr="00A54927" w:rsidRDefault="00A54927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549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E5E5E" w:rsidRPr="006674AC" w:rsidRDefault="008E5E5E" w:rsidP="001839A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E5E5E" w:rsidRDefault="008E5E5E" w:rsidP="001839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8F1ED8" w:rsidRDefault="008E5E5E" w:rsidP="008F1ED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0149F" w:rsidRPr="0050149F" w:rsidRDefault="0050149F" w:rsidP="00501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0149F" w:rsidRPr="0050149F" w:rsidSect="0088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B42D8"/>
    <w:multiLevelType w:val="multilevel"/>
    <w:tmpl w:val="5A42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C1048C"/>
    <w:multiLevelType w:val="multilevel"/>
    <w:tmpl w:val="3A448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5B5E39"/>
    <w:rsid w:val="00036EEC"/>
    <w:rsid w:val="0017392A"/>
    <w:rsid w:val="001839A0"/>
    <w:rsid w:val="002509A2"/>
    <w:rsid w:val="002C098A"/>
    <w:rsid w:val="0032320F"/>
    <w:rsid w:val="003262BB"/>
    <w:rsid w:val="003C679C"/>
    <w:rsid w:val="004244E4"/>
    <w:rsid w:val="0043227D"/>
    <w:rsid w:val="00455C51"/>
    <w:rsid w:val="004B5039"/>
    <w:rsid w:val="0050149F"/>
    <w:rsid w:val="00510D9D"/>
    <w:rsid w:val="00563031"/>
    <w:rsid w:val="0059595F"/>
    <w:rsid w:val="005B5E39"/>
    <w:rsid w:val="005F361C"/>
    <w:rsid w:val="00600C2F"/>
    <w:rsid w:val="006674AC"/>
    <w:rsid w:val="00712B9B"/>
    <w:rsid w:val="007667D2"/>
    <w:rsid w:val="00864E0B"/>
    <w:rsid w:val="008844E7"/>
    <w:rsid w:val="008A4E80"/>
    <w:rsid w:val="008E5E5E"/>
    <w:rsid w:val="008F1ED8"/>
    <w:rsid w:val="009912FC"/>
    <w:rsid w:val="00A54927"/>
    <w:rsid w:val="00A972B9"/>
    <w:rsid w:val="00AC0C4D"/>
    <w:rsid w:val="00AC4914"/>
    <w:rsid w:val="00AF7236"/>
    <w:rsid w:val="00B26DBE"/>
    <w:rsid w:val="00BD1CBF"/>
    <w:rsid w:val="00C00DA2"/>
    <w:rsid w:val="00C105F9"/>
    <w:rsid w:val="00C348B5"/>
    <w:rsid w:val="00CB254C"/>
    <w:rsid w:val="00D53EE5"/>
    <w:rsid w:val="00DA7D00"/>
    <w:rsid w:val="00E45950"/>
    <w:rsid w:val="00EB17B5"/>
    <w:rsid w:val="00FD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39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0149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0149F"/>
  </w:style>
  <w:style w:type="character" w:customStyle="1" w:styleId="c6">
    <w:name w:val="c6"/>
    <w:basedOn w:val="a0"/>
    <w:rsid w:val="0050149F"/>
  </w:style>
  <w:style w:type="character" w:customStyle="1" w:styleId="c25">
    <w:name w:val="c25"/>
    <w:basedOn w:val="a0"/>
    <w:rsid w:val="0050149F"/>
  </w:style>
  <w:style w:type="paragraph" w:customStyle="1" w:styleId="c1">
    <w:name w:val="c1"/>
    <w:basedOn w:val="a"/>
    <w:rsid w:val="0050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0149F"/>
  </w:style>
  <w:style w:type="character" w:customStyle="1" w:styleId="c12">
    <w:name w:val="c12"/>
    <w:basedOn w:val="a0"/>
    <w:rsid w:val="0050149F"/>
  </w:style>
  <w:style w:type="paragraph" w:customStyle="1" w:styleId="c22">
    <w:name w:val="c22"/>
    <w:basedOn w:val="a"/>
    <w:rsid w:val="0050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36EE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036EEC"/>
    <w:rPr>
      <w:i/>
      <w:iCs/>
    </w:rPr>
  </w:style>
  <w:style w:type="character" w:customStyle="1" w:styleId="c8">
    <w:name w:val="c8"/>
    <w:basedOn w:val="a0"/>
    <w:rsid w:val="00EB17B5"/>
  </w:style>
  <w:style w:type="character" w:customStyle="1" w:styleId="c5">
    <w:name w:val="c5"/>
    <w:basedOn w:val="a0"/>
    <w:rsid w:val="00EB17B5"/>
  </w:style>
  <w:style w:type="paragraph" w:styleId="a5">
    <w:name w:val="Balloon Text"/>
    <w:basedOn w:val="a"/>
    <w:link w:val="a6"/>
    <w:uiPriority w:val="99"/>
    <w:semiHidden/>
    <w:unhideWhenUsed/>
    <w:rsid w:val="0071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2B9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AC4914"/>
    <w:rPr>
      <w:b/>
      <w:bCs/>
    </w:rPr>
  </w:style>
  <w:style w:type="character" w:styleId="a8">
    <w:name w:val="Hyperlink"/>
    <w:basedOn w:val="a0"/>
    <w:uiPriority w:val="99"/>
    <w:semiHidden/>
    <w:unhideWhenUsed/>
    <w:rsid w:val="005959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-gl.ru/%D0%B3%D0%B5%D1%80%D0%B0%D0%BB%D1%8C%D0%B4%D0%B8%D1%87%D0%B5%D1%81%D0%BA%D0%B8%D0%B9-%D0%B3%D0%BB%D0%BE%D1%81%D1%81%D0%B0%D1%80%D0%B8%D0%B9/%D1%86%D0%B2%D0%B5%D1%82%D0%B0-%D0%B2-%D0%B3%D0%B5%D1%80%D0%B0%D0%BB%D1%8C%D0%B4%D0%B8%D0%BA%D0%B5/%D0%B7%D0%BE%D0%BB%D0%BE%D1%82%D0%BE%D0%B9-%D1%86%D0%B2%D0%B5%D1%82-%D0%B2-%D0%B3%D0%B5%D1%80%D0%B0%D0%BB%D1%8C%D0%B4%D0%B8%D0%BA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opuch.ru/prezentaciya-muzikalenoe-soprovojdenie-razdatochnij-material-k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95463-1898-404F-973C-0ADBED33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1256</Words>
  <Characters>7161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17</cp:revision>
  <dcterms:created xsi:type="dcterms:W3CDTF">2022-11-15T17:11:00Z</dcterms:created>
  <dcterms:modified xsi:type="dcterms:W3CDTF">2022-11-22T07:51:00Z</dcterms:modified>
</cp:coreProperties>
</file>