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7B" w:rsidRPr="003B507B" w:rsidRDefault="003B507B" w:rsidP="003B50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50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целью эффективного формирования ключевых компетенций, повышения успеваемости и  мотивации учащихся в ГУО «</w:t>
      </w:r>
      <w:proofErr w:type="spellStart"/>
      <w:r w:rsidRPr="003B50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Гервятская</w:t>
      </w:r>
      <w:proofErr w:type="spellEnd"/>
      <w:r w:rsidRPr="003B50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средняя школа» создана творческая группа учителей гуманитарного цикла, которая работает над внедрением технологии активной оценки в образовательный процесс. Мы заинтересованы в том, чтобы сделать обучение наших школьников интересным, полезным, эффективным и мотивирующим.</w:t>
      </w:r>
      <w:bookmarkStart w:id="0" w:name="_GoBack"/>
      <w:bookmarkEnd w:id="0"/>
    </w:p>
    <w:p w:rsidR="003B507B" w:rsidRPr="00BC0C16" w:rsidRDefault="003B507B" w:rsidP="003B50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Необходимым инструментом для учителя-предметника в данном случае является </w:t>
      </w:r>
      <w:r w:rsidRPr="00BC0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ориентировочная карта для проектирования учебного занятия.</w:t>
      </w:r>
    </w:p>
    <w:p w:rsidR="003B507B" w:rsidRPr="00B725FD" w:rsidRDefault="003B507B" w:rsidP="003B5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96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65"/>
        <w:gridCol w:w="6931"/>
      </w:tblGrid>
      <w:tr w:rsidR="003B507B" w:rsidRPr="00B725FD" w:rsidTr="009E6150"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урока, класс</w:t>
            </w:r>
          </w:p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русской литературы в 11 классе на тему «Образ Родины в поэзии </w:t>
            </w:r>
            <w:proofErr w:type="spellStart"/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С.А.Есенина</w:t>
            </w:r>
            <w:proofErr w:type="spellEnd"/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B507B" w:rsidRPr="00B725FD" w:rsidTr="009E6150"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каких условиях </w:t>
            </w:r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проводиться урок, (учащиеся</w:t>
            </w:r>
            <w:r w:rsidRPr="00B72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учебно-методическое обеспечение, программные требования, помеще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ние, место в расписании и т.д.)</w:t>
            </w:r>
          </w:p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C059F3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C059F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 11 классе 5 учащихся. Ребята уже знакомы с биографией и творчеством Сергея Есенина. Тема родства человека и природы рассмотрена на предыдущем уроке. Урок будет проходить в кабинете русского языка. Мебель расставлена по кругу, чтобы всем участникам обучения было комфортно</w:t>
            </w:r>
            <w:r w:rsidRPr="000955F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(возможность видеть друг друга; нахождение  учителя и ребят в одной плоскости;</w:t>
            </w:r>
            <w:r w:rsidRPr="00C059F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возможность в случае  необходимости свободно передвигаться). Место учебного занятия в расписании – второй урок</w:t>
            </w:r>
            <w:r w:rsidRPr="00C059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.</w:t>
            </w:r>
          </w:p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07B" w:rsidRPr="00B725FD" w:rsidTr="009E6150"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 и место урока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учебном модуле (блоке) уроков</w:t>
            </w:r>
          </w:p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C059F3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изучения нового материала; второй из двух уроков, отведенных на изучение творчества </w:t>
            </w:r>
            <w:proofErr w:type="spellStart"/>
            <w:r w:rsidRPr="00C05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С.А.Есенина</w:t>
            </w:r>
            <w:proofErr w:type="spellEnd"/>
            <w:r w:rsidRPr="0009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07B" w:rsidRPr="00B725FD" w:rsidTr="009E6150"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будет создавать</w:t>
            </w:r>
            <w:r w:rsidRPr="00B72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ся среда, благоприятная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учения учащихся</w:t>
            </w:r>
          </w:p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0955FF" w:rsidRDefault="003B507B" w:rsidP="009E61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Проверю</w:t>
            </w:r>
            <w:r w:rsidRPr="00B72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готовность рабочих мест обучающихся,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выражу</w:t>
            </w:r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 </w:t>
            </w:r>
            <w:r w:rsidRPr="00B72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доброжелательное отношение, положите</w:t>
            </w:r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льный эмоциональный настрой. На создание благоприятной среды направлено </w:t>
            </w:r>
            <w:r w:rsidRPr="0009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применение технолог</w:t>
            </w:r>
            <w:proofErr w:type="gramStart"/>
            <w:r w:rsidRPr="0009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АО</w:t>
            </w:r>
            <w:proofErr w:type="gramEnd"/>
            <w:r w:rsidRPr="0009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интерактивных приемов «Открытый микрофон», «Корзина грецких орехов», «Мой спич».</w:t>
            </w:r>
          </w:p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07B" w:rsidRPr="00B725FD" w:rsidTr="009E6150"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обучающей цели</w:t>
            </w:r>
          </w:p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0955FF" w:rsidRDefault="003B507B" w:rsidP="009E615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FF">
              <w:rPr>
                <w:rFonts w:ascii="Times New Roman" w:hAnsi="Times New Roman" w:cs="Times New Roman"/>
                <w:sz w:val="28"/>
                <w:szCs w:val="28"/>
              </w:rPr>
              <w:t>Учащиеся смогут вести дискуссию по теме урока, определить авторскую позицию и настроение лирического героя стихотворений, аргументировать свою точку зрения; сделать анализ лирического произведения.</w:t>
            </w:r>
          </w:p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07B" w:rsidRPr="00B725FD" w:rsidTr="009E6150"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Запись цели</w:t>
            </w:r>
            <w:r w:rsidRPr="00B72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языке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чащихся</w:t>
            </w:r>
          </w:p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5FF">
              <w:rPr>
                <w:rFonts w:ascii="Times New Roman" w:hAnsi="Times New Roman" w:cs="Times New Roman"/>
                <w:sz w:val="28"/>
                <w:szCs w:val="28"/>
              </w:rPr>
              <w:t>К концу урока мы  сможем определить авторскую позицию и настроение лирического героя стихотворений «</w:t>
            </w:r>
            <w:proofErr w:type="gramStart"/>
            <w:r w:rsidRPr="000955FF">
              <w:rPr>
                <w:rFonts w:ascii="Times New Roman" w:hAnsi="Times New Roman" w:cs="Times New Roman"/>
                <w:sz w:val="28"/>
                <w:szCs w:val="28"/>
              </w:rPr>
              <w:t>Неуютная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5FF">
              <w:rPr>
                <w:rFonts w:ascii="Times New Roman" w:hAnsi="Times New Roman" w:cs="Times New Roman"/>
                <w:sz w:val="28"/>
                <w:szCs w:val="28"/>
              </w:rPr>
              <w:t xml:space="preserve"> жидкая </w:t>
            </w:r>
            <w:proofErr w:type="spellStart"/>
            <w:r w:rsidRPr="000955FF">
              <w:rPr>
                <w:rFonts w:ascii="Times New Roman" w:hAnsi="Times New Roman" w:cs="Times New Roman"/>
                <w:sz w:val="28"/>
                <w:szCs w:val="28"/>
              </w:rPr>
              <w:t>лунность</w:t>
            </w:r>
            <w:proofErr w:type="spellEnd"/>
            <w:r w:rsidRPr="000955FF">
              <w:rPr>
                <w:rFonts w:ascii="Times New Roman" w:hAnsi="Times New Roman" w:cs="Times New Roman"/>
                <w:sz w:val="28"/>
                <w:szCs w:val="28"/>
              </w:rPr>
              <w:t xml:space="preserve">…», «Спит ковыль. Равнина дорогая…», «Отговорила роща золотая…», сделать анализ вышеназванных поэтических произведений и аргументированно доказать свою точку зрения. </w:t>
            </w:r>
          </w:p>
        </w:tc>
      </w:tr>
      <w:tr w:rsidR="003B507B" w:rsidRPr="000955FF" w:rsidTr="009E6150"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и на какой </w:t>
            </w:r>
            <w:proofErr w:type="gramStart"/>
            <w:r w:rsidRPr="0009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минуте</w:t>
            </w:r>
            <w:proofErr w:type="gramEnd"/>
            <w:r w:rsidRPr="0009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узнают свою цель</w:t>
            </w:r>
          </w:p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0955FF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72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минута урока. </w:t>
            </w:r>
            <w:r w:rsidRPr="0009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применения приема «Открытый микрофон»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07B" w:rsidRPr="00B725FD" w:rsidTr="009E6150">
        <w:trPr>
          <w:trHeight w:val="950"/>
        </w:trPr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выходного контроля</w:t>
            </w:r>
          </w:p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7943B8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94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работы в парах  с применением критериев </w:t>
            </w:r>
            <w:proofErr w:type="spellStart"/>
            <w:r w:rsidRPr="00794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наштобузу</w:t>
            </w:r>
            <w:proofErr w:type="spellEnd"/>
            <w:r w:rsidRPr="00794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анализу стихотворений</w:t>
            </w:r>
            <w:r w:rsidRPr="0009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B507B" w:rsidRPr="00B725FD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9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94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со спичем по тематике ключевых вопросов</w:t>
            </w:r>
            <w:r w:rsidRPr="0009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943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3B507B" w:rsidRPr="00B725FD" w:rsidTr="009E6150">
        <w:trPr>
          <w:trHeight w:val="3104"/>
        </w:trPr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0955FF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личностного развития учащихся, планирование ситуаций развивающего типа, средства для их решения:</w:t>
            </w:r>
          </w:p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0955FF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2130"/>
              <w:gridCol w:w="2156"/>
            </w:tblGrid>
            <w:tr w:rsidR="003B507B" w:rsidRPr="000955FF" w:rsidTr="009E6150">
              <w:tc>
                <w:tcPr>
                  <w:tcW w:w="2161" w:type="dxa"/>
                </w:tcPr>
                <w:p w:rsidR="003B507B" w:rsidRPr="000955FF" w:rsidRDefault="003B507B" w:rsidP="009E6150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955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Клише</w:t>
                  </w:r>
                </w:p>
              </w:tc>
              <w:tc>
                <w:tcPr>
                  <w:tcW w:w="2374" w:type="dxa"/>
                </w:tcPr>
                <w:p w:rsidR="003B507B" w:rsidRPr="000955FF" w:rsidRDefault="003B507B" w:rsidP="009E6150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955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Чему? Или Чего?</w:t>
                  </w:r>
                </w:p>
              </w:tc>
              <w:tc>
                <w:tcPr>
                  <w:tcW w:w="2156" w:type="dxa"/>
                </w:tcPr>
                <w:p w:rsidR="003B507B" w:rsidRPr="000955FF" w:rsidRDefault="003B507B" w:rsidP="009E6150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955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Ситуация, средство, с помощью которого на уроке будет решаться эта задача</w:t>
                  </w:r>
                </w:p>
              </w:tc>
            </w:tr>
            <w:tr w:rsidR="003B507B" w:rsidRPr="000955FF" w:rsidTr="009E6150">
              <w:tc>
                <w:tcPr>
                  <w:tcW w:w="2161" w:type="dxa"/>
                </w:tcPr>
                <w:p w:rsidR="003B507B" w:rsidRPr="000955FF" w:rsidRDefault="003B507B" w:rsidP="009E6150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955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Содействовать…</w:t>
                  </w:r>
                </w:p>
              </w:tc>
              <w:tc>
                <w:tcPr>
                  <w:tcW w:w="2374" w:type="dxa"/>
                </w:tcPr>
                <w:p w:rsidR="003B507B" w:rsidRPr="000955FF" w:rsidRDefault="003B507B" w:rsidP="009E6150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955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Развитию аналитических способностей учащихся</w:t>
                  </w:r>
                </w:p>
              </w:tc>
              <w:tc>
                <w:tcPr>
                  <w:tcW w:w="2156" w:type="dxa"/>
                </w:tcPr>
                <w:p w:rsidR="003B507B" w:rsidRPr="004D4141" w:rsidRDefault="003B507B" w:rsidP="009E61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41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стихотворения с использование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4D41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памятки «Как анализировать стихи».</w:t>
                  </w:r>
                </w:p>
                <w:p w:rsidR="003B507B" w:rsidRPr="000955FF" w:rsidRDefault="003B507B" w:rsidP="009E6150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955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«Корзина грецких орехов»</w:t>
                  </w:r>
                </w:p>
              </w:tc>
            </w:tr>
            <w:tr w:rsidR="003B507B" w:rsidRPr="000955FF" w:rsidTr="009E6150">
              <w:tc>
                <w:tcPr>
                  <w:tcW w:w="2161" w:type="dxa"/>
                </w:tcPr>
                <w:p w:rsidR="003B507B" w:rsidRPr="000955FF" w:rsidRDefault="003B507B" w:rsidP="009E6150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955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Создать условия </w:t>
                  </w:r>
                  <w:proofErr w:type="gramStart"/>
                  <w:r w:rsidRPr="000955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для</w:t>
                  </w:r>
                  <w:proofErr w:type="gramEnd"/>
                  <w:r w:rsidRPr="000955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  <w:tc>
                <w:tcPr>
                  <w:tcW w:w="2374" w:type="dxa"/>
                </w:tcPr>
                <w:p w:rsidR="003B507B" w:rsidRPr="000955FF" w:rsidRDefault="003B507B" w:rsidP="009E6150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955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Воспитания патриотических чувств</w:t>
                  </w:r>
                </w:p>
              </w:tc>
              <w:tc>
                <w:tcPr>
                  <w:tcW w:w="2156" w:type="dxa"/>
                </w:tcPr>
                <w:p w:rsidR="003B507B" w:rsidRPr="004D4141" w:rsidRDefault="003B507B" w:rsidP="009E6150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D41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«Открытый микрофон» (на тему «С чего для меня начинается Родина?»),</w:t>
                  </w:r>
                </w:p>
                <w:p w:rsidR="003B507B" w:rsidRPr="000955FF" w:rsidRDefault="003B507B" w:rsidP="009E6150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955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Прием «Мой </w:t>
                  </w:r>
                  <w:r w:rsidRPr="000955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спич»</w:t>
                  </w:r>
                </w:p>
              </w:tc>
            </w:tr>
            <w:tr w:rsidR="003B507B" w:rsidRPr="000955FF" w:rsidTr="009E6150">
              <w:tc>
                <w:tcPr>
                  <w:tcW w:w="2161" w:type="dxa"/>
                </w:tcPr>
                <w:p w:rsidR="003B507B" w:rsidRPr="000955FF" w:rsidRDefault="003B507B" w:rsidP="009E6150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955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Способствовать…</w:t>
                  </w:r>
                </w:p>
              </w:tc>
              <w:tc>
                <w:tcPr>
                  <w:tcW w:w="2374" w:type="dxa"/>
                </w:tcPr>
                <w:p w:rsidR="003B507B" w:rsidRPr="000955FF" w:rsidRDefault="003B507B" w:rsidP="009E6150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955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Развитию речи учащихся, навыков выступления перед аудиторией</w:t>
                  </w:r>
                </w:p>
              </w:tc>
              <w:tc>
                <w:tcPr>
                  <w:tcW w:w="2156" w:type="dxa"/>
                </w:tcPr>
                <w:p w:rsidR="003B507B" w:rsidRPr="000955FF" w:rsidRDefault="003B507B" w:rsidP="009E6150">
                  <w:pPr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955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«Мой спич» по подготовке и выступлению с речью по тематике ключевых вопросов</w:t>
                  </w:r>
                </w:p>
              </w:tc>
            </w:tr>
          </w:tbl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07B" w:rsidRPr="00B725FD" w:rsidTr="009E6150"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Ключевой вопрос для данного урока:</w:t>
            </w:r>
          </w:p>
        </w:tc>
        <w:tc>
          <w:tcPr>
            <w:tcW w:w="6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0955FF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чего начинается Родина для Сергея Есенина? </w:t>
            </w:r>
          </w:p>
          <w:p w:rsidR="003B507B" w:rsidRPr="00BC0C16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Можем ли мы назвать Сергея Есенина истинным патриотом?</w:t>
            </w:r>
          </w:p>
        </w:tc>
      </w:tr>
      <w:tr w:rsidR="003B507B" w:rsidRPr="00B725FD" w:rsidTr="009E6150"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6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F44743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1</w:t>
            </w:r>
            <w:r w:rsidRPr="00F4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(5 мин).</w:t>
            </w:r>
            <w:r w:rsidRPr="00F4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Предложу</w:t>
            </w:r>
            <w:r w:rsidRPr="00F4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ребятам послушать запись песни «С чего начинается Родина?» в исполнении Марка Бернеса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507B" w:rsidRPr="00BC0C16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с чего начинается Родина для вас, ребята? Приглашаю вас к «открытому микрофону» </w:t>
            </w:r>
            <w:r w:rsidRPr="00BC0C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(ответы учащихся).</w:t>
            </w:r>
          </w:p>
          <w:p w:rsidR="003B507B" w:rsidRPr="00BC0C16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Спасибо за ваши ответы. А с чего начинается Родина для Сергея Есенина? Можем ли мы назвать его истинным патриотом? </w:t>
            </w:r>
            <w:r w:rsidRPr="00BC0C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(прием «Ключевой вопрос», напишу на доске).</w:t>
            </w:r>
          </w:p>
          <w:p w:rsidR="003B507B" w:rsidRPr="00BC0C16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Работу на уроке можно будет счит</w:t>
            </w:r>
            <w:r w:rsidRPr="0009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 успешной, если вы </w:t>
            </w:r>
            <w:r w:rsidRPr="00BC0C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(предложу </w:t>
            </w:r>
            <w:proofErr w:type="spellStart"/>
            <w:r w:rsidRPr="00BC0C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наштобузу</w:t>
            </w:r>
            <w:proofErr w:type="spellEnd"/>
            <w:r w:rsidRPr="00BC0C1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урока в виде карточек каждому индивидуально):</w:t>
            </w:r>
          </w:p>
          <w:p w:rsidR="003B507B" w:rsidRPr="00F44743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сможете определить авторскую позицию в стихотворении, а также настроение лирического героя;</w:t>
            </w:r>
          </w:p>
          <w:p w:rsidR="003B507B" w:rsidRPr="00F44743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продемонстрируете навыки анализа поэтического произведения;</w:t>
            </w:r>
          </w:p>
          <w:p w:rsidR="003B507B" w:rsidRPr="00F44743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аргументируете свою точку зрения.</w:t>
            </w:r>
          </w:p>
          <w:p w:rsidR="003B507B" w:rsidRPr="00F44743" w:rsidRDefault="003B507B" w:rsidP="009E6150">
            <w:pPr>
              <w:spacing w:before="24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-Удачи в работе!</w:t>
            </w:r>
          </w:p>
          <w:p w:rsidR="003B507B" w:rsidRPr="000955FF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 2</w:t>
            </w:r>
            <w:r w:rsidRPr="00F44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(15 минут)</w:t>
            </w:r>
            <w:r w:rsidRPr="00095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Разделю ребят</w:t>
            </w:r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три пары, при  этом пару пятому ученику составл</w:t>
            </w:r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я сама. Каждая пара получи</w:t>
            </w:r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стихотворение для последующего анализа:</w:t>
            </w:r>
          </w:p>
          <w:p w:rsidR="003B507B" w:rsidRPr="000955FF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1-ая пара – «Неуютная жидкая </w:t>
            </w:r>
            <w:proofErr w:type="spellStart"/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лунность</w:t>
            </w:r>
            <w:proofErr w:type="spellEnd"/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  <w:p w:rsidR="003B507B" w:rsidRPr="00F44743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2-ая пара – «Спит ковыль. Равнина дорогая…»</w:t>
            </w:r>
          </w:p>
          <w:p w:rsidR="003B507B" w:rsidRPr="00F44743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пара – «Отговорила роща золотая…».</w:t>
            </w:r>
          </w:p>
          <w:p w:rsidR="003B507B" w:rsidRPr="00F44743" w:rsidRDefault="003B507B" w:rsidP="009E615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анализе учащиеся </w:t>
            </w:r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пользовать</w:t>
            </w:r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ся памяткой «Как анализировать стихи». Два первых положения </w:t>
            </w:r>
            <w:proofErr w:type="spellStart"/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наштобузу</w:t>
            </w:r>
            <w:proofErr w:type="spellEnd"/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входят в памятку</w:t>
            </w:r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507B" w:rsidRPr="000955FF" w:rsidRDefault="003B507B" w:rsidP="009E615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заверше</w:t>
            </w:r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работы каждая пара «защитит</w:t>
            </w:r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свои наработки (сюда входит и чтение стихотворения </w:t>
            </w:r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вслух), остальные (</w:t>
            </w:r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учитель в том числе) </w:t>
            </w:r>
            <w:proofErr w:type="spellStart"/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оценят</w:t>
            </w:r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работу, исходя из критериев </w:t>
            </w:r>
            <w:proofErr w:type="spellStart"/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наштобузу</w:t>
            </w:r>
            <w:proofErr w:type="spellEnd"/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B507B" w:rsidRPr="000C4629" w:rsidRDefault="003B507B" w:rsidP="009E615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может быть, у вас возникли вопросы по результатам проведенной работы? Или вы хотели бы уточнить определенную информацию? Возможно, вы чего-то не поняли? </w:t>
            </w:r>
            <w:r w:rsidRPr="000C46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(Прием «Корзина грецких орехов»</w:t>
            </w:r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Представим наши вопросы в виде орехов. </w:t>
            </w:r>
            <w:proofErr w:type="gramStart"/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Расколем орех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получим ответ (</w:t>
            </w:r>
            <w:r w:rsidRPr="000C46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ребята запишут свои вопросы на карточках с изображением орехов.</w:t>
            </w:r>
            <w:proofErr w:type="gramEnd"/>
            <w:r w:rsidRPr="000C46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Вопросы-орехи помещаются в корзину, а затем по одному оттуда извлекаются, зачитываются вслух. Знающий дает ответ. Таким </w:t>
            </w:r>
            <w:proofErr w:type="gramStart"/>
            <w:r w:rsidRPr="000C46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образом</w:t>
            </w:r>
            <w:proofErr w:type="gramEnd"/>
            <w:r w:rsidRPr="000C46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орректируются пробелы в знаниях).</w:t>
            </w:r>
            <w:r w:rsidRPr="000C46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507B" w:rsidRPr="00F44743" w:rsidRDefault="003B507B" w:rsidP="009E6150">
            <w:pPr>
              <w:spacing w:before="24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Офтальмопауза</w:t>
            </w:r>
            <w:proofErr w:type="spellEnd"/>
            <w:r w:rsidRPr="00F44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(5 минут)</w:t>
            </w:r>
            <w:r w:rsidRPr="000955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3B507B" w:rsidRPr="00F44743" w:rsidRDefault="003B507B" w:rsidP="009E6150">
            <w:pPr>
              <w:spacing w:before="24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 3 (15 минут)</w:t>
            </w:r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Вернемся к  ключевым вопросам урока: с чего начинается Родина для Сергея </w:t>
            </w:r>
            <w:proofErr w:type="gramStart"/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Есенина</w:t>
            </w:r>
            <w:proofErr w:type="gramEnd"/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можем ли мы назвать поэта истинным патриотом? </w:t>
            </w:r>
            <w:r w:rsidRPr="000C46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(Прием «Спич»).</w:t>
            </w:r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Задача: вы должны самостоятельно в течение 5-7 минут подготовить спич (речь)  по одному из ключевых вопросов и выступить со своей речью перед аудиторией. Перед вами (предварительно розданы каждому)  критерии оценивания спича, по которым вы оцените выступления своих одноклассников. Такие же критерии и у меня. Удачи!</w:t>
            </w:r>
          </w:p>
          <w:p w:rsidR="003B507B" w:rsidRPr="00F44743" w:rsidRDefault="003B507B" w:rsidP="009E6150">
            <w:pPr>
              <w:spacing w:before="24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Критерии оценивания спича в нашем случае: краткость</w:t>
            </w:r>
            <w:r w:rsidRPr="000955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изложения</w:t>
            </w:r>
            <w:r w:rsidRPr="00F447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глубина  раскрытия темы, владение автором аудиторией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3B507B" w:rsidRPr="00F44743" w:rsidRDefault="003B507B" w:rsidP="009E6150">
            <w:pPr>
              <w:spacing w:before="24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0C462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Ребята готовят спичи, затем выступают перед слушателями, которые оценивают их, исходя из критериев, могут задавать вопросы)</w:t>
            </w:r>
          </w:p>
          <w:p w:rsidR="003B507B" w:rsidRPr="00F44743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4(5 минут)</w:t>
            </w:r>
            <w:r w:rsidRPr="00095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Предложу</w:t>
            </w:r>
            <w:r w:rsidRPr="00F4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вернуться к </w:t>
            </w:r>
            <w:proofErr w:type="spellStart"/>
            <w:r w:rsidRPr="00F4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наштобузу</w:t>
            </w:r>
            <w:proofErr w:type="spellEnd"/>
            <w:r w:rsidRPr="00F4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нашего урока и ответить на </w:t>
            </w:r>
            <w:proofErr w:type="gramStart"/>
            <w:r w:rsidRPr="00F4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  <w:proofErr w:type="gramEnd"/>
            <w:r w:rsidRPr="00F4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какие шаги каждый из вас сделал сегодня на уроке, чтобы:</w:t>
            </w:r>
          </w:p>
          <w:p w:rsidR="003B507B" w:rsidRPr="00F44743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определить авторскую позицию и настроение лирического героя изучаемых произведений? (</w:t>
            </w:r>
            <w:r w:rsidRPr="005238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предполагаемый ответ: делал анализ стихотворения.</w:t>
            </w:r>
            <w:proofErr w:type="gramEnd"/>
            <w:r w:rsidRPr="005238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Пришел к выводу, что тема Родины в творчестве поэта занимает очень важное место. </w:t>
            </w:r>
            <w:proofErr w:type="gramStart"/>
            <w:r w:rsidRPr="005238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Лирический герой искренне любит свою Родину, его волнует ее будущее);</w:t>
            </w:r>
            <w:proofErr w:type="gramEnd"/>
          </w:p>
          <w:p w:rsidR="003B507B" w:rsidRPr="005238DF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продемонстрировать навыки анализа лирического произведения? </w:t>
            </w:r>
            <w:r w:rsidRPr="005238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(предполагаемый ответ: готовил </w:t>
            </w:r>
            <w:r w:rsidRPr="005238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анализ стихотворения с использованием памятки, защищал свои наработки пред классом, отвечал на вопросы одноклассников,  из «Корзины грецких орехов» в том числе);</w:t>
            </w:r>
          </w:p>
          <w:p w:rsidR="003B507B" w:rsidRPr="00B725FD" w:rsidRDefault="003B507B" w:rsidP="009E6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аргументировать свою точку зрения? </w:t>
            </w:r>
            <w:r w:rsidRPr="005238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(предполагаемый ответ: рассуждал у «открытого микрофона» о том, с чего начинается Родина лично для меня; готовил спич и выступал с ним перед одноклассниками, чтобы привести аргументы в пользу того, что Сергей Есенин – истинный патриот).</w:t>
            </w:r>
          </w:p>
        </w:tc>
      </w:tr>
      <w:tr w:rsidR="003B507B" w:rsidRPr="00B725FD" w:rsidTr="009E6150"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Предварительное решен</w:t>
            </w:r>
            <w:r w:rsidRPr="00095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о домашнем задании, определение  критериев его выполнения:</w:t>
            </w:r>
          </w:p>
        </w:tc>
        <w:tc>
          <w:tcPr>
            <w:tcW w:w="6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B725FD" w:rsidRDefault="003B507B" w:rsidP="009E6150">
            <w:pPr>
              <w:pStyle w:val="text"/>
              <w:spacing w:before="240"/>
              <w:jc w:val="both"/>
              <w:rPr>
                <w:i/>
                <w:sz w:val="28"/>
                <w:szCs w:val="28"/>
              </w:rPr>
            </w:pPr>
            <w:r w:rsidRPr="000955FF">
              <w:rPr>
                <w:sz w:val="28"/>
                <w:szCs w:val="28"/>
              </w:rPr>
              <w:t>Выучить наизусть стихотворение Сергея Есенина</w:t>
            </w:r>
            <w:r>
              <w:rPr>
                <w:sz w:val="28"/>
                <w:szCs w:val="28"/>
              </w:rPr>
              <w:t xml:space="preserve"> </w:t>
            </w:r>
            <w:r w:rsidRPr="000955FF">
              <w:rPr>
                <w:sz w:val="28"/>
                <w:szCs w:val="28"/>
              </w:rPr>
              <w:t xml:space="preserve">(по выбору учащихся). С критериями оценки учащиеся знакомы </w:t>
            </w:r>
            <w:r w:rsidRPr="005238DF">
              <w:rPr>
                <w:i/>
                <w:sz w:val="28"/>
                <w:szCs w:val="28"/>
              </w:rPr>
              <w:t>(у каждого на парте есть папка «Оценка результатов учебной деятельности учащихся по учебному предмету «Русская литература»)</w:t>
            </w:r>
            <w:r w:rsidRPr="000955FF">
              <w:rPr>
                <w:sz w:val="28"/>
                <w:szCs w:val="28"/>
              </w:rPr>
              <w:t xml:space="preserve">. </w:t>
            </w:r>
          </w:p>
        </w:tc>
      </w:tr>
      <w:tr w:rsidR="003B507B" w:rsidRPr="00B725FD" w:rsidTr="009E6150">
        <w:trPr>
          <w:trHeight w:val="1829"/>
        </w:trPr>
        <w:tc>
          <w:tcPr>
            <w:tcW w:w="30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Предполагаемая продолжительность каждого этапа занятия (в минутах):</w:t>
            </w:r>
          </w:p>
          <w:p w:rsidR="003B507B" w:rsidRPr="00B725FD" w:rsidRDefault="003B507B" w:rsidP="009E61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07B" w:rsidRPr="000955FF" w:rsidRDefault="003B507B" w:rsidP="009E6150">
            <w:pPr>
              <w:pStyle w:val="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55FF">
              <w:rPr>
                <w:sz w:val="28"/>
                <w:szCs w:val="28"/>
              </w:rPr>
              <w:t>1 этап – 5 минут</w:t>
            </w:r>
          </w:p>
          <w:p w:rsidR="003B507B" w:rsidRPr="000955FF" w:rsidRDefault="003B507B" w:rsidP="009E6150">
            <w:pPr>
              <w:pStyle w:val="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55FF">
              <w:rPr>
                <w:sz w:val="28"/>
                <w:szCs w:val="28"/>
              </w:rPr>
              <w:t>2 этап – 15 минут</w:t>
            </w:r>
          </w:p>
          <w:p w:rsidR="003B507B" w:rsidRPr="000955FF" w:rsidRDefault="003B507B" w:rsidP="009E6150">
            <w:pPr>
              <w:pStyle w:val="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955FF">
              <w:rPr>
                <w:sz w:val="28"/>
                <w:szCs w:val="28"/>
              </w:rPr>
              <w:t>Офтальмопауза</w:t>
            </w:r>
            <w:proofErr w:type="spellEnd"/>
            <w:r w:rsidRPr="000955FF">
              <w:rPr>
                <w:sz w:val="28"/>
                <w:szCs w:val="28"/>
              </w:rPr>
              <w:t xml:space="preserve"> – 5 минут</w:t>
            </w:r>
          </w:p>
          <w:p w:rsidR="003B507B" w:rsidRPr="000955FF" w:rsidRDefault="003B507B" w:rsidP="009E6150">
            <w:pPr>
              <w:pStyle w:val="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55FF">
              <w:rPr>
                <w:sz w:val="28"/>
                <w:szCs w:val="28"/>
              </w:rPr>
              <w:t>3 этап – 15 минут</w:t>
            </w:r>
          </w:p>
          <w:p w:rsidR="003B507B" w:rsidRPr="00B725FD" w:rsidRDefault="003B507B" w:rsidP="009E6150">
            <w:pPr>
              <w:pStyle w:val="text"/>
              <w:spacing w:before="0" w:beforeAutospacing="0" w:after="0" w:afterAutospacing="0"/>
              <w:jc w:val="both"/>
              <w:rPr>
                <w:sz w:val="28"/>
                <w:szCs w:val="28"/>
                <w:lang w:val="be-BY"/>
              </w:rPr>
            </w:pPr>
            <w:r w:rsidRPr="000955FF">
              <w:rPr>
                <w:sz w:val="28"/>
                <w:szCs w:val="28"/>
              </w:rPr>
              <w:t>4 этап – 5 минут</w:t>
            </w:r>
          </w:p>
        </w:tc>
      </w:tr>
    </w:tbl>
    <w:p w:rsidR="003B507B" w:rsidRPr="000955FF" w:rsidRDefault="003B507B" w:rsidP="003B5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07B" w:rsidRPr="005238DF" w:rsidRDefault="003B507B" w:rsidP="003B507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004A" w:rsidRPr="003B507B" w:rsidRDefault="0030004A">
      <w:pPr>
        <w:rPr>
          <w:lang w:val="be-BY"/>
        </w:rPr>
      </w:pPr>
    </w:p>
    <w:sectPr w:rsidR="0030004A" w:rsidRPr="003B507B" w:rsidSect="000955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7B"/>
    <w:rsid w:val="0030004A"/>
    <w:rsid w:val="003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3B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3B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2023-03-13T13:37:00Z</dcterms:created>
  <dcterms:modified xsi:type="dcterms:W3CDTF">2023-03-13T13:38:00Z</dcterms:modified>
</cp:coreProperties>
</file>