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Государственное учреждение образования</w:t>
      </w: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«Детский сад № 32 г. Гомеля»</w:t>
      </w: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>по физической культуре:</w:t>
      </w: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>«МЫ – БУДУЩИЕ ОЛИМПИЙЦЫ»</w:t>
      </w: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 xml:space="preserve"> Руководитель физической культуры: </w:t>
      </w:r>
    </w:p>
    <w:p w:rsidR="00E408DA" w:rsidRPr="00E408DA" w:rsidRDefault="00E408DA" w:rsidP="00E408DA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Малышенко Алла Сергеевна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408DA">
        <w:rPr>
          <w:rFonts w:ascii="Times New Roman" w:hAnsi="Times New Roman" w:cs="Times New Roman"/>
          <w:sz w:val="28"/>
          <w:szCs w:val="28"/>
        </w:rPr>
        <w:t xml:space="preserve"> Содействие активизации двигательной деятельности через интересное содержание, соревнования, радостную атмосферу и возможности испытания приятного ощущения радости от движений в коллективе сверстников  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- формировать высокие нравственные качества: инициативу и самостоятельность, сознательную дисциплину, товарищество и дружбу, коллективизм, волю, смелость, находчивость, выносливость;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- привлечь детей к спорту, пропаганде здорового и активного образа жизни;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- развивать детский творческий потенциал;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- выявить талантливых детей в ходе соревнований;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sz w:val="28"/>
          <w:szCs w:val="28"/>
        </w:rPr>
        <w:t>- воспитывать желание побеждать и сопереживать.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Pr="00E408DA">
        <w:rPr>
          <w:rFonts w:ascii="Times New Roman" w:hAnsi="Times New Roman" w:cs="Times New Roman"/>
          <w:sz w:val="28"/>
          <w:szCs w:val="28"/>
        </w:rPr>
        <w:t xml:space="preserve">: факелы, конус, мячики, ребристые доски, крышечки, индивидуальные коврики, корзинки, ленточки, гимнастические палки (весла), воздушные шарики 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408DA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 w:rsidRPr="00E408DA">
        <w:rPr>
          <w:rFonts w:ascii="Times New Roman" w:hAnsi="Times New Roman" w:cs="Times New Roman"/>
          <w:sz w:val="28"/>
          <w:szCs w:val="28"/>
        </w:rPr>
        <w:t xml:space="preserve"> Ознакомление детей с Олимпийским движением: чтение литературы об Олимпиаде, знакомство с олимпийскими видами спорта через мультимедийный показ записей; рассматривание альбомов с иллюстрациями открытия Олимпийских игр, использование дидактических игр для расширения кругозора, изготовление брошюр по Олимпийским видам спорта;  экскурсия на стадион «</w:t>
      </w:r>
      <w:proofErr w:type="spellStart"/>
      <w:r w:rsidRPr="00E408DA">
        <w:rPr>
          <w:rFonts w:ascii="Times New Roman" w:hAnsi="Times New Roman" w:cs="Times New Roman"/>
          <w:sz w:val="28"/>
          <w:szCs w:val="28"/>
        </w:rPr>
        <w:t>Гомсельмаш</w:t>
      </w:r>
      <w:proofErr w:type="spellEnd"/>
      <w:r w:rsidRPr="00E408DA">
        <w:rPr>
          <w:rFonts w:ascii="Times New Roman" w:hAnsi="Times New Roman" w:cs="Times New Roman"/>
          <w:sz w:val="28"/>
          <w:szCs w:val="28"/>
        </w:rPr>
        <w:t xml:space="preserve">»; показ мультфильмов про спорт; проведение викторин и спортивного </w:t>
      </w:r>
      <w:proofErr w:type="spellStart"/>
      <w:r w:rsidRPr="00E408DA">
        <w:rPr>
          <w:rFonts w:ascii="Times New Roman" w:hAnsi="Times New Roman" w:cs="Times New Roman"/>
          <w:sz w:val="28"/>
          <w:szCs w:val="28"/>
        </w:rPr>
        <w:t>челенджа</w:t>
      </w:r>
      <w:proofErr w:type="spellEnd"/>
      <w:r w:rsidRPr="00E408DA">
        <w:rPr>
          <w:rFonts w:ascii="Times New Roman" w:hAnsi="Times New Roman" w:cs="Times New Roman"/>
          <w:sz w:val="28"/>
          <w:szCs w:val="28"/>
        </w:rPr>
        <w:t>; фотосессия « Мы занимаемся спортом». обогащения словарного запаса детей.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>Совместная работа:</w:t>
      </w:r>
      <w:r w:rsidRPr="00E408DA">
        <w:rPr>
          <w:rFonts w:ascii="Times New Roman" w:hAnsi="Times New Roman" w:cs="Times New Roman"/>
          <w:sz w:val="28"/>
          <w:szCs w:val="28"/>
        </w:rPr>
        <w:t xml:space="preserve"> подготовка атрибутов к предстоящим соревнованиям, Олимпийский флаг с разноцветными кольцами, Олимпийский “огонь”, медали, дипломы, подборка музыкального репертуара, подготовка танцевальных номеров.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lastRenderedPageBreak/>
        <w:t>Олимпийские игры - крупнейшие спортивные соревнования нашего времени. Олимпийские игры проводятся раз в четыре года. Они объединяют спортсменов-олимпийцев всех стран в честных и равноправных соревнованиях.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Проект поделен на 4 этапа. В проекте участвуют педагоги, воспитанники и их родители. Каждая группа оформляет папку по Олимпийским видам спорта, согласно виду спорта, который им достался. Виды спорта для реализации данного проекта: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1.Средняя группа №1 – гребля на байдарках и каноэ.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2.Средняя группа №2 – биатлон.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3.Средняя группа №4 – пулевая стрельба.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4.Старшая группа №1- гимнастика художественная.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5.Старшая группа №2- фристайл.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  <w:r w:rsidRPr="00E408DA">
        <w:rPr>
          <w:rFonts w:ascii="Times New Roman" w:hAnsi="Times New Roman" w:cs="Times New Roman"/>
          <w:i/>
          <w:sz w:val="28"/>
          <w:szCs w:val="28"/>
        </w:rPr>
        <w:t>6.Старшая группа №3-легкая атлетика.</w:t>
      </w: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8DA" w:rsidRPr="00E408DA" w:rsidTr="00AE5E19"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Воспитанники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</w:tr>
      <w:tr w:rsidR="00E408DA" w:rsidRPr="00E408DA" w:rsidTr="00AE5E19"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 в ДУ»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( просмотр презентации +обсуждение)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1.Рассматривание картинок и фотографий с изображением разных видов спорта и оформление их в папку «Виды спорта».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2.Занятия по образовательной области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литература». Тема: Чтение стихотворения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 Спорт не любит ленивых», « Будь спортивным и здоровым».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E40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 Что такое ЗОЖ</w:t>
            </w:r>
            <w:r w:rsidRPr="00E40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8DA" w:rsidRPr="00E408DA" w:rsidTr="00AE5E19"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Воспитанники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</w:tr>
      <w:tr w:rsidR="00E408DA" w:rsidRPr="00E408DA" w:rsidTr="00AE5E19"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1.Разработка дизайн проектов папок по Олимпийскому движению Беларуси.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2.Разработка дидактических игр, посвященных разным видам спорта.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3.Подборка стихов, пословиц и поговорок о здоровье.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1.Беседы «Олимпиада и где она возникла?»,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«Олимпийская символика и традиции»,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«Знаменитые олимпийцы Беларуси».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2.Фотоссесия «Мы занимаемся спортом» (фото для физкультурных уголков в группах).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3.Викторины «Зимние виды спорта», «Летние виды спорта».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4.Посещение стадиона «</w:t>
            </w:r>
            <w:proofErr w:type="spellStart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Гомсельмаш</w:t>
            </w:r>
            <w:proofErr w:type="spellEnd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», размещенного там музея и беседа с тренером. (старшие группы)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5.Просмотр мультфильмов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Спортания</w:t>
            </w:r>
            <w:proofErr w:type="spellEnd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» (средние группы)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снимков из семейных архивов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«Заниматься спортом здорово!» ( создание альбома)</w:t>
            </w:r>
          </w:p>
        </w:tc>
      </w:tr>
    </w:tbl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DA">
        <w:rPr>
          <w:rFonts w:ascii="Times New Roman" w:hAnsi="Times New Roman" w:cs="Times New Roman"/>
          <w:b/>
          <w:sz w:val="28"/>
          <w:szCs w:val="28"/>
        </w:rPr>
        <w:lastRenderedPageBreak/>
        <w:t>Третий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8DA" w:rsidRPr="00E408DA" w:rsidTr="00AE5E19"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Воспитанники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</w:tr>
      <w:tr w:rsidR="00E408DA" w:rsidRPr="00E408DA" w:rsidTr="00AE5E19"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и подбор материалов о виде спорта и </w:t>
            </w:r>
            <w:proofErr w:type="spellStart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спотсменов</w:t>
            </w:r>
            <w:proofErr w:type="spellEnd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2.Заседание творческой группы « Образовательный проект: собираем методический портфель».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1.Экспеременьальная деятельность «Что происходит с нашим организмом (сердце, легкие, мышцы) после занятий физкультурой?».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2.Дидактические игры, посвященные разным видам спорта: «Назови вид спорта»,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«Спортивное оборудование».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3. Сбор информации об олимпийских видах спорта и олимпийцах Беларуси.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4.Образовательные ситуации «Есть ли олимпийцы среди белорусов», «Почему так почетно получить олимпийскую медаль?»,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 Какими качествами должен обладать спортсмен?»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Онлайн-кинотеатр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«Беларусь олимпийская»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 Приседай, не отставай!»</w:t>
            </w:r>
          </w:p>
        </w:tc>
      </w:tr>
    </w:tbl>
    <w:p w:rsidR="00E408DA" w:rsidRP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Default="00E408DA" w:rsidP="00E408D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E408DA" w:rsidRPr="00E408DA" w:rsidRDefault="00E408DA" w:rsidP="00E408DA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08DA">
        <w:rPr>
          <w:rFonts w:ascii="Times New Roman" w:hAnsi="Times New Roman" w:cs="Times New Roman"/>
          <w:b/>
          <w:sz w:val="28"/>
          <w:szCs w:val="28"/>
        </w:rPr>
        <w:lastRenderedPageBreak/>
        <w:t>Четвертый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8DA" w:rsidRPr="00E408DA" w:rsidTr="00AE5E19">
        <w:tc>
          <w:tcPr>
            <w:tcW w:w="3115" w:type="dxa"/>
          </w:tcPr>
          <w:bookmarkEnd w:id="0"/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Воспитанники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</w:tr>
      <w:tr w:rsidR="00E408DA" w:rsidRPr="00E408DA" w:rsidTr="00AE5E19"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Просмотр открытых занятий по физической культуре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 «Мы будущие олимпийцы!».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выставки папок с собранными материалами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«Олимпийцы Беларуси»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3.Показ презентации 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« История возникновения Олимпийских игр»</w:t>
            </w:r>
          </w:p>
        </w:tc>
        <w:tc>
          <w:tcPr>
            <w:tcW w:w="3115" w:type="dxa"/>
          </w:tcPr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1.Подготовка и участие в спортивном празднике.</w:t>
            </w:r>
          </w:p>
          <w:p w:rsidR="00E408DA" w:rsidRPr="00E408DA" w:rsidRDefault="00E408DA" w:rsidP="00E408DA">
            <w:pPr>
              <w:tabs>
                <w:tab w:val="left" w:pos="127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DA">
              <w:rPr>
                <w:rFonts w:ascii="Times New Roman" w:hAnsi="Times New Roman" w:cs="Times New Roman"/>
                <w:sz w:val="28"/>
                <w:szCs w:val="28"/>
              </w:rPr>
              <w:t xml:space="preserve">2.Подведение итогов </w:t>
            </w:r>
            <w:proofErr w:type="spellStart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челенджа</w:t>
            </w:r>
            <w:proofErr w:type="spellEnd"/>
            <w:r w:rsidRPr="00E40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7785" w:rsidRPr="00E408DA" w:rsidRDefault="00957785" w:rsidP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408DA" w:rsidRPr="00E408DA" w:rsidRDefault="00E408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sectPr w:rsidR="00E408DA" w:rsidRPr="00E4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DA"/>
    <w:rsid w:val="00957785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374"/>
  <w15:chartTrackingRefBased/>
  <w15:docId w15:val="{BDAC1344-EB06-4597-A064-AEAF47E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2023-01-03T10:15:00Z</dcterms:created>
  <dcterms:modified xsi:type="dcterms:W3CDTF">2023-01-03T10:18:00Z</dcterms:modified>
</cp:coreProperties>
</file>