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A" w:rsidRDefault="002F34CA" w:rsidP="00B36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FF">
        <w:rPr>
          <w:rFonts w:ascii="Times New Roman" w:hAnsi="Times New Roman" w:cs="Times New Roman"/>
          <w:b/>
          <w:sz w:val="28"/>
          <w:szCs w:val="28"/>
        </w:rPr>
        <w:t>Степени сравнения наречий</w:t>
      </w:r>
    </w:p>
    <w:p w:rsidR="005B3BF3" w:rsidRPr="002B2EFF" w:rsidRDefault="005B3BF3" w:rsidP="00B36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2F34CA" w:rsidRDefault="002B2EFF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</w:t>
      </w:r>
      <w:r w:rsidR="002F34CA">
        <w:rPr>
          <w:rFonts w:ascii="Times New Roman" w:hAnsi="Times New Roman" w:cs="Times New Roman"/>
          <w:bCs/>
          <w:sz w:val="28"/>
          <w:szCs w:val="28"/>
        </w:rPr>
        <w:t xml:space="preserve"> со способами образования степеней сравнения наречий; </w:t>
      </w:r>
    </w:p>
    <w:p w:rsidR="002F34CA" w:rsidRDefault="002B2EFF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сформирование</w:t>
      </w:r>
      <w:r w:rsidR="002F34CA">
        <w:rPr>
          <w:rFonts w:ascii="Times New Roman" w:hAnsi="Times New Roman" w:cs="Times New Roman"/>
          <w:bCs/>
          <w:sz w:val="28"/>
          <w:szCs w:val="28"/>
        </w:rPr>
        <w:t xml:space="preserve"> умение образовывать возможны формы степеней сравнения наречий; </w:t>
      </w:r>
    </w:p>
    <w:p w:rsidR="002F34CA" w:rsidRDefault="002B2EFF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усвоения</w:t>
      </w:r>
      <w:r w:rsidR="002F34CA">
        <w:rPr>
          <w:rFonts w:ascii="Times New Roman" w:hAnsi="Times New Roman" w:cs="Times New Roman"/>
          <w:bCs/>
          <w:sz w:val="28"/>
          <w:szCs w:val="28"/>
        </w:rPr>
        <w:t xml:space="preserve"> способов отличия омонимичных форм  прилагательных и наречий. 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2F34CA" w:rsidRDefault="002B2EFF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умения</w:t>
      </w:r>
      <w:r w:rsidR="002F34CA">
        <w:rPr>
          <w:rFonts w:ascii="Times New Roman" w:hAnsi="Times New Roman" w:cs="Times New Roman"/>
          <w:bCs/>
          <w:sz w:val="28"/>
          <w:szCs w:val="28"/>
        </w:rPr>
        <w:t xml:space="preserve"> работать с предложением; </w:t>
      </w:r>
    </w:p>
    <w:p w:rsidR="002F34CA" w:rsidRDefault="002B2EFF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умения</w:t>
      </w:r>
      <w:r w:rsidR="002F34CA">
        <w:rPr>
          <w:rFonts w:ascii="Times New Roman" w:hAnsi="Times New Roman" w:cs="Times New Roman"/>
          <w:bCs/>
          <w:sz w:val="28"/>
          <w:szCs w:val="28"/>
        </w:rPr>
        <w:t xml:space="preserve"> работать со словом.</w:t>
      </w:r>
      <w:r w:rsidR="002F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 сознательной дисциплины;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целеустремлённости, трудолюбия,  аккуратности;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A" w:rsidRDefault="002F34CA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любви к русскому языку.</w:t>
      </w: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7A" w:rsidRDefault="00CF767A" w:rsidP="00B36D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CF767A" w:rsidRDefault="00CF767A" w:rsidP="00B36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FAF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FD48B4">
        <w:rPr>
          <w:rFonts w:ascii="Times New Roman" w:hAnsi="Times New Roman" w:cs="Times New Roman"/>
          <w:b/>
          <w:bCs/>
          <w:sz w:val="28"/>
          <w:szCs w:val="28"/>
        </w:rPr>
        <w:t>анизаци</w:t>
      </w:r>
      <w:r w:rsidR="004E4EF9">
        <w:rPr>
          <w:rFonts w:ascii="Times New Roman" w:hAnsi="Times New Roman" w:cs="Times New Roman"/>
          <w:b/>
          <w:bCs/>
          <w:sz w:val="28"/>
          <w:szCs w:val="28"/>
        </w:rPr>
        <w:t xml:space="preserve">онный </w:t>
      </w:r>
      <w:r w:rsidRPr="00284FAF">
        <w:rPr>
          <w:rFonts w:ascii="Times New Roman" w:hAnsi="Times New Roman" w:cs="Times New Roman"/>
          <w:b/>
          <w:bCs/>
          <w:sz w:val="28"/>
          <w:szCs w:val="28"/>
        </w:rPr>
        <w:t>момент. Эмоциональный настрой учащихся.</w:t>
      </w:r>
    </w:p>
    <w:p w:rsidR="00CF767A" w:rsidRDefault="00CF767A" w:rsidP="00B36D0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7FD">
        <w:rPr>
          <w:rFonts w:ascii="Times New Roman" w:hAnsi="Times New Roman" w:cs="Times New Roman"/>
          <w:sz w:val="28"/>
          <w:szCs w:val="28"/>
        </w:rPr>
        <w:t>Прозвенел звонок для нас.</w:t>
      </w:r>
      <w:r w:rsidRPr="00D307FD">
        <w:rPr>
          <w:rFonts w:ascii="Times New Roman" w:hAnsi="Times New Roman" w:cs="Times New Roman"/>
          <w:sz w:val="28"/>
          <w:szCs w:val="28"/>
        </w:rPr>
        <w:br/>
        <w:t>Все вошли спокойно в класс</w:t>
      </w:r>
      <w:r w:rsidR="00FD48B4">
        <w:rPr>
          <w:rFonts w:ascii="Times New Roman" w:hAnsi="Times New Roman" w:cs="Times New Roman"/>
          <w:sz w:val="28"/>
          <w:szCs w:val="28"/>
        </w:rPr>
        <w:t>.</w:t>
      </w:r>
      <w:r w:rsidRPr="00D307FD">
        <w:rPr>
          <w:rFonts w:ascii="Times New Roman" w:hAnsi="Times New Roman" w:cs="Times New Roman"/>
          <w:sz w:val="28"/>
          <w:szCs w:val="28"/>
        </w:rPr>
        <w:br/>
        <w:t>Встали все у парт красиво,</w:t>
      </w:r>
      <w:r w:rsidRPr="00D307FD">
        <w:rPr>
          <w:rFonts w:ascii="Times New Roman" w:hAnsi="Times New Roman" w:cs="Times New Roman"/>
          <w:sz w:val="28"/>
          <w:szCs w:val="28"/>
        </w:rPr>
        <w:br/>
        <w:t>Поздоровались учтиво.</w:t>
      </w:r>
      <w:r w:rsidRPr="00D307FD">
        <w:rPr>
          <w:rFonts w:ascii="Times New Roman" w:hAnsi="Times New Roman" w:cs="Times New Roman"/>
          <w:sz w:val="28"/>
          <w:szCs w:val="28"/>
        </w:rPr>
        <w:br/>
        <w:t>Тихо сели, спинки прямо.</w:t>
      </w:r>
      <w:r w:rsidRPr="00D307FD">
        <w:rPr>
          <w:rFonts w:ascii="Times New Roman" w:hAnsi="Times New Roman" w:cs="Times New Roman"/>
          <w:sz w:val="28"/>
          <w:szCs w:val="28"/>
        </w:rPr>
        <w:br/>
        <w:t>Вижу класс наш хоть куда!</w:t>
      </w:r>
      <w:r w:rsidRPr="00D307FD">
        <w:rPr>
          <w:rFonts w:ascii="Times New Roman" w:hAnsi="Times New Roman" w:cs="Times New Roman"/>
          <w:sz w:val="28"/>
          <w:szCs w:val="28"/>
        </w:rPr>
        <w:br/>
        <w:t>Мы начнем урок, друзья.</w:t>
      </w:r>
    </w:p>
    <w:p w:rsidR="004E4EF9" w:rsidRPr="004E4EF9" w:rsidRDefault="004E4EF9" w:rsidP="00B36D0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Инсценировка.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 xml:space="preserve"> Паж. Дорогу Его Величеству Наречию!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Наречие. Как приятно и отрадно,</w:t>
      </w:r>
    </w:p>
    <w:p w:rsid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Что мне все сегодня рады!</w:t>
      </w:r>
    </w:p>
    <w:p w:rsid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Признаюсь великодушно,</w:t>
      </w:r>
    </w:p>
    <w:p w:rsid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Думал я у вас здесь скучно.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А теперь увидел точно: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Собрались вы не нарочно.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Все ведут себя прилично,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Учатся здесь все отлично!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Вот сейчас проверю вас,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Помните ли вы мой сказ?!</w:t>
      </w:r>
    </w:p>
    <w:p w:rsid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t>Паж. Назовите все наречия,</w:t>
      </w:r>
    </w:p>
    <w:p w:rsidR="004E4EF9" w:rsidRPr="004E4EF9" w:rsidRDefault="004E4EF9" w:rsidP="00B36D0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4EF9">
        <w:rPr>
          <w:rFonts w:ascii="Times New Roman" w:hAnsi="Times New Roman" w:cs="Times New Roman"/>
          <w:sz w:val="28"/>
          <w:szCs w:val="28"/>
        </w:rPr>
        <w:t>Сказанные в царской речи!</w:t>
      </w:r>
    </w:p>
    <w:p w:rsidR="004E4EF9" w:rsidRPr="004E4EF9" w:rsidRDefault="004E4EF9" w:rsidP="00B36D0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4EF9">
        <w:rPr>
          <w:rFonts w:ascii="Times New Roman" w:hAnsi="Times New Roman" w:cs="Times New Roman"/>
          <w:sz w:val="28"/>
          <w:szCs w:val="28"/>
        </w:rPr>
        <w:t xml:space="preserve"> Текст инсценировки выводится на экран, и ребята называют наречия: </w:t>
      </w:r>
      <w:r w:rsidRPr="004E4EF9">
        <w:rPr>
          <w:rFonts w:ascii="Times New Roman" w:hAnsi="Times New Roman" w:cs="Times New Roman"/>
          <w:i/>
          <w:sz w:val="28"/>
          <w:szCs w:val="28"/>
        </w:rPr>
        <w:t>приятно, отрадно, великодушно, скучно, точно, прилично, отлично, нарочно.</w:t>
      </w:r>
    </w:p>
    <w:p w:rsidR="004E4EF9" w:rsidRPr="004E4EF9" w:rsidRDefault="004E4EF9" w:rsidP="00B36D0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F9">
        <w:rPr>
          <w:rFonts w:ascii="Times New Roman" w:hAnsi="Times New Roman" w:cs="Times New Roman"/>
          <w:sz w:val="28"/>
          <w:szCs w:val="28"/>
        </w:rPr>
        <w:lastRenderedPageBreak/>
        <w:t>А какие из данных слов ученые выделяют в особую группу – категорию состояния?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4EF9">
        <w:rPr>
          <w:rFonts w:ascii="Times New Roman" w:hAnsi="Times New Roman" w:cs="Times New Roman"/>
          <w:sz w:val="28"/>
          <w:szCs w:val="28"/>
        </w:rPr>
        <w:t>приятно, отрадно, скучно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67A" w:rsidRDefault="00CF767A" w:rsidP="00B3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4E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F9" w:rsidRDefault="004E4EF9" w:rsidP="00B36D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(учащиеся задают друг другу по вопроса на тему «Наречие. Группы наречий по значению»)</w:t>
      </w:r>
    </w:p>
    <w:p w:rsidR="00154B7E" w:rsidRDefault="00154B7E" w:rsidP="00B36D0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  <w:u w:val="single"/>
        </w:rPr>
        <w:t>Возможные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B7E" w:rsidRDefault="00154B7E" w:rsidP="00B36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наречием?</w:t>
      </w:r>
      <w:r w:rsidR="00FD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F767A">
        <w:rPr>
          <w:rFonts w:ascii="Times New Roman" w:hAnsi="Times New Roman" w:cs="Times New Roman"/>
          <w:sz w:val="28"/>
          <w:szCs w:val="28"/>
        </w:rPr>
        <w:t>это самостоятельная часть речи, которая обозначает признаки действий или признаки признак</w:t>
      </w:r>
      <w:r>
        <w:rPr>
          <w:rFonts w:ascii="Times New Roman" w:hAnsi="Times New Roman" w:cs="Times New Roman"/>
          <w:sz w:val="28"/>
          <w:szCs w:val="28"/>
        </w:rPr>
        <w:t>ов и отвечает на вопросы: как? куда? когда? где? почему? для чего? в</w:t>
      </w:r>
      <w:r w:rsidRPr="00CF767A">
        <w:rPr>
          <w:rFonts w:ascii="Times New Roman" w:hAnsi="Times New Roman" w:cs="Times New Roman"/>
          <w:sz w:val="28"/>
          <w:szCs w:val="28"/>
        </w:rPr>
        <w:t xml:space="preserve"> какой степени?)</w:t>
      </w:r>
    </w:p>
    <w:p w:rsidR="00154B7E" w:rsidRDefault="00154B7E" w:rsidP="00B36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Чем наречия отличаются от всех других частей речи?</w:t>
      </w:r>
    </w:p>
    <w:p w:rsidR="00154B7E" w:rsidRPr="00154B7E" w:rsidRDefault="00154B7E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(Наречие - неизменяемая часть речи. Наречия не имеют рода, числа, падежа, не склоняются, не спрягаются, не имеют окончаний)</w:t>
      </w:r>
    </w:p>
    <w:p w:rsidR="00154B7E" w:rsidRPr="00154B7E" w:rsidRDefault="00154B7E" w:rsidP="00B36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А какую синтаксическую роль выполняют наречия в предложении? (обстоятельство)</w:t>
      </w:r>
    </w:p>
    <w:p w:rsidR="00154B7E" w:rsidRPr="00CF767A" w:rsidRDefault="00154B7E" w:rsidP="00B36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по значению делятся наречия? (определительные: образа действия, степени; обстоятельственные: места, времени, причины, цели)</w:t>
      </w:r>
    </w:p>
    <w:p w:rsidR="00CF767A" w:rsidRPr="00CF767A" w:rsidRDefault="00CF767A" w:rsidP="00B36D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>Лингвистическая разминка Игра «Четвертый лишний»</w:t>
      </w:r>
    </w:p>
    <w:p w:rsidR="00CF767A" w:rsidRPr="00CF767A" w:rsidRDefault="00CF76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>Трижды, третий, втрое, втроем.</w:t>
      </w:r>
    </w:p>
    <w:p w:rsidR="00CF767A" w:rsidRPr="00CF767A" w:rsidRDefault="00CF76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767A">
        <w:rPr>
          <w:rFonts w:ascii="Times New Roman" w:hAnsi="Times New Roman" w:cs="Times New Roman"/>
          <w:sz w:val="28"/>
          <w:szCs w:val="28"/>
        </w:rPr>
        <w:t>Третий - числительное, остальные слова - наречия.)</w:t>
      </w:r>
    </w:p>
    <w:p w:rsidR="00CF767A" w:rsidRPr="00CF767A" w:rsidRDefault="006E6B59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Вдали, справа, прочитав</w:t>
      </w:r>
      <w:r w:rsidR="00CF767A" w:rsidRPr="00CF767A">
        <w:rPr>
          <w:rFonts w:ascii="Times New Roman" w:hAnsi="Times New Roman" w:cs="Times New Roman"/>
          <w:sz w:val="28"/>
          <w:szCs w:val="28"/>
        </w:rPr>
        <w:t>, близко.</w:t>
      </w:r>
    </w:p>
    <w:p w:rsidR="00CF767A" w:rsidRPr="00CF767A" w:rsidRDefault="00CF76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6B59">
        <w:rPr>
          <w:rFonts w:ascii="Times New Roman" w:hAnsi="Times New Roman" w:cs="Times New Roman"/>
          <w:sz w:val="28"/>
          <w:szCs w:val="28"/>
        </w:rPr>
        <w:t>Прочитав</w:t>
      </w:r>
      <w:r w:rsidRPr="00CF767A">
        <w:rPr>
          <w:rFonts w:ascii="Times New Roman" w:hAnsi="Times New Roman" w:cs="Times New Roman"/>
          <w:sz w:val="28"/>
          <w:szCs w:val="28"/>
        </w:rPr>
        <w:t xml:space="preserve"> - деепричастие, остальные слова - наречия.)</w:t>
      </w:r>
    </w:p>
    <w:p w:rsidR="00CF767A" w:rsidRPr="00CF767A" w:rsidRDefault="00CF76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7A">
        <w:rPr>
          <w:rFonts w:ascii="Times New Roman" w:hAnsi="Times New Roman" w:cs="Times New Roman"/>
          <w:sz w:val="28"/>
          <w:szCs w:val="28"/>
        </w:rPr>
        <w:t>Вчера, вечером, скоро, резво.</w:t>
      </w:r>
    </w:p>
    <w:p w:rsidR="00CF767A" w:rsidRPr="00CF767A" w:rsidRDefault="00CF76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767A">
        <w:rPr>
          <w:rFonts w:ascii="Times New Roman" w:hAnsi="Times New Roman" w:cs="Times New Roman"/>
          <w:sz w:val="28"/>
          <w:szCs w:val="28"/>
        </w:rPr>
        <w:t>Резво - наречие образа действия, остальные - наречия времени.)</w:t>
      </w:r>
    </w:p>
    <w:p w:rsidR="00085B4E" w:rsidRPr="0095027A" w:rsidRDefault="00154B7E" w:rsidP="00B3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27A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154B7E" w:rsidRDefault="00154B7E" w:rsidP="00B36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Внимательно слушаем отрывок из стихотворения. Попытайтесь узнать автора этого стихотворения</w:t>
      </w:r>
      <w:r w:rsidRPr="00154B7E">
        <w:rPr>
          <w:rFonts w:ascii="Times New Roman" w:hAnsi="Times New Roman" w:cs="Times New Roman"/>
          <w:sz w:val="28"/>
          <w:szCs w:val="28"/>
          <w:u w:val="single"/>
        </w:rPr>
        <w:t>( межпредметные связи</w:t>
      </w:r>
      <w:r w:rsidRPr="00154B7E">
        <w:rPr>
          <w:rFonts w:ascii="Times New Roman" w:hAnsi="Times New Roman" w:cs="Times New Roman"/>
          <w:sz w:val="28"/>
          <w:szCs w:val="28"/>
        </w:rPr>
        <w:t>)</w:t>
      </w:r>
    </w:p>
    <w:p w:rsidR="00154B7E" w:rsidRPr="00154B7E" w:rsidRDefault="00154B7E" w:rsidP="00B36D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  <w:u w:val="single"/>
        </w:rPr>
        <w:t>Материал для наблюдения</w:t>
      </w:r>
    </w:p>
    <w:p w:rsidR="00154B7E" w:rsidRPr="00154B7E" w:rsidRDefault="00154B7E" w:rsidP="00B36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Скво…ь в…лнистые туманы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4B7E">
        <w:rPr>
          <w:rFonts w:ascii="Times New Roman" w:hAnsi="Times New Roman" w:cs="Times New Roman"/>
          <w:sz w:val="28"/>
          <w:szCs w:val="28"/>
        </w:rPr>
        <w:t>Пр…б…рается луна,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54B7E">
        <w:rPr>
          <w:rFonts w:ascii="Times New Roman" w:hAnsi="Times New Roman" w:cs="Times New Roman"/>
          <w:sz w:val="28"/>
          <w:szCs w:val="28"/>
        </w:rPr>
        <w:t xml:space="preserve">На печальные поляны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54B7E">
        <w:rPr>
          <w:rFonts w:ascii="Times New Roman" w:hAnsi="Times New Roman" w:cs="Times New Roman"/>
          <w:sz w:val="28"/>
          <w:szCs w:val="28"/>
        </w:rPr>
        <w:t>Л…ёт печально свет она.</w:t>
      </w:r>
    </w:p>
    <w:p w:rsidR="00154B7E" w:rsidRPr="00154B7E" w:rsidRDefault="00154B7E" w:rsidP="00B36D0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 xml:space="preserve">                                    (…)</w:t>
      </w:r>
    </w:p>
    <w:p w:rsidR="00154B7E" w:rsidRDefault="00154B7E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- Узнали автора стихотворения? Кто-то сможет продолжить это стихотворение?( А.С. Пушкин)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Пушкин А</w:t>
      </w:r>
      <w:r w:rsidR="00B36D03">
        <w:rPr>
          <w:rFonts w:ascii="Times New Roman" w:hAnsi="Times New Roman" w:cs="Times New Roman"/>
          <w:sz w:val="28"/>
          <w:szCs w:val="28"/>
        </w:rPr>
        <w:t>.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Сквозь волнистые туманы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Пробирается луна,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На печальные поляны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Льет печально свет она. 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По дороге зимней, скучной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Тройка борзая бежит,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lastRenderedPageBreak/>
        <w:t>Колокольчик однозвучный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Утомительно гремит. 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Что-то слышится родное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В долгих песнях ямщика: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То разгулье удалое,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То сердечная тоска...... 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Ни огня, ни черной хаты,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Глушь и снег.... На встречу мне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Только версты полосаты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Попадаются одне... 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Скучно, грустно..... завтра, Нина,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Завтра к милой возвратясь,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Я забудусь у камина,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Загляжусь не наглядясь. </w:t>
      </w:r>
    </w:p>
    <w:p w:rsidR="00954978" w:rsidRPr="00954978" w:rsidRDefault="00954978" w:rsidP="00B36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8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Звучно стрелка часовая</w:t>
      </w:r>
    </w:p>
    <w:p w:rsidR="00954978" w:rsidRPr="00954978" w:rsidRDefault="00954978" w:rsidP="00B8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Мерный круг свой совершит,</w:t>
      </w:r>
    </w:p>
    <w:p w:rsidR="00954978" w:rsidRPr="00954978" w:rsidRDefault="00954978" w:rsidP="00B8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И, докучных удаляя,</w:t>
      </w:r>
    </w:p>
    <w:p w:rsidR="00954978" w:rsidRPr="00954978" w:rsidRDefault="00954978" w:rsidP="00B8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Полночь нас не разлучит. </w:t>
      </w:r>
    </w:p>
    <w:p w:rsidR="00954978" w:rsidRPr="00954978" w:rsidRDefault="00954978" w:rsidP="00B36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Грустно, Нина: путь мой скучен,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Дремля смолкнул мой ямщик,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Колокольчик однозвучен,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Отуманен лунный лик. 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Pr="00154B7E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&lt;1826&gt;</w:t>
      </w:r>
    </w:p>
    <w:p w:rsidR="00154B7E" w:rsidRPr="00154B7E" w:rsidRDefault="00154B7E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7E">
        <w:rPr>
          <w:rFonts w:ascii="Times New Roman" w:hAnsi="Times New Roman" w:cs="Times New Roman"/>
          <w:sz w:val="28"/>
          <w:szCs w:val="28"/>
        </w:rPr>
        <w:t>- Спишите текст в тетрадь, обозначив все орфограммы (работают самостоятельно).</w:t>
      </w:r>
    </w:p>
    <w:p w:rsidR="00954978" w:rsidRPr="00954978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4978" w:rsidRPr="00954978">
        <w:rPr>
          <w:rFonts w:ascii="Times New Roman" w:hAnsi="Times New Roman" w:cs="Times New Roman"/>
          <w:sz w:val="28"/>
          <w:szCs w:val="28"/>
        </w:rPr>
        <w:t>Проверка задания, комментарий орфограмм, объяснение знаков препинания в предложении.</w:t>
      </w:r>
    </w:p>
    <w:p w:rsidR="00954978" w:rsidRPr="00954978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4978" w:rsidRPr="00954978">
        <w:rPr>
          <w:rFonts w:ascii="Times New Roman" w:hAnsi="Times New Roman" w:cs="Times New Roman"/>
          <w:sz w:val="28"/>
          <w:szCs w:val="28"/>
        </w:rPr>
        <w:t xml:space="preserve"> Найдите в тексте однокоренные слова. Какими частями речи они являются? Что обозначают?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b/>
          <w:sz w:val="28"/>
          <w:szCs w:val="28"/>
        </w:rPr>
        <w:t>печальные</w:t>
      </w:r>
      <w:r w:rsidRPr="00954978">
        <w:rPr>
          <w:rFonts w:ascii="Times New Roman" w:hAnsi="Times New Roman" w:cs="Times New Roman"/>
          <w:sz w:val="28"/>
          <w:szCs w:val="28"/>
        </w:rPr>
        <w:t xml:space="preserve"> – прилагательное, относится к существительному «поляны», отвечает на вопрос Какие?; обозначает признак предмета;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b/>
          <w:sz w:val="28"/>
          <w:szCs w:val="28"/>
        </w:rPr>
        <w:t>печально</w:t>
      </w:r>
      <w:r w:rsidRPr="00954978">
        <w:rPr>
          <w:rFonts w:ascii="Times New Roman" w:hAnsi="Times New Roman" w:cs="Times New Roman"/>
          <w:sz w:val="28"/>
          <w:szCs w:val="28"/>
        </w:rPr>
        <w:t xml:space="preserve"> – наречие, относится к глаголу «льёт», отвечает на вопрос Как?; обозначает признак действия.                                             </w:t>
      </w:r>
    </w:p>
    <w:p w:rsidR="00954978" w:rsidRPr="003A2BC5" w:rsidRDefault="003A2BC5" w:rsidP="00B36D0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54978" w:rsidRPr="003A2BC5">
        <w:rPr>
          <w:rFonts w:ascii="Times New Roman" w:hAnsi="Times New Roman" w:cs="Times New Roman"/>
          <w:sz w:val="28"/>
          <w:szCs w:val="28"/>
        </w:rPr>
        <w:t xml:space="preserve">Выполните морфемный разбор этих 2-х слов </w:t>
      </w:r>
      <w:r w:rsidR="00954978" w:rsidRPr="003A2BC5">
        <w:rPr>
          <w:rFonts w:ascii="Times New Roman" w:hAnsi="Times New Roman" w:cs="Times New Roman"/>
          <w:sz w:val="28"/>
          <w:szCs w:val="28"/>
          <w:u w:val="single"/>
        </w:rPr>
        <w:t>(работа у доски)</w:t>
      </w:r>
    </w:p>
    <w:p w:rsidR="00954978" w:rsidRPr="00FD56DD" w:rsidRDefault="00954978" w:rsidP="00B36D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Cs/>
          <w:iCs/>
          <w:sz w:val="28"/>
          <w:szCs w:val="28"/>
        </w:rPr>
        <w:t>Как образуются степени сравнения прилагательных?</w:t>
      </w: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5A0" w:rsidRDefault="00B815A0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5A0" w:rsidRDefault="00B815A0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15A0" w:rsidRDefault="00B815A0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4978" w:rsidRPr="00C03F69" w:rsidRDefault="00954978" w:rsidP="00B36D03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3F69">
        <w:rPr>
          <w:rFonts w:ascii="Times New Roman" w:hAnsi="Times New Roman" w:cs="Times New Roman"/>
          <w:b/>
          <w:bCs/>
          <w:iCs/>
          <w:sz w:val="28"/>
          <w:szCs w:val="28"/>
        </w:rPr>
        <w:t>Обратимся за справкой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Слайд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0"/>
        <w:gridCol w:w="2078"/>
        <w:gridCol w:w="2338"/>
        <w:gridCol w:w="2598"/>
      </w:tblGrid>
      <w:tr w:rsidR="00954978" w:rsidRPr="00FD56DD" w:rsidTr="00377079">
        <w:trPr>
          <w:trHeight w:val="636"/>
        </w:trPr>
        <w:tc>
          <w:tcPr>
            <w:tcW w:w="4288" w:type="dxa"/>
            <w:gridSpan w:val="2"/>
            <w:tcBorders>
              <w:top w:val="single" w:sz="6" w:space="0" w:color="98B954"/>
              <w:left w:val="single" w:sz="6" w:space="0" w:color="98B954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СРАВНИТЕЛЬНАЯ 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СТЕПЕНЬ СРАВНЕНИЯ </w:t>
            </w:r>
          </w:p>
        </w:tc>
        <w:tc>
          <w:tcPr>
            <w:tcW w:w="4936" w:type="dxa"/>
            <w:gridSpan w:val="2"/>
            <w:tcBorders>
              <w:top w:val="single" w:sz="6" w:space="0" w:color="98B954"/>
              <w:left w:val="nil"/>
              <w:bottom w:val="single" w:sz="18" w:space="0" w:color="FFFFFF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ПРЕВОСХОДНАЯ 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СТЕПЕНЬ СРАВНЕНИЯ </w:t>
            </w:r>
          </w:p>
        </w:tc>
      </w:tr>
      <w:tr w:rsidR="00954978" w:rsidRPr="00FD56DD" w:rsidTr="00377079">
        <w:trPr>
          <w:trHeight w:val="999"/>
        </w:trPr>
        <w:tc>
          <w:tcPr>
            <w:tcW w:w="2210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ПРОСТАЯ ФОРМА </w:t>
            </w:r>
          </w:p>
        </w:tc>
        <w:tc>
          <w:tcPr>
            <w:tcW w:w="207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СОСТАВНАЯ ФОРМА </w:t>
            </w:r>
          </w:p>
        </w:tc>
        <w:tc>
          <w:tcPr>
            <w:tcW w:w="233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ПРОСТАЯ ФОРМА </w:t>
            </w:r>
          </w:p>
        </w:tc>
        <w:tc>
          <w:tcPr>
            <w:tcW w:w="259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СОСТАВНАЯ ФОРМА </w:t>
            </w:r>
          </w:p>
        </w:tc>
      </w:tr>
      <w:tr w:rsidR="00954978" w:rsidRPr="00FD56DD" w:rsidTr="00377079">
        <w:trPr>
          <w:trHeight w:val="2478"/>
        </w:trPr>
        <w:tc>
          <w:tcPr>
            <w:tcW w:w="221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Основа прилагательного +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-ЕЕ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-ЕЙ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-Е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-ШЕ</w:t>
            </w: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Тоньше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слабее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БОЛЕЕ + прилагательное</w:t>
            </w: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Более сильный </w:t>
            </w:r>
          </w:p>
        </w:tc>
        <w:tc>
          <w:tcPr>
            <w:tcW w:w="233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Основа    прилагательного + 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-ЕЙШ – </w:t>
            </w: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-АЙШ-</w:t>
            </w: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Сильнейший, величайший </w:t>
            </w:r>
          </w:p>
        </w:tc>
        <w:tc>
          <w:tcPr>
            <w:tcW w:w="259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Простая форма сравнительной степени + всех</w:t>
            </w: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Default="00954978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54978" w:rsidRPr="00FD56DD" w:rsidRDefault="00954978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Сильнее всех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4978" w:rsidRPr="00FD56DD" w:rsidRDefault="00954978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978" w:rsidRDefault="00954978" w:rsidP="00B36D0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все возможные степени сравнения прилагательного </w:t>
      </w:r>
      <w:r>
        <w:rPr>
          <w:rFonts w:ascii="Times New Roman" w:hAnsi="Times New Roman" w:cs="Times New Roman"/>
          <w:b/>
          <w:sz w:val="28"/>
          <w:szCs w:val="28"/>
        </w:rPr>
        <w:t>печальные</w:t>
      </w:r>
    </w:p>
    <w:p w:rsidR="00954978" w:rsidRPr="00954978" w:rsidRDefault="00954978" w:rsidP="00B36D0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978">
        <w:rPr>
          <w:rFonts w:ascii="Times New Roman" w:hAnsi="Times New Roman" w:cs="Times New Roman"/>
          <w:i/>
          <w:sz w:val="28"/>
          <w:szCs w:val="28"/>
        </w:rPr>
        <w:t>Выполняет задание у доски 1 ученик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>Печальные (поляны) – печальнее (простая сравнительная)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4978">
        <w:rPr>
          <w:rFonts w:ascii="Times New Roman" w:hAnsi="Times New Roman" w:cs="Times New Roman"/>
          <w:sz w:val="28"/>
          <w:szCs w:val="28"/>
        </w:rPr>
        <w:t xml:space="preserve"> печальнейшие (простая превосходная)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978">
        <w:rPr>
          <w:rFonts w:ascii="Times New Roman" w:hAnsi="Times New Roman" w:cs="Times New Roman"/>
          <w:sz w:val="28"/>
          <w:szCs w:val="28"/>
        </w:rPr>
        <w:t>более печальные (сложная сравнительная)</w:t>
      </w:r>
    </w:p>
    <w:p w:rsidR="00954978" w:rsidRPr="00954978" w:rsidRDefault="00954978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978">
        <w:rPr>
          <w:rFonts w:ascii="Times New Roman" w:hAnsi="Times New Roman" w:cs="Times New Roman"/>
          <w:sz w:val="28"/>
          <w:szCs w:val="28"/>
        </w:rPr>
        <w:t>самые печальные (сложная превосходная)</w:t>
      </w:r>
    </w:p>
    <w:p w:rsidR="003A2BC5" w:rsidRPr="00313EA4" w:rsidRDefault="003A2BC5" w:rsidP="00B36D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 СРАВНЕНИЯ НАРЕЧИЙ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СЛАЙД</w:t>
      </w:r>
    </w:p>
    <w:p w:rsidR="003A2BC5" w:rsidRPr="00313EA4" w:rsidRDefault="003A2BC5" w:rsidP="00B36D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Рассмотрите таблицу. </w:t>
      </w:r>
    </w:p>
    <w:p w:rsidR="003A2BC5" w:rsidRDefault="003A2BC5" w:rsidP="00B36D03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общего в образовании степеней сравнения имён прилагательных и наречий?</w:t>
      </w:r>
    </w:p>
    <w:p w:rsidR="00B36D03" w:rsidRPr="00FD56DD" w:rsidRDefault="00B36D03" w:rsidP="00B36D03">
      <w:pPr>
        <w:pStyle w:val="a3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2517"/>
      </w:tblGrid>
      <w:tr w:rsidR="003A2BC5" w:rsidRPr="00FD56DD" w:rsidTr="00377079">
        <w:tc>
          <w:tcPr>
            <w:tcW w:w="6380" w:type="dxa"/>
            <w:gridSpan w:val="2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Сравнительная степень </w:t>
            </w:r>
          </w:p>
        </w:tc>
        <w:tc>
          <w:tcPr>
            <w:tcW w:w="2517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Превосходная степень</w:t>
            </w:r>
          </w:p>
        </w:tc>
      </w:tr>
      <w:tr w:rsidR="003A2BC5" w:rsidRPr="00FD56DD" w:rsidTr="00377079">
        <w:tc>
          <w:tcPr>
            <w:tcW w:w="3190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Простая форма</w:t>
            </w:r>
          </w:p>
        </w:tc>
        <w:tc>
          <w:tcPr>
            <w:tcW w:w="3190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Составная форма</w:t>
            </w:r>
          </w:p>
        </w:tc>
        <w:tc>
          <w:tcPr>
            <w:tcW w:w="2517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Составная форма</w:t>
            </w:r>
          </w:p>
        </w:tc>
      </w:tr>
      <w:tr w:rsidR="003A2BC5" w:rsidRPr="00FD56DD" w:rsidTr="00377079">
        <w:tc>
          <w:tcPr>
            <w:tcW w:w="3190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Наречие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+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-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ЕЕ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-ЕЙ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-Е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-ШЕ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ТОНЬ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ШЕ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, УМН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3190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БОЛЕЕ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+ наречие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Более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сильный</w:t>
            </w:r>
          </w:p>
        </w:tc>
        <w:tc>
          <w:tcPr>
            <w:tcW w:w="2517" w:type="dxa"/>
          </w:tcPr>
          <w:p w:rsidR="003A2BC5" w:rsidRPr="00FD56DD" w:rsidRDefault="003A2BC5" w:rsidP="00B36D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Сравнительная степень наречия + 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всех (всего)</w:t>
            </w:r>
          </w:p>
          <w:p w:rsidR="003A2BC5" w:rsidRPr="00FD56DD" w:rsidRDefault="003A2BC5" w:rsidP="00B36D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6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Сделал красивее </w:t>
            </w:r>
            <w:r w:rsidRPr="00FD56D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всех</w:t>
            </w:r>
          </w:p>
        </w:tc>
      </w:tr>
    </w:tbl>
    <w:p w:rsidR="003A2BC5" w:rsidRDefault="003A2BC5" w:rsidP="00B36D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Орфоэпическая минутка. Слайд № 8.</w:t>
      </w:r>
    </w:p>
    <w:p w:rsidR="003A2BC5" w:rsidRPr="00313EA4" w:rsidRDefault="003A2BC5" w:rsidP="00B36D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орфоэпией наречий КРАСИВЕЕ И УДОБНЕЕ.</w:t>
      </w:r>
    </w:p>
    <w:p w:rsidR="003A2BC5" w:rsidRPr="003A2BC5" w:rsidRDefault="003A2BC5" w:rsidP="00B36D0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 xml:space="preserve">Образовать степени сравнения наречия </w:t>
      </w:r>
      <w:r w:rsidRPr="003A2BC5">
        <w:rPr>
          <w:rFonts w:ascii="Times New Roman" w:hAnsi="Times New Roman" w:cs="Times New Roman"/>
          <w:b/>
          <w:sz w:val="28"/>
          <w:szCs w:val="28"/>
        </w:rPr>
        <w:t>печально.</w:t>
      </w:r>
      <w:r w:rsidRPr="003A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2BC5">
        <w:rPr>
          <w:rFonts w:ascii="Times New Roman" w:hAnsi="Times New Roman" w:cs="Times New Roman"/>
          <w:sz w:val="28"/>
          <w:szCs w:val="28"/>
        </w:rPr>
        <w:t>Печально - печальнее (простая сравнительная)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 xml:space="preserve">                      более печально (сложная сравнительная)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 xml:space="preserve">                      печальнее всех  (сложная превосходная)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>- Какую степень сравнения наречий не образовали? (простую превосходную)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 xml:space="preserve">- Какой вывод можем сделать? </w:t>
      </w:r>
    </w:p>
    <w:p w:rsidR="003A2BC5" w:rsidRPr="003A2BC5" w:rsidRDefault="003A2BC5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C5">
        <w:rPr>
          <w:rFonts w:ascii="Times New Roman" w:hAnsi="Times New Roman" w:cs="Times New Roman"/>
          <w:sz w:val="28"/>
          <w:szCs w:val="28"/>
        </w:rPr>
        <w:t>(вывод: образование степеней сравнения наречий похоже на образование степеней сравнения прилагательных)</w:t>
      </w:r>
    </w:p>
    <w:p w:rsidR="0095027A" w:rsidRPr="0095027A" w:rsidRDefault="0095027A" w:rsidP="00B36D03">
      <w:pPr>
        <w:tabs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5027A">
        <w:rPr>
          <w:rFonts w:ascii="Times New Roman" w:hAnsi="Times New Roman" w:cs="Times New Roman"/>
          <w:sz w:val="28"/>
          <w:szCs w:val="28"/>
        </w:rPr>
        <w:t>Мини-итог</w:t>
      </w:r>
      <w:r w:rsidRPr="0095027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95027A" w:rsidRP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7A">
        <w:rPr>
          <w:rFonts w:ascii="Times New Roman" w:hAnsi="Times New Roman" w:cs="Times New Roman"/>
          <w:sz w:val="28"/>
          <w:szCs w:val="28"/>
        </w:rPr>
        <w:t>- Ещё раз расскажите, какие бывают степени сравнения наречий, как они образуются?</w:t>
      </w:r>
    </w:p>
    <w:p w:rsid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7A">
        <w:rPr>
          <w:rFonts w:ascii="Times New Roman" w:hAnsi="Times New Roman" w:cs="Times New Roman"/>
          <w:sz w:val="28"/>
          <w:szCs w:val="28"/>
        </w:rPr>
        <w:t>- Какой степени сравнения нет у наречий?</w:t>
      </w:r>
    </w:p>
    <w:p w:rsid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27A">
        <w:rPr>
          <w:rFonts w:ascii="Times New Roman" w:hAnsi="Times New Roman" w:cs="Times New Roman"/>
          <w:b/>
          <w:i/>
          <w:sz w:val="28"/>
          <w:szCs w:val="28"/>
        </w:rPr>
        <w:t>5. Закрепление</w:t>
      </w:r>
    </w:p>
    <w:p w:rsidR="0095027A" w:rsidRP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27A">
        <w:rPr>
          <w:rFonts w:ascii="Times New Roman" w:hAnsi="Times New Roman" w:cs="Times New Roman"/>
          <w:sz w:val="28"/>
          <w:szCs w:val="28"/>
        </w:rPr>
        <w:t xml:space="preserve">1.  Перед вами на карточках упражнения, которые мы сделаем устно. Вы должны образовать простую сравнительную степень из представленных здесь наречий. Выполняем </w:t>
      </w:r>
      <w:r w:rsidRPr="0095027A">
        <w:rPr>
          <w:rFonts w:ascii="Times New Roman" w:hAnsi="Times New Roman" w:cs="Times New Roman"/>
          <w:sz w:val="28"/>
          <w:szCs w:val="28"/>
          <w:u w:val="single"/>
        </w:rPr>
        <w:t>задание по цепочке.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 xml:space="preserve"> Грациозно-грациознее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>Уверенно, необузданно, устойчиво, величественно, красиво,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взволнованно, энергично</w:t>
      </w:r>
      <w:r w:rsidRPr="0095027A">
        <w:rPr>
          <w:rFonts w:ascii="Times New Roman" w:hAnsi="Times New Roman" w:cs="Times New Roman"/>
          <w:i/>
          <w:sz w:val="28"/>
          <w:szCs w:val="28"/>
        </w:rPr>
        <w:t>.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>Жарко-жарче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>Громко, дорого, звонко, крепко, строго, сухо, тихо, просто, резко, яр</w:t>
      </w:r>
      <w:r>
        <w:rPr>
          <w:rFonts w:ascii="Times New Roman" w:hAnsi="Times New Roman" w:cs="Times New Roman"/>
          <w:i/>
          <w:sz w:val="28"/>
          <w:szCs w:val="28"/>
        </w:rPr>
        <w:t>ко, круто, твёрдо, часто</w:t>
      </w:r>
      <w:r w:rsidRPr="0095027A">
        <w:rPr>
          <w:rFonts w:ascii="Times New Roman" w:hAnsi="Times New Roman" w:cs="Times New Roman"/>
          <w:i/>
          <w:sz w:val="28"/>
          <w:szCs w:val="28"/>
        </w:rPr>
        <w:t>.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 xml:space="preserve"> Гладко- глаже</w:t>
      </w:r>
    </w:p>
    <w:p w:rsidR="0095027A" w:rsidRPr="0095027A" w:rsidRDefault="0095027A" w:rsidP="00B36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27A">
        <w:rPr>
          <w:rFonts w:ascii="Times New Roman" w:hAnsi="Times New Roman" w:cs="Times New Roman"/>
          <w:i/>
          <w:sz w:val="28"/>
          <w:szCs w:val="28"/>
        </w:rPr>
        <w:t>Жидко,  коротко, низко, ред</w:t>
      </w:r>
      <w:r>
        <w:rPr>
          <w:rFonts w:ascii="Times New Roman" w:hAnsi="Times New Roman" w:cs="Times New Roman"/>
          <w:i/>
          <w:sz w:val="28"/>
          <w:szCs w:val="28"/>
        </w:rPr>
        <w:t>ко, узко, сладко, высоко</w:t>
      </w:r>
      <w:r w:rsidRPr="0095027A">
        <w:rPr>
          <w:rFonts w:ascii="Times New Roman" w:hAnsi="Times New Roman" w:cs="Times New Roman"/>
          <w:i/>
          <w:sz w:val="28"/>
          <w:szCs w:val="28"/>
        </w:rPr>
        <w:t>.</w:t>
      </w:r>
      <w:r w:rsidRPr="0095027A">
        <w:rPr>
          <w:rFonts w:ascii="Times New Roman" w:hAnsi="Times New Roman" w:cs="Times New Roman"/>
          <w:i/>
          <w:sz w:val="28"/>
          <w:szCs w:val="28"/>
        </w:rPr>
        <w:br/>
      </w:r>
    </w:p>
    <w:p w:rsidR="0095027A" w:rsidRPr="006E6B59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7A">
        <w:rPr>
          <w:rFonts w:ascii="Times New Roman" w:hAnsi="Times New Roman" w:cs="Times New Roman"/>
          <w:sz w:val="28"/>
          <w:szCs w:val="28"/>
        </w:rPr>
        <w:t>- С помощью каких суффиксов вы образовали простую сравнительную степень?</w:t>
      </w:r>
    </w:p>
    <w:p w:rsidR="00154B7E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рядам. Образовать все возможные степени сравнения наречий:</w:t>
      </w:r>
    </w:p>
    <w:p w:rsid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ряд - удобно</w:t>
      </w:r>
    </w:p>
    <w:p w:rsidR="0095027A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2-ряд – дёшево</w:t>
      </w:r>
    </w:p>
    <w:p w:rsidR="00F42063" w:rsidRDefault="0095027A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ряд - широко</w:t>
      </w:r>
    </w:p>
    <w:p w:rsidR="00F42063" w:rsidRPr="00313EA4" w:rsidRDefault="00F42063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/>
          <w:bCs/>
          <w:sz w:val="28"/>
          <w:szCs w:val="28"/>
        </w:rPr>
        <w:t xml:space="preserve">Сравните предложения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F42063" w:rsidRPr="00FD56DD" w:rsidRDefault="00F4206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Наш класс дружнее, чем шестой.</w:t>
      </w:r>
    </w:p>
    <w:p w:rsidR="00F42063" w:rsidRDefault="00F42063" w:rsidP="00B36D0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лес шумит дружней,</w:t>
      </w:r>
      <w:r w:rsidRPr="00FD56DD">
        <w:rPr>
          <w:rFonts w:ascii="Times New Roman" w:hAnsi="Times New Roman" w:cs="Times New Roman"/>
          <w:sz w:val="28"/>
          <w:szCs w:val="28"/>
        </w:rPr>
        <w:t xml:space="preserve"> </w:t>
      </w: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когда деревьев много. 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E3">
        <w:rPr>
          <w:rFonts w:ascii="Times New Roman" w:hAnsi="Times New Roman" w:cs="Times New Roman"/>
          <w:sz w:val="28"/>
          <w:szCs w:val="28"/>
        </w:rPr>
        <w:t>Первое предложение : от какого слова задаём какой вопрос?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</w:t>
      </w:r>
      <w:r w:rsidRPr="00082DE3">
        <w:rPr>
          <w:rFonts w:ascii="Times New Roman" w:hAnsi="Times New Roman" w:cs="Times New Roman"/>
          <w:i/>
          <w:sz w:val="28"/>
          <w:szCs w:val="28"/>
        </w:rPr>
        <w:t xml:space="preserve"> (каков?)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друж</w:t>
      </w:r>
      <w:r w:rsidRPr="00082DE3">
        <w:rPr>
          <w:rFonts w:ascii="Times New Roman" w:hAnsi="Times New Roman" w:cs="Times New Roman"/>
          <w:i/>
          <w:sz w:val="28"/>
          <w:szCs w:val="28"/>
        </w:rPr>
        <w:t>нее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E3">
        <w:rPr>
          <w:rFonts w:ascii="Times New Roman" w:hAnsi="Times New Roman" w:cs="Times New Roman"/>
          <w:sz w:val="28"/>
          <w:szCs w:val="28"/>
        </w:rPr>
        <w:t>-Каким членом предложения является слово?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E3">
        <w:rPr>
          <w:rFonts w:ascii="Times New Roman" w:hAnsi="Times New Roman" w:cs="Times New Roman"/>
          <w:i/>
          <w:sz w:val="28"/>
          <w:szCs w:val="28"/>
        </w:rPr>
        <w:t>Сказуемое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E3">
        <w:rPr>
          <w:rFonts w:ascii="Times New Roman" w:hAnsi="Times New Roman" w:cs="Times New Roman"/>
          <w:sz w:val="28"/>
          <w:szCs w:val="28"/>
        </w:rPr>
        <w:t>-Какая перед нами часть речи?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E3">
        <w:rPr>
          <w:rFonts w:ascii="Times New Roman" w:hAnsi="Times New Roman" w:cs="Times New Roman"/>
          <w:i/>
          <w:sz w:val="28"/>
          <w:szCs w:val="28"/>
        </w:rPr>
        <w:t>Прилагательное</w:t>
      </w:r>
    </w:p>
    <w:p w:rsidR="00082DE3" w:rsidRPr="00082DE3" w:rsidRDefault="00082DE3" w:rsidP="00B3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E3">
        <w:rPr>
          <w:rFonts w:ascii="Times New Roman" w:hAnsi="Times New Roman" w:cs="Times New Roman"/>
          <w:sz w:val="28"/>
          <w:szCs w:val="28"/>
        </w:rPr>
        <w:t>-Во втором предложении рассуждаем аналогично, приходим к выводу, что перед нами наречие.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D03" w:rsidRDefault="00B36D0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D03" w:rsidRPr="00082DE3" w:rsidRDefault="00B36D0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063" w:rsidRPr="00313EA4" w:rsidRDefault="00F42063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ЗАПОМНИ! </w:t>
      </w:r>
      <w:r w:rsidR="00B36D03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685"/>
        <w:gridCol w:w="3594"/>
      </w:tblGrid>
      <w:tr w:rsidR="00F42063" w:rsidRPr="00FD56DD" w:rsidTr="00377079">
        <w:trPr>
          <w:trHeight w:val="35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Наречие </w:t>
            </w:r>
          </w:p>
        </w:tc>
      </w:tr>
      <w:tr w:rsidR="00F42063" w:rsidRPr="00FD56DD" w:rsidTr="00377079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Обозначает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предмета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действия</w:t>
            </w:r>
          </w:p>
        </w:tc>
      </w:tr>
      <w:tr w:rsidR="00F42063" w:rsidRPr="00FD56DD" w:rsidTr="00377079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Относится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К имени существительному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глаголу </w:t>
            </w:r>
          </w:p>
        </w:tc>
      </w:tr>
      <w:tr w:rsidR="00F42063" w:rsidRPr="00FD56DD" w:rsidTr="00377079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Отвечает на вопрос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hAnsi="Times New Roman" w:cs="Times New Roman"/>
                <w:sz w:val="28"/>
                <w:szCs w:val="28"/>
              </w:rPr>
              <w:t>Какой? Какая? Какое</w:t>
            </w: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Как? Каким образом?</w:t>
            </w:r>
          </w:p>
        </w:tc>
      </w:tr>
      <w:tr w:rsidR="00F42063" w:rsidRPr="00FD56DD" w:rsidTr="00377079">
        <w:trPr>
          <w:trHeight w:val="5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предложении является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Сказуемым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DD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Обстоятельством</w:t>
            </w:r>
          </w:p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063" w:rsidRPr="00FD56DD" w:rsidRDefault="00F42063" w:rsidP="00B36D0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063" w:rsidRPr="00FD56DD" w:rsidRDefault="00F4206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DE3" w:rsidRPr="00284FAF" w:rsidRDefault="00082DE3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Прилагательное или наречие?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 w:rsidR="006E6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FAF">
        <w:rPr>
          <w:rFonts w:ascii="Times New Roman" w:hAnsi="Times New Roman" w:cs="Times New Roman"/>
          <w:bCs/>
          <w:sz w:val="28"/>
          <w:szCs w:val="28"/>
        </w:rPr>
        <w:t>Определите, какой частью речи являются выделенные слова.</w:t>
      </w:r>
    </w:p>
    <w:p w:rsidR="00082DE3" w:rsidRPr="00313EA4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С каждым днём синеет мягче</w:t>
      </w:r>
    </w:p>
    <w:p w:rsidR="00082DE3" w:rsidRPr="00313EA4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Даль оттаявших полей,</w:t>
      </w:r>
    </w:p>
    <w:p w:rsidR="00082DE3" w:rsidRPr="00313EA4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Солнце в небе светит выше,</w:t>
      </w:r>
    </w:p>
    <w:p w:rsidR="00082DE3" w:rsidRPr="00313EA4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Воздух легче и  теплей.</w:t>
      </w:r>
    </w:p>
    <w:p w:rsidR="00B36D03" w:rsidRPr="00B36D03" w:rsidRDefault="00082DE3" w:rsidP="00B36D0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3EA4">
        <w:rPr>
          <w:rFonts w:ascii="Times New Roman" w:hAnsi="Times New Roman" w:cs="Times New Roman"/>
          <w:bCs/>
          <w:iCs/>
          <w:sz w:val="28"/>
          <w:szCs w:val="28"/>
        </w:rPr>
        <w:t>И.Бунин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13E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82DE3" w:rsidRDefault="00082DE3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ВЫБОРОЧНЫЙ ДИКТАНТ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082DE3" w:rsidRDefault="00082DE3" w:rsidP="00B36D03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1417"/>
        <w:gridCol w:w="1843"/>
        <w:gridCol w:w="1701"/>
        <w:gridCol w:w="1843"/>
        <w:gridCol w:w="2268"/>
      </w:tblGrid>
      <w:tr w:rsidR="00082DE3" w:rsidRPr="00284FAF" w:rsidTr="00377079">
        <w:trPr>
          <w:trHeight w:val="1330"/>
        </w:trPr>
        <w:tc>
          <w:tcPr>
            <w:tcW w:w="1417" w:type="dxa"/>
            <w:tcBorders>
              <w:top w:val="single" w:sz="6" w:space="0" w:color="98B954"/>
              <w:left w:val="single" w:sz="6" w:space="0" w:color="98B954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Говорил громче </w:t>
            </w:r>
          </w:p>
        </w:tc>
        <w:tc>
          <w:tcPr>
            <w:tcW w:w="1843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Веселее разгорается </w:t>
            </w:r>
          </w:p>
        </w:tc>
        <w:tc>
          <w:tcPr>
            <w:tcW w:w="1701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Вода темнее </w:t>
            </w:r>
          </w:p>
        </w:tc>
        <w:tc>
          <w:tcPr>
            <w:tcW w:w="1843" w:type="dxa"/>
            <w:tcBorders>
              <w:top w:val="single" w:sz="6" w:space="0" w:color="98B954"/>
              <w:left w:val="nil"/>
              <w:bottom w:val="single" w:sz="18" w:space="0" w:color="FFFFFF"/>
              <w:right w:val="nil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Рассказ интереснее </w:t>
            </w:r>
          </w:p>
        </w:tc>
        <w:tc>
          <w:tcPr>
            <w:tcW w:w="2268" w:type="dxa"/>
            <w:tcBorders>
              <w:top w:val="single" w:sz="6" w:space="0" w:color="98B954"/>
              <w:left w:val="nil"/>
              <w:bottom w:val="single" w:sz="18" w:space="0" w:color="FFFFFF"/>
              <w:right w:val="single" w:sz="6" w:space="0" w:color="98B954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5.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Река глубже </w:t>
            </w:r>
          </w:p>
        </w:tc>
      </w:tr>
      <w:tr w:rsidR="00082DE3" w:rsidRPr="00284FAF" w:rsidTr="00377079">
        <w:trPr>
          <w:trHeight w:val="1158"/>
        </w:trPr>
        <w:tc>
          <w:tcPr>
            <w:tcW w:w="1417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6.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Снега синей 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7.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Прыгнул выше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Default="00082DE3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8.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Трещала сильнее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9.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Дерево выше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Default="00082DE3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10.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Становится темнее </w:t>
            </w:r>
          </w:p>
        </w:tc>
      </w:tr>
      <w:tr w:rsidR="00082DE3" w:rsidRPr="00284FAF" w:rsidTr="00377079">
        <w:trPr>
          <w:trHeight w:val="1107"/>
        </w:trPr>
        <w:tc>
          <w:tcPr>
            <w:tcW w:w="141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11.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Река шире </w:t>
            </w:r>
          </w:p>
        </w:tc>
        <w:tc>
          <w:tcPr>
            <w:tcW w:w="18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12.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Дышим глубже </w:t>
            </w:r>
          </w:p>
        </w:tc>
        <w:tc>
          <w:tcPr>
            <w:tcW w:w="170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Default="00082DE3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13.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Папа сильнее</w:t>
            </w:r>
          </w:p>
        </w:tc>
        <w:tc>
          <w:tcPr>
            <w:tcW w:w="18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Default="00082DE3" w:rsidP="00B3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14. </w:t>
            </w:r>
          </w:p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Шагнул шире </w:t>
            </w:r>
          </w:p>
        </w:tc>
        <w:tc>
          <w:tcPr>
            <w:tcW w:w="22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E3" w:rsidRPr="00284FAF" w:rsidRDefault="00082DE3" w:rsidP="00B36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84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15. Рассказывает интереснее </w:t>
            </w:r>
          </w:p>
        </w:tc>
      </w:tr>
    </w:tbl>
    <w:p w:rsidR="00082DE3" w:rsidRPr="00FD56DD" w:rsidRDefault="00082DE3" w:rsidP="00B36D0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DE3" w:rsidRPr="00FD56DD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ПРОВЕРЬ СЕБЯ!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Степени сравнения наречий</w:t>
      </w:r>
      <w:r w:rsidRPr="00284FAF">
        <w:rPr>
          <w:rFonts w:ascii="Times New Roman" w:hAnsi="Times New Roman" w:cs="Times New Roman"/>
          <w:sz w:val="28"/>
          <w:szCs w:val="28"/>
        </w:rPr>
        <w:t xml:space="preserve"> - </w:t>
      </w:r>
      <w:r w:rsidRPr="00284FAF">
        <w:rPr>
          <w:rFonts w:ascii="Times New Roman" w:hAnsi="Times New Roman" w:cs="Times New Roman"/>
          <w:bCs/>
          <w:sz w:val="28"/>
          <w:szCs w:val="28"/>
        </w:rPr>
        <w:t xml:space="preserve">1,2,7,8,10,12,14,15 </w:t>
      </w:r>
    </w:p>
    <w:p w:rsidR="00082DE3" w:rsidRPr="00FD56DD" w:rsidRDefault="00082DE3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ПРЕДЛОЖЕНИЙ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Составить 2 предложения с</w:t>
      </w:r>
      <w:r w:rsidRPr="00284FAF">
        <w:rPr>
          <w:rFonts w:ascii="Times New Roman" w:hAnsi="Times New Roman" w:cs="Times New Roman"/>
          <w:sz w:val="28"/>
          <w:szCs w:val="28"/>
        </w:rPr>
        <w:t xml:space="preserve"> </w:t>
      </w:r>
      <w:r w:rsidRPr="00284FAF">
        <w:rPr>
          <w:rFonts w:ascii="Times New Roman" w:hAnsi="Times New Roman" w:cs="Times New Roman"/>
          <w:bCs/>
          <w:sz w:val="28"/>
          <w:szCs w:val="28"/>
        </w:rPr>
        <w:t>1) красивее – наречием;</w:t>
      </w:r>
      <w:r w:rsidRPr="00284FAF">
        <w:rPr>
          <w:rFonts w:ascii="Times New Roman" w:hAnsi="Times New Roman" w:cs="Times New Roman"/>
          <w:sz w:val="28"/>
          <w:szCs w:val="28"/>
        </w:rPr>
        <w:t xml:space="preserve"> </w:t>
      </w:r>
      <w:r w:rsidRPr="00284FAF">
        <w:rPr>
          <w:rFonts w:ascii="Times New Roman" w:hAnsi="Times New Roman" w:cs="Times New Roman"/>
          <w:bCs/>
          <w:sz w:val="28"/>
          <w:szCs w:val="28"/>
        </w:rPr>
        <w:t>2) красивее – прилагательным.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пишу красивее товарища.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Вид из моего окна красивее.</w:t>
      </w:r>
    </w:p>
    <w:p w:rsidR="00082DE3" w:rsidRPr="00284FAF" w:rsidRDefault="00004448" w:rsidP="00B36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Тест. Слайд </w:t>
      </w:r>
    </w:p>
    <w:p w:rsidR="00082DE3" w:rsidRPr="00284FAF" w:rsidRDefault="00082DE3" w:rsidP="00B36D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Укажите наречия в сравнительной степени:</w:t>
      </w:r>
    </w:p>
    <w:p w:rsidR="00082DE3" w:rsidRDefault="00082DE3" w:rsidP="00B36D03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читает внимательнее;</w:t>
      </w:r>
    </w:p>
    <w:p w:rsidR="00082DE3" w:rsidRDefault="00082DE3" w:rsidP="00B36D03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медленнее всех бежал;</w:t>
      </w:r>
    </w:p>
    <w:p w:rsidR="00082DE3" w:rsidRDefault="00082DE3" w:rsidP="00B36D03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книга интереснее.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Найдите предложение с ошибкой в употреблении наречия: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А) Он слушает меня  более внимательно.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Б) Ты сделал работу лучше всех.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В) Я стараюсь писать более красивее.</w:t>
      </w:r>
    </w:p>
    <w:p w:rsidR="00082DE3" w:rsidRDefault="00082DE3" w:rsidP="00B36D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Г) Мой брат рисует хуже меня.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Проверь себя!    1. А      2. В </w:t>
      </w:r>
    </w:p>
    <w:p w:rsidR="00082DE3" w:rsidRPr="00FD56DD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12.  </w:t>
      </w:r>
      <w:r w:rsidRPr="00FD56D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Слайд.</w:t>
      </w:r>
    </w:p>
    <w:p w:rsidR="00082DE3" w:rsidRPr="00284FAF" w:rsidRDefault="00004448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§44</w:t>
      </w:r>
      <w:r w:rsidR="00082DE3" w:rsidRPr="00284FAF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E3" w:rsidRPr="00284FAF" w:rsidRDefault="00004448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 «6-8»: упражнение 355</w:t>
      </w:r>
      <w:r w:rsidR="00082DE3" w:rsidRPr="00284FAF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E3" w:rsidRPr="00FD56DD" w:rsidRDefault="00004448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 «9-10: написать сочинение «Мой друг и я»</w:t>
      </w:r>
      <w:r w:rsidR="00082DE3" w:rsidRPr="00284FAF">
        <w:rPr>
          <w:rFonts w:ascii="Times New Roman" w:hAnsi="Times New Roman" w:cs="Times New Roman"/>
          <w:bCs/>
          <w:sz w:val="28"/>
          <w:szCs w:val="28"/>
        </w:rPr>
        <w:br/>
      </w:r>
      <w:r w:rsidR="00082DE3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082DE3" w:rsidRPr="00FD56DD">
        <w:rPr>
          <w:rFonts w:ascii="Times New Roman" w:hAnsi="Times New Roman" w:cs="Times New Roman"/>
          <w:b/>
          <w:bCs/>
          <w:sz w:val="28"/>
          <w:szCs w:val="28"/>
        </w:rPr>
        <w:t>Давайте пошушукаемся</w:t>
      </w:r>
      <w:r w:rsidR="00082DE3" w:rsidRPr="00FD56DD">
        <w:rPr>
          <w:rFonts w:ascii="Times New Roman" w:hAnsi="Times New Roman" w:cs="Times New Roman"/>
          <w:sz w:val="28"/>
          <w:szCs w:val="28"/>
        </w:rPr>
        <w:t>:</w:t>
      </w:r>
      <w:r w:rsidR="00082DE3" w:rsidRPr="0031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82D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понял…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Мне понравилось…</w:t>
      </w:r>
    </w:p>
    <w:p w:rsidR="00082DE3" w:rsidRPr="00284FAF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Я узнал…</w:t>
      </w:r>
    </w:p>
    <w:p w:rsidR="00B36D03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>Очень хотелось, чтобы…</w:t>
      </w:r>
    </w:p>
    <w:p w:rsidR="00082DE3" w:rsidRPr="00B36D03" w:rsidRDefault="00082DE3" w:rsidP="00B36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AF">
        <w:rPr>
          <w:rFonts w:ascii="Times New Roman" w:hAnsi="Times New Roman" w:cs="Times New Roman"/>
          <w:bCs/>
          <w:sz w:val="28"/>
          <w:szCs w:val="28"/>
        </w:rPr>
        <w:t xml:space="preserve">Мне нужно… </w:t>
      </w:r>
    </w:p>
    <w:p w:rsidR="0095027A" w:rsidRPr="00F42063" w:rsidRDefault="0095027A" w:rsidP="00B36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27A" w:rsidRPr="00F42063" w:rsidSect="00085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6" w:rsidRDefault="00502E06" w:rsidP="00B815A0">
      <w:pPr>
        <w:spacing w:after="0" w:line="240" w:lineRule="auto"/>
      </w:pPr>
      <w:r>
        <w:separator/>
      </w:r>
    </w:p>
  </w:endnote>
  <w:endnote w:type="continuationSeparator" w:id="0">
    <w:p w:rsidR="00502E06" w:rsidRDefault="00502E06" w:rsidP="00B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4266"/>
      <w:docPartObj>
        <w:docPartGallery w:val="Page Numbers (Bottom of Page)"/>
        <w:docPartUnique/>
      </w:docPartObj>
    </w:sdtPr>
    <w:sdtContent>
      <w:p w:rsidR="00B815A0" w:rsidRDefault="00895E43">
        <w:pPr>
          <w:pStyle w:val="a8"/>
          <w:jc w:val="center"/>
        </w:pPr>
        <w:fldSimple w:instr=" PAGE   \* MERGEFORMAT ">
          <w:r w:rsidR="005B3BF3">
            <w:rPr>
              <w:noProof/>
            </w:rPr>
            <w:t>7</w:t>
          </w:r>
        </w:fldSimple>
      </w:p>
    </w:sdtContent>
  </w:sdt>
  <w:p w:rsidR="00B815A0" w:rsidRDefault="00B815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6" w:rsidRDefault="00502E06" w:rsidP="00B815A0">
      <w:pPr>
        <w:spacing w:after="0" w:line="240" w:lineRule="auto"/>
      </w:pPr>
      <w:r>
        <w:separator/>
      </w:r>
    </w:p>
  </w:footnote>
  <w:footnote w:type="continuationSeparator" w:id="0">
    <w:p w:rsidR="00502E06" w:rsidRDefault="00502E06" w:rsidP="00B8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37"/>
      </v:shape>
    </w:pict>
  </w:numPicBullet>
  <w:abstractNum w:abstractNumId="0">
    <w:nsid w:val="05FD6E0D"/>
    <w:multiLevelType w:val="hybridMultilevel"/>
    <w:tmpl w:val="F9F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235"/>
    <w:multiLevelType w:val="hybridMultilevel"/>
    <w:tmpl w:val="AFBAE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93A"/>
    <w:multiLevelType w:val="hybridMultilevel"/>
    <w:tmpl w:val="FB941424"/>
    <w:lvl w:ilvl="0" w:tplc="CA1AC2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504"/>
    <w:multiLevelType w:val="hybridMultilevel"/>
    <w:tmpl w:val="44B8C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AB4706"/>
    <w:multiLevelType w:val="hybridMultilevel"/>
    <w:tmpl w:val="F2621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5647A"/>
    <w:multiLevelType w:val="hybridMultilevel"/>
    <w:tmpl w:val="B90C6FD6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49FE"/>
    <w:multiLevelType w:val="hybridMultilevel"/>
    <w:tmpl w:val="D1E60E88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19D068D"/>
    <w:multiLevelType w:val="hybridMultilevel"/>
    <w:tmpl w:val="2C785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D7B12"/>
    <w:multiLevelType w:val="hybridMultilevel"/>
    <w:tmpl w:val="9670E434"/>
    <w:lvl w:ilvl="0" w:tplc="A6D84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210BDE"/>
    <w:multiLevelType w:val="hybridMultilevel"/>
    <w:tmpl w:val="5030ADF6"/>
    <w:lvl w:ilvl="0" w:tplc="E70C4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CA"/>
    <w:rsid w:val="00004448"/>
    <w:rsid w:val="00082DE3"/>
    <w:rsid w:val="00085B4E"/>
    <w:rsid w:val="00154B7E"/>
    <w:rsid w:val="002B2EFF"/>
    <w:rsid w:val="002F34CA"/>
    <w:rsid w:val="00315E7F"/>
    <w:rsid w:val="003A2BC5"/>
    <w:rsid w:val="003D474D"/>
    <w:rsid w:val="0046255B"/>
    <w:rsid w:val="004E4EF9"/>
    <w:rsid w:val="00502E06"/>
    <w:rsid w:val="005B3BF3"/>
    <w:rsid w:val="006E6B59"/>
    <w:rsid w:val="00756686"/>
    <w:rsid w:val="00895E43"/>
    <w:rsid w:val="008A6FA0"/>
    <w:rsid w:val="0095027A"/>
    <w:rsid w:val="00954978"/>
    <w:rsid w:val="00A56DB1"/>
    <w:rsid w:val="00AB7861"/>
    <w:rsid w:val="00B36D03"/>
    <w:rsid w:val="00B815A0"/>
    <w:rsid w:val="00CF767A"/>
    <w:rsid w:val="00E638B2"/>
    <w:rsid w:val="00F42063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67A"/>
    <w:pPr>
      <w:ind w:left="720"/>
      <w:contextualSpacing/>
    </w:pPr>
  </w:style>
  <w:style w:type="table" w:styleId="a5">
    <w:name w:val="Table Grid"/>
    <w:basedOn w:val="a1"/>
    <w:uiPriority w:val="59"/>
    <w:rsid w:val="003A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5A0"/>
  </w:style>
  <w:style w:type="paragraph" w:styleId="a8">
    <w:name w:val="footer"/>
    <w:basedOn w:val="a"/>
    <w:link w:val="a9"/>
    <w:uiPriority w:val="99"/>
    <w:unhideWhenUsed/>
    <w:rsid w:val="00B8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Admin</cp:lastModifiedBy>
  <cp:revision>10</cp:revision>
  <dcterms:created xsi:type="dcterms:W3CDTF">2013-02-06T20:14:00Z</dcterms:created>
  <dcterms:modified xsi:type="dcterms:W3CDTF">2021-05-18T10:59:00Z</dcterms:modified>
</cp:coreProperties>
</file>