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8C" w:rsidRDefault="007F7ED5" w:rsidP="001B7D8C">
      <w:pPr>
        <w:pStyle w:val="a3"/>
        <w:ind w:firstLine="567"/>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Natallia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Narkevich</w:t>
      </w:r>
      <w:proofErr w:type="spellEnd"/>
      <w:r>
        <w:rPr>
          <w:rFonts w:ascii="Times New Roman" w:hAnsi="Times New Roman" w:cs="Times New Roman"/>
          <w:b/>
          <w:sz w:val="28"/>
          <w:szCs w:val="28"/>
          <w:lang w:val="en-US"/>
        </w:rPr>
        <w:t>,</w:t>
      </w:r>
    </w:p>
    <w:p w:rsidR="007F7ED5" w:rsidRPr="007F7ED5" w:rsidRDefault="007F7ED5" w:rsidP="001B7D8C">
      <w:pPr>
        <w:pStyle w:val="a3"/>
        <w:ind w:firstLine="567"/>
        <w:rPr>
          <w:rFonts w:ascii="Times New Roman" w:hAnsi="Times New Roman" w:cs="Times New Roman"/>
          <w:sz w:val="28"/>
          <w:szCs w:val="28"/>
          <w:lang w:val="en-US"/>
        </w:rPr>
      </w:pPr>
      <w:r>
        <w:rPr>
          <w:rFonts w:ascii="Times New Roman" w:hAnsi="Times New Roman" w:cs="Times New Roman"/>
          <w:b/>
          <w:sz w:val="28"/>
          <w:szCs w:val="28"/>
          <w:lang w:val="en-US"/>
        </w:rPr>
        <w:t>Minsk, Belarus</w:t>
      </w:r>
    </w:p>
    <w:p w:rsidR="001B7D8C" w:rsidRPr="00F57716" w:rsidRDefault="001B7D8C" w:rsidP="001B7D8C">
      <w:pPr>
        <w:pStyle w:val="a3"/>
        <w:ind w:firstLine="567"/>
        <w:rPr>
          <w:rFonts w:ascii="Times New Roman" w:hAnsi="Times New Roman" w:cs="Times New Roman"/>
          <w:sz w:val="28"/>
          <w:szCs w:val="28"/>
          <w:lang w:val="en-US"/>
        </w:rPr>
      </w:pPr>
    </w:p>
    <w:p w:rsidR="007F7ED5" w:rsidRPr="00312F15" w:rsidRDefault="007F7ED5" w:rsidP="007F7ED5">
      <w:pPr>
        <w:pStyle w:val="a3"/>
        <w:spacing w:line="360" w:lineRule="auto"/>
        <w:ind w:firstLine="567"/>
        <w:jc w:val="both"/>
        <w:rPr>
          <w:rFonts w:ascii="Times New Roman" w:hAnsi="Times New Roman" w:cs="Times New Roman"/>
          <w:i/>
          <w:sz w:val="24"/>
          <w:szCs w:val="24"/>
          <w:lang w:val="en-US"/>
        </w:rPr>
      </w:pPr>
      <w:r w:rsidRPr="00312F15">
        <w:rPr>
          <w:rFonts w:ascii="Times New Roman" w:hAnsi="Times New Roman" w:cs="Times New Roman"/>
          <w:i/>
          <w:sz w:val="24"/>
          <w:szCs w:val="24"/>
          <w:lang w:val="en-US"/>
        </w:rPr>
        <w:t xml:space="preserve">About the author: </w:t>
      </w:r>
      <w:proofErr w:type="spellStart"/>
      <w:r w:rsidRPr="00312F15">
        <w:rPr>
          <w:rFonts w:ascii="Times New Roman" w:hAnsi="Times New Roman" w:cs="Times New Roman"/>
          <w:i/>
          <w:sz w:val="24"/>
          <w:szCs w:val="24"/>
          <w:lang w:val="en-US"/>
        </w:rPr>
        <w:t>Natallia</w:t>
      </w:r>
      <w:proofErr w:type="spellEnd"/>
      <w:r w:rsidRPr="00312F15">
        <w:rPr>
          <w:rFonts w:ascii="Times New Roman" w:hAnsi="Times New Roman" w:cs="Times New Roman"/>
          <w:i/>
          <w:sz w:val="24"/>
          <w:szCs w:val="24"/>
          <w:lang w:val="en-US"/>
        </w:rPr>
        <w:t xml:space="preserve"> </w:t>
      </w:r>
      <w:proofErr w:type="spellStart"/>
      <w:r w:rsidRPr="00312F15">
        <w:rPr>
          <w:rFonts w:ascii="Times New Roman" w:hAnsi="Times New Roman" w:cs="Times New Roman"/>
          <w:i/>
          <w:sz w:val="24"/>
          <w:szCs w:val="24"/>
          <w:lang w:val="en-US"/>
        </w:rPr>
        <w:t>Narkevich</w:t>
      </w:r>
      <w:proofErr w:type="spellEnd"/>
      <w:r w:rsidRPr="00312F15">
        <w:rPr>
          <w:rFonts w:ascii="Times New Roman" w:hAnsi="Times New Roman" w:cs="Times New Roman"/>
          <w:i/>
          <w:sz w:val="24"/>
          <w:szCs w:val="24"/>
          <w:lang w:val="en-US"/>
        </w:rPr>
        <w:t xml:space="preserve">, a graduate of Minsk State Linguistic University (2005), an IH Certificate in Teaching Young Learners and Teenagers holder (2018), a member of </w:t>
      </w:r>
      <w:proofErr w:type="spellStart"/>
      <w:r w:rsidRPr="00312F15">
        <w:rPr>
          <w:rFonts w:ascii="Times New Roman" w:hAnsi="Times New Roman" w:cs="Times New Roman"/>
          <w:i/>
          <w:sz w:val="24"/>
          <w:szCs w:val="24"/>
          <w:lang w:val="en-US"/>
        </w:rPr>
        <w:t>BelNATE</w:t>
      </w:r>
      <w:proofErr w:type="spellEnd"/>
      <w:r w:rsidRPr="00312F15">
        <w:rPr>
          <w:rFonts w:ascii="Times New Roman" w:hAnsi="Times New Roman" w:cs="Times New Roman"/>
          <w:i/>
          <w:sz w:val="24"/>
          <w:szCs w:val="24"/>
          <w:lang w:val="en-US"/>
        </w:rPr>
        <w:t xml:space="preserve"> teaching community, got an opportunity in January-March, 2020 to continue professional development at the University of Arkansas as a Fulbright Teaching Excellence and Achievement program (TEA) grantee. An IATEFL member and a scholarship holder from Learner Autonomy SIG in 2021. The main professional interests are learner autonomy, educational technology, project-based learning, teaching young learners and teenagers. My research demonstrates applying digital instruments for developing learner autonomy at secondary schools both in Belarus and in a global context of international teaching community. </w:t>
      </w:r>
    </w:p>
    <w:p w:rsidR="007F7ED5" w:rsidRDefault="007F7ED5" w:rsidP="001B7D8C">
      <w:pPr>
        <w:pStyle w:val="a3"/>
        <w:jc w:val="center"/>
        <w:rPr>
          <w:rFonts w:ascii="Times New Roman" w:hAnsi="Times New Roman" w:cs="Times New Roman"/>
          <w:sz w:val="28"/>
          <w:szCs w:val="28"/>
          <w:lang w:val="en-US"/>
        </w:rPr>
      </w:pPr>
    </w:p>
    <w:p w:rsidR="001B7D8C" w:rsidRPr="001B7D8C" w:rsidRDefault="001B7D8C" w:rsidP="001B7D8C">
      <w:pPr>
        <w:pStyle w:val="a3"/>
        <w:jc w:val="center"/>
        <w:rPr>
          <w:rFonts w:ascii="Times New Roman" w:hAnsi="Times New Roman" w:cs="Times New Roman"/>
          <w:sz w:val="28"/>
          <w:szCs w:val="28"/>
          <w:lang w:val="en-US"/>
        </w:rPr>
      </w:pPr>
      <w:r>
        <w:rPr>
          <w:rFonts w:ascii="Times New Roman" w:hAnsi="Times New Roman" w:cs="Times New Roman"/>
          <w:sz w:val="28"/>
          <w:szCs w:val="28"/>
          <w:lang w:val="en-US"/>
        </w:rPr>
        <w:t>Using Digital Tools to Encourage Learner Autonomy</w:t>
      </w:r>
    </w:p>
    <w:p w:rsidR="001B7D8C" w:rsidRDefault="001B7D8C" w:rsidP="001B7D8C">
      <w:pPr>
        <w:pStyle w:val="a3"/>
        <w:rPr>
          <w:lang w:val="en-US"/>
        </w:rPr>
      </w:pPr>
    </w:p>
    <w:p w:rsidR="005B073E" w:rsidRPr="007D4945" w:rsidRDefault="00B7163C" w:rsidP="00B62480">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t>We all live i</w:t>
      </w:r>
      <w:r w:rsidR="006C081A" w:rsidRPr="007D4945">
        <w:rPr>
          <w:rFonts w:ascii="Times New Roman" w:hAnsi="Times New Roman" w:cs="Times New Roman"/>
          <w:sz w:val="28"/>
          <w:szCs w:val="28"/>
          <w:lang w:val="en-US"/>
        </w:rPr>
        <w:t xml:space="preserve">n </w:t>
      </w:r>
      <w:r w:rsidRPr="007D4945">
        <w:rPr>
          <w:rFonts w:ascii="Times New Roman" w:hAnsi="Times New Roman" w:cs="Times New Roman"/>
          <w:sz w:val="28"/>
          <w:szCs w:val="28"/>
          <w:lang w:val="en-US"/>
        </w:rPr>
        <w:t>a</w:t>
      </w:r>
      <w:r w:rsidR="006C081A" w:rsidRPr="007D4945">
        <w:rPr>
          <w:rFonts w:ascii="Times New Roman" w:hAnsi="Times New Roman" w:cs="Times New Roman"/>
          <w:sz w:val="28"/>
          <w:szCs w:val="28"/>
          <w:lang w:val="en-US"/>
        </w:rPr>
        <w:t xml:space="preserve"> fast-changing world </w:t>
      </w:r>
      <w:r w:rsidRPr="007D4945">
        <w:rPr>
          <w:rFonts w:ascii="Times New Roman" w:hAnsi="Times New Roman" w:cs="Times New Roman"/>
          <w:sz w:val="28"/>
          <w:szCs w:val="28"/>
          <w:lang w:val="en-US"/>
        </w:rPr>
        <w:t xml:space="preserve">where </w:t>
      </w:r>
      <w:r w:rsidR="006C081A" w:rsidRPr="007D4945">
        <w:rPr>
          <w:rFonts w:ascii="Times New Roman" w:hAnsi="Times New Roman" w:cs="Times New Roman"/>
          <w:sz w:val="28"/>
          <w:szCs w:val="28"/>
          <w:lang w:val="en-US"/>
        </w:rPr>
        <w:t>the idea</w:t>
      </w:r>
      <w:r w:rsidR="005B073E" w:rsidRPr="007D4945">
        <w:rPr>
          <w:rFonts w:ascii="Times New Roman" w:hAnsi="Times New Roman" w:cs="Times New Roman"/>
          <w:sz w:val="28"/>
          <w:szCs w:val="28"/>
          <w:lang w:val="en-US"/>
        </w:rPr>
        <w:t>s</w:t>
      </w:r>
      <w:r w:rsidR="006C081A" w:rsidRPr="007D4945">
        <w:rPr>
          <w:rFonts w:ascii="Times New Roman" w:hAnsi="Times New Roman" w:cs="Times New Roman"/>
          <w:sz w:val="28"/>
          <w:szCs w:val="28"/>
          <w:lang w:val="en-US"/>
        </w:rPr>
        <w:t xml:space="preserve"> of lifelong learning </w:t>
      </w:r>
      <w:r w:rsidR="005B073E" w:rsidRPr="007D4945">
        <w:rPr>
          <w:rFonts w:ascii="Times New Roman" w:hAnsi="Times New Roman" w:cs="Times New Roman"/>
          <w:sz w:val="28"/>
          <w:szCs w:val="28"/>
          <w:lang w:val="en-US"/>
        </w:rPr>
        <w:t xml:space="preserve">and student-centered approach </w:t>
      </w:r>
      <w:r w:rsidR="006C081A" w:rsidRPr="007D4945">
        <w:rPr>
          <w:rFonts w:ascii="Times New Roman" w:hAnsi="Times New Roman" w:cs="Times New Roman"/>
          <w:sz w:val="28"/>
          <w:szCs w:val="28"/>
          <w:lang w:val="en-US"/>
        </w:rPr>
        <w:t>ha</w:t>
      </w:r>
      <w:r w:rsidR="005B073E" w:rsidRPr="007D4945">
        <w:rPr>
          <w:rFonts w:ascii="Times New Roman" w:hAnsi="Times New Roman" w:cs="Times New Roman"/>
          <w:sz w:val="28"/>
          <w:szCs w:val="28"/>
          <w:lang w:val="en-US"/>
        </w:rPr>
        <w:t>ve</w:t>
      </w:r>
      <w:r w:rsidR="006C081A" w:rsidRPr="007D4945">
        <w:rPr>
          <w:rFonts w:ascii="Times New Roman" w:hAnsi="Times New Roman" w:cs="Times New Roman"/>
          <w:sz w:val="28"/>
          <w:szCs w:val="28"/>
          <w:lang w:val="en-US"/>
        </w:rPr>
        <w:t xml:space="preserve"> become a necessity rather than an option. </w:t>
      </w:r>
      <w:r w:rsidR="00CC4789" w:rsidRPr="007D4945">
        <w:rPr>
          <w:rFonts w:ascii="Times New Roman" w:hAnsi="Times New Roman" w:cs="Times New Roman"/>
          <w:sz w:val="28"/>
          <w:szCs w:val="28"/>
          <w:lang w:val="en-US"/>
        </w:rPr>
        <w:t>Nevertheless,</w:t>
      </w:r>
      <w:r w:rsidR="005B073E" w:rsidRPr="007D4945">
        <w:rPr>
          <w:rFonts w:ascii="Times New Roman" w:hAnsi="Times New Roman" w:cs="Times New Roman"/>
          <w:sz w:val="28"/>
          <w:szCs w:val="28"/>
          <w:lang w:val="en-US"/>
        </w:rPr>
        <w:t xml:space="preserve"> it can be an elusive goal without developing autonomy in learners from an early age. By </w:t>
      </w:r>
      <w:r w:rsidR="005B073E" w:rsidRPr="001B7D8C">
        <w:rPr>
          <w:rFonts w:ascii="Times New Roman" w:hAnsi="Times New Roman" w:cs="Times New Roman"/>
          <w:i/>
          <w:sz w:val="28"/>
          <w:szCs w:val="28"/>
          <w:lang w:val="en-US"/>
        </w:rPr>
        <w:t xml:space="preserve">learner </w:t>
      </w:r>
      <w:proofErr w:type="gramStart"/>
      <w:r w:rsidR="005B073E" w:rsidRPr="001B7D8C">
        <w:rPr>
          <w:rFonts w:ascii="Times New Roman" w:hAnsi="Times New Roman" w:cs="Times New Roman"/>
          <w:i/>
          <w:sz w:val="28"/>
          <w:szCs w:val="28"/>
          <w:lang w:val="en-US"/>
        </w:rPr>
        <w:t>autonomy</w:t>
      </w:r>
      <w:proofErr w:type="gramEnd"/>
      <w:r w:rsidR="005B073E" w:rsidRPr="007D4945">
        <w:rPr>
          <w:rFonts w:ascii="Times New Roman" w:hAnsi="Times New Roman" w:cs="Times New Roman"/>
          <w:sz w:val="28"/>
          <w:szCs w:val="28"/>
          <w:lang w:val="en-US"/>
        </w:rPr>
        <w:t xml:space="preserve"> we will understand </w:t>
      </w:r>
      <w:r w:rsidR="00B62480" w:rsidRPr="00B62480">
        <w:rPr>
          <w:rFonts w:ascii="Times New Roman" w:hAnsi="Times New Roman" w:cs="Times New Roman"/>
          <w:sz w:val="28"/>
          <w:szCs w:val="28"/>
          <w:lang w:val="en-US"/>
        </w:rPr>
        <w:t>«</w:t>
      </w:r>
      <w:r w:rsidR="005B073E" w:rsidRPr="007D4945">
        <w:rPr>
          <w:rFonts w:ascii="Times New Roman" w:hAnsi="Times New Roman" w:cs="Times New Roman"/>
          <w:sz w:val="28"/>
          <w:szCs w:val="28"/>
          <w:lang w:val="en-US"/>
        </w:rPr>
        <w:t>the ability to take charge of one’s learning</w:t>
      </w:r>
      <w:r w:rsidR="00B62480" w:rsidRPr="00B62480">
        <w:rPr>
          <w:rFonts w:ascii="Times New Roman" w:hAnsi="Times New Roman" w:cs="Times New Roman"/>
          <w:sz w:val="28"/>
          <w:szCs w:val="28"/>
          <w:lang w:val="en-US"/>
        </w:rPr>
        <w:t>»</w:t>
      </w:r>
      <w:r w:rsidR="005B073E" w:rsidRPr="007D4945">
        <w:rPr>
          <w:rFonts w:ascii="Times New Roman" w:hAnsi="Times New Roman" w:cs="Times New Roman"/>
          <w:sz w:val="28"/>
          <w:szCs w:val="28"/>
          <w:lang w:val="en-US"/>
        </w:rPr>
        <w:t xml:space="preserve"> </w:t>
      </w:r>
      <w:r w:rsidR="00B62480">
        <w:rPr>
          <w:rFonts w:ascii="Times New Roman" w:hAnsi="Times New Roman" w:cs="Times New Roman"/>
          <w:sz w:val="28"/>
          <w:szCs w:val="28"/>
          <w:lang w:val="en-US"/>
        </w:rPr>
        <w:t>[</w:t>
      </w:r>
      <w:r w:rsidR="00312F15">
        <w:rPr>
          <w:rFonts w:ascii="Times New Roman" w:hAnsi="Times New Roman" w:cs="Times New Roman"/>
          <w:sz w:val="28"/>
          <w:szCs w:val="28"/>
          <w:lang w:val="en-US"/>
        </w:rPr>
        <w:t>1</w:t>
      </w:r>
      <w:r w:rsidR="00B62480">
        <w:rPr>
          <w:rFonts w:ascii="Times New Roman" w:hAnsi="Times New Roman" w:cs="Times New Roman"/>
          <w:sz w:val="28"/>
          <w:szCs w:val="28"/>
          <w:lang w:val="en-US"/>
        </w:rPr>
        <w:t>]</w:t>
      </w:r>
      <w:r w:rsidR="005B073E" w:rsidRPr="007D4945">
        <w:rPr>
          <w:rFonts w:ascii="Times New Roman" w:hAnsi="Times New Roman" w:cs="Times New Roman"/>
          <w:sz w:val="28"/>
          <w:szCs w:val="28"/>
          <w:lang w:val="en-US"/>
        </w:rPr>
        <w:t xml:space="preserve">. The main idea behind learner autonomy is that students should take responsibility for their own learning, rather than be dependent on the teacher. </w:t>
      </w:r>
      <w:r w:rsidR="00F76C7A" w:rsidRPr="007D4945">
        <w:rPr>
          <w:rFonts w:ascii="Times New Roman" w:hAnsi="Times New Roman" w:cs="Times New Roman"/>
          <w:sz w:val="28"/>
          <w:szCs w:val="28"/>
          <w:lang w:val="en-US"/>
        </w:rPr>
        <w:t xml:space="preserve">It </w:t>
      </w:r>
      <w:proofErr w:type="gramStart"/>
      <w:r w:rsidR="00B62480">
        <w:rPr>
          <w:rFonts w:ascii="Times New Roman" w:hAnsi="Times New Roman" w:cs="Times New Roman"/>
          <w:sz w:val="28"/>
          <w:szCs w:val="28"/>
          <w:lang w:val="en-US"/>
        </w:rPr>
        <w:t>is presupposed</w:t>
      </w:r>
      <w:proofErr w:type="gramEnd"/>
      <w:r w:rsidR="00F76C7A" w:rsidRPr="007D4945">
        <w:rPr>
          <w:rFonts w:ascii="Times New Roman" w:hAnsi="Times New Roman" w:cs="Times New Roman"/>
          <w:sz w:val="28"/>
          <w:szCs w:val="28"/>
          <w:lang w:val="en-US"/>
        </w:rPr>
        <w:t xml:space="preserve"> that student-centered approach implies making learning motivational and inspiring. It led us to the idea that motivation should come from within, thus, making students responsible for their own learning. </w:t>
      </w:r>
      <w:r w:rsidR="005B073E" w:rsidRPr="007D4945">
        <w:rPr>
          <w:rFonts w:ascii="Times New Roman" w:hAnsi="Times New Roman" w:cs="Times New Roman"/>
          <w:sz w:val="28"/>
          <w:szCs w:val="28"/>
          <w:lang w:val="en-US"/>
        </w:rPr>
        <w:t xml:space="preserve">At the same </w:t>
      </w:r>
      <w:r w:rsidR="00B62480" w:rsidRPr="007D4945">
        <w:rPr>
          <w:rFonts w:ascii="Times New Roman" w:hAnsi="Times New Roman" w:cs="Times New Roman"/>
          <w:sz w:val="28"/>
          <w:szCs w:val="28"/>
          <w:lang w:val="en-US"/>
        </w:rPr>
        <w:t>time,</w:t>
      </w:r>
      <w:r w:rsidR="005B073E" w:rsidRPr="007D4945">
        <w:rPr>
          <w:rFonts w:ascii="Times New Roman" w:hAnsi="Times New Roman" w:cs="Times New Roman"/>
          <w:sz w:val="28"/>
          <w:szCs w:val="28"/>
          <w:lang w:val="en-US"/>
        </w:rPr>
        <w:t xml:space="preserve"> we cannot deny the impact that technology has on our lives. It has dramatically changed not only our way of living, but also our way of perceiving the reality, especially in post-COVID times.</w:t>
      </w:r>
      <w:r w:rsidR="00145A2F" w:rsidRPr="007D4945">
        <w:rPr>
          <w:rFonts w:ascii="Times New Roman" w:hAnsi="Times New Roman" w:cs="Times New Roman"/>
          <w:sz w:val="28"/>
          <w:szCs w:val="28"/>
          <w:lang w:val="en-US"/>
        </w:rPr>
        <w:t xml:space="preserve"> </w:t>
      </w:r>
    </w:p>
    <w:p w:rsidR="0077285C" w:rsidRPr="007D4945" w:rsidRDefault="00145A2F" w:rsidP="00B62480">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t xml:space="preserve">Thus, teachers should have encouraged students to use technological tools both inside and outside the classroom to create the </w:t>
      </w:r>
      <w:r w:rsidR="0077285C" w:rsidRPr="007D4945">
        <w:rPr>
          <w:rFonts w:ascii="Times New Roman" w:hAnsi="Times New Roman" w:cs="Times New Roman"/>
          <w:sz w:val="28"/>
          <w:szCs w:val="28"/>
          <w:lang w:val="en-US"/>
        </w:rPr>
        <w:t>immersion-learning</w:t>
      </w:r>
      <w:r w:rsidRPr="007D4945">
        <w:rPr>
          <w:rFonts w:ascii="Times New Roman" w:hAnsi="Times New Roman" w:cs="Times New Roman"/>
          <w:sz w:val="28"/>
          <w:szCs w:val="28"/>
          <w:lang w:val="en-US"/>
        </w:rPr>
        <w:t xml:space="preserve"> environment.</w:t>
      </w:r>
      <w:r w:rsidR="0077285C" w:rsidRPr="007D4945">
        <w:rPr>
          <w:rFonts w:ascii="Times New Roman" w:hAnsi="Times New Roman" w:cs="Times New Roman"/>
          <w:sz w:val="28"/>
          <w:szCs w:val="28"/>
          <w:lang w:val="en-US"/>
        </w:rPr>
        <w:t xml:space="preserve"> At the same time, technology can serve the purpose of enhancing learner autonomy</w:t>
      </w:r>
      <w:r w:rsidR="0041192C" w:rsidRPr="007D4945">
        <w:rPr>
          <w:rFonts w:ascii="Times New Roman" w:hAnsi="Times New Roman" w:cs="Times New Roman"/>
          <w:sz w:val="28"/>
          <w:szCs w:val="28"/>
          <w:lang w:val="en-US"/>
        </w:rPr>
        <w:t>.</w:t>
      </w:r>
    </w:p>
    <w:p w:rsidR="00C778B0" w:rsidRDefault="0077285C" w:rsidP="007D4945">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t xml:space="preserve">The process of teaching </w:t>
      </w:r>
      <w:r w:rsidR="00F069B2" w:rsidRPr="007D4945">
        <w:rPr>
          <w:rFonts w:ascii="Times New Roman" w:hAnsi="Times New Roman" w:cs="Times New Roman"/>
          <w:sz w:val="28"/>
          <w:szCs w:val="28"/>
          <w:lang w:val="en-US"/>
        </w:rPr>
        <w:t xml:space="preserve">during </w:t>
      </w:r>
      <w:r w:rsidRPr="007D4945">
        <w:rPr>
          <w:rFonts w:ascii="Times New Roman" w:hAnsi="Times New Roman" w:cs="Times New Roman"/>
          <w:sz w:val="28"/>
          <w:szCs w:val="28"/>
          <w:lang w:val="en-US"/>
        </w:rPr>
        <w:t xml:space="preserve">COVID-19 times has become very complex in its essence. According to Jarvis </w:t>
      </w:r>
      <w:r w:rsidR="00B65B1C" w:rsidRPr="00B65B1C">
        <w:rPr>
          <w:rFonts w:ascii="Times New Roman" w:hAnsi="Times New Roman" w:cs="Times New Roman"/>
          <w:sz w:val="28"/>
          <w:szCs w:val="28"/>
          <w:lang w:val="en-US"/>
        </w:rPr>
        <w:t>«</w:t>
      </w:r>
      <w:r w:rsidRPr="007D4945">
        <w:rPr>
          <w:rFonts w:ascii="Times New Roman" w:hAnsi="Times New Roman" w:cs="Times New Roman"/>
          <w:sz w:val="28"/>
          <w:szCs w:val="28"/>
          <w:lang w:val="en-US"/>
        </w:rPr>
        <w:t>teaching is changing; it is being forced to change by the dominant globalizing forces of social change</w:t>
      </w:r>
      <w:r w:rsidR="00B65B1C" w:rsidRPr="00B65B1C">
        <w:rPr>
          <w:rFonts w:ascii="Times New Roman" w:hAnsi="Times New Roman" w:cs="Times New Roman"/>
          <w:sz w:val="28"/>
          <w:szCs w:val="28"/>
          <w:lang w:val="en-US"/>
        </w:rPr>
        <w:t xml:space="preserve">» </w:t>
      </w:r>
      <w:r w:rsidRPr="007D4945">
        <w:rPr>
          <w:rFonts w:ascii="Times New Roman" w:hAnsi="Times New Roman" w:cs="Times New Roman"/>
          <w:sz w:val="28"/>
          <w:szCs w:val="28"/>
          <w:lang w:val="en-US"/>
        </w:rPr>
        <w:t>[</w:t>
      </w:r>
      <w:r w:rsidR="00312F15">
        <w:rPr>
          <w:rFonts w:ascii="Times New Roman" w:hAnsi="Times New Roman" w:cs="Times New Roman"/>
          <w:sz w:val="28"/>
          <w:szCs w:val="28"/>
          <w:lang w:val="en-US"/>
        </w:rPr>
        <w:t xml:space="preserve">2, </w:t>
      </w:r>
      <w:proofErr w:type="gramStart"/>
      <w:r w:rsidR="007213C0">
        <w:rPr>
          <w:rFonts w:ascii="Times New Roman" w:hAnsi="Times New Roman" w:cs="Times New Roman"/>
          <w:sz w:val="28"/>
          <w:szCs w:val="28"/>
          <w:lang w:val="en-US"/>
        </w:rPr>
        <w:t>p</w:t>
      </w:r>
      <w:r w:rsidR="00312F15">
        <w:rPr>
          <w:rFonts w:ascii="Times New Roman" w:hAnsi="Times New Roman" w:cs="Times New Roman"/>
          <w:sz w:val="28"/>
          <w:szCs w:val="28"/>
          <w:lang w:val="en-US"/>
        </w:rPr>
        <w:t>.36</w:t>
      </w:r>
      <w:r w:rsidRPr="007D4945">
        <w:rPr>
          <w:rFonts w:ascii="Times New Roman" w:hAnsi="Times New Roman" w:cs="Times New Roman"/>
          <w:sz w:val="28"/>
          <w:szCs w:val="28"/>
          <w:lang w:val="en-US"/>
        </w:rPr>
        <w:t xml:space="preserve"> ]</w:t>
      </w:r>
      <w:proofErr w:type="gramEnd"/>
      <w:r w:rsidRPr="007D4945">
        <w:rPr>
          <w:rFonts w:ascii="Times New Roman" w:hAnsi="Times New Roman" w:cs="Times New Roman"/>
          <w:sz w:val="28"/>
          <w:szCs w:val="28"/>
          <w:lang w:val="en-US"/>
        </w:rPr>
        <w:t xml:space="preserve">.Though it was said long before </w:t>
      </w:r>
      <w:r w:rsidRPr="007D4945">
        <w:rPr>
          <w:rFonts w:ascii="Times New Roman" w:hAnsi="Times New Roman" w:cs="Times New Roman"/>
          <w:sz w:val="28"/>
          <w:szCs w:val="28"/>
          <w:lang w:val="en-US"/>
        </w:rPr>
        <w:lastRenderedPageBreak/>
        <w:t xml:space="preserve">modern global challenges, it reflects the idea that teachers should be always aware of the latest changes and </w:t>
      </w:r>
      <w:r w:rsidR="00382C24" w:rsidRPr="007D4945">
        <w:rPr>
          <w:rFonts w:ascii="Times New Roman" w:hAnsi="Times New Roman" w:cs="Times New Roman"/>
          <w:sz w:val="28"/>
          <w:szCs w:val="28"/>
          <w:lang w:val="en-US"/>
        </w:rPr>
        <w:t xml:space="preserve">ready to react accordingly. </w:t>
      </w:r>
      <w:r w:rsidR="00C778B0" w:rsidRPr="007D4945">
        <w:rPr>
          <w:rFonts w:ascii="Times New Roman" w:hAnsi="Times New Roman" w:cs="Times New Roman"/>
          <w:sz w:val="28"/>
          <w:szCs w:val="28"/>
          <w:lang w:val="en-US"/>
        </w:rPr>
        <w:t xml:space="preserve"> </w:t>
      </w:r>
    </w:p>
    <w:p w:rsidR="00B65B1C" w:rsidRPr="00DD7934" w:rsidRDefault="00B65B1C" w:rsidP="00DD7934">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One of the crucial issues in defining the concept of learner autonomy is isolating the dispositions that an autonomous learner should display. According to Chan’s classification done in 2001</w:t>
      </w:r>
      <w:r w:rsidR="00DD7934">
        <w:rPr>
          <w:rFonts w:ascii="Times New Roman" w:hAnsi="Times New Roman" w:cs="Times New Roman"/>
          <w:sz w:val="28"/>
          <w:szCs w:val="28"/>
          <w:lang w:val="en-US"/>
        </w:rPr>
        <w:t xml:space="preserve"> [ </w:t>
      </w:r>
      <w:r w:rsidR="0006389C">
        <w:rPr>
          <w:rFonts w:ascii="Times New Roman" w:hAnsi="Times New Roman" w:cs="Times New Roman"/>
          <w:sz w:val="28"/>
          <w:szCs w:val="28"/>
          <w:lang w:val="en-US"/>
        </w:rPr>
        <w:t>3</w:t>
      </w:r>
      <w:r w:rsidR="00DD7934">
        <w:rPr>
          <w:rFonts w:ascii="Times New Roman" w:hAnsi="Times New Roman" w:cs="Times New Roman"/>
          <w:sz w:val="28"/>
          <w:szCs w:val="28"/>
          <w:lang w:val="en-US"/>
        </w:rPr>
        <w:t>]</w:t>
      </w:r>
      <w:r>
        <w:rPr>
          <w:rFonts w:ascii="Times New Roman" w:hAnsi="Times New Roman" w:cs="Times New Roman"/>
          <w:sz w:val="28"/>
          <w:szCs w:val="28"/>
          <w:lang w:val="en-US"/>
        </w:rPr>
        <w:t xml:space="preserve"> an autonomous learner should </w:t>
      </w:r>
      <w:r w:rsidR="00DD7934" w:rsidRPr="00DD7934">
        <w:rPr>
          <w:rFonts w:ascii="Times New Roman" w:hAnsi="Times New Roman" w:cs="Times New Roman"/>
          <w:sz w:val="28"/>
          <w:szCs w:val="28"/>
          <w:lang w:val="en-US"/>
        </w:rPr>
        <w:t>set his/her learning goals, identify and develop learning strategies to achieve these goals;</w:t>
      </w:r>
      <w:r w:rsidR="00DD7934">
        <w:rPr>
          <w:rFonts w:ascii="Times New Roman" w:hAnsi="Times New Roman" w:cs="Times New Roman"/>
          <w:sz w:val="28"/>
          <w:szCs w:val="28"/>
          <w:lang w:val="en-US"/>
        </w:rPr>
        <w:t xml:space="preserve"> </w:t>
      </w:r>
      <w:r w:rsidR="00DD7934" w:rsidRPr="00DD7934">
        <w:rPr>
          <w:rFonts w:ascii="Times New Roman" w:hAnsi="Times New Roman" w:cs="Times New Roman"/>
          <w:sz w:val="28"/>
          <w:szCs w:val="28"/>
          <w:lang w:val="en-US"/>
        </w:rPr>
        <w:t>develop study plans;</w:t>
      </w:r>
      <w:r w:rsidR="00DD7934">
        <w:rPr>
          <w:rFonts w:ascii="Times New Roman" w:hAnsi="Times New Roman" w:cs="Times New Roman"/>
          <w:sz w:val="28"/>
          <w:szCs w:val="28"/>
          <w:lang w:val="en-US"/>
        </w:rPr>
        <w:t xml:space="preserve"> </w:t>
      </w:r>
      <w:r w:rsidR="00DD7934" w:rsidRPr="00DD7934">
        <w:rPr>
          <w:rFonts w:ascii="Times New Roman" w:hAnsi="Times New Roman" w:cs="Times New Roman"/>
          <w:sz w:val="28"/>
          <w:szCs w:val="28"/>
          <w:lang w:val="en-US"/>
        </w:rPr>
        <w:t>reflect on his/her learning which includes identifying problem areas and means of addressing these problems;</w:t>
      </w:r>
      <w:r w:rsidR="00DD7934">
        <w:rPr>
          <w:rFonts w:ascii="Times New Roman" w:hAnsi="Times New Roman" w:cs="Times New Roman"/>
          <w:sz w:val="28"/>
          <w:szCs w:val="28"/>
          <w:lang w:val="en-US"/>
        </w:rPr>
        <w:t xml:space="preserve"> </w:t>
      </w:r>
      <w:r w:rsidR="00DD7934" w:rsidRPr="00DD7934">
        <w:rPr>
          <w:rFonts w:ascii="Times New Roman" w:hAnsi="Times New Roman" w:cs="Times New Roman"/>
          <w:sz w:val="28"/>
          <w:szCs w:val="28"/>
          <w:lang w:val="en-US"/>
        </w:rPr>
        <w:t xml:space="preserve">identify and select relevant resources and necessary </w:t>
      </w:r>
      <w:r w:rsidR="00E936EC">
        <w:rPr>
          <w:rFonts w:ascii="Times New Roman" w:hAnsi="Times New Roman" w:cs="Times New Roman"/>
          <w:sz w:val="28"/>
          <w:szCs w:val="28"/>
          <w:lang w:val="en-US"/>
        </w:rPr>
        <w:t>s</w:t>
      </w:r>
      <w:r w:rsidR="00DD7934" w:rsidRPr="00DD7934">
        <w:rPr>
          <w:rFonts w:ascii="Times New Roman" w:hAnsi="Times New Roman" w:cs="Times New Roman"/>
          <w:sz w:val="28"/>
          <w:szCs w:val="28"/>
          <w:lang w:val="en-US"/>
        </w:rPr>
        <w:t>upport;</w:t>
      </w:r>
      <w:r w:rsidR="00DD7934">
        <w:rPr>
          <w:rFonts w:ascii="Times New Roman" w:hAnsi="Times New Roman" w:cs="Times New Roman"/>
          <w:sz w:val="28"/>
          <w:szCs w:val="28"/>
          <w:lang w:val="en-US"/>
        </w:rPr>
        <w:t xml:space="preserve"> </w:t>
      </w:r>
      <w:r w:rsidR="00DD7934" w:rsidRPr="00DD7934">
        <w:rPr>
          <w:rFonts w:ascii="Times New Roman" w:hAnsi="Times New Roman" w:cs="Times New Roman"/>
          <w:sz w:val="28"/>
          <w:szCs w:val="28"/>
          <w:lang w:val="en-US"/>
        </w:rPr>
        <w:t>assess his/her progress and define his/her own criteria for evaluating performance and learning (including strategies, materials etc.)</w:t>
      </w:r>
      <w:r w:rsidR="00DD7934">
        <w:rPr>
          <w:rFonts w:ascii="Times New Roman" w:hAnsi="Times New Roman" w:cs="Times New Roman"/>
          <w:sz w:val="28"/>
          <w:szCs w:val="28"/>
          <w:lang w:val="en-US"/>
        </w:rPr>
        <w:t>.</w:t>
      </w:r>
    </w:p>
    <w:p w:rsidR="00382C24" w:rsidRPr="007D4945" w:rsidRDefault="00C778B0" w:rsidP="00DD7934">
      <w:pPr>
        <w:spacing w:after="0" w:line="360" w:lineRule="auto"/>
        <w:ind w:firstLine="567"/>
        <w:jc w:val="both"/>
        <w:rPr>
          <w:rFonts w:ascii="Times New Roman" w:hAnsi="Times New Roman" w:cs="Times New Roman"/>
          <w:sz w:val="28"/>
          <w:szCs w:val="28"/>
          <w:shd w:val="clear" w:color="auto" w:fill="FFFFFF"/>
          <w:lang w:val="en-US"/>
        </w:rPr>
      </w:pPr>
      <w:r w:rsidRPr="007D4945">
        <w:rPr>
          <w:rFonts w:ascii="Times New Roman" w:hAnsi="Times New Roman" w:cs="Times New Roman"/>
          <w:sz w:val="28"/>
          <w:szCs w:val="28"/>
          <w:lang w:val="en-US"/>
        </w:rPr>
        <w:t xml:space="preserve">One of the challenges lies in establishing the degree of autonomy that would be appropriate for both teachers and </w:t>
      </w:r>
      <w:r w:rsidR="0041192C" w:rsidRPr="007D4945">
        <w:rPr>
          <w:rFonts w:ascii="Times New Roman" w:hAnsi="Times New Roman" w:cs="Times New Roman"/>
          <w:sz w:val="28"/>
          <w:szCs w:val="28"/>
          <w:lang w:val="en-US"/>
        </w:rPr>
        <w:t>students in</w:t>
      </w:r>
      <w:r w:rsidRPr="007D4945">
        <w:rPr>
          <w:rFonts w:ascii="Times New Roman" w:hAnsi="Times New Roman" w:cs="Times New Roman"/>
          <w:sz w:val="28"/>
          <w:szCs w:val="28"/>
          <w:lang w:val="en-US"/>
        </w:rPr>
        <w:t xml:space="preserve"> their specific learning and teaching context. </w:t>
      </w:r>
      <w:r w:rsidR="00382C24" w:rsidRPr="007D4945">
        <w:rPr>
          <w:rFonts w:ascii="Times New Roman" w:eastAsia="Times New Roman" w:hAnsi="Times New Roman" w:cs="Times New Roman"/>
          <w:sz w:val="28"/>
          <w:szCs w:val="28"/>
          <w:lang w:val="en-US" w:eastAsia="ru-RU"/>
        </w:rPr>
        <w:t xml:space="preserve">My American colleague, </w:t>
      </w:r>
      <w:proofErr w:type="spellStart"/>
      <w:r w:rsidR="00382C24" w:rsidRPr="007D4945">
        <w:rPr>
          <w:rFonts w:ascii="Times New Roman" w:eastAsia="Times New Roman" w:hAnsi="Times New Roman" w:cs="Times New Roman"/>
          <w:sz w:val="28"/>
          <w:szCs w:val="28"/>
          <w:lang w:val="en-US" w:eastAsia="ru-RU"/>
        </w:rPr>
        <w:t>Mrs</w:t>
      </w:r>
      <w:proofErr w:type="spellEnd"/>
      <w:r w:rsidR="00382C24" w:rsidRPr="007D4945">
        <w:rPr>
          <w:rFonts w:ascii="Times New Roman" w:eastAsia="Times New Roman" w:hAnsi="Times New Roman" w:cs="Times New Roman"/>
          <w:sz w:val="28"/>
          <w:szCs w:val="28"/>
          <w:lang w:val="en-US" w:eastAsia="ru-RU"/>
        </w:rPr>
        <w:t xml:space="preserve"> </w:t>
      </w:r>
      <w:proofErr w:type="spellStart"/>
      <w:r w:rsidR="00382C24" w:rsidRPr="007D4945">
        <w:rPr>
          <w:rFonts w:ascii="Times New Roman" w:hAnsi="Times New Roman" w:cs="Times New Roman"/>
          <w:sz w:val="28"/>
          <w:szCs w:val="28"/>
          <w:lang w:val="en-US"/>
        </w:rPr>
        <w:t>Fitchpatrick</w:t>
      </w:r>
      <w:proofErr w:type="spellEnd"/>
      <w:r w:rsidR="00382C24" w:rsidRPr="007D4945">
        <w:rPr>
          <w:rFonts w:ascii="Times New Roman" w:hAnsi="Times New Roman" w:cs="Times New Roman"/>
          <w:sz w:val="28"/>
          <w:szCs w:val="28"/>
          <w:lang w:val="en-US"/>
        </w:rPr>
        <w:t>, a teacher of English from George Junior High School in Springdale, Arkansas</w:t>
      </w:r>
      <w:r w:rsidR="00382C24" w:rsidRPr="007D4945">
        <w:rPr>
          <w:rFonts w:ascii="Times New Roman" w:eastAsia="Times New Roman" w:hAnsi="Times New Roman" w:cs="Times New Roman"/>
          <w:sz w:val="28"/>
          <w:szCs w:val="28"/>
          <w:lang w:val="en-US" w:eastAsia="ru-RU"/>
        </w:rPr>
        <w:t xml:space="preserve"> mentioned three different levels of autonomy according to students’ capacity to work independently during COVID period</w:t>
      </w:r>
      <w:r w:rsidR="007213C0">
        <w:rPr>
          <w:rFonts w:ascii="Times New Roman" w:eastAsia="Times New Roman" w:hAnsi="Times New Roman" w:cs="Times New Roman"/>
          <w:sz w:val="28"/>
          <w:szCs w:val="28"/>
          <w:lang w:val="en-US" w:eastAsia="ru-RU"/>
        </w:rPr>
        <w:t>. The school</w:t>
      </w:r>
      <w:r w:rsidR="00382C24" w:rsidRPr="007D4945">
        <w:rPr>
          <w:rFonts w:ascii="Times New Roman" w:eastAsia="Times New Roman" w:hAnsi="Times New Roman" w:cs="Times New Roman"/>
          <w:sz w:val="28"/>
          <w:szCs w:val="28"/>
          <w:lang w:val="en-US" w:eastAsia="ru-RU"/>
        </w:rPr>
        <w:t xml:space="preserve"> </w:t>
      </w:r>
      <w:r w:rsidR="00382C24" w:rsidRPr="007D4945">
        <w:rPr>
          <w:rFonts w:ascii="Times New Roman" w:hAnsi="Times New Roman" w:cs="Times New Roman"/>
          <w:sz w:val="28"/>
          <w:szCs w:val="28"/>
          <w:shd w:val="clear" w:color="auto" w:fill="FFFFFF"/>
          <w:lang w:val="en-US"/>
        </w:rPr>
        <w:t xml:space="preserve">gave the students the option to be virtual, blended, or onsite </w:t>
      </w:r>
      <w:r w:rsidR="007213C0">
        <w:rPr>
          <w:rFonts w:ascii="Times New Roman" w:hAnsi="Times New Roman" w:cs="Times New Roman"/>
          <w:sz w:val="28"/>
          <w:szCs w:val="28"/>
          <w:shd w:val="clear" w:color="auto" w:fill="FFFFFF"/>
          <w:lang w:val="en-US"/>
        </w:rPr>
        <w:t xml:space="preserve">and the lessons </w:t>
      </w:r>
      <w:proofErr w:type="gramStart"/>
      <w:r w:rsidR="007213C0">
        <w:rPr>
          <w:rFonts w:ascii="Times New Roman" w:hAnsi="Times New Roman" w:cs="Times New Roman"/>
          <w:sz w:val="28"/>
          <w:szCs w:val="28"/>
          <w:shd w:val="clear" w:color="auto" w:fill="FFFFFF"/>
          <w:lang w:val="en-US"/>
        </w:rPr>
        <w:t xml:space="preserve">were </w:t>
      </w:r>
      <w:r w:rsidR="00382C24" w:rsidRPr="007D4945">
        <w:rPr>
          <w:rFonts w:ascii="Times New Roman" w:hAnsi="Times New Roman" w:cs="Times New Roman"/>
          <w:sz w:val="28"/>
          <w:szCs w:val="28"/>
          <w:shd w:val="clear" w:color="auto" w:fill="FFFFFF"/>
          <w:lang w:val="en-US"/>
        </w:rPr>
        <w:t>created</w:t>
      </w:r>
      <w:proofErr w:type="gramEnd"/>
      <w:r w:rsidR="00382C24" w:rsidRPr="007D4945">
        <w:rPr>
          <w:rFonts w:ascii="Times New Roman" w:hAnsi="Times New Roman" w:cs="Times New Roman"/>
          <w:sz w:val="28"/>
          <w:szCs w:val="28"/>
          <w:shd w:val="clear" w:color="auto" w:fill="FFFFFF"/>
          <w:lang w:val="en-US"/>
        </w:rPr>
        <w:t xml:space="preserve"> to help students who are at home </w:t>
      </w:r>
      <w:r w:rsidR="007213C0">
        <w:rPr>
          <w:rFonts w:ascii="Times New Roman" w:hAnsi="Times New Roman" w:cs="Times New Roman"/>
          <w:sz w:val="28"/>
          <w:szCs w:val="28"/>
          <w:shd w:val="clear" w:color="auto" w:fill="FFFFFF"/>
          <w:lang w:val="en-US"/>
        </w:rPr>
        <w:t xml:space="preserve">and </w:t>
      </w:r>
      <w:r w:rsidR="00382C24" w:rsidRPr="007D4945">
        <w:rPr>
          <w:rFonts w:ascii="Times New Roman" w:hAnsi="Times New Roman" w:cs="Times New Roman"/>
          <w:sz w:val="28"/>
          <w:szCs w:val="28"/>
          <w:shd w:val="clear" w:color="auto" w:fill="FFFFFF"/>
          <w:lang w:val="en-US"/>
        </w:rPr>
        <w:t xml:space="preserve">students who are in class the same opportunity to learn. </w:t>
      </w:r>
      <w:r w:rsidR="007213C0">
        <w:rPr>
          <w:rFonts w:ascii="Times New Roman" w:hAnsi="Times New Roman" w:cs="Times New Roman"/>
          <w:sz w:val="28"/>
          <w:szCs w:val="28"/>
          <w:shd w:val="clear" w:color="auto" w:fill="FFFFFF"/>
          <w:lang w:val="en-US"/>
        </w:rPr>
        <w:t>They</w:t>
      </w:r>
      <w:r w:rsidR="00382C24" w:rsidRPr="007D4945">
        <w:rPr>
          <w:rFonts w:ascii="Times New Roman" w:hAnsi="Times New Roman" w:cs="Times New Roman"/>
          <w:sz w:val="28"/>
          <w:szCs w:val="28"/>
          <w:shd w:val="clear" w:color="auto" w:fill="FFFFFF"/>
          <w:lang w:val="en-US"/>
        </w:rPr>
        <w:t xml:space="preserve"> use</w:t>
      </w:r>
      <w:r w:rsidR="007213C0">
        <w:rPr>
          <w:rFonts w:ascii="Times New Roman" w:hAnsi="Times New Roman" w:cs="Times New Roman"/>
          <w:sz w:val="28"/>
          <w:szCs w:val="28"/>
          <w:shd w:val="clear" w:color="auto" w:fill="FFFFFF"/>
          <w:lang w:val="en-US"/>
        </w:rPr>
        <w:t>d</w:t>
      </w:r>
      <w:r w:rsidR="00382C24" w:rsidRPr="007D4945">
        <w:rPr>
          <w:rFonts w:ascii="Times New Roman" w:hAnsi="Times New Roman" w:cs="Times New Roman"/>
          <w:sz w:val="28"/>
          <w:szCs w:val="28"/>
          <w:shd w:val="clear" w:color="auto" w:fill="FFFFFF"/>
          <w:lang w:val="en-US"/>
        </w:rPr>
        <w:t xml:space="preserve"> Google Classroom to collect assignments, </w:t>
      </w:r>
      <w:proofErr w:type="spellStart"/>
      <w:r w:rsidR="00382C24" w:rsidRPr="007D4945">
        <w:rPr>
          <w:rFonts w:ascii="Times New Roman" w:hAnsi="Times New Roman" w:cs="Times New Roman"/>
          <w:sz w:val="28"/>
          <w:szCs w:val="28"/>
          <w:shd w:val="clear" w:color="auto" w:fill="FFFFFF"/>
          <w:lang w:val="en-US"/>
        </w:rPr>
        <w:t>Screencastify</w:t>
      </w:r>
      <w:proofErr w:type="spellEnd"/>
      <w:r w:rsidR="00382C24" w:rsidRPr="007D4945">
        <w:rPr>
          <w:rFonts w:ascii="Times New Roman" w:hAnsi="Times New Roman" w:cs="Times New Roman"/>
          <w:sz w:val="28"/>
          <w:szCs w:val="28"/>
          <w:shd w:val="clear" w:color="auto" w:fill="FFFFFF"/>
          <w:lang w:val="en-US"/>
        </w:rPr>
        <w:t xml:space="preserve"> to help them understand instructions, </w:t>
      </w:r>
      <w:proofErr w:type="spellStart"/>
      <w:r w:rsidR="00382C24" w:rsidRPr="007D4945">
        <w:rPr>
          <w:rFonts w:ascii="Times New Roman" w:hAnsi="Times New Roman" w:cs="Times New Roman"/>
          <w:sz w:val="28"/>
          <w:szCs w:val="28"/>
          <w:shd w:val="clear" w:color="auto" w:fill="FFFFFF"/>
          <w:lang w:val="en-US"/>
        </w:rPr>
        <w:t>Coggle</w:t>
      </w:r>
      <w:proofErr w:type="spellEnd"/>
      <w:r w:rsidR="00382C24" w:rsidRPr="007D4945">
        <w:rPr>
          <w:rFonts w:ascii="Times New Roman" w:hAnsi="Times New Roman" w:cs="Times New Roman"/>
          <w:sz w:val="28"/>
          <w:szCs w:val="28"/>
          <w:shd w:val="clear" w:color="auto" w:fill="FFFFFF"/>
          <w:lang w:val="en-US"/>
        </w:rPr>
        <w:t xml:space="preserve"> as a way to take notes, and </w:t>
      </w:r>
      <w:proofErr w:type="spellStart"/>
      <w:r w:rsidR="00382C24" w:rsidRPr="007D4945">
        <w:rPr>
          <w:rFonts w:ascii="Times New Roman" w:hAnsi="Times New Roman" w:cs="Times New Roman"/>
          <w:sz w:val="28"/>
          <w:szCs w:val="28"/>
          <w:shd w:val="clear" w:color="auto" w:fill="FFFFFF"/>
          <w:lang w:val="en-US"/>
        </w:rPr>
        <w:t>VoiceThread</w:t>
      </w:r>
      <w:proofErr w:type="spellEnd"/>
      <w:r w:rsidR="00382C24" w:rsidRPr="007D4945">
        <w:rPr>
          <w:rFonts w:ascii="Times New Roman" w:hAnsi="Times New Roman" w:cs="Times New Roman"/>
          <w:sz w:val="28"/>
          <w:szCs w:val="28"/>
          <w:shd w:val="clear" w:color="auto" w:fill="FFFFFF"/>
          <w:lang w:val="en-US"/>
        </w:rPr>
        <w:t xml:space="preserve"> as a way for students to reflect on their work.</w:t>
      </w:r>
      <w:r w:rsidRPr="007D4945">
        <w:rPr>
          <w:rFonts w:ascii="Times New Roman" w:hAnsi="Times New Roman" w:cs="Times New Roman"/>
          <w:sz w:val="28"/>
          <w:szCs w:val="28"/>
          <w:shd w:val="clear" w:color="auto" w:fill="FFFFFF"/>
          <w:lang w:val="en-US"/>
        </w:rPr>
        <w:t xml:space="preserve"> My another colleague,</w:t>
      </w:r>
      <w:r w:rsidRPr="007D4945">
        <w:rPr>
          <w:rFonts w:ascii="Times New Roman" w:hAnsi="Times New Roman" w:cs="Times New Roman"/>
          <w:sz w:val="28"/>
          <w:szCs w:val="28"/>
          <w:lang w:val="en-US"/>
        </w:rPr>
        <w:t xml:space="preserve"> </w:t>
      </w:r>
      <w:proofErr w:type="spellStart"/>
      <w:r w:rsidRPr="007D4945">
        <w:rPr>
          <w:rFonts w:ascii="Times New Roman" w:hAnsi="Times New Roman" w:cs="Times New Roman"/>
          <w:sz w:val="28"/>
          <w:szCs w:val="28"/>
          <w:lang w:val="en-US"/>
        </w:rPr>
        <w:t>Beena</w:t>
      </w:r>
      <w:proofErr w:type="spellEnd"/>
      <w:r w:rsidRPr="007D4945">
        <w:rPr>
          <w:rFonts w:ascii="Times New Roman" w:hAnsi="Times New Roman" w:cs="Times New Roman"/>
          <w:sz w:val="28"/>
          <w:szCs w:val="28"/>
          <w:lang w:val="en-US"/>
        </w:rPr>
        <w:t xml:space="preserve"> </w:t>
      </w:r>
      <w:proofErr w:type="spellStart"/>
      <w:r w:rsidRPr="007D4945">
        <w:rPr>
          <w:rFonts w:ascii="Times New Roman" w:hAnsi="Times New Roman" w:cs="Times New Roman"/>
          <w:sz w:val="28"/>
          <w:szCs w:val="28"/>
          <w:lang w:val="en-US"/>
        </w:rPr>
        <w:t>Koirala</w:t>
      </w:r>
      <w:proofErr w:type="spellEnd"/>
      <w:r w:rsidRPr="007D4945">
        <w:rPr>
          <w:rFonts w:ascii="Times New Roman" w:hAnsi="Times New Roman" w:cs="Times New Roman"/>
          <w:sz w:val="28"/>
          <w:szCs w:val="28"/>
          <w:lang w:val="en-US"/>
        </w:rPr>
        <w:t xml:space="preserve">, an  academic supervisor and a mentor of </w:t>
      </w:r>
      <w:proofErr w:type="spellStart"/>
      <w:r w:rsidRPr="007D4945">
        <w:rPr>
          <w:rFonts w:ascii="Times New Roman" w:hAnsi="Times New Roman" w:cs="Times New Roman"/>
          <w:sz w:val="28"/>
          <w:szCs w:val="28"/>
          <w:lang w:val="en-US"/>
        </w:rPr>
        <w:t>Gaindakot</w:t>
      </w:r>
      <w:proofErr w:type="spellEnd"/>
      <w:r w:rsidRPr="007D4945">
        <w:rPr>
          <w:rFonts w:ascii="Times New Roman" w:hAnsi="Times New Roman" w:cs="Times New Roman"/>
          <w:sz w:val="28"/>
          <w:szCs w:val="28"/>
          <w:lang w:val="en-US"/>
        </w:rPr>
        <w:t xml:space="preserve"> English School from Nepal, uses MOOCs with her students to develop language skills outside the classroom. In my teaching context, I found this step appropriate only for highly motivated students who can work independently at their own pace. Definitely, learner autonomy does not appear overnight. Instead, it should be cultivated gradually and allow a smooth transition from one stage to another.</w:t>
      </w:r>
      <w:r w:rsidR="00B630D8" w:rsidRPr="007D4945">
        <w:rPr>
          <w:rFonts w:ascii="Times New Roman" w:hAnsi="Times New Roman" w:cs="Times New Roman"/>
          <w:sz w:val="28"/>
          <w:szCs w:val="28"/>
          <w:lang w:val="en-US"/>
        </w:rPr>
        <w:t xml:space="preserve"> Douglas Brown believes that encouraging students to make their own choices starting with the elementary level helps </w:t>
      </w:r>
      <w:r w:rsidR="00B62480" w:rsidRPr="00B62480">
        <w:rPr>
          <w:rFonts w:ascii="Times New Roman" w:hAnsi="Times New Roman" w:cs="Times New Roman"/>
          <w:sz w:val="28"/>
          <w:szCs w:val="28"/>
          <w:lang w:val="en-US"/>
        </w:rPr>
        <w:t>«</w:t>
      </w:r>
      <w:r w:rsidR="00B630D8" w:rsidRPr="007D4945">
        <w:rPr>
          <w:rFonts w:ascii="Times New Roman" w:hAnsi="Times New Roman" w:cs="Times New Roman"/>
          <w:sz w:val="28"/>
          <w:szCs w:val="28"/>
          <w:lang w:val="en-US"/>
        </w:rPr>
        <w:t>to give students a sense of ‘ownership’ of their learning and thereby add to their intrinsic motivation</w:t>
      </w:r>
      <w:r w:rsidR="00B62480" w:rsidRPr="00B62480">
        <w:rPr>
          <w:rFonts w:ascii="Times New Roman" w:hAnsi="Times New Roman" w:cs="Times New Roman"/>
          <w:sz w:val="28"/>
          <w:szCs w:val="28"/>
          <w:lang w:val="en-US"/>
        </w:rPr>
        <w:t>»</w:t>
      </w:r>
      <w:r w:rsidR="00B630D8" w:rsidRPr="007D4945">
        <w:rPr>
          <w:rFonts w:ascii="Times New Roman" w:hAnsi="Times New Roman" w:cs="Times New Roman"/>
          <w:sz w:val="28"/>
          <w:szCs w:val="28"/>
          <w:lang w:val="en-US"/>
        </w:rPr>
        <w:t xml:space="preserve"> [</w:t>
      </w:r>
      <w:r w:rsidR="0006389C">
        <w:rPr>
          <w:rFonts w:ascii="Times New Roman" w:hAnsi="Times New Roman" w:cs="Times New Roman"/>
          <w:sz w:val="28"/>
          <w:szCs w:val="28"/>
          <w:lang w:val="en-US"/>
        </w:rPr>
        <w:t>4</w:t>
      </w:r>
      <w:r w:rsidR="00B630D8" w:rsidRPr="007D4945">
        <w:rPr>
          <w:rFonts w:ascii="Times New Roman" w:hAnsi="Times New Roman" w:cs="Times New Roman"/>
          <w:sz w:val="28"/>
          <w:szCs w:val="28"/>
          <w:lang w:val="en-US"/>
        </w:rPr>
        <w:t>,</w:t>
      </w:r>
      <w:r w:rsidR="0006389C">
        <w:rPr>
          <w:rFonts w:ascii="Times New Roman" w:hAnsi="Times New Roman" w:cs="Times New Roman"/>
          <w:sz w:val="28"/>
          <w:szCs w:val="28"/>
          <w:lang w:val="en-US"/>
        </w:rPr>
        <w:t xml:space="preserve"> </w:t>
      </w:r>
      <w:r w:rsidR="007213C0">
        <w:rPr>
          <w:rFonts w:ascii="Times New Roman" w:hAnsi="Times New Roman" w:cs="Times New Roman"/>
          <w:sz w:val="28"/>
          <w:szCs w:val="28"/>
          <w:lang w:val="en-US"/>
        </w:rPr>
        <w:t>p</w:t>
      </w:r>
      <w:r w:rsidR="0006389C">
        <w:rPr>
          <w:rFonts w:ascii="Times New Roman" w:hAnsi="Times New Roman" w:cs="Times New Roman"/>
          <w:sz w:val="28"/>
          <w:szCs w:val="28"/>
          <w:lang w:val="en-US"/>
        </w:rPr>
        <w:t xml:space="preserve">. </w:t>
      </w:r>
      <w:r w:rsidR="007213C0">
        <w:rPr>
          <w:rFonts w:ascii="Times New Roman" w:hAnsi="Times New Roman" w:cs="Times New Roman"/>
          <w:sz w:val="28"/>
          <w:szCs w:val="28"/>
          <w:lang w:val="en-US"/>
        </w:rPr>
        <w:t>1</w:t>
      </w:r>
      <w:r w:rsidR="00B630D8" w:rsidRPr="007D4945">
        <w:rPr>
          <w:rFonts w:ascii="Times New Roman" w:hAnsi="Times New Roman" w:cs="Times New Roman"/>
          <w:sz w:val="28"/>
          <w:szCs w:val="28"/>
          <w:lang w:val="en-US"/>
        </w:rPr>
        <w:t>47].</w:t>
      </w:r>
    </w:p>
    <w:p w:rsidR="00382C24" w:rsidRPr="007D4945" w:rsidRDefault="00382C24" w:rsidP="007D4945">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lastRenderedPageBreak/>
        <w:t>Fostering learner autonomy turns to be a rather intricate process requiring commitment and seriousness not only from teachers but also from students. That is why the concept of learner autonomy always implies two factors: freedom and responsibility. Students consciously monitor their own progress and make an effort to use available opportunities to their benefit [</w:t>
      </w:r>
      <w:r w:rsidR="0006389C">
        <w:rPr>
          <w:rFonts w:ascii="Times New Roman" w:hAnsi="Times New Roman" w:cs="Times New Roman"/>
          <w:sz w:val="28"/>
          <w:szCs w:val="28"/>
          <w:lang w:val="en-US"/>
        </w:rPr>
        <w:t>5</w:t>
      </w:r>
      <w:r w:rsidRPr="007D4945">
        <w:rPr>
          <w:rFonts w:ascii="Times New Roman" w:hAnsi="Times New Roman" w:cs="Times New Roman"/>
          <w:sz w:val="28"/>
          <w:szCs w:val="28"/>
          <w:lang w:val="en-US"/>
        </w:rPr>
        <w:t xml:space="preserve">]. As a teacher, I had to overcome the students’ reluctance for self-regulation, and I did it by implementing attractive and intuitively easy digital tools to make learning process </w:t>
      </w:r>
      <w:r w:rsidR="00B62480">
        <w:rPr>
          <w:rFonts w:ascii="Times New Roman" w:hAnsi="Times New Roman" w:cs="Times New Roman"/>
          <w:sz w:val="28"/>
          <w:szCs w:val="28"/>
          <w:lang w:val="en-US"/>
        </w:rPr>
        <w:t>‘</w:t>
      </w:r>
      <w:r w:rsidRPr="007D4945">
        <w:rPr>
          <w:rFonts w:ascii="Times New Roman" w:hAnsi="Times New Roman" w:cs="Times New Roman"/>
          <w:sz w:val="28"/>
          <w:szCs w:val="28"/>
          <w:lang w:val="en-US"/>
        </w:rPr>
        <w:t>unavoidably accessible</w:t>
      </w:r>
      <w:r w:rsidR="00B62480">
        <w:rPr>
          <w:rFonts w:ascii="Times New Roman" w:hAnsi="Times New Roman" w:cs="Times New Roman"/>
          <w:sz w:val="28"/>
          <w:szCs w:val="28"/>
          <w:lang w:val="en-US"/>
        </w:rPr>
        <w:t>’</w:t>
      </w:r>
      <w:r w:rsidRPr="007D4945">
        <w:rPr>
          <w:rFonts w:ascii="Times New Roman" w:hAnsi="Times New Roman" w:cs="Times New Roman"/>
          <w:sz w:val="28"/>
          <w:szCs w:val="28"/>
          <w:lang w:val="en-US"/>
        </w:rPr>
        <w:t xml:space="preserve"> for students. However, educational technology tends to presuppose autonomy rather than foster it. </w:t>
      </w:r>
      <w:r w:rsidR="007213C0" w:rsidRPr="007D4945">
        <w:rPr>
          <w:rFonts w:ascii="Times New Roman" w:hAnsi="Times New Roman" w:cs="Times New Roman"/>
          <w:sz w:val="28"/>
          <w:szCs w:val="28"/>
          <w:lang w:val="en-US"/>
        </w:rPr>
        <w:t>Therefore</w:t>
      </w:r>
      <w:r w:rsidRPr="007D4945">
        <w:rPr>
          <w:rFonts w:ascii="Times New Roman" w:hAnsi="Times New Roman" w:cs="Times New Roman"/>
          <w:sz w:val="28"/>
          <w:szCs w:val="28"/>
          <w:lang w:val="en-US"/>
        </w:rPr>
        <w:t xml:space="preserve">, the teacher should </w:t>
      </w:r>
      <w:r w:rsidRPr="007D4945">
        <w:rPr>
          <w:rFonts w:ascii="Times New Roman" w:eastAsia="Times New Roman" w:hAnsi="Times New Roman" w:cs="Times New Roman"/>
          <w:sz w:val="28"/>
          <w:szCs w:val="28"/>
          <w:lang w:val="en-US" w:eastAsia="ru-RU"/>
        </w:rPr>
        <w:t xml:space="preserve">offer support and suggestions, helping </w:t>
      </w:r>
      <w:r w:rsidR="0041192C" w:rsidRPr="007D4945">
        <w:rPr>
          <w:rFonts w:ascii="Times New Roman" w:eastAsia="Times New Roman" w:hAnsi="Times New Roman" w:cs="Times New Roman"/>
          <w:sz w:val="28"/>
          <w:szCs w:val="28"/>
          <w:lang w:val="en-US" w:eastAsia="ru-RU"/>
        </w:rPr>
        <w:t>students</w:t>
      </w:r>
      <w:r w:rsidRPr="007D4945">
        <w:rPr>
          <w:rFonts w:ascii="Times New Roman" w:eastAsia="Times New Roman" w:hAnsi="Times New Roman" w:cs="Times New Roman"/>
          <w:sz w:val="28"/>
          <w:szCs w:val="28"/>
          <w:lang w:val="en-US" w:eastAsia="ru-RU"/>
        </w:rPr>
        <w:t xml:space="preserve"> to learn how to use digital tools for language learning, </w:t>
      </w:r>
      <w:r w:rsidRPr="007D4945">
        <w:rPr>
          <w:rFonts w:ascii="Times New Roman" w:eastAsia="Times New Roman" w:hAnsi="Times New Roman" w:cs="Times New Roman"/>
          <w:bCs/>
          <w:sz w:val="28"/>
          <w:szCs w:val="28"/>
          <w:bdr w:val="none" w:sz="0" w:space="0" w:color="auto" w:frame="1"/>
          <w:lang w:val="en-US" w:eastAsia="ru-RU"/>
        </w:rPr>
        <w:t xml:space="preserve">encourage learners to look for support online, which </w:t>
      </w:r>
      <w:proofErr w:type="gramStart"/>
      <w:r w:rsidRPr="007D4945">
        <w:rPr>
          <w:rFonts w:ascii="Times New Roman" w:eastAsia="Times New Roman" w:hAnsi="Times New Roman" w:cs="Times New Roman"/>
          <w:bCs/>
          <w:sz w:val="28"/>
          <w:szCs w:val="28"/>
          <w:bdr w:val="none" w:sz="0" w:space="0" w:color="auto" w:frame="1"/>
          <w:lang w:val="en-US" w:eastAsia="ru-RU"/>
        </w:rPr>
        <w:t>can be found</w:t>
      </w:r>
      <w:proofErr w:type="gramEnd"/>
      <w:r w:rsidR="00CC4789" w:rsidRPr="00CC4789">
        <w:rPr>
          <w:rFonts w:ascii="Times New Roman" w:eastAsia="Times New Roman" w:hAnsi="Times New Roman" w:cs="Times New Roman"/>
          <w:bCs/>
          <w:sz w:val="28"/>
          <w:szCs w:val="28"/>
          <w:bdr w:val="none" w:sz="0" w:space="0" w:color="auto" w:frame="1"/>
          <w:lang w:val="en-US" w:eastAsia="ru-RU"/>
        </w:rPr>
        <w:t xml:space="preserve"> </w:t>
      </w:r>
      <w:r w:rsidRPr="007D4945">
        <w:rPr>
          <w:rFonts w:ascii="Times New Roman" w:eastAsia="Times New Roman" w:hAnsi="Times New Roman" w:cs="Times New Roman"/>
          <w:sz w:val="28"/>
          <w:szCs w:val="28"/>
          <w:lang w:val="en-US" w:eastAsia="ru-RU"/>
        </w:rPr>
        <w:t xml:space="preserve">on the Help pages or a community space. </w:t>
      </w:r>
      <w:r w:rsidRPr="007D4945">
        <w:rPr>
          <w:rFonts w:ascii="Times New Roman" w:hAnsi="Times New Roman" w:cs="Times New Roman"/>
          <w:sz w:val="28"/>
          <w:szCs w:val="28"/>
          <w:lang w:val="en-US"/>
        </w:rPr>
        <w:t xml:space="preserve">I would recommend video tutorials, as they appeared to be useful in my context because we were unable to communicate physically offline at that time. I also provided support to my students organizing meet-up sessions in Zoom to discuss progress and share results with peers. </w:t>
      </w:r>
    </w:p>
    <w:p w:rsidR="00C778B0" w:rsidRPr="007D4945" w:rsidRDefault="00211B4A" w:rsidP="00B62480">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t xml:space="preserve">Today we have a diversity of environments ranging from adaptive learning systems through mobile apps to social networking sites and MOOCs. Some digital tools contribute to collaboration and </w:t>
      </w:r>
      <w:proofErr w:type="gramStart"/>
      <w:r w:rsidRPr="007D4945">
        <w:rPr>
          <w:rFonts w:ascii="Times New Roman" w:hAnsi="Times New Roman" w:cs="Times New Roman"/>
          <w:sz w:val="28"/>
          <w:szCs w:val="28"/>
          <w:lang w:val="en-US"/>
        </w:rPr>
        <w:t>interaction,</w:t>
      </w:r>
      <w:proofErr w:type="gramEnd"/>
      <w:r w:rsidRPr="007D4945">
        <w:rPr>
          <w:rFonts w:ascii="Times New Roman" w:hAnsi="Times New Roman" w:cs="Times New Roman"/>
          <w:sz w:val="28"/>
          <w:szCs w:val="28"/>
          <w:lang w:val="en-US"/>
        </w:rPr>
        <w:t xml:space="preserve"> others can be a great source of motivation and students’ engagement. There are special apps for enhancing all language areas separately and in complexity. When educators consider using digital tools in order to develop learner autonomy, they should pay attention to those </w:t>
      </w:r>
      <w:r w:rsidR="004D7924" w:rsidRPr="007D4945">
        <w:rPr>
          <w:rFonts w:ascii="Times New Roman" w:hAnsi="Times New Roman" w:cs="Times New Roman"/>
          <w:sz w:val="28"/>
          <w:szCs w:val="28"/>
          <w:lang w:val="en-US"/>
        </w:rPr>
        <w:t>ones</w:t>
      </w:r>
      <w:r w:rsidRPr="007D4945">
        <w:rPr>
          <w:rFonts w:ascii="Times New Roman" w:hAnsi="Times New Roman" w:cs="Times New Roman"/>
          <w:sz w:val="28"/>
          <w:szCs w:val="28"/>
          <w:lang w:val="en-US"/>
        </w:rPr>
        <w:t xml:space="preserve"> that will stimulate students’ intrinsic motivation and independence and that </w:t>
      </w:r>
      <w:proofErr w:type="gramStart"/>
      <w:r w:rsidRPr="007D4945">
        <w:rPr>
          <w:rFonts w:ascii="Times New Roman" w:hAnsi="Times New Roman" w:cs="Times New Roman"/>
          <w:sz w:val="28"/>
          <w:szCs w:val="28"/>
          <w:lang w:val="en-US"/>
        </w:rPr>
        <w:t>are initially designed</w:t>
      </w:r>
      <w:proofErr w:type="gramEnd"/>
      <w:r w:rsidRPr="007D4945">
        <w:rPr>
          <w:rFonts w:ascii="Times New Roman" w:hAnsi="Times New Roman" w:cs="Times New Roman"/>
          <w:sz w:val="28"/>
          <w:szCs w:val="28"/>
          <w:lang w:val="en-US"/>
        </w:rPr>
        <w:t xml:space="preserve"> for independent use. When autonomy and structures are balanced, learners have as much freedom as they need and can make choices. For example, networking digital technologies enable language learners to collaborate and create content online. They have given rise to new ways in which learners are able to express their autonomy.</w:t>
      </w:r>
      <w:r w:rsidR="004D7924" w:rsidRPr="007D4945">
        <w:rPr>
          <w:rFonts w:ascii="Times New Roman" w:hAnsi="Times New Roman" w:cs="Times New Roman"/>
          <w:sz w:val="28"/>
          <w:szCs w:val="28"/>
          <w:lang w:val="en-US"/>
        </w:rPr>
        <w:t xml:space="preserve"> When technology became more accessible, teachers started to encourage students to make their own recordings or produce their own films. In this </w:t>
      </w:r>
      <w:proofErr w:type="gramStart"/>
      <w:r w:rsidR="004D7924" w:rsidRPr="007D4945">
        <w:rPr>
          <w:rFonts w:ascii="Times New Roman" w:hAnsi="Times New Roman" w:cs="Times New Roman"/>
          <w:sz w:val="28"/>
          <w:szCs w:val="28"/>
          <w:lang w:val="en-US"/>
        </w:rPr>
        <w:t>way</w:t>
      </w:r>
      <w:proofErr w:type="gramEnd"/>
      <w:r w:rsidR="004D7924" w:rsidRPr="007D4945">
        <w:rPr>
          <w:rFonts w:ascii="Times New Roman" w:hAnsi="Times New Roman" w:cs="Times New Roman"/>
          <w:sz w:val="28"/>
          <w:szCs w:val="28"/>
          <w:lang w:val="en-US"/>
        </w:rPr>
        <w:t xml:space="preserve"> students became act</w:t>
      </w:r>
      <w:r w:rsidR="00F43425" w:rsidRPr="007D4945">
        <w:rPr>
          <w:rFonts w:ascii="Times New Roman" w:hAnsi="Times New Roman" w:cs="Times New Roman"/>
          <w:sz w:val="28"/>
          <w:szCs w:val="28"/>
          <w:lang w:val="en-US"/>
        </w:rPr>
        <w:t>ive</w:t>
      </w:r>
      <w:r w:rsidR="004D7924" w:rsidRPr="007D4945">
        <w:rPr>
          <w:rFonts w:ascii="Times New Roman" w:hAnsi="Times New Roman" w:cs="Times New Roman"/>
          <w:sz w:val="28"/>
          <w:szCs w:val="28"/>
          <w:lang w:val="en-US"/>
        </w:rPr>
        <w:t>ly involved in the process of learning.</w:t>
      </w:r>
    </w:p>
    <w:p w:rsidR="004D7924" w:rsidRPr="007D4945" w:rsidRDefault="004D7924" w:rsidP="00B62480">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lastRenderedPageBreak/>
        <w:t xml:space="preserve">In </w:t>
      </w:r>
      <w:proofErr w:type="gramStart"/>
      <w:r w:rsidRPr="007D4945">
        <w:rPr>
          <w:rFonts w:ascii="Times New Roman" w:hAnsi="Times New Roman" w:cs="Times New Roman"/>
          <w:sz w:val="28"/>
          <w:szCs w:val="28"/>
          <w:lang w:val="en-US"/>
        </w:rPr>
        <w:t>2020</w:t>
      </w:r>
      <w:proofErr w:type="gramEnd"/>
      <w:r w:rsidRPr="007D4945">
        <w:rPr>
          <w:rFonts w:ascii="Times New Roman" w:hAnsi="Times New Roman" w:cs="Times New Roman"/>
          <w:sz w:val="28"/>
          <w:szCs w:val="28"/>
          <w:lang w:val="en-US"/>
        </w:rPr>
        <w:t xml:space="preserve"> educators all over the world struggled to allow </w:t>
      </w:r>
      <w:r w:rsidR="00A179ED" w:rsidRPr="007D4945">
        <w:rPr>
          <w:rFonts w:ascii="Times New Roman" w:hAnsi="Times New Roman" w:cs="Times New Roman"/>
          <w:sz w:val="28"/>
          <w:szCs w:val="28"/>
          <w:lang w:val="en-US"/>
        </w:rPr>
        <w:t xml:space="preserve">equal opportunities to study for all their students. In </w:t>
      </w:r>
      <w:r w:rsidR="00CC4789" w:rsidRPr="007D4945">
        <w:rPr>
          <w:rFonts w:ascii="Times New Roman" w:hAnsi="Times New Roman" w:cs="Times New Roman"/>
          <w:sz w:val="28"/>
          <w:szCs w:val="28"/>
          <w:lang w:val="en-US"/>
        </w:rPr>
        <w:t>the</w:t>
      </w:r>
      <w:r w:rsidR="00A179ED" w:rsidRPr="007D4945">
        <w:rPr>
          <w:rFonts w:ascii="Times New Roman" w:hAnsi="Times New Roman" w:cs="Times New Roman"/>
          <w:sz w:val="28"/>
          <w:szCs w:val="28"/>
          <w:lang w:val="en-US"/>
        </w:rPr>
        <w:t xml:space="preserve"> article </w:t>
      </w:r>
      <w:r w:rsidR="00B65B1C">
        <w:rPr>
          <w:rFonts w:ascii="Times New Roman" w:hAnsi="Times New Roman" w:cs="Times New Roman"/>
          <w:sz w:val="28"/>
          <w:szCs w:val="28"/>
          <w:lang w:val="en-US"/>
        </w:rPr>
        <w:t xml:space="preserve">a number of </w:t>
      </w:r>
      <w:r w:rsidR="00A179ED" w:rsidRPr="007D4945">
        <w:rPr>
          <w:rFonts w:ascii="Times New Roman" w:hAnsi="Times New Roman" w:cs="Times New Roman"/>
          <w:sz w:val="28"/>
          <w:szCs w:val="28"/>
          <w:lang w:val="en-US"/>
        </w:rPr>
        <w:t>examples of digital tools</w:t>
      </w:r>
      <w:r w:rsidR="00B65B1C">
        <w:rPr>
          <w:rFonts w:ascii="Times New Roman" w:hAnsi="Times New Roman" w:cs="Times New Roman"/>
          <w:sz w:val="28"/>
          <w:szCs w:val="28"/>
          <w:lang w:val="en-US"/>
        </w:rPr>
        <w:t xml:space="preserve"> </w:t>
      </w:r>
      <w:proofErr w:type="gramStart"/>
      <w:r w:rsidR="00CC4789">
        <w:rPr>
          <w:rFonts w:ascii="Times New Roman" w:hAnsi="Times New Roman" w:cs="Times New Roman"/>
          <w:sz w:val="28"/>
          <w:szCs w:val="28"/>
          <w:lang w:val="en-US"/>
        </w:rPr>
        <w:t>are</w:t>
      </w:r>
      <w:r w:rsidR="00B65B1C">
        <w:rPr>
          <w:rFonts w:ascii="Times New Roman" w:hAnsi="Times New Roman" w:cs="Times New Roman"/>
          <w:sz w:val="28"/>
          <w:szCs w:val="28"/>
          <w:lang w:val="en-US"/>
        </w:rPr>
        <w:t xml:space="preserve"> given</w:t>
      </w:r>
      <w:proofErr w:type="gramEnd"/>
      <w:r w:rsidR="00A179ED" w:rsidRPr="007D4945">
        <w:rPr>
          <w:rFonts w:ascii="Times New Roman" w:hAnsi="Times New Roman" w:cs="Times New Roman"/>
          <w:sz w:val="28"/>
          <w:szCs w:val="28"/>
          <w:lang w:val="en-US"/>
        </w:rPr>
        <w:t xml:space="preserve"> that proved to be effective not only as a way of language development but also as a source of forming and developing learner autonomy. </w:t>
      </w:r>
    </w:p>
    <w:p w:rsidR="00DD7934" w:rsidRDefault="00DD7934" w:rsidP="007213C0">
      <w:pPr>
        <w:spacing w:after="0" w:line="360" w:lineRule="auto"/>
        <w:ind w:firstLine="567"/>
        <w:jc w:val="both"/>
        <w:rPr>
          <w:rFonts w:ascii="Times New Roman" w:hAnsi="Times New Roman" w:cs="Times New Roman"/>
          <w:sz w:val="28"/>
          <w:szCs w:val="28"/>
          <w:lang w:val="en-US"/>
        </w:rPr>
      </w:pPr>
      <w:r w:rsidRPr="00FA767A">
        <w:rPr>
          <w:rFonts w:ascii="Times New Roman" w:hAnsi="Times New Roman" w:cs="Times New Roman"/>
          <w:sz w:val="28"/>
          <w:szCs w:val="28"/>
          <w:lang w:val="en-US"/>
        </w:rPr>
        <w:t xml:space="preserve">Since our goals as teachers are to make learners function better while studying, </w:t>
      </w:r>
      <w:r w:rsidR="00FA767A">
        <w:rPr>
          <w:rFonts w:ascii="Times New Roman" w:hAnsi="Times New Roman" w:cs="Times New Roman"/>
          <w:sz w:val="28"/>
          <w:szCs w:val="28"/>
          <w:lang w:val="en-US"/>
        </w:rPr>
        <w:t>to e</w:t>
      </w:r>
      <w:r w:rsidRPr="00FA767A">
        <w:rPr>
          <w:rFonts w:ascii="Times New Roman" w:hAnsi="Times New Roman" w:cs="Times New Roman"/>
          <w:sz w:val="28"/>
          <w:szCs w:val="28"/>
          <w:lang w:val="en-US"/>
        </w:rPr>
        <w:t xml:space="preserve">nsure </w:t>
      </w:r>
      <w:r w:rsidR="00FA767A">
        <w:rPr>
          <w:rFonts w:ascii="Times New Roman" w:hAnsi="Times New Roman" w:cs="Times New Roman"/>
          <w:sz w:val="28"/>
          <w:szCs w:val="28"/>
          <w:lang w:val="en-US"/>
        </w:rPr>
        <w:t xml:space="preserve">that </w:t>
      </w:r>
      <w:r w:rsidRPr="00FA767A">
        <w:rPr>
          <w:rFonts w:ascii="Times New Roman" w:hAnsi="Times New Roman" w:cs="Times New Roman"/>
          <w:sz w:val="28"/>
          <w:szCs w:val="28"/>
          <w:lang w:val="en-US"/>
        </w:rPr>
        <w:t xml:space="preserve">learners </w:t>
      </w:r>
      <w:r w:rsidR="00FA767A">
        <w:rPr>
          <w:rFonts w:ascii="Times New Roman" w:hAnsi="Times New Roman" w:cs="Times New Roman"/>
          <w:sz w:val="28"/>
          <w:szCs w:val="28"/>
          <w:lang w:val="en-US"/>
        </w:rPr>
        <w:t xml:space="preserve">will </w:t>
      </w:r>
      <w:r w:rsidRPr="00FA767A">
        <w:rPr>
          <w:rFonts w:ascii="Times New Roman" w:hAnsi="Times New Roman" w:cs="Times New Roman"/>
          <w:sz w:val="28"/>
          <w:szCs w:val="28"/>
          <w:lang w:val="en-US"/>
        </w:rPr>
        <w:t xml:space="preserve">continue to </w:t>
      </w:r>
      <w:r w:rsidR="00FA767A" w:rsidRPr="00FA767A">
        <w:rPr>
          <w:rFonts w:ascii="Times New Roman" w:hAnsi="Times New Roman" w:cs="Times New Roman"/>
          <w:sz w:val="28"/>
          <w:szCs w:val="28"/>
          <w:lang w:val="en-US"/>
        </w:rPr>
        <w:t>acquire the</w:t>
      </w:r>
      <w:r w:rsidRPr="00FA767A">
        <w:rPr>
          <w:rFonts w:ascii="Times New Roman" w:hAnsi="Times New Roman" w:cs="Times New Roman"/>
          <w:sz w:val="28"/>
          <w:szCs w:val="28"/>
          <w:lang w:val="en-US"/>
        </w:rPr>
        <w:t xml:space="preserve"> second language after formal studies </w:t>
      </w:r>
      <w:r w:rsidR="00FA767A">
        <w:rPr>
          <w:rFonts w:ascii="Times New Roman" w:hAnsi="Times New Roman" w:cs="Times New Roman"/>
          <w:sz w:val="28"/>
          <w:szCs w:val="28"/>
          <w:lang w:val="en-US"/>
        </w:rPr>
        <w:t xml:space="preserve">and </w:t>
      </w:r>
      <w:r w:rsidR="00FA767A" w:rsidRPr="00FA767A">
        <w:rPr>
          <w:rFonts w:ascii="Times New Roman" w:hAnsi="Times New Roman" w:cs="Times New Roman"/>
          <w:sz w:val="28"/>
          <w:szCs w:val="28"/>
          <w:lang w:val="en-US"/>
        </w:rPr>
        <w:t>to</w:t>
      </w:r>
      <w:r w:rsidR="0006389C" w:rsidRPr="00FA767A">
        <w:rPr>
          <w:rFonts w:ascii="Times New Roman" w:hAnsi="Times New Roman" w:cs="Times New Roman"/>
          <w:sz w:val="28"/>
          <w:szCs w:val="28"/>
          <w:lang w:val="en-US"/>
        </w:rPr>
        <w:t xml:space="preserve"> create learning opportunities without imposing a method</w:t>
      </w:r>
      <w:r w:rsidR="00FA767A">
        <w:rPr>
          <w:rFonts w:ascii="Times New Roman" w:hAnsi="Times New Roman" w:cs="Times New Roman"/>
          <w:sz w:val="28"/>
          <w:szCs w:val="28"/>
          <w:lang w:val="en-US"/>
        </w:rPr>
        <w:t xml:space="preserve">, we need to find a better way to teach a foreign language nowadays. </w:t>
      </w:r>
      <w:r>
        <w:rPr>
          <w:rFonts w:ascii="Times New Roman" w:hAnsi="Times New Roman" w:cs="Times New Roman"/>
          <w:sz w:val="28"/>
          <w:szCs w:val="28"/>
          <w:lang w:val="en-US"/>
        </w:rPr>
        <w:t xml:space="preserve">Technology can definitely encourage learner autonomy as it provides access to language outside the classroom, gives opportunities to develop skills, </w:t>
      </w:r>
      <w:proofErr w:type="gramStart"/>
      <w:r>
        <w:rPr>
          <w:rFonts w:ascii="Times New Roman" w:hAnsi="Times New Roman" w:cs="Times New Roman"/>
          <w:sz w:val="28"/>
          <w:szCs w:val="28"/>
          <w:lang w:val="en-US"/>
        </w:rPr>
        <w:t>helps</w:t>
      </w:r>
      <w:proofErr w:type="gramEnd"/>
      <w:r>
        <w:rPr>
          <w:rFonts w:ascii="Times New Roman" w:hAnsi="Times New Roman" w:cs="Times New Roman"/>
          <w:sz w:val="28"/>
          <w:szCs w:val="28"/>
          <w:lang w:val="en-US"/>
        </w:rPr>
        <w:t xml:space="preserve"> to plan, reflect and assess learning more systematically and efficiently. </w:t>
      </w:r>
    </w:p>
    <w:p w:rsidR="00F74BC0" w:rsidRPr="00FA767A" w:rsidRDefault="00B65B1C" w:rsidP="00FA767A">
      <w:pPr>
        <w:spacing w:after="0"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Thus </w:t>
      </w:r>
      <w:r w:rsidR="00211B4A" w:rsidRPr="007D4945">
        <w:rPr>
          <w:rFonts w:ascii="Times New Roman" w:hAnsi="Times New Roman" w:cs="Times New Roman"/>
          <w:sz w:val="28"/>
          <w:szCs w:val="28"/>
          <w:lang w:val="en-US"/>
        </w:rPr>
        <w:t>after</w:t>
      </w:r>
      <w:r w:rsidR="00600B84" w:rsidRPr="007D4945">
        <w:rPr>
          <w:rFonts w:ascii="Times New Roman" w:hAnsi="Times New Roman" w:cs="Times New Roman"/>
          <w:sz w:val="28"/>
          <w:szCs w:val="28"/>
          <w:lang w:val="en-US"/>
        </w:rPr>
        <w:t xml:space="preserve"> analyz</w:t>
      </w:r>
      <w:r w:rsidR="00211B4A" w:rsidRPr="007D4945">
        <w:rPr>
          <w:rFonts w:ascii="Times New Roman" w:hAnsi="Times New Roman" w:cs="Times New Roman"/>
          <w:sz w:val="28"/>
          <w:szCs w:val="28"/>
          <w:lang w:val="en-US"/>
        </w:rPr>
        <w:t xml:space="preserve">ing </w:t>
      </w:r>
      <w:r w:rsidR="00600B84" w:rsidRPr="007D4945">
        <w:rPr>
          <w:rFonts w:ascii="Times New Roman" w:hAnsi="Times New Roman" w:cs="Times New Roman"/>
          <w:sz w:val="28"/>
          <w:szCs w:val="28"/>
          <w:lang w:val="en-US"/>
        </w:rPr>
        <w:t>and systematiz</w:t>
      </w:r>
      <w:r w:rsidR="00211B4A" w:rsidRPr="007D4945">
        <w:rPr>
          <w:rFonts w:ascii="Times New Roman" w:hAnsi="Times New Roman" w:cs="Times New Roman"/>
          <w:sz w:val="28"/>
          <w:szCs w:val="28"/>
          <w:lang w:val="en-US"/>
        </w:rPr>
        <w:t>ing</w:t>
      </w:r>
      <w:r w:rsidR="00600B84" w:rsidRPr="007D4945">
        <w:rPr>
          <w:rFonts w:ascii="Times New Roman" w:hAnsi="Times New Roman" w:cs="Times New Roman"/>
          <w:sz w:val="28"/>
          <w:szCs w:val="28"/>
          <w:lang w:val="en-US"/>
        </w:rPr>
        <w:t xml:space="preserve"> the digital tools </w:t>
      </w:r>
      <w:r w:rsidR="00DD7934" w:rsidRPr="007D4945">
        <w:rPr>
          <w:rFonts w:ascii="Times New Roman" w:hAnsi="Times New Roman" w:cs="Times New Roman"/>
          <w:sz w:val="28"/>
          <w:szCs w:val="28"/>
          <w:lang w:val="en-US"/>
        </w:rPr>
        <w:t xml:space="preserve">my colleagues and </w:t>
      </w:r>
      <w:r w:rsidR="00600B84" w:rsidRPr="007D4945">
        <w:rPr>
          <w:rFonts w:ascii="Times New Roman" w:hAnsi="Times New Roman" w:cs="Times New Roman"/>
          <w:sz w:val="28"/>
          <w:szCs w:val="28"/>
          <w:lang w:val="en-US"/>
        </w:rPr>
        <w:t xml:space="preserve">I use </w:t>
      </w:r>
      <w:r w:rsidR="00DD7934">
        <w:rPr>
          <w:rFonts w:ascii="Times New Roman" w:hAnsi="Times New Roman" w:cs="Times New Roman"/>
          <w:sz w:val="28"/>
          <w:szCs w:val="28"/>
          <w:lang w:val="en-US"/>
        </w:rPr>
        <w:t>for</w:t>
      </w:r>
      <w:r w:rsidR="00600B84" w:rsidRPr="007D4945">
        <w:rPr>
          <w:rFonts w:ascii="Times New Roman" w:hAnsi="Times New Roman" w:cs="Times New Roman"/>
          <w:sz w:val="28"/>
          <w:szCs w:val="28"/>
          <w:lang w:val="en-US"/>
        </w:rPr>
        <w:t xml:space="preserve"> teaching </w:t>
      </w:r>
      <w:r w:rsidR="00DD7934">
        <w:rPr>
          <w:rFonts w:ascii="Times New Roman" w:hAnsi="Times New Roman" w:cs="Times New Roman"/>
          <w:sz w:val="28"/>
          <w:szCs w:val="28"/>
          <w:lang w:val="en-US"/>
        </w:rPr>
        <w:t>English</w:t>
      </w:r>
      <w:r w:rsidR="00600B84" w:rsidRPr="007D4945">
        <w:rPr>
          <w:rFonts w:ascii="Times New Roman" w:hAnsi="Times New Roman" w:cs="Times New Roman"/>
          <w:sz w:val="28"/>
          <w:szCs w:val="28"/>
          <w:lang w:val="en-US"/>
        </w:rPr>
        <w:t xml:space="preserve"> </w:t>
      </w:r>
      <w:r w:rsidR="00211B4A" w:rsidRPr="007D4945">
        <w:rPr>
          <w:rFonts w:ascii="Times New Roman" w:hAnsi="Times New Roman" w:cs="Times New Roman"/>
          <w:sz w:val="28"/>
          <w:szCs w:val="28"/>
          <w:lang w:val="en-US"/>
        </w:rPr>
        <w:t>I have</w:t>
      </w:r>
      <w:r w:rsidR="00600B84" w:rsidRPr="007D4945">
        <w:rPr>
          <w:rFonts w:ascii="Times New Roman" w:hAnsi="Times New Roman" w:cs="Times New Roman"/>
          <w:sz w:val="28"/>
          <w:szCs w:val="28"/>
          <w:lang w:val="en-US"/>
        </w:rPr>
        <w:t xml:space="preserve"> </w:t>
      </w:r>
      <w:r w:rsidR="00E2633B" w:rsidRPr="007D4945">
        <w:rPr>
          <w:rFonts w:ascii="Times New Roman" w:hAnsi="Times New Roman" w:cs="Times New Roman"/>
          <w:sz w:val="28"/>
          <w:szCs w:val="28"/>
          <w:lang w:val="en-US"/>
        </w:rPr>
        <w:t>selected</w:t>
      </w:r>
      <w:r w:rsidR="00600B84" w:rsidRPr="007D4945">
        <w:rPr>
          <w:rFonts w:ascii="Times New Roman" w:hAnsi="Times New Roman" w:cs="Times New Roman"/>
          <w:sz w:val="28"/>
          <w:szCs w:val="28"/>
          <w:lang w:val="en-US"/>
        </w:rPr>
        <w:t xml:space="preserve"> the most efficient ones to enhance learner autonomy outside the classroom.</w:t>
      </w:r>
      <w:r w:rsidR="006800B1" w:rsidRPr="007D4945">
        <w:rPr>
          <w:rFonts w:ascii="Times New Roman" w:hAnsi="Times New Roman" w:cs="Times New Roman"/>
          <w:sz w:val="28"/>
          <w:szCs w:val="28"/>
          <w:lang w:val="en-US"/>
        </w:rPr>
        <w:t xml:space="preserve"> </w:t>
      </w:r>
      <w:r w:rsidR="00600B84" w:rsidRPr="007D4945">
        <w:rPr>
          <w:rFonts w:ascii="Times New Roman" w:hAnsi="Times New Roman" w:cs="Times New Roman"/>
          <w:sz w:val="28"/>
          <w:szCs w:val="28"/>
          <w:lang w:val="en-US"/>
        </w:rPr>
        <w:t>First</w:t>
      </w:r>
      <w:r>
        <w:rPr>
          <w:rFonts w:ascii="Times New Roman" w:hAnsi="Times New Roman" w:cs="Times New Roman"/>
          <w:sz w:val="28"/>
          <w:szCs w:val="28"/>
          <w:lang w:val="en-US"/>
        </w:rPr>
        <w:t>ly</w:t>
      </w:r>
      <w:r w:rsidR="00600B84" w:rsidRPr="007D4945">
        <w:rPr>
          <w:rFonts w:ascii="Times New Roman" w:hAnsi="Times New Roman" w:cs="Times New Roman"/>
          <w:sz w:val="28"/>
          <w:szCs w:val="28"/>
          <w:lang w:val="en-US"/>
        </w:rPr>
        <w:t>, I implemented Google Classroom into my teaching practice to make learning trajectory</w:t>
      </w:r>
      <w:r w:rsidR="00E2633B" w:rsidRPr="007D4945">
        <w:rPr>
          <w:rFonts w:ascii="Times New Roman" w:hAnsi="Times New Roman" w:cs="Times New Roman"/>
          <w:sz w:val="28"/>
          <w:szCs w:val="28"/>
          <w:lang w:val="en-US"/>
        </w:rPr>
        <w:t xml:space="preserve"> </w:t>
      </w:r>
      <w:r w:rsidR="00600B84" w:rsidRPr="007D4945">
        <w:rPr>
          <w:rFonts w:ascii="Times New Roman" w:hAnsi="Times New Roman" w:cs="Times New Roman"/>
          <w:sz w:val="28"/>
          <w:szCs w:val="28"/>
          <w:lang w:val="en-US"/>
        </w:rPr>
        <w:t>visual and accessible for each student</w:t>
      </w:r>
      <w:r w:rsidR="006C6D7B" w:rsidRPr="007D4945">
        <w:rPr>
          <w:rFonts w:ascii="Times New Roman" w:hAnsi="Times New Roman" w:cs="Times New Roman"/>
          <w:sz w:val="28"/>
          <w:szCs w:val="28"/>
          <w:lang w:val="en-US"/>
        </w:rPr>
        <w:t>.</w:t>
      </w:r>
      <w:r w:rsidR="00600B84" w:rsidRPr="007D4945">
        <w:rPr>
          <w:rFonts w:ascii="Times New Roman" w:hAnsi="Times New Roman" w:cs="Times New Roman"/>
          <w:sz w:val="28"/>
          <w:szCs w:val="28"/>
          <w:lang w:val="en-US"/>
        </w:rPr>
        <w:t xml:space="preserve"> </w:t>
      </w:r>
      <w:r w:rsidR="00FA767A">
        <w:rPr>
          <w:rFonts w:ascii="Times New Roman" w:hAnsi="Times New Roman" w:cs="Times New Roman"/>
          <w:sz w:val="28"/>
          <w:szCs w:val="28"/>
          <w:lang w:val="en-US"/>
        </w:rPr>
        <w:t xml:space="preserve">Apart from using LMS at school, I </w:t>
      </w:r>
      <w:bookmarkStart w:id="0" w:name="_GoBack"/>
      <w:bookmarkEnd w:id="0"/>
      <w:r w:rsidR="00FA767A">
        <w:rPr>
          <w:rFonts w:ascii="Times New Roman" w:hAnsi="Times New Roman" w:cs="Times New Roman"/>
          <w:sz w:val="28"/>
          <w:szCs w:val="28"/>
          <w:lang w:val="en-US"/>
        </w:rPr>
        <w:t xml:space="preserve">recommend applying some elements of flipped classroom to practice autonomous learning. </w:t>
      </w:r>
      <w:r w:rsidR="0006389C" w:rsidRPr="00FA767A">
        <w:rPr>
          <w:rFonts w:ascii="Times New Roman" w:hAnsi="Times New Roman" w:cs="Times New Roman"/>
          <w:sz w:val="28"/>
          <w:szCs w:val="28"/>
          <w:lang w:val="en-US"/>
        </w:rPr>
        <w:t>A </w:t>
      </w:r>
      <w:r w:rsidR="0006389C" w:rsidRPr="00FA767A">
        <w:rPr>
          <w:rFonts w:ascii="Times New Roman" w:hAnsi="Times New Roman" w:cs="Times New Roman"/>
          <w:i/>
          <w:sz w:val="28"/>
          <w:szCs w:val="28"/>
          <w:lang w:val="en-US"/>
        </w:rPr>
        <w:t>flipped classroom</w:t>
      </w:r>
      <w:r w:rsidR="0006389C" w:rsidRPr="00FA767A">
        <w:rPr>
          <w:rFonts w:ascii="Times New Roman" w:hAnsi="Times New Roman" w:cs="Times New Roman"/>
          <w:sz w:val="28"/>
          <w:szCs w:val="28"/>
          <w:lang w:val="en-US"/>
        </w:rPr>
        <w:t xml:space="preserve"> is an instructional strategy and a type of blended learning, which aims to increase student engagement and learning by having </w:t>
      </w:r>
      <w:proofErr w:type="gramStart"/>
      <w:r w:rsidR="0006389C" w:rsidRPr="00FA767A">
        <w:rPr>
          <w:rFonts w:ascii="Times New Roman" w:hAnsi="Times New Roman" w:cs="Times New Roman"/>
          <w:sz w:val="28"/>
          <w:szCs w:val="28"/>
          <w:lang w:val="en-US"/>
        </w:rPr>
        <w:t>students</w:t>
      </w:r>
      <w:proofErr w:type="gramEnd"/>
      <w:r w:rsidR="0006389C" w:rsidRPr="00FA767A">
        <w:rPr>
          <w:rFonts w:ascii="Times New Roman" w:hAnsi="Times New Roman" w:cs="Times New Roman"/>
          <w:sz w:val="28"/>
          <w:szCs w:val="28"/>
          <w:lang w:val="en-US"/>
        </w:rPr>
        <w:t xml:space="preserve"> complete readings at their home and work on live problem-solving during class time.</w:t>
      </w:r>
      <w:r w:rsidR="00FA767A">
        <w:rPr>
          <w:rFonts w:ascii="Times New Roman" w:hAnsi="Times New Roman" w:cs="Times New Roman"/>
          <w:sz w:val="28"/>
          <w:szCs w:val="28"/>
          <w:lang w:val="en-US"/>
        </w:rPr>
        <w:t xml:space="preserve"> </w:t>
      </w:r>
      <w:r w:rsidR="0006389C" w:rsidRPr="00FA767A">
        <w:rPr>
          <w:rFonts w:ascii="Times New Roman" w:hAnsi="Times New Roman" w:cs="Times New Roman"/>
          <w:sz w:val="28"/>
          <w:szCs w:val="28"/>
          <w:lang w:val="en-US"/>
        </w:rPr>
        <w:t>A teacher's interaction with students in a flipped classroom can be more personalized and less didactic, and students are actively involved in knowledge acquisition and construction as they participate in and evaluate their learning</w:t>
      </w:r>
    </w:p>
    <w:p w:rsidR="006C6D7B" w:rsidRPr="007D4945" w:rsidRDefault="00BE3A3C" w:rsidP="007D4945">
      <w:pPr>
        <w:spacing w:after="0" w:line="360" w:lineRule="auto"/>
        <w:ind w:firstLine="567"/>
        <w:jc w:val="both"/>
        <w:rPr>
          <w:rFonts w:ascii="Times New Roman" w:eastAsia="Times New Roman" w:hAnsi="Times New Roman" w:cs="Times New Roman"/>
          <w:sz w:val="28"/>
          <w:szCs w:val="28"/>
          <w:lang w:val="en-US" w:eastAsia="ru-RU"/>
        </w:rPr>
      </w:pPr>
      <w:r w:rsidRPr="007D4945">
        <w:rPr>
          <w:rFonts w:ascii="Times New Roman" w:hAnsi="Times New Roman" w:cs="Times New Roman"/>
          <w:sz w:val="28"/>
          <w:szCs w:val="28"/>
          <w:lang w:val="en-US"/>
        </w:rPr>
        <w:t xml:space="preserve">For </w:t>
      </w:r>
      <w:r w:rsidRPr="00B62480">
        <w:rPr>
          <w:rFonts w:ascii="Times New Roman" w:hAnsi="Times New Roman" w:cs="Times New Roman"/>
          <w:sz w:val="28"/>
          <w:szCs w:val="28"/>
          <w:lang w:val="en-US"/>
        </w:rPr>
        <w:t xml:space="preserve">developing speaking </w:t>
      </w:r>
      <w:r w:rsidR="00DD7934" w:rsidRPr="00B62480">
        <w:rPr>
          <w:rFonts w:ascii="Times New Roman" w:hAnsi="Times New Roman" w:cs="Times New Roman"/>
          <w:sz w:val="28"/>
          <w:szCs w:val="28"/>
          <w:lang w:val="en-US"/>
        </w:rPr>
        <w:t>skills,</w:t>
      </w:r>
      <w:r w:rsidRPr="007D4945">
        <w:rPr>
          <w:rFonts w:ascii="Times New Roman" w:hAnsi="Times New Roman" w:cs="Times New Roman"/>
          <w:sz w:val="28"/>
          <w:szCs w:val="28"/>
          <w:lang w:val="en-US"/>
        </w:rPr>
        <w:t xml:space="preserve"> my students have learnt to use </w:t>
      </w:r>
      <w:proofErr w:type="spellStart"/>
      <w:r w:rsidRPr="00B62480">
        <w:rPr>
          <w:rFonts w:ascii="Times New Roman" w:hAnsi="Times New Roman" w:cs="Times New Roman"/>
          <w:i/>
          <w:sz w:val="28"/>
          <w:szCs w:val="28"/>
          <w:lang w:val="en-US"/>
        </w:rPr>
        <w:t>Voicethread</w:t>
      </w:r>
      <w:proofErr w:type="spellEnd"/>
      <w:r w:rsidRPr="00B62480">
        <w:rPr>
          <w:rFonts w:ascii="Times New Roman" w:hAnsi="Times New Roman" w:cs="Times New Roman"/>
          <w:i/>
          <w:sz w:val="28"/>
          <w:szCs w:val="28"/>
          <w:lang w:val="en-US"/>
        </w:rPr>
        <w:t xml:space="preserve"> </w:t>
      </w:r>
      <w:r w:rsidRPr="00B62480">
        <w:rPr>
          <w:rFonts w:ascii="Times New Roman" w:hAnsi="Times New Roman" w:cs="Times New Roman"/>
          <w:sz w:val="28"/>
          <w:szCs w:val="28"/>
          <w:lang w:val="en-US"/>
        </w:rPr>
        <w:t>and</w:t>
      </w:r>
      <w:r w:rsidRPr="00B62480">
        <w:rPr>
          <w:rFonts w:ascii="Times New Roman" w:hAnsi="Times New Roman" w:cs="Times New Roman"/>
          <w:i/>
          <w:sz w:val="28"/>
          <w:szCs w:val="28"/>
          <w:lang w:val="en-US"/>
        </w:rPr>
        <w:t xml:space="preserve"> </w:t>
      </w:r>
      <w:proofErr w:type="spellStart"/>
      <w:r w:rsidRPr="00B62480">
        <w:rPr>
          <w:rFonts w:ascii="Times New Roman" w:hAnsi="Times New Roman" w:cs="Times New Roman"/>
          <w:i/>
          <w:sz w:val="28"/>
          <w:szCs w:val="28"/>
          <w:lang w:val="en-US"/>
        </w:rPr>
        <w:t>Flipgrid</w:t>
      </w:r>
      <w:proofErr w:type="spellEnd"/>
      <w:r w:rsidRPr="00B62480">
        <w:rPr>
          <w:rFonts w:ascii="Times New Roman" w:hAnsi="Times New Roman" w:cs="Times New Roman"/>
          <w:i/>
          <w:sz w:val="28"/>
          <w:szCs w:val="28"/>
          <w:lang w:val="en-US"/>
        </w:rPr>
        <w:t>.</w:t>
      </w:r>
      <w:r w:rsidRPr="007D4945">
        <w:rPr>
          <w:rFonts w:ascii="Times New Roman" w:hAnsi="Times New Roman" w:cs="Times New Roman"/>
          <w:sz w:val="28"/>
          <w:szCs w:val="28"/>
          <w:lang w:val="en-US"/>
        </w:rPr>
        <w:t xml:space="preserve"> The</w:t>
      </w:r>
      <w:r w:rsidR="007D427A" w:rsidRPr="007D4945">
        <w:rPr>
          <w:rFonts w:ascii="Times New Roman" w:hAnsi="Times New Roman" w:cs="Times New Roman"/>
          <w:sz w:val="28"/>
          <w:szCs w:val="28"/>
          <w:lang w:val="en-US"/>
        </w:rPr>
        <w:t>se</w:t>
      </w:r>
      <w:r w:rsidRPr="007D4945">
        <w:rPr>
          <w:rFonts w:ascii="Times New Roman" w:hAnsi="Times New Roman" w:cs="Times New Roman"/>
          <w:sz w:val="28"/>
          <w:szCs w:val="28"/>
          <w:lang w:val="en-US"/>
        </w:rPr>
        <w:t xml:space="preserve"> app</w:t>
      </w:r>
      <w:r w:rsidR="007D427A" w:rsidRPr="007D4945">
        <w:rPr>
          <w:rFonts w:ascii="Times New Roman" w:hAnsi="Times New Roman" w:cs="Times New Roman"/>
          <w:sz w:val="28"/>
          <w:szCs w:val="28"/>
          <w:lang w:val="en-US"/>
        </w:rPr>
        <w:t>s</w:t>
      </w:r>
      <w:r w:rsidRPr="007D4945">
        <w:rPr>
          <w:rFonts w:ascii="Times New Roman" w:hAnsi="Times New Roman" w:cs="Times New Roman"/>
          <w:sz w:val="28"/>
          <w:szCs w:val="28"/>
          <w:lang w:val="en-US"/>
        </w:rPr>
        <w:t xml:space="preserve"> serve to </w:t>
      </w:r>
      <w:r w:rsidR="007D427A" w:rsidRPr="007D4945">
        <w:rPr>
          <w:rFonts w:ascii="Times New Roman" w:hAnsi="Times New Roman" w:cs="Times New Roman"/>
          <w:sz w:val="28"/>
          <w:szCs w:val="28"/>
          <w:lang w:val="en-US"/>
        </w:rPr>
        <w:t>create and share conversations around the topic, discuss documents and photos, record</w:t>
      </w:r>
      <w:r w:rsidRPr="007D4945">
        <w:rPr>
          <w:rFonts w:ascii="Times New Roman" w:hAnsi="Times New Roman" w:cs="Times New Roman"/>
          <w:sz w:val="28"/>
          <w:szCs w:val="28"/>
          <w:lang w:val="en-US"/>
        </w:rPr>
        <w:t xml:space="preserve"> video</w:t>
      </w:r>
      <w:r w:rsidR="007D427A" w:rsidRPr="007D4945">
        <w:rPr>
          <w:rFonts w:ascii="Times New Roman" w:hAnsi="Times New Roman" w:cs="Times New Roman"/>
          <w:sz w:val="28"/>
          <w:szCs w:val="28"/>
          <w:lang w:val="en-US"/>
        </w:rPr>
        <w:t>s</w:t>
      </w:r>
      <w:r w:rsidRPr="007D4945">
        <w:rPr>
          <w:rFonts w:ascii="Times New Roman" w:hAnsi="Times New Roman" w:cs="Times New Roman"/>
          <w:sz w:val="28"/>
          <w:szCs w:val="28"/>
          <w:lang w:val="en-US"/>
        </w:rPr>
        <w:t xml:space="preserve"> with their answers. </w:t>
      </w:r>
      <w:r w:rsidR="00164B6F" w:rsidRPr="007D4945">
        <w:rPr>
          <w:rFonts w:ascii="Times New Roman" w:hAnsi="Times New Roman" w:cs="Times New Roman"/>
          <w:sz w:val="28"/>
          <w:szCs w:val="28"/>
          <w:lang w:val="en-US"/>
        </w:rPr>
        <w:t>Young</w:t>
      </w:r>
      <w:r w:rsidRPr="007D4945">
        <w:rPr>
          <w:rFonts w:ascii="Times New Roman" w:hAnsi="Times New Roman" w:cs="Times New Roman"/>
          <w:sz w:val="28"/>
          <w:szCs w:val="28"/>
          <w:lang w:val="en-US"/>
        </w:rPr>
        <w:t xml:space="preserve">er students have found </w:t>
      </w:r>
      <w:proofErr w:type="spellStart"/>
      <w:r w:rsidRPr="00B62480">
        <w:rPr>
          <w:rFonts w:ascii="Times New Roman" w:hAnsi="Times New Roman" w:cs="Times New Roman"/>
          <w:i/>
          <w:sz w:val="28"/>
          <w:szCs w:val="28"/>
          <w:lang w:val="en-US"/>
        </w:rPr>
        <w:t>Voki</w:t>
      </w:r>
      <w:proofErr w:type="spellEnd"/>
      <w:r w:rsidRPr="00B62480">
        <w:rPr>
          <w:rFonts w:ascii="Times New Roman" w:hAnsi="Times New Roman" w:cs="Times New Roman"/>
          <w:i/>
          <w:sz w:val="28"/>
          <w:szCs w:val="28"/>
          <w:lang w:val="en-US"/>
        </w:rPr>
        <w:t xml:space="preserve"> </w:t>
      </w:r>
      <w:r w:rsidRPr="00B62480">
        <w:rPr>
          <w:rFonts w:ascii="Times New Roman" w:hAnsi="Times New Roman" w:cs="Times New Roman"/>
          <w:sz w:val="28"/>
          <w:szCs w:val="28"/>
          <w:lang w:val="en-US"/>
        </w:rPr>
        <w:t>and</w:t>
      </w:r>
      <w:r w:rsidRPr="00B62480">
        <w:rPr>
          <w:rFonts w:ascii="Times New Roman" w:hAnsi="Times New Roman" w:cs="Times New Roman"/>
          <w:i/>
          <w:sz w:val="28"/>
          <w:szCs w:val="28"/>
          <w:lang w:val="en-US"/>
        </w:rPr>
        <w:t xml:space="preserve"> </w:t>
      </w:r>
      <w:proofErr w:type="spellStart"/>
      <w:r w:rsidRPr="00B62480">
        <w:rPr>
          <w:rFonts w:ascii="Times New Roman" w:hAnsi="Times New Roman" w:cs="Times New Roman"/>
          <w:i/>
          <w:sz w:val="28"/>
          <w:szCs w:val="28"/>
          <w:lang w:val="en-US"/>
        </w:rPr>
        <w:t>ChatterPix</w:t>
      </w:r>
      <w:proofErr w:type="spellEnd"/>
      <w:r w:rsidRPr="007D4945">
        <w:rPr>
          <w:rFonts w:ascii="Times New Roman" w:hAnsi="Times New Roman" w:cs="Times New Roman"/>
          <w:sz w:val="28"/>
          <w:szCs w:val="28"/>
          <w:lang w:val="en-US"/>
        </w:rPr>
        <w:t xml:space="preserve"> appealing</w:t>
      </w:r>
      <w:r w:rsidR="00665585" w:rsidRPr="007D4945">
        <w:rPr>
          <w:rFonts w:ascii="Times New Roman" w:hAnsi="Times New Roman" w:cs="Times New Roman"/>
          <w:sz w:val="28"/>
          <w:szCs w:val="28"/>
          <w:lang w:val="en-US"/>
        </w:rPr>
        <w:t xml:space="preserve"> where they can create characters and add voices to them.</w:t>
      </w:r>
      <w:r w:rsidR="005B6CAD" w:rsidRPr="007D4945">
        <w:rPr>
          <w:rFonts w:ascii="Times New Roman" w:hAnsi="Times New Roman" w:cs="Times New Roman"/>
          <w:sz w:val="28"/>
          <w:szCs w:val="28"/>
          <w:lang w:val="en-US"/>
        </w:rPr>
        <w:t xml:space="preserve"> </w:t>
      </w:r>
      <w:r w:rsidR="005B6CAD" w:rsidRPr="007D4945">
        <w:rPr>
          <w:rFonts w:ascii="Times New Roman" w:eastAsia="Times New Roman" w:hAnsi="Times New Roman" w:cs="Times New Roman"/>
          <w:sz w:val="28"/>
          <w:szCs w:val="28"/>
          <w:lang w:val="en-US" w:eastAsia="ru-RU"/>
        </w:rPr>
        <w:t>Not all learners like using the same digital tools, so giving options to choose from can help motivation while allowing them to take some responsibility for their learning.</w:t>
      </w:r>
      <w:r w:rsidR="007D427A" w:rsidRPr="007D4945">
        <w:rPr>
          <w:rFonts w:ascii="Times New Roman" w:eastAsia="Times New Roman" w:hAnsi="Times New Roman" w:cs="Times New Roman"/>
          <w:sz w:val="28"/>
          <w:szCs w:val="28"/>
          <w:lang w:val="en-US" w:eastAsia="ru-RU"/>
        </w:rPr>
        <w:t xml:space="preserve"> </w:t>
      </w:r>
    </w:p>
    <w:p w:rsidR="007D427A" w:rsidRPr="007D4945" w:rsidRDefault="0041192C" w:rsidP="007D4945">
      <w:pPr>
        <w:spacing w:after="0" w:line="360" w:lineRule="auto"/>
        <w:ind w:firstLine="567"/>
        <w:jc w:val="both"/>
        <w:rPr>
          <w:rFonts w:ascii="Times New Roman" w:eastAsia="Times New Roman" w:hAnsi="Times New Roman" w:cs="Times New Roman"/>
          <w:sz w:val="28"/>
          <w:szCs w:val="28"/>
          <w:lang w:val="en-US" w:eastAsia="ru-RU"/>
        </w:rPr>
      </w:pPr>
      <w:r w:rsidRPr="007D4945">
        <w:rPr>
          <w:rFonts w:ascii="Times New Roman" w:eastAsia="Times New Roman" w:hAnsi="Times New Roman" w:cs="Times New Roman"/>
          <w:sz w:val="28"/>
          <w:szCs w:val="28"/>
          <w:lang w:val="en-US" w:eastAsia="ru-RU"/>
        </w:rPr>
        <w:lastRenderedPageBreak/>
        <w:t>The</w:t>
      </w:r>
      <w:r w:rsidR="007D427A" w:rsidRPr="007D4945">
        <w:rPr>
          <w:rFonts w:ascii="Times New Roman" w:eastAsia="Times New Roman" w:hAnsi="Times New Roman" w:cs="Times New Roman"/>
          <w:sz w:val="28"/>
          <w:szCs w:val="28"/>
          <w:lang w:val="en-US" w:eastAsia="ru-RU"/>
        </w:rPr>
        <w:t xml:space="preserve"> teacher can also give </w:t>
      </w:r>
      <w:r w:rsidR="007D427A" w:rsidRPr="00B62480">
        <w:rPr>
          <w:rFonts w:ascii="Times New Roman" w:eastAsia="Times New Roman" w:hAnsi="Times New Roman" w:cs="Times New Roman"/>
          <w:sz w:val="28"/>
          <w:szCs w:val="28"/>
          <w:lang w:val="en-US" w:eastAsia="ru-RU"/>
        </w:rPr>
        <w:t>options for tasks</w:t>
      </w:r>
      <w:r w:rsidR="007D427A" w:rsidRPr="007D4945">
        <w:rPr>
          <w:rFonts w:ascii="Times New Roman" w:eastAsia="Times New Roman" w:hAnsi="Times New Roman" w:cs="Times New Roman"/>
          <w:sz w:val="28"/>
          <w:szCs w:val="28"/>
          <w:lang w:val="en-US" w:eastAsia="ru-RU"/>
        </w:rPr>
        <w:t xml:space="preserve"> using digital tools, for example, a task </w:t>
      </w:r>
      <w:r w:rsidR="00FB4690" w:rsidRPr="007D4945">
        <w:rPr>
          <w:rFonts w:ascii="Times New Roman" w:eastAsia="Times New Roman" w:hAnsi="Times New Roman" w:cs="Times New Roman"/>
          <w:sz w:val="28"/>
          <w:szCs w:val="28"/>
          <w:lang w:val="en-US" w:eastAsia="ru-RU"/>
        </w:rPr>
        <w:t>where learners are supposed to use</w:t>
      </w:r>
      <w:r w:rsidR="007D427A" w:rsidRPr="007D4945">
        <w:rPr>
          <w:rFonts w:ascii="Times New Roman" w:eastAsia="Times New Roman" w:hAnsi="Times New Roman" w:cs="Times New Roman"/>
          <w:sz w:val="28"/>
          <w:szCs w:val="28"/>
          <w:lang w:val="en-US" w:eastAsia="ru-RU"/>
        </w:rPr>
        <w:t xml:space="preserve"> the past tenses with topics to choose from: talk about a happy childhood memory, talk about a holiday you had or talk about a fun day out you had last month. Learners choose tasks that motivate them, helping to keep them engaged with their language learning.</w:t>
      </w:r>
    </w:p>
    <w:p w:rsidR="007D427A" w:rsidRPr="007D4945" w:rsidRDefault="00665585" w:rsidP="007D4945">
      <w:pPr>
        <w:spacing w:after="0" w:line="360" w:lineRule="auto"/>
        <w:ind w:firstLine="567"/>
        <w:jc w:val="both"/>
        <w:rPr>
          <w:rFonts w:ascii="Times New Roman" w:hAnsi="Times New Roman" w:cs="Times New Roman"/>
          <w:sz w:val="28"/>
          <w:szCs w:val="28"/>
          <w:lang w:val="en-US" w:eastAsia="ru-RU"/>
        </w:rPr>
      </w:pPr>
      <w:r w:rsidRPr="007D4945">
        <w:rPr>
          <w:rFonts w:ascii="Times New Roman" w:hAnsi="Times New Roman" w:cs="Times New Roman"/>
          <w:sz w:val="28"/>
          <w:szCs w:val="28"/>
          <w:lang w:val="en-US"/>
        </w:rPr>
        <w:t xml:space="preserve">The next step was to show the students some useful apps to </w:t>
      </w:r>
      <w:r w:rsidR="007213C0" w:rsidRPr="00B62480">
        <w:rPr>
          <w:rFonts w:ascii="Times New Roman" w:hAnsi="Times New Roman" w:cs="Times New Roman"/>
          <w:sz w:val="28"/>
          <w:szCs w:val="28"/>
          <w:lang w:val="en-US"/>
        </w:rPr>
        <w:t>practice</w:t>
      </w:r>
      <w:r w:rsidRPr="00B62480">
        <w:rPr>
          <w:rFonts w:ascii="Times New Roman" w:hAnsi="Times New Roman" w:cs="Times New Roman"/>
          <w:sz w:val="28"/>
          <w:szCs w:val="28"/>
          <w:lang w:val="en-US"/>
        </w:rPr>
        <w:t xml:space="preserve"> and review vocabulary </w:t>
      </w:r>
      <w:r w:rsidRPr="007D4945">
        <w:rPr>
          <w:rFonts w:ascii="Times New Roman" w:hAnsi="Times New Roman" w:cs="Times New Roman"/>
          <w:sz w:val="28"/>
          <w:szCs w:val="28"/>
          <w:lang w:val="en-US"/>
        </w:rPr>
        <w:t>based on memory building techniques.</w:t>
      </w:r>
      <w:r w:rsidR="00BE3A3C" w:rsidRPr="007D4945">
        <w:rPr>
          <w:rFonts w:ascii="Times New Roman" w:hAnsi="Times New Roman" w:cs="Times New Roman"/>
          <w:sz w:val="28"/>
          <w:szCs w:val="28"/>
          <w:lang w:val="en-US"/>
        </w:rPr>
        <w:t xml:space="preserve"> </w:t>
      </w:r>
      <w:r w:rsidRPr="007D4945">
        <w:rPr>
          <w:rFonts w:ascii="Times New Roman" w:hAnsi="Times New Roman" w:cs="Times New Roman"/>
          <w:sz w:val="28"/>
          <w:szCs w:val="28"/>
          <w:lang w:val="en-US"/>
        </w:rPr>
        <w:t>Regardless</w:t>
      </w:r>
      <w:r w:rsidR="00164B6F" w:rsidRPr="007D4945">
        <w:rPr>
          <w:rFonts w:ascii="Times New Roman" w:hAnsi="Times New Roman" w:cs="Times New Roman"/>
          <w:sz w:val="28"/>
          <w:szCs w:val="28"/>
          <w:lang w:val="en-US"/>
        </w:rPr>
        <w:t xml:space="preserve"> of</w:t>
      </w:r>
      <w:r w:rsidRPr="007D4945">
        <w:rPr>
          <w:rFonts w:ascii="Times New Roman" w:hAnsi="Times New Roman" w:cs="Times New Roman"/>
          <w:sz w:val="28"/>
          <w:szCs w:val="28"/>
          <w:lang w:val="en-US"/>
        </w:rPr>
        <w:t xml:space="preserve"> the mode of teaching, learning new words is mainly autonomous process so </w:t>
      </w:r>
      <w:r w:rsidRPr="00B62480">
        <w:rPr>
          <w:rFonts w:ascii="Times New Roman" w:hAnsi="Times New Roman" w:cs="Times New Roman"/>
          <w:i/>
          <w:sz w:val="28"/>
          <w:szCs w:val="28"/>
          <w:lang w:val="en-US"/>
        </w:rPr>
        <w:t xml:space="preserve">Quizlet, Quiz your English and </w:t>
      </w:r>
      <w:proofErr w:type="spellStart"/>
      <w:r w:rsidRPr="00B62480">
        <w:rPr>
          <w:rFonts w:ascii="Times New Roman" w:hAnsi="Times New Roman" w:cs="Times New Roman"/>
          <w:i/>
          <w:sz w:val="28"/>
          <w:szCs w:val="28"/>
          <w:lang w:val="en-US"/>
        </w:rPr>
        <w:t>LearningApps</w:t>
      </w:r>
      <w:proofErr w:type="spellEnd"/>
      <w:r w:rsidRPr="007D4945">
        <w:rPr>
          <w:rFonts w:ascii="Times New Roman" w:hAnsi="Times New Roman" w:cs="Times New Roman"/>
          <w:sz w:val="28"/>
          <w:szCs w:val="28"/>
          <w:lang w:val="en-US"/>
        </w:rPr>
        <w:t xml:space="preserve"> appeared to be in</w:t>
      </w:r>
      <w:r w:rsidR="006448FA" w:rsidRPr="007D4945">
        <w:rPr>
          <w:rFonts w:ascii="Times New Roman" w:hAnsi="Times New Roman" w:cs="Times New Roman"/>
          <w:sz w:val="28"/>
          <w:szCs w:val="28"/>
          <w:lang w:val="en-US"/>
        </w:rPr>
        <w:t xml:space="preserve">dispensable in EL instruction. </w:t>
      </w:r>
      <w:r w:rsidR="005B6CAD" w:rsidRPr="007D4945">
        <w:rPr>
          <w:rFonts w:ascii="Times New Roman" w:eastAsia="Times New Roman" w:hAnsi="Times New Roman" w:cs="Times New Roman"/>
          <w:sz w:val="28"/>
          <w:szCs w:val="28"/>
          <w:lang w:val="en-US" w:eastAsia="ru-RU"/>
        </w:rPr>
        <w:t>To do this as effectively as possible, it</w:t>
      </w:r>
      <w:r w:rsidR="00FB4690" w:rsidRPr="007D4945">
        <w:rPr>
          <w:rFonts w:ascii="Times New Roman" w:eastAsia="Times New Roman" w:hAnsi="Times New Roman" w:cs="Times New Roman"/>
          <w:sz w:val="28"/>
          <w:szCs w:val="28"/>
          <w:lang w:val="en-US" w:eastAsia="ru-RU"/>
        </w:rPr>
        <w:t xml:space="preserve"> is</w:t>
      </w:r>
      <w:r w:rsidR="005B6CAD" w:rsidRPr="007D4945">
        <w:rPr>
          <w:rFonts w:ascii="Times New Roman" w:eastAsia="Times New Roman" w:hAnsi="Times New Roman" w:cs="Times New Roman"/>
          <w:sz w:val="28"/>
          <w:szCs w:val="28"/>
          <w:lang w:val="en-US" w:eastAsia="ru-RU"/>
        </w:rPr>
        <w:t xml:space="preserve"> important to understand how the tool can help so they can use it with a clear learning goal in mind. A teacher can create a list of statements to choose from in order to explain how exactly different features of a tool can help students to achieve their goals. </w:t>
      </w:r>
    </w:p>
    <w:p w:rsidR="00296BF8" w:rsidRPr="007D4945" w:rsidRDefault="002F2194" w:rsidP="007D4945">
      <w:pPr>
        <w:spacing w:after="0" w:line="360" w:lineRule="auto"/>
        <w:ind w:firstLine="567"/>
        <w:jc w:val="both"/>
        <w:rPr>
          <w:rFonts w:ascii="Times New Roman" w:eastAsia="Times New Roman" w:hAnsi="Times New Roman" w:cs="Times New Roman"/>
          <w:sz w:val="28"/>
          <w:szCs w:val="28"/>
          <w:lang w:val="en-US" w:eastAsia="ru-RU"/>
        </w:rPr>
      </w:pPr>
      <w:r w:rsidRPr="007D4945">
        <w:rPr>
          <w:rFonts w:ascii="Times New Roman" w:eastAsia="Times New Roman" w:hAnsi="Times New Roman" w:cs="Times New Roman"/>
          <w:sz w:val="28"/>
          <w:szCs w:val="28"/>
          <w:lang w:val="en-US" w:eastAsia="ru-RU"/>
        </w:rPr>
        <w:t xml:space="preserve">An important part of developing learner autonomy is </w:t>
      </w:r>
      <w:r w:rsidRPr="00B62480">
        <w:rPr>
          <w:rFonts w:ascii="Times New Roman" w:eastAsia="Times New Roman" w:hAnsi="Times New Roman" w:cs="Times New Roman"/>
          <w:sz w:val="28"/>
          <w:szCs w:val="28"/>
          <w:lang w:val="en-US" w:eastAsia="ru-RU"/>
        </w:rPr>
        <w:t>reflection</w:t>
      </w:r>
      <w:r w:rsidRPr="007D4945">
        <w:rPr>
          <w:rFonts w:ascii="Times New Roman" w:eastAsia="Times New Roman" w:hAnsi="Times New Roman" w:cs="Times New Roman"/>
          <w:sz w:val="28"/>
          <w:szCs w:val="28"/>
          <w:lang w:val="en-US" w:eastAsia="ru-RU"/>
        </w:rPr>
        <w:t xml:space="preserve">. Learners need to be able to reflect on their strengths and weaknesses and identify progress. I would recommend </w:t>
      </w:r>
      <w:r w:rsidR="00B62480" w:rsidRPr="007D4945">
        <w:rPr>
          <w:rFonts w:ascii="Times New Roman" w:eastAsia="Times New Roman" w:hAnsi="Times New Roman" w:cs="Times New Roman"/>
          <w:sz w:val="28"/>
          <w:szCs w:val="28"/>
          <w:lang w:val="en-US" w:eastAsia="ru-RU"/>
        </w:rPr>
        <w:t>starting</w:t>
      </w:r>
      <w:r w:rsidRPr="007D4945">
        <w:rPr>
          <w:rFonts w:ascii="Times New Roman" w:eastAsia="Times New Roman" w:hAnsi="Times New Roman" w:cs="Times New Roman"/>
          <w:sz w:val="28"/>
          <w:szCs w:val="28"/>
          <w:lang w:val="en-US" w:eastAsia="ru-RU"/>
        </w:rPr>
        <w:t xml:space="preserve"> </w:t>
      </w:r>
      <w:r w:rsidR="00F43425" w:rsidRPr="007D4945">
        <w:rPr>
          <w:rFonts w:ascii="Times New Roman" w:eastAsia="Times New Roman" w:hAnsi="Times New Roman" w:cs="Times New Roman"/>
          <w:sz w:val="28"/>
          <w:szCs w:val="28"/>
          <w:lang w:val="en-US" w:eastAsia="ru-RU"/>
        </w:rPr>
        <w:t>practicing</w:t>
      </w:r>
      <w:r w:rsidRPr="007D4945">
        <w:rPr>
          <w:rFonts w:ascii="Times New Roman" w:eastAsia="Times New Roman" w:hAnsi="Times New Roman" w:cs="Times New Roman"/>
          <w:sz w:val="28"/>
          <w:szCs w:val="28"/>
          <w:lang w:val="en-US" w:eastAsia="ru-RU"/>
        </w:rPr>
        <w:t xml:space="preserve"> it in class, because not all learners can reflect successfully without support at first. As for digital </w:t>
      </w:r>
      <w:r w:rsidR="007213C0" w:rsidRPr="007D4945">
        <w:rPr>
          <w:rFonts w:ascii="Times New Roman" w:eastAsia="Times New Roman" w:hAnsi="Times New Roman" w:cs="Times New Roman"/>
          <w:sz w:val="28"/>
          <w:szCs w:val="28"/>
          <w:lang w:val="en-US" w:eastAsia="ru-RU"/>
        </w:rPr>
        <w:t>tools,</w:t>
      </w:r>
      <w:r w:rsidRPr="007D4945">
        <w:rPr>
          <w:rFonts w:ascii="Times New Roman" w:eastAsia="Times New Roman" w:hAnsi="Times New Roman" w:cs="Times New Roman"/>
          <w:sz w:val="28"/>
          <w:szCs w:val="28"/>
          <w:lang w:val="en-US" w:eastAsia="ru-RU"/>
        </w:rPr>
        <w:t xml:space="preserve"> it can be very productive to use </w:t>
      </w:r>
      <w:r w:rsidRPr="00B65B1C">
        <w:rPr>
          <w:rFonts w:ascii="Times New Roman" w:eastAsia="Times New Roman" w:hAnsi="Times New Roman" w:cs="Times New Roman"/>
          <w:sz w:val="28"/>
          <w:szCs w:val="28"/>
          <w:lang w:val="en-US" w:eastAsia="ru-RU"/>
        </w:rPr>
        <w:t xml:space="preserve">real-time quizzes and </w:t>
      </w:r>
      <w:r w:rsidR="007213C0" w:rsidRPr="00B65B1C">
        <w:rPr>
          <w:rFonts w:ascii="Times New Roman" w:eastAsia="Times New Roman" w:hAnsi="Times New Roman" w:cs="Times New Roman"/>
          <w:sz w:val="28"/>
          <w:szCs w:val="28"/>
          <w:lang w:val="en-US" w:eastAsia="ru-RU"/>
        </w:rPr>
        <w:t>polls</w:t>
      </w:r>
      <w:r w:rsidR="007213C0" w:rsidRPr="007D4945">
        <w:rPr>
          <w:rFonts w:ascii="Times New Roman" w:eastAsia="Times New Roman" w:hAnsi="Times New Roman" w:cs="Times New Roman"/>
          <w:sz w:val="28"/>
          <w:szCs w:val="28"/>
          <w:lang w:val="en-US" w:eastAsia="ru-RU"/>
        </w:rPr>
        <w:t>, which</w:t>
      </w:r>
      <w:r w:rsidRPr="007D4945">
        <w:rPr>
          <w:rFonts w:ascii="Times New Roman" w:eastAsia="Times New Roman" w:hAnsi="Times New Roman" w:cs="Times New Roman"/>
          <w:sz w:val="28"/>
          <w:szCs w:val="28"/>
          <w:lang w:val="en-US" w:eastAsia="ru-RU"/>
        </w:rPr>
        <w:t xml:space="preserve"> can serve two purposes: a teacher can get feedback from learners while learners can reflect on their learning. I used </w:t>
      </w:r>
      <w:proofErr w:type="spellStart"/>
      <w:r w:rsidRPr="00B65B1C">
        <w:rPr>
          <w:rFonts w:ascii="Times New Roman" w:eastAsia="Times New Roman" w:hAnsi="Times New Roman" w:cs="Times New Roman"/>
          <w:i/>
          <w:sz w:val="28"/>
          <w:szCs w:val="28"/>
          <w:lang w:val="en-US" w:eastAsia="ru-RU"/>
        </w:rPr>
        <w:t>Kahoot</w:t>
      </w:r>
      <w:proofErr w:type="spellEnd"/>
      <w:r w:rsidR="00296BF8" w:rsidRPr="007D4945">
        <w:rPr>
          <w:rFonts w:ascii="Times New Roman" w:eastAsia="Times New Roman" w:hAnsi="Times New Roman" w:cs="Times New Roman"/>
          <w:b/>
          <w:sz w:val="28"/>
          <w:szCs w:val="28"/>
          <w:lang w:val="en-US" w:eastAsia="ru-RU"/>
        </w:rPr>
        <w:t xml:space="preserve"> </w:t>
      </w:r>
      <w:r w:rsidR="00296BF8" w:rsidRPr="00B65B1C">
        <w:rPr>
          <w:rFonts w:ascii="Times New Roman" w:eastAsia="Times New Roman" w:hAnsi="Times New Roman" w:cs="Times New Roman"/>
          <w:sz w:val="28"/>
          <w:szCs w:val="28"/>
          <w:lang w:val="en-US" w:eastAsia="ru-RU"/>
        </w:rPr>
        <w:t>and</w:t>
      </w:r>
      <w:r w:rsidRPr="00B65B1C">
        <w:rPr>
          <w:rFonts w:ascii="Times New Roman" w:eastAsia="Times New Roman" w:hAnsi="Times New Roman" w:cs="Times New Roman"/>
          <w:sz w:val="28"/>
          <w:szCs w:val="28"/>
          <w:lang w:val="en-US" w:eastAsia="ru-RU"/>
        </w:rPr>
        <w:t xml:space="preserve"> </w:t>
      </w:r>
      <w:proofErr w:type="spellStart"/>
      <w:r w:rsidR="00B65B1C">
        <w:rPr>
          <w:rFonts w:ascii="Times New Roman" w:eastAsia="Times New Roman" w:hAnsi="Times New Roman" w:cs="Times New Roman"/>
          <w:i/>
          <w:sz w:val="28"/>
          <w:szCs w:val="28"/>
          <w:lang w:val="en-US" w:eastAsia="ru-RU"/>
        </w:rPr>
        <w:t>Mentimeter</w:t>
      </w:r>
      <w:proofErr w:type="spellEnd"/>
      <w:r w:rsidRPr="007D4945">
        <w:rPr>
          <w:rFonts w:ascii="Times New Roman" w:eastAsia="Times New Roman" w:hAnsi="Times New Roman" w:cs="Times New Roman"/>
          <w:sz w:val="28"/>
          <w:szCs w:val="28"/>
          <w:lang w:val="en-US" w:eastAsia="ru-RU"/>
        </w:rPr>
        <w:t xml:space="preserve"> </w:t>
      </w:r>
      <w:r w:rsidR="00296BF8" w:rsidRPr="007D4945">
        <w:rPr>
          <w:rFonts w:ascii="Times New Roman" w:eastAsia="Times New Roman" w:hAnsi="Times New Roman" w:cs="Times New Roman"/>
          <w:sz w:val="28"/>
          <w:szCs w:val="28"/>
          <w:lang w:val="en-US" w:eastAsia="ru-RU"/>
        </w:rPr>
        <w:t xml:space="preserve">to create open questions or closed true/false or multiple-choice questions and </w:t>
      </w:r>
      <w:proofErr w:type="spellStart"/>
      <w:r w:rsidR="00296BF8" w:rsidRPr="00B65B1C">
        <w:rPr>
          <w:rFonts w:ascii="Times New Roman" w:eastAsia="Times New Roman" w:hAnsi="Times New Roman" w:cs="Times New Roman"/>
          <w:i/>
          <w:sz w:val="28"/>
          <w:szCs w:val="28"/>
          <w:lang w:val="en-US" w:eastAsia="ru-RU"/>
        </w:rPr>
        <w:t>Padlet</w:t>
      </w:r>
      <w:proofErr w:type="spellEnd"/>
      <w:r w:rsidR="00296BF8" w:rsidRPr="007D4945">
        <w:rPr>
          <w:rFonts w:ascii="Times New Roman" w:eastAsia="Times New Roman" w:hAnsi="Times New Roman" w:cs="Times New Roman"/>
          <w:b/>
          <w:sz w:val="28"/>
          <w:szCs w:val="28"/>
          <w:lang w:val="en-US" w:eastAsia="ru-RU"/>
        </w:rPr>
        <w:t xml:space="preserve"> </w:t>
      </w:r>
      <w:r w:rsidR="00296BF8" w:rsidRPr="007D4945">
        <w:rPr>
          <w:rFonts w:ascii="Times New Roman" w:eastAsia="Times New Roman" w:hAnsi="Times New Roman" w:cs="Times New Roman"/>
          <w:sz w:val="28"/>
          <w:szCs w:val="28"/>
          <w:lang w:val="en-US" w:eastAsia="ru-RU"/>
        </w:rPr>
        <w:t xml:space="preserve">as a collaborative site to share their reflections. Learners can keep </w:t>
      </w:r>
      <w:r w:rsidR="00296BF8" w:rsidRPr="00B65B1C">
        <w:rPr>
          <w:rFonts w:ascii="Times New Roman" w:eastAsia="Times New Roman" w:hAnsi="Times New Roman" w:cs="Times New Roman"/>
          <w:sz w:val="28"/>
          <w:szCs w:val="28"/>
          <w:lang w:val="en-US" w:eastAsia="ru-RU"/>
        </w:rPr>
        <w:t xml:space="preserve">a reflective learning </w:t>
      </w:r>
      <w:r w:rsidR="00B65B1C" w:rsidRPr="00B65B1C">
        <w:rPr>
          <w:rFonts w:ascii="Times New Roman" w:eastAsia="Times New Roman" w:hAnsi="Times New Roman" w:cs="Times New Roman"/>
          <w:sz w:val="28"/>
          <w:szCs w:val="28"/>
          <w:lang w:val="en-US" w:eastAsia="ru-RU"/>
        </w:rPr>
        <w:t>journal</w:t>
      </w:r>
      <w:r w:rsidR="00B65B1C" w:rsidRPr="007D4945">
        <w:rPr>
          <w:rFonts w:ascii="Times New Roman" w:eastAsia="Times New Roman" w:hAnsi="Times New Roman" w:cs="Times New Roman"/>
          <w:sz w:val="28"/>
          <w:szCs w:val="28"/>
          <w:lang w:val="en-US" w:eastAsia="ru-RU"/>
        </w:rPr>
        <w:t>, which</w:t>
      </w:r>
      <w:r w:rsidR="00296BF8" w:rsidRPr="007D4945">
        <w:rPr>
          <w:rFonts w:ascii="Times New Roman" w:eastAsia="Times New Roman" w:hAnsi="Times New Roman" w:cs="Times New Roman"/>
          <w:sz w:val="28"/>
          <w:szCs w:val="28"/>
          <w:lang w:val="en-US" w:eastAsia="ru-RU"/>
        </w:rPr>
        <w:t xml:space="preserve"> they write in after each lesson, unit or module. A teacher should encourage them to write about what they have learned, what they found easy or difficult and what they need to do better; to set learning goals and think about how they will achieve those goals. A useful tool for keeping an online journal is</w:t>
      </w:r>
      <w:r w:rsidR="00CC4789">
        <w:rPr>
          <w:rFonts w:ascii="Times New Roman" w:eastAsia="Times New Roman" w:hAnsi="Times New Roman" w:cs="Times New Roman"/>
          <w:sz w:val="28"/>
          <w:szCs w:val="28"/>
          <w:lang w:val="en-US" w:eastAsia="ru-RU"/>
        </w:rPr>
        <w:t xml:space="preserve"> </w:t>
      </w:r>
      <w:proofErr w:type="spellStart"/>
      <w:r w:rsidR="00296BF8" w:rsidRPr="00B65B1C">
        <w:rPr>
          <w:rFonts w:ascii="Times New Roman" w:eastAsia="Times New Roman" w:hAnsi="Times New Roman" w:cs="Times New Roman"/>
          <w:i/>
          <w:sz w:val="28"/>
          <w:szCs w:val="28"/>
          <w:lang w:val="en-US" w:eastAsia="ru-RU"/>
        </w:rPr>
        <w:t>Penzu</w:t>
      </w:r>
      <w:proofErr w:type="spellEnd"/>
      <w:r w:rsidR="00296BF8" w:rsidRPr="00B65B1C">
        <w:rPr>
          <w:rFonts w:ascii="Times New Roman" w:eastAsia="Times New Roman" w:hAnsi="Times New Roman" w:cs="Times New Roman"/>
          <w:i/>
          <w:sz w:val="28"/>
          <w:szCs w:val="28"/>
          <w:lang w:val="en-US" w:eastAsia="ru-RU"/>
        </w:rPr>
        <w:t>,</w:t>
      </w:r>
      <w:r w:rsidR="00296BF8" w:rsidRPr="007D4945">
        <w:rPr>
          <w:rFonts w:ascii="Times New Roman" w:eastAsia="Times New Roman" w:hAnsi="Times New Roman" w:cs="Times New Roman"/>
          <w:sz w:val="28"/>
          <w:szCs w:val="28"/>
          <w:lang w:val="en-US" w:eastAsia="ru-RU"/>
        </w:rPr>
        <w:t xml:space="preserve"> which is private but learners can share pages with a teacher.</w:t>
      </w:r>
    </w:p>
    <w:p w:rsidR="00EA1641" w:rsidRPr="007D4945" w:rsidRDefault="00EA1641" w:rsidP="007D4945">
      <w:pPr>
        <w:spacing w:after="0" w:line="360" w:lineRule="auto"/>
        <w:ind w:firstLine="567"/>
        <w:jc w:val="both"/>
        <w:rPr>
          <w:rFonts w:ascii="Times New Roman" w:hAnsi="Times New Roman" w:cs="Times New Roman"/>
          <w:sz w:val="28"/>
          <w:szCs w:val="28"/>
          <w:lang w:val="en-US"/>
        </w:rPr>
      </w:pPr>
      <w:r w:rsidRPr="007D4945">
        <w:rPr>
          <w:rFonts w:ascii="Times New Roman" w:hAnsi="Times New Roman" w:cs="Times New Roman"/>
          <w:sz w:val="28"/>
          <w:szCs w:val="28"/>
          <w:lang w:val="en-US"/>
        </w:rPr>
        <w:t xml:space="preserve">In </w:t>
      </w:r>
      <w:r w:rsidRPr="00B65B1C">
        <w:rPr>
          <w:rFonts w:ascii="Times New Roman" w:hAnsi="Times New Roman" w:cs="Times New Roman"/>
          <w:sz w:val="28"/>
          <w:szCs w:val="28"/>
          <w:lang w:val="en-US"/>
        </w:rPr>
        <w:t>conclusion</w:t>
      </w:r>
      <w:r w:rsidRPr="007D4945">
        <w:rPr>
          <w:rFonts w:ascii="Times New Roman" w:hAnsi="Times New Roman" w:cs="Times New Roman"/>
          <w:sz w:val="28"/>
          <w:szCs w:val="28"/>
          <w:lang w:val="en-US"/>
        </w:rPr>
        <w:t xml:space="preserve">, my research shows that </w:t>
      </w:r>
      <w:r w:rsidRPr="007D4945">
        <w:rPr>
          <w:rFonts w:ascii="Times New Roman" w:eastAsia="Times New Roman" w:hAnsi="Times New Roman" w:cs="Times New Roman"/>
          <w:bCs/>
          <w:sz w:val="28"/>
          <w:szCs w:val="28"/>
          <w:bdr w:val="none" w:sz="0" w:space="0" w:color="auto" w:frame="1"/>
          <w:lang w:val="en-US" w:eastAsia="ru-RU"/>
        </w:rPr>
        <w:t>digital tools can help learners become more independent </w:t>
      </w:r>
      <w:r w:rsidRPr="007D4945">
        <w:rPr>
          <w:rFonts w:ascii="Times New Roman" w:eastAsia="Times New Roman" w:hAnsi="Times New Roman" w:cs="Times New Roman"/>
          <w:sz w:val="28"/>
          <w:szCs w:val="28"/>
          <w:lang w:val="en-US" w:eastAsia="ru-RU"/>
        </w:rPr>
        <w:t>as they do</w:t>
      </w:r>
      <w:r w:rsidR="007213C0">
        <w:rPr>
          <w:rFonts w:ascii="Times New Roman" w:eastAsia="Times New Roman" w:hAnsi="Times New Roman" w:cs="Times New Roman"/>
          <w:sz w:val="28"/>
          <w:szCs w:val="28"/>
          <w:lang w:val="en-US" w:eastAsia="ru-RU"/>
        </w:rPr>
        <w:t xml:space="preserve"> </w:t>
      </w:r>
      <w:r w:rsidRPr="007D4945">
        <w:rPr>
          <w:rFonts w:ascii="Times New Roman" w:eastAsia="Times New Roman" w:hAnsi="Times New Roman" w:cs="Times New Roman"/>
          <w:sz w:val="28"/>
          <w:szCs w:val="28"/>
          <w:lang w:val="en-US" w:eastAsia="ru-RU"/>
        </w:rPr>
        <w:t>n</w:t>
      </w:r>
      <w:r w:rsidR="007213C0">
        <w:rPr>
          <w:rFonts w:ascii="Times New Roman" w:eastAsia="Times New Roman" w:hAnsi="Times New Roman" w:cs="Times New Roman"/>
          <w:sz w:val="28"/>
          <w:szCs w:val="28"/>
          <w:lang w:val="en-US" w:eastAsia="ru-RU"/>
        </w:rPr>
        <w:t>o</w:t>
      </w:r>
      <w:r w:rsidRPr="007D4945">
        <w:rPr>
          <w:rFonts w:ascii="Times New Roman" w:eastAsia="Times New Roman" w:hAnsi="Times New Roman" w:cs="Times New Roman"/>
          <w:sz w:val="28"/>
          <w:szCs w:val="28"/>
          <w:lang w:val="en-US" w:eastAsia="ru-RU"/>
        </w:rPr>
        <w:t xml:space="preserve">t have to rely </w:t>
      </w:r>
      <w:r w:rsidR="006C6D7B" w:rsidRPr="007D4945">
        <w:rPr>
          <w:rFonts w:ascii="Times New Roman" w:eastAsia="Times New Roman" w:hAnsi="Times New Roman" w:cs="Times New Roman"/>
          <w:sz w:val="28"/>
          <w:szCs w:val="28"/>
          <w:lang w:val="en-US" w:eastAsia="ru-RU"/>
        </w:rPr>
        <w:t xml:space="preserve">only </w:t>
      </w:r>
      <w:r w:rsidRPr="007D4945">
        <w:rPr>
          <w:rFonts w:ascii="Times New Roman" w:eastAsia="Times New Roman" w:hAnsi="Times New Roman" w:cs="Times New Roman"/>
          <w:sz w:val="28"/>
          <w:szCs w:val="28"/>
          <w:lang w:val="en-US" w:eastAsia="ru-RU"/>
        </w:rPr>
        <w:t>on teachers for input and practice. Autonomous learners can set their own goals and plan how to achieve them</w:t>
      </w:r>
      <w:r w:rsidR="006C6D7B" w:rsidRPr="007D4945">
        <w:rPr>
          <w:rFonts w:ascii="Times New Roman" w:eastAsia="Times New Roman" w:hAnsi="Times New Roman" w:cs="Times New Roman"/>
          <w:sz w:val="28"/>
          <w:szCs w:val="28"/>
          <w:lang w:val="en-US" w:eastAsia="ru-RU"/>
        </w:rPr>
        <w:t>; t</w:t>
      </w:r>
      <w:r w:rsidRPr="007D4945">
        <w:rPr>
          <w:rFonts w:ascii="Times New Roman" w:eastAsia="Times New Roman" w:hAnsi="Times New Roman" w:cs="Times New Roman"/>
          <w:sz w:val="28"/>
          <w:szCs w:val="28"/>
          <w:lang w:val="en-US" w:eastAsia="ru-RU"/>
        </w:rPr>
        <w:t xml:space="preserve">hey tend to learn more efficiently and to be more motivated. However, not all learners are able </w:t>
      </w:r>
      <w:r w:rsidRPr="007D4945">
        <w:rPr>
          <w:rFonts w:ascii="Times New Roman" w:eastAsia="Times New Roman" w:hAnsi="Times New Roman" w:cs="Times New Roman"/>
          <w:sz w:val="28"/>
          <w:szCs w:val="28"/>
          <w:lang w:val="en-US" w:eastAsia="ru-RU"/>
        </w:rPr>
        <w:lastRenderedPageBreak/>
        <w:t xml:space="preserve">to follow this route, so they may need </w:t>
      </w:r>
      <w:proofErr w:type="gramStart"/>
      <w:r w:rsidR="006C6D7B" w:rsidRPr="007D4945">
        <w:rPr>
          <w:rFonts w:ascii="Times New Roman" w:eastAsia="Times New Roman" w:hAnsi="Times New Roman" w:cs="Times New Roman"/>
          <w:sz w:val="28"/>
          <w:szCs w:val="28"/>
          <w:lang w:val="en-US" w:eastAsia="ru-RU"/>
        </w:rPr>
        <w:t xml:space="preserve">more detailed </w:t>
      </w:r>
      <w:r w:rsidRPr="007D4945">
        <w:rPr>
          <w:rFonts w:ascii="Times New Roman" w:eastAsia="Times New Roman" w:hAnsi="Times New Roman" w:cs="Times New Roman"/>
          <w:sz w:val="28"/>
          <w:szCs w:val="28"/>
          <w:lang w:val="en-US" w:eastAsia="ru-RU"/>
        </w:rPr>
        <w:t>guidance from teachers</w:t>
      </w:r>
      <w:proofErr w:type="gramEnd"/>
      <w:r w:rsidRPr="007D4945">
        <w:rPr>
          <w:rFonts w:ascii="Times New Roman" w:eastAsia="Times New Roman" w:hAnsi="Times New Roman" w:cs="Times New Roman"/>
          <w:sz w:val="28"/>
          <w:szCs w:val="28"/>
          <w:lang w:val="en-US" w:eastAsia="ru-RU"/>
        </w:rPr>
        <w:t xml:space="preserve">. </w:t>
      </w:r>
      <w:r w:rsidR="00CC4789" w:rsidRPr="007D4945">
        <w:rPr>
          <w:rFonts w:ascii="Times New Roman" w:eastAsia="Times New Roman" w:hAnsi="Times New Roman" w:cs="Times New Roman"/>
          <w:sz w:val="28"/>
          <w:szCs w:val="28"/>
          <w:lang w:val="en-US" w:eastAsia="ru-RU"/>
        </w:rPr>
        <w:t>However,</w:t>
      </w:r>
      <w:r w:rsidR="006C6D7B" w:rsidRPr="007D4945">
        <w:rPr>
          <w:rFonts w:ascii="Times New Roman" w:eastAsia="Times New Roman" w:hAnsi="Times New Roman" w:cs="Times New Roman"/>
          <w:sz w:val="28"/>
          <w:szCs w:val="28"/>
          <w:lang w:val="en-US" w:eastAsia="ru-RU"/>
        </w:rPr>
        <w:t xml:space="preserve"> o</w:t>
      </w:r>
      <w:r w:rsidRPr="007D4945">
        <w:rPr>
          <w:rFonts w:ascii="Times New Roman" w:eastAsia="Times New Roman" w:hAnsi="Times New Roman" w:cs="Times New Roman"/>
          <w:sz w:val="28"/>
          <w:szCs w:val="28"/>
          <w:lang w:val="en-US" w:eastAsia="ru-RU"/>
        </w:rPr>
        <w:t>n condition that they get necessary support, learners can be more independent and develop their language skills beyond the classroom.</w:t>
      </w:r>
      <w:r w:rsidR="00FB4690" w:rsidRPr="007D4945">
        <w:rPr>
          <w:rFonts w:ascii="Times New Roman" w:eastAsia="Times New Roman" w:hAnsi="Times New Roman" w:cs="Times New Roman"/>
          <w:sz w:val="28"/>
          <w:szCs w:val="28"/>
          <w:lang w:val="en-US" w:eastAsia="ru-RU"/>
        </w:rPr>
        <w:t xml:space="preserve"> </w:t>
      </w:r>
      <w:r w:rsidR="00FB4690" w:rsidRPr="007D4945">
        <w:rPr>
          <w:rFonts w:ascii="Times New Roman" w:hAnsi="Times New Roman" w:cs="Times New Roman"/>
          <w:sz w:val="28"/>
          <w:szCs w:val="28"/>
          <w:lang w:val="en-US"/>
        </w:rPr>
        <w:t xml:space="preserve">Paradoxically, autonomy seems to flourish in restricted environment, while in less constrained contexts students have difficulty dealing with a requirement to take responsibility for their own learning. </w:t>
      </w:r>
      <w:r w:rsidR="00A179ED" w:rsidRPr="007D4945">
        <w:rPr>
          <w:rFonts w:ascii="Times New Roman" w:hAnsi="Times New Roman" w:cs="Times New Roman"/>
          <w:sz w:val="28"/>
          <w:szCs w:val="28"/>
          <w:lang w:val="en-US"/>
        </w:rPr>
        <w:t>One more advantage is that students got access to many online resources. Now they can choose the one that will best suit their goals</w:t>
      </w:r>
      <w:r w:rsidR="0041192C" w:rsidRPr="007D4945">
        <w:rPr>
          <w:rFonts w:ascii="Times New Roman" w:hAnsi="Times New Roman" w:cs="Times New Roman"/>
          <w:sz w:val="28"/>
          <w:szCs w:val="28"/>
          <w:lang w:val="en-US"/>
        </w:rPr>
        <w:t xml:space="preserve"> and</w:t>
      </w:r>
      <w:r w:rsidR="00A179ED" w:rsidRPr="007D4945">
        <w:rPr>
          <w:rFonts w:ascii="Times New Roman" w:hAnsi="Times New Roman" w:cs="Times New Roman"/>
          <w:sz w:val="28"/>
          <w:szCs w:val="28"/>
          <w:lang w:val="en-US"/>
        </w:rPr>
        <w:t xml:space="preserve"> find another more efficient means of acquiring information, which may differ from the way it </w:t>
      </w:r>
      <w:proofErr w:type="gramStart"/>
      <w:r w:rsidR="00A179ED" w:rsidRPr="007D4945">
        <w:rPr>
          <w:rFonts w:ascii="Times New Roman" w:hAnsi="Times New Roman" w:cs="Times New Roman"/>
          <w:sz w:val="28"/>
          <w:szCs w:val="28"/>
          <w:lang w:val="en-US"/>
        </w:rPr>
        <w:t>is presented</w:t>
      </w:r>
      <w:proofErr w:type="gramEnd"/>
      <w:r w:rsidR="00A179ED" w:rsidRPr="007D4945">
        <w:rPr>
          <w:rFonts w:ascii="Times New Roman" w:hAnsi="Times New Roman" w:cs="Times New Roman"/>
          <w:sz w:val="28"/>
          <w:szCs w:val="28"/>
          <w:lang w:val="en-US"/>
        </w:rPr>
        <w:t xml:space="preserve"> by the teacher or in the textbook. </w:t>
      </w:r>
      <w:r w:rsidR="00FB4690" w:rsidRPr="007D4945">
        <w:rPr>
          <w:rFonts w:ascii="Times New Roman" w:hAnsi="Times New Roman" w:cs="Times New Roman"/>
          <w:sz w:val="28"/>
          <w:szCs w:val="28"/>
          <w:lang w:val="en-US"/>
        </w:rPr>
        <w:t>For me as a researcher it was genuinely interesting to see how educational technology can help to develop learner autonomy and how learner autonomy helps to use digital tools.</w:t>
      </w:r>
      <w:r w:rsidR="006C6D7B" w:rsidRPr="007D4945">
        <w:rPr>
          <w:rFonts w:ascii="Times New Roman" w:hAnsi="Times New Roman" w:cs="Times New Roman"/>
          <w:sz w:val="28"/>
          <w:szCs w:val="28"/>
          <w:lang w:val="en-US"/>
        </w:rPr>
        <w:t xml:space="preserve"> </w:t>
      </w:r>
    </w:p>
    <w:p w:rsidR="00312F15" w:rsidRDefault="00312F15" w:rsidP="00FB4690">
      <w:pPr>
        <w:spacing w:after="0" w:line="240" w:lineRule="auto"/>
        <w:rPr>
          <w:rFonts w:ascii="Times New Roman" w:hAnsi="Times New Roman" w:cs="Times New Roman"/>
          <w:sz w:val="24"/>
          <w:szCs w:val="24"/>
          <w:lang w:val="en-US"/>
        </w:rPr>
      </w:pPr>
    </w:p>
    <w:p w:rsidR="00FB4690" w:rsidRDefault="00FA767A" w:rsidP="00FB46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LITERATURE</w:t>
      </w:r>
    </w:p>
    <w:p w:rsidR="00FA767A" w:rsidRPr="006C6D7B" w:rsidRDefault="00FA767A" w:rsidP="00FB4690">
      <w:pPr>
        <w:spacing w:after="0" w:line="240" w:lineRule="auto"/>
        <w:rPr>
          <w:rFonts w:ascii="Times New Roman" w:hAnsi="Times New Roman" w:cs="Times New Roman"/>
          <w:sz w:val="24"/>
          <w:szCs w:val="24"/>
          <w:lang w:val="en-US"/>
        </w:rPr>
      </w:pPr>
    </w:p>
    <w:p w:rsidR="00312F15" w:rsidRPr="00312F15" w:rsidRDefault="00312F15" w:rsidP="0006389C">
      <w:pPr>
        <w:pStyle w:val="a3"/>
        <w:numPr>
          <w:ilvl w:val="0"/>
          <w:numId w:val="6"/>
        </w:numPr>
        <w:spacing w:line="360" w:lineRule="auto"/>
        <w:ind w:left="0" w:firstLine="426"/>
        <w:rPr>
          <w:rFonts w:ascii="Times New Roman" w:hAnsi="Times New Roman" w:cs="Times New Roman"/>
          <w:sz w:val="28"/>
          <w:szCs w:val="28"/>
          <w:shd w:val="clear" w:color="auto" w:fill="FFFFFF"/>
          <w:lang w:val="en-US"/>
        </w:rPr>
      </w:pPr>
      <w:proofErr w:type="spellStart"/>
      <w:r w:rsidRPr="00312F15">
        <w:rPr>
          <w:rFonts w:ascii="Times New Roman" w:hAnsi="Times New Roman" w:cs="Times New Roman"/>
          <w:sz w:val="28"/>
          <w:szCs w:val="28"/>
          <w:shd w:val="clear" w:color="auto" w:fill="FFFFFF"/>
          <w:lang w:val="en-US"/>
        </w:rPr>
        <w:t>Holec</w:t>
      </w:r>
      <w:proofErr w:type="spellEnd"/>
      <w:r w:rsidRPr="00312F15">
        <w:rPr>
          <w:rFonts w:ascii="Times New Roman" w:hAnsi="Times New Roman" w:cs="Times New Roman"/>
          <w:sz w:val="28"/>
          <w:szCs w:val="28"/>
          <w:shd w:val="clear" w:color="auto" w:fill="FFFFFF"/>
          <w:lang w:val="en-US"/>
        </w:rPr>
        <w:t xml:space="preserve">, Henry. Autonomy and Foreign Language Learning. Oxford/New York: </w:t>
      </w:r>
      <w:proofErr w:type="spellStart"/>
      <w:r w:rsidRPr="00312F15">
        <w:rPr>
          <w:rFonts w:ascii="Times New Roman" w:hAnsi="Times New Roman" w:cs="Times New Roman"/>
          <w:sz w:val="28"/>
          <w:szCs w:val="28"/>
          <w:shd w:val="clear" w:color="auto" w:fill="FFFFFF"/>
          <w:lang w:val="en-US"/>
        </w:rPr>
        <w:t>Pergamon</w:t>
      </w:r>
      <w:proofErr w:type="spellEnd"/>
      <w:r w:rsidRPr="00312F15">
        <w:rPr>
          <w:rFonts w:ascii="Times New Roman" w:hAnsi="Times New Roman" w:cs="Times New Roman"/>
          <w:sz w:val="28"/>
          <w:szCs w:val="28"/>
          <w:shd w:val="clear" w:color="auto" w:fill="FFFFFF"/>
          <w:lang w:val="en-US"/>
        </w:rPr>
        <w:t xml:space="preserve"> Press, 1981</w:t>
      </w:r>
    </w:p>
    <w:p w:rsidR="00312F15" w:rsidRPr="00312F15" w:rsidRDefault="00312F15" w:rsidP="0006389C">
      <w:pPr>
        <w:pStyle w:val="a3"/>
        <w:numPr>
          <w:ilvl w:val="0"/>
          <w:numId w:val="6"/>
        </w:numPr>
        <w:spacing w:line="360" w:lineRule="auto"/>
        <w:ind w:left="0" w:firstLine="426"/>
        <w:rPr>
          <w:rFonts w:ascii="Times New Roman" w:hAnsi="Times New Roman" w:cs="Times New Roman"/>
          <w:sz w:val="28"/>
          <w:szCs w:val="28"/>
          <w:lang w:val="en-US"/>
        </w:rPr>
      </w:pPr>
      <w:r w:rsidRPr="00312F15">
        <w:rPr>
          <w:rFonts w:ascii="Times New Roman" w:hAnsi="Times New Roman" w:cs="Times New Roman"/>
          <w:sz w:val="28"/>
          <w:szCs w:val="28"/>
          <w:lang w:val="en-US"/>
        </w:rPr>
        <w:t>Jarvis, Peter. The Theory and Practice of Teaching. Second Edition, Routledge, 2006.</w:t>
      </w:r>
      <w:r w:rsidR="00F57716">
        <w:rPr>
          <w:rFonts w:ascii="Times New Roman" w:hAnsi="Times New Roman" w:cs="Times New Roman"/>
          <w:sz w:val="28"/>
          <w:szCs w:val="28"/>
          <w:lang w:val="en-US"/>
        </w:rPr>
        <w:t xml:space="preserve"> – 273p.</w:t>
      </w:r>
    </w:p>
    <w:p w:rsidR="0006389C" w:rsidRPr="00F57716" w:rsidRDefault="0006389C" w:rsidP="0006389C">
      <w:pPr>
        <w:pStyle w:val="a3"/>
        <w:numPr>
          <w:ilvl w:val="0"/>
          <w:numId w:val="6"/>
        </w:numPr>
        <w:spacing w:line="360" w:lineRule="auto"/>
        <w:ind w:left="0" w:firstLine="426"/>
        <w:rPr>
          <w:rFonts w:ascii="Times New Roman" w:hAnsi="Times New Roman" w:cs="Times New Roman"/>
          <w:sz w:val="28"/>
          <w:szCs w:val="28"/>
          <w:lang w:val="en-US"/>
        </w:rPr>
      </w:pPr>
      <w:r w:rsidRPr="00F57716">
        <w:rPr>
          <w:rFonts w:ascii="Times New Roman" w:hAnsi="Times New Roman" w:cs="Times New Roman"/>
          <w:sz w:val="28"/>
          <w:szCs w:val="28"/>
          <w:shd w:val="clear" w:color="auto" w:fill="FFFFFF"/>
          <w:lang w:val="en-US"/>
        </w:rPr>
        <w:t xml:space="preserve">Chan, Victoria. Readiness for Learner Autonomy: What Do Our Learners Tell Us? Teaching in Higher Education </w:t>
      </w:r>
      <w:r w:rsidRPr="00F57716">
        <w:rPr>
          <w:rFonts w:ascii="Times New Roman" w:hAnsi="Times New Roman" w:cs="Times New Roman"/>
          <w:iCs/>
          <w:sz w:val="28"/>
          <w:szCs w:val="28"/>
          <w:lang w:val="en-US"/>
        </w:rPr>
        <w:t>TESL Canada Journal</w:t>
      </w:r>
      <w:r w:rsidRPr="00F57716">
        <w:rPr>
          <w:rFonts w:ascii="Times New Roman" w:hAnsi="Times New Roman" w:cs="Times New Roman"/>
          <w:sz w:val="28"/>
          <w:szCs w:val="28"/>
          <w:lang w:val="en-US"/>
        </w:rPr>
        <w:t>,</w:t>
      </w:r>
      <w:r w:rsidR="00CC4789">
        <w:rPr>
          <w:rFonts w:ascii="Times New Roman" w:hAnsi="Times New Roman" w:cs="Times New Roman"/>
          <w:sz w:val="28"/>
          <w:szCs w:val="28"/>
          <w:lang w:val="en-US"/>
        </w:rPr>
        <w:t xml:space="preserve"> </w:t>
      </w:r>
      <w:r w:rsidR="00F57716">
        <w:rPr>
          <w:rFonts w:ascii="Times New Roman" w:hAnsi="Times New Roman" w:cs="Times New Roman"/>
          <w:sz w:val="28"/>
          <w:szCs w:val="28"/>
          <w:lang w:val="en-US"/>
        </w:rPr>
        <w:t>6</w:t>
      </w:r>
      <w:r w:rsidRPr="00F57716">
        <w:rPr>
          <w:rFonts w:ascii="Times New Roman" w:hAnsi="Times New Roman" w:cs="Times New Roman"/>
          <w:sz w:val="28"/>
          <w:szCs w:val="28"/>
          <w:lang w:val="en-US"/>
        </w:rPr>
        <w:t>, 2000</w:t>
      </w:r>
      <w:r w:rsidR="00F57716">
        <w:rPr>
          <w:rFonts w:ascii="Times New Roman" w:hAnsi="Times New Roman" w:cs="Times New Roman"/>
          <w:sz w:val="28"/>
          <w:szCs w:val="28"/>
          <w:lang w:val="en-US"/>
        </w:rPr>
        <w:t>. – pp. 505-518</w:t>
      </w:r>
    </w:p>
    <w:p w:rsidR="0006389C" w:rsidRPr="00312F15" w:rsidRDefault="0006389C" w:rsidP="0006389C">
      <w:pPr>
        <w:pStyle w:val="a3"/>
        <w:numPr>
          <w:ilvl w:val="0"/>
          <w:numId w:val="6"/>
        </w:numPr>
        <w:spacing w:line="360" w:lineRule="auto"/>
        <w:ind w:left="0" w:firstLine="426"/>
        <w:rPr>
          <w:rFonts w:ascii="Times New Roman" w:hAnsi="Times New Roman" w:cs="Times New Roman"/>
          <w:sz w:val="28"/>
          <w:szCs w:val="28"/>
          <w:shd w:val="clear" w:color="auto" w:fill="FFFFFF"/>
          <w:lang w:val="en-US"/>
        </w:rPr>
      </w:pPr>
      <w:r w:rsidRPr="00312F15">
        <w:rPr>
          <w:rFonts w:ascii="Times New Roman" w:hAnsi="Times New Roman" w:cs="Times New Roman"/>
          <w:sz w:val="28"/>
          <w:szCs w:val="28"/>
          <w:shd w:val="clear" w:color="auto" w:fill="FFFFFF"/>
          <w:lang w:val="en-US"/>
        </w:rPr>
        <w:t>Brown, Douglas H. Teaching by Principles. An Interactive Approach to Language Pedagogy. Second Edition. Longman, 2001</w:t>
      </w:r>
      <w:r w:rsidR="00F57716">
        <w:rPr>
          <w:rFonts w:ascii="Times New Roman" w:hAnsi="Times New Roman" w:cs="Times New Roman"/>
          <w:sz w:val="28"/>
          <w:szCs w:val="28"/>
          <w:shd w:val="clear" w:color="auto" w:fill="FFFFFF"/>
          <w:lang w:val="en-US"/>
        </w:rPr>
        <w:t>. – 491p.</w:t>
      </w:r>
    </w:p>
    <w:p w:rsidR="00163E95" w:rsidRDefault="00163E95" w:rsidP="0006389C">
      <w:pPr>
        <w:pStyle w:val="a3"/>
        <w:numPr>
          <w:ilvl w:val="0"/>
          <w:numId w:val="6"/>
        </w:numPr>
        <w:spacing w:line="360" w:lineRule="auto"/>
        <w:ind w:left="0" w:firstLine="426"/>
        <w:rPr>
          <w:rStyle w:val="year"/>
          <w:rFonts w:ascii="Times New Roman" w:hAnsi="Times New Roman" w:cs="Times New Roman"/>
          <w:sz w:val="28"/>
          <w:szCs w:val="28"/>
          <w:bdr w:val="none" w:sz="0" w:space="0" w:color="auto" w:frame="1"/>
          <w:shd w:val="clear" w:color="auto" w:fill="FFFFFF"/>
          <w:lang w:val="en-US"/>
        </w:rPr>
      </w:pPr>
      <w:r w:rsidRPr="00312F15">
        <w:rPr>
          <w:rStyle w:val="surname"/>
          <w:rFonts w:ascii="Times New Roman" w:hAnsi="Times New Roman" w:cs="Times New Roman"/>
          <w:sz w:val="28"/>
          <w:szCs w:val="28"/>
          <w:bdr w:val="none" w:sz="0" w:space="0" w:color="auto" w:frame="1"/>
          <w:shd w:val="clear" w:color="auto" w:fill="FFFFFF"/>
          <w:lang w:val="en-US"/>
        </w:rPr>
        <w:t>Benson</w:t>
      </w:r>
      <w:r w:rsidRPr="00312F15">
        <w:rPr>
          <w:rStyle w:val="name"/>
          <w:rFonts w:ascii="Times New Roman" w:hAnsi="Times New Roman" w:cs="Times New Roman"/>
          <w:sz w:val="28"/>
          <w:szCs w:val="28"/>
          <w:bdr w:val="none" w:sz="0" w:space="0" w:color="auto" w:frame="1"/>
          <w:shd w:val="clear" w:color="auto" w:fill="FFFFFF"/>
          <w:lang w:val="en-US"/>
        </w:rPr>
        <w:t>, </w:t>
      </w:r>
      <w:r w:rsidR="00041052" w:rsidRPr="00312F15">
        <w:rPr>
          <w:rStyle w:val="given-names"/>
          <w:rFonts w:ascii="Times New Roman" w:hAnsi="Times New Roman" w:cs="Times New Roman"/>
          <w:sz w:val="28"/>
          <w:szCs w:val="28"/>
          <w:bdr w:val="none" w:sz="0" w:space="0" w:color="auto" w:frame="1"/>
          <w:shd w:val="clear" w:color="auto" w:fill="FFFFFF"/>
          <w:lang w:val="en-US"/>
        </w:rPr>
        <w:t>Phil</w:t>
      </w:r>
      <w:r w:rsidR="00041052" w:rsidRPr="00312F15">
        <w:rPr>
          <w:rFonts w:ascii="Times New Roman" w:hAnsi="Times New Roman" w:cs="Times New Roman"/>
          <w:sz w:val="28"/>
          <w:szCs w:val="28"/>
          <w:shd w:val="clear" w:color="auto" w:fill="FFFFFF"/>
          <w:lang w:val="en-US"/>
        </w:rPr>
        <w:t>. </w:t>
      </w:r>
      <w:r w:rsidRPr="00312F15">
        <w:rPr>
          <w:rStyle w:val="article-title"/>
          <w:rFonts w:ascii="Times New Roman" w:hAnsi="Times New Roman" w:cs="Times New Roman"/>
          <w:sz w:val="28"/>
          <w:szCs w:val="28"/>
          <w:bdr w:val="none" w:sz="0" w:space="0" w:color="auto" w:frame="1"/>
          <w:shd w:val="clear" w:color="auto" w:fill="FFFFFF"/>
          <w:lang w:val="en-US"/>
        </w:rPr>
        <w:t xml:space="preserve">Autonomy in </w:t>
      </w:r>
      <w:r w:rsidR="00041052" w:rsidRPr="00312F15">
        <w:rPr>
          <w:rStyle w:val="article-title"/>
          <w:rFonts w:ascii="Times New Roman" w:hAnsi="Times New Roman" w:cs="Times New Roman"/>
          <w:sz w:val="28"/>
          <w:szCs w:val="28"/>
          <w:bdr w:val="none" w:sz="0" w:space="0" w:color="auto" w:frame="1"/>
          <w:shd w:val="clear" w:color="auto" w:fill="FFFFFF"/>
          <w:lang w:val="en-US"/>
        </w:rPr>
        <w:t>L</w:t>
      </w:r>
      <w:r w:rsidRPr="00312F15">
        <w:rPr>
          <w:rStyle w:val="article-title"/>
          <w:rFonts w:ascii="Times New Roman" w:hAnsi="Times New Roman" w:cs="Times New Roman"/>
          <w:sz w:val="28"/>
          <w:szCs w:val="28"/>
          <w:bdr w:val="none" w:sz="0" w:space="0" w:color="auto" w:frame="1"/>
          <w:shd w:val="clear" w:color="auto" w:fill="FFFFFF"/>
          <w:lang w:val="en-US"/>
        </w:rPr>
        <w:t xml:space="preserve">anguage </w:t>
      </w:r>
      <w:r w:rsidR="00041052" w:rsidRPr="00312F15">
        <w:rPr>
          <w:rStyle w:val="article-title"/>
          <w:rFonts w:ascii="Times New Roman" w:hAnsi="Times New Roman" w:cs="Times New Roman"/>
          <w:sz w:val="28"/>
          <w:szCs w:val="28"/>
          <w:bdr w:val="none" w:sz="0" w:space="0" w:color="auto" w:frame="1"/>
          <w:shd w:val="clear" w:color="auto" w:fill="FFFFFF"/>
          <w:lang w:val="en-US"/>
        </w:rPr>
        <w:t>T</w:t>
      </w:r>
      <w:r w:rsidRPr="00312F15">
        <w:rPr>
          <w:rStyle w:val="article-title"/>
          <w:rFonts w:ascii="Times New Roman" w:hAnsi="Times New Roman" w:cs="Times New Roman"/>
          <w:sz w:val="28"/>
          <w:szCs w:val="28"/>
          <w:bdr w:val="none" w:sz="0" w:space="0" w:color="auto" w:frame="1"/>
          <w:shd w:val="clear" w:color="auto" w:fill="FFFFFF"/>
          <w:lang w:val="en-US"/>
        </w:rPr>
        <w:t xml:space="preserve">eaching and </w:t>
      </w:r>
      <w:r w:rsidR="00041052" w:rsidRPr="00312F15">
        <w:rPr>
          <w:rStyle w:val="article-title"/>
          <w:rFonts w:ascii="Times New Roman" w:hAnsi="Times New Roman" w:cs="Times New Roman"/>
          <w:sz w:val="28"/>
          <w:szCs w:val="28"/>
          <w:bdr w:val="none" w:sz="0" w:space="0" w:color="auto" w:frame="1"/>
          <w:shd w:val="clear" w:color="auto" w:fill="FFFFFF"/>
          <w:lang w:val="en-US"/>
        </w:rPr>
        <w:t>L</w:t>
      </w:r>
      <w:r w:rsidRPr="00312F15">
        <w:rPr>
          <w:rStyle w:val="article-title"/>
          <w:rFonts w:ascii="Times New Roman" w:hAnsi="Times New Roman" w:cs="Times New Roman"/>
          <w:sz w:val="28"/>
          <w:szCs w:val="28"/>
          <w:bdr w:val="none" w:sz="0" w:space="0" w:color="auto" w:frame="1"/>
          <w:shd w:val="clear" w:color="auto" w:fill="FFFFFF"/>
          <w:lang w:val="en-US"/>
        </w:rPr>
        <w:t>earning</w:t>
      </w:r>
      <w:r w:rsidRPr="00312F15">
        <w:rPr>
          <w:rFonts w:ascii="Times New Roman" w:hAnsi="Times New Roman" w:cs="Times New Roman"/>
          <w:sz w:val="28"/>
          <w:szCs w:val="28"/>
          <w:shd w:val="clear" w:color="auto" w:fill="FFFFFF"/>
          <w:lang w:val="en-US"/>
        </w:rPr>
        <w:t>. </w:t>
      </w:r>
      <w:r w:rsidRPr="00312F15">
        <w:rPr>
          <w:rStyle w:val="source"/>
          <w:rFonts w:ascii="Times New Roman" w:hAnsi="Times New Roman" w:cs="Times New Roman"/>
          <w:iCs/>
          <w:sz w:val="28"/>
          <w:szCs w:val="28"/>
          <w:bdr w:val="none" w:sz="0" w:space="0" w:color="auto" w:frame="1"/>
          <w:shd w:val="clear" w:color="auto" w:fill="FFFFFF"/>
          <w:lang w:val="en-US"/>
        </w:rPr>
        <w:t>Language Teaching</w:t>
      </w:r>
      <w:r w:rsidRPr="00312F15">
        <w:rPr>
          <w:rFonts w:ascii="Times New Roman" w:hAnsi="Times New Roman" w:cs="Times New Roman"/>
          <w:sz w:val="28"/>
          <w:szCs w:val="28"/>
          <w:shd w:val="clear" w:color="auto" w:fill="FFFFFF"/>
          <w:lang w:val="en-US"/>
        </w:rPr>
        <w:t>,</w:t>
      </w:r>
      <w:r w:rsidR="00041052" w:rsidRPr="00312F15">
        <w:rPr>
          <w:rStyle w:val="year"/>
          <w:rFonts w:ascii="Times New Roman" w:hAnsi="Times New Roman" w:cs="Times New Roman"/>
          <w:sz w:val="28"/>
          <w:szCs w:val="28"/>
          <w:bdr w:val="none" w:sz="0" w:space="0" w:color="auto" w:frame="1"/>
          <w:shd w:val="clear" w:color="auto" w:fill="FFFFFF"/>
          <w:lang w:val="en-US"/>
        </w:rPr>
        <w:t xml:space="preserve"> 2007</w:t>
      </w:r>
      <w:r w:rsidR="00F57716" w:rsidRPr="00F57716">
        <w:rPr>
          <w:rStyle w:val="year"/>
          <w:rFonts w:ascii="Times New Roman" w:hAnsi="Times New Roman" w:cs="Times New Roman"/>
          <w:sz w:val="28"/>
          <w:szCs w:val="28"/>
          <w:bdr w:val="none" w:sz="0" w:space="0" w:color="auto" w:frame="1"/>
          <w:shd w:val="clear" w:color="auto" w:fill="FFFFFF"/>
          <w:lang w:val="en-US"/>
        </w:rPr>
        <w:t xml:space="preserve">. – </w:t>
      </w:r>
      <w:r w:rsidR="00F57716">
        <w:rPr>
          <w:rStyle w:val="year"/>
          <w:rFonts w:ascii="Times New Roman" w:hAnsi="Times New Roman" w:cs="Times New Roman"/>
          <w:sz w:val="28"/>
          <w:szCs w:val="28"/>
          <w:bdr w:val="none" w:sz="0" w:space="0" w:color="auto" w:frame="1"/>
          <w:shd w:val="clear" w:color="auto" w:fill="FFFFFF"/>
          <w:lang w:val="en-US"/>
        </w:rPr>
        <w:t>pp. 18-34</w:t>
      </w:r>
    </w:p>
    <w:p w:rsidR="00F57716" w:rsidRDefault="00F57716">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CC4789" w:rsidRPr="00CC4789" w:rsidRDefault="00CC4789" w:rsidP="00F57716">
      <w:pPr>
        <w:pStyle w:val="a3"/>
        <w:spacing w:line="360" w:lineRule="auto"/>
        <w:ind w:firstLine="567"/>
        <w:jc w:val="both"/>
        <w:rPr>
          <w:rFonts w:ascii="Times New Roman" w:hAnsi="Times New Roman" w:cs="Times New Roman"/>
          <w:i/>
          <w:sz w:val="24"/>
          <w:szCs w:val="24"/>
        </w:rPr>
      </w:pPr>
    </w:p>
    <w:p w:rsidR="00CC4789" w:rsidRPr="00CC4789" w:rsidRDefault="00CC4789" w:rsidP="00F57716">
      <w:pPr>
        <w:pStyle w:val="a3"/>
        <w:spacing w:line="360" w:lineRule="auto"/>
        <w:ind w:firstLine="567"/>
        <w:jc w:val="both"/>
        <w:rPr>
          <w:rFonts w:ascii="Times New Roman" w:hAnsi="Times New Roman" w:cs="Times New Roman"/>
          <w:i/>
          <w:sz w:val="24"/>
          <w:szCs w:val="24"/>
        </w:rPr>
      </w:pPr>
    </w:p>
    <w:p w:rsidR="00B630D8" w:rsidRPr="006C6D7B" w:rsidRDefault="00B630D8">
      <w:pPr>
        <w:rPr>
          <w:rFonts w:ascii="Times New Roman" w:hAnsi="Times New Roman" w:cs="Times New Roman"/>
          <w:sz w:val="24"/>
          <w:szCs w:val="24"/>
          <w:lang w:val="en-US"/>
        </w:rPr>
      </w:pPr>
    </w:p>
    <w:sectPr w:rsidR="00B630D8" w:rsidRPr="006C6D7B" w:rsidSect="007D4945">
      <w:footerReference w:type="default" r:id="rId7"/>
      <w:pgSz w:w="11906" w:h="16838"/>
      <w:pgMar w:top="1134"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15" w:rsidRDefault="00005E15" w:rsidP="00E936EC">
      <w:pPr>
        <w:spacing w:after="0" w:line="240" w:lineRule="auto"/>
      </w:pPr>
      <w:r>
        <w:separator/>
      </w:r>
    </w:p>
  </w:endnote>
  <w:endnote w:type="continuationSeparator" w:id="0">
    <w:p w:rsidR="00005E15" w:rsidRDefault="00005E15" w:rsidP="00E9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175175"/>
      <w:docPartObj>
        <w:docPartGallery w:val="Page Numbers (Bottom of Page)"/>
        <w:docPartUnique/>
      </w:docPartObj>
    </w:sdtPr>
    <w:sdtEndPr/>
    <w:sdtContent>
      <w:p w:rsidR="00E936EC" w:rsidRDefault="00E936EC">
        <w:pPr>
          <w:pStyle w:val="aa"/>
          <w:jc w:val="center"/>
        </w:pPr>
        <w:r>
          <w:fldChar w:fldCharType="begin"/>
        </w:r>
        <w:r>
          <w:instrText>PAGE   \* MERGEFORMAT</w:instrText>
        </w:r>
        <w:r>
          <w:fldChar w:fldCharType="separate"/>
        </w:r>
        <w:r w:rsidR="00E7306D">
          <w:rPr>
            <w:noProof/>
          </w:rPr>
          <w:t>7</w:t>
        </w:r>
        <w:r>
          <w:fldChar w:fldCharType="end"/>
        </w:r>
      </w:p>
    </w:sdtContent>
  </w:sdt>
  <w:p w:rsidR="00E936EC" w:rsidRDefault="00E936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15" w:rsidRDefault="00005E15" w:rsidP="00E936EC">
      <w:pPr>
        <w:spacing w:after="0" w:line="240" w:lineRule="auto"/>
      </w:pPr>
      <w:r>
        <w:separator/>
      </w:r>
    </w:p>
  </w:footnote>
  <w:footnote w:type="continuationSeparator" w:id="0">
    <w:p w:rsidR="00005E15" w:rsidRDefault="00005E15" w:rsidP="00E936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B39"/>
    <w:multiLevelType w:val="multilevel"/>
    <w:tmpl w:val="14B49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46161"/>
    <w:multiLevelType w:val="hybridMultilevel"/>
    <w:tmpl w:val="040EF42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F7889"/>
    <w:multiLevelType w:val="multilevel"/>
    <w:tmpl w:val="D30A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F0157"/>
    <w:multiLevelType w:val="hybridMultilevel"/>
    <w:tmpl w:val="43207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00830"/>
    <w:multiLevelType w:val="hybridMultilevel"/>
    <w:tmpl w:val="73C82FB8"/>
    <w:lvl w:ilvl="0" w:tplc="32D2FEB0">
      <w:start w:val="1"/>
      <w:numFmt w:val="bullet"/>
      <w:lvlText w:val="o"/>
      <w:lvlJc w:val="left"/>
      <w:pPr>
        <w:tabs>
          <w:tab w:val="num" w:pos="720"/>
        </w:tabs>
        <w:ind w:left="720" w:hanging="360"/>
      </w:pPr>
      <w:rPr>
        <w:rFonts w:ascii="Courier New" w:hAnsi="Courier New" w:hint="default"/>
      </w:rPr>
    </w:lvl>
    <w:lvl w:ilvl="1" w:tplc="406A6DC4" w:tentative="1">
      <w:start w:val="1"/>
      <w:numFmt w:val="bullet"/>
      <w:lvlText w:val="o"/>
      <w:lvlJc w:val="left"/>
      <w:pPr>
        <w:tabs>
          <w:tab w:val="num" w:pos="1440"/>
        </w:tabs>
        <w:ind w:left="1440" w:hanging="360"/>
      </w:pPr>
      <w:rPr>
        <w:rFonts w:ascii="Courier New" w:hAnsi="Courier New" w:hint="default"/>
      </w:rPr>
    </w:lvl>
    <w:lvl w:ilvl="2" w:tplc="75325D5E" w:tentative="1">
      <w:start w:val="1"/>
      <w:numFmt w:val="bullet"/>
      <w:lvlText w:val="o"/>
      <w:lvlJc w:val="left"/>
      <w:pPr>
        <w:tabs>
          <w:tab w:val="num" w:pos="2160"/>
        </w:tabs>
        <w:ind w:left="2160" w:hanging="360"/>
      </w:pPr>
      <w:rPr>
        <w:rFonts w:ascii="Courier New" w:hAnsi="Courier New" w:hint="default"/>
      </w:rPr>
    </w:lvl>
    <w:lvl w:ilvl="3" w:tplc="6DCA7B0E" w:tentative="1">
      <w:start w:val="1"/>
      <w:numFmt w:val="bullet"/>
      <w:lvlText w:val="o"/>
      <w:lvlJc w:val="left"/>
      <w:pPr>
        <w:tabs>
          <w:tab w:val="num" w:pos="2880"/>
        </w:tabs>
        <w:ind w:left="2880" w:hanging="360"/>
      </w:pPr>
      <w:rPr>
        <w:rFonts w:ascii="Courier New" w:hAnsi="Courier New" w:hint="default"/>
      </w:rPr>
    </w:lvl>
    <w:lvl w:ilvl="4" w:tplc="6F625D10" w:tentative="1">
      <w:start w:val="1"/>
      <w:numFmt w:val="bullet"/>
      <w:lvlText w:val="o"/>
      <w:lvlJc w:val="left"/>
      <w:pPr>
        <w:tabs>
          <w:tab w:val="num" w:pos="3600"/>
        </w:tabs>
        <w:ind w:left="3600" w:hanging="360"/>
      </w:pPr>
      <w:rPr>
        <w:rFonts w:ascii="Courier New" w:hAnsi="Courier New" w:hint="default"/>
      </w:rPr>
    </w:lvl>
    <w:lvl w:ilvl="5" w:tplc="8942199E" w:tentative="1">
      <w:start w:val="1"/>
      <w:numFmt w:val="bullet"/>
      <w:lvlText w:val="o"/>
      <w:lvlJc w:val="left"/>
      <w:pPr>
        <w:tabs>
          <w:tab w:val="num" w:pos="4320"/>
        </w:tabs>
        <w:ind w:left="4320" w:hanging="360"/>
      </w:pPr>
      <w:rPr>
        <w:rFonts w:ascii="Courier New" w:hAnsi="Courier New" w:hint="default"/>
      </w:rPr>
    </w:lvl>
    <w:lvl w:ilvl="6" w:tplc="12A484EA" w:tentative="1">
      <w:start w:val="1"/>
      <w:numFmt w:val="bullet"/>
      <w:lvlText w:val="o"/>
      <w:lvlJc w:val="left"/>
      <w:pPr>
        <w:tabs>
          <w:tab w:val="num" w:pos="5040"/>
        </w:tabs>
        <w:ind w:left="5040" w:hanging="360"/>
      </w:pPr>
      <w:rPr>
        <w:rFonts w:ascii="Courier New" w:hAnsi="Courier New" w:hint="default"/>
      </w:rPr>
    </w:lvl>
    <w:lvl w:ilvl="7" w:tplc="AA5632AA" w:tentative="1">
      <w:start w:val="1"/>
      <w:numFmt w:val="bullet"/>
      <w:lvlText w:val="o"/>
      <w:lvlJc w:val="left"/>
      <w:pPr>
        <w:tabs>
          <w:tab w:val="num" w:pos="5760"/>
        </w:tabs>
        <w:ind w:left="5760" w:hanging="360"/>
      </w:pPr>
      <w:rPr>
        <w:rFonts w:ascii="Courier New" w:hAnsi="Courier New" w:hint="default"/>
      </w:rPr>
    </w:lvl>
    <w:lvl w:ilvl="8" w:tplc="0262B30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58A6246F"/>
    <w:multiLevelType w:val="hybridMultilevel"/>
    <w:tmpl w:val="D9040D08"/>
    <w:lvl w:ilvl="0" w:tplc="6EA66E84">
      <w:start w:val="1"/>
      <w:numFmt w:val="bullet"/>
      <w:lvlText w:val="•"/>
      <w:lvlJc w:val="left"/>
      <w:pPr>
        <w:tabs>
          <w:tab w:val="num" w:pos="720"/>
        </w:tabs>
        <w:ind w:left="720" w:hanging="360"/>
      </w:pPr>
      <w:rPr>
        <w:rFonts w:ascii="Arial" w:hAnsi="Arial" w:hint="default"/>
      </w:rPr>
    </w:lvl>
    <w:lvl w:ilvl="1" w:tplc="5ED210C2" w:tentative="1">
      <w:start w:val="1"/>
      <w:numFmt w:val="bullet"/>
      <w:lvlText w:val="•"/>
      <w:lvlJc w:val="left"/>
      <w:pPr>
        <w:tabs>
          <w:tab w:val="num" w:pos="1440"/>
        </w:tabs>
        <w:ind w:left="1440" w:hanging="360"/>
      </w:pPr>
      <w:rPr>
        <w:rFonts w:ascii="Arial" w:hAnsi="Arial" w:hint="default"/>
      </w:rPr>
    </w:lvl>
    <w:lvl w:ilvl="2" w:tplc="42FE54EC" w:tentative="1">
      <w:start w:val="1"/>
      <w:numFmt w:val="bullet"/>
      <w:lvlText w:val="•"/>
      <w:lvlJc w:val="left"/>
      <w:pPr>
        <w:tabs>
          <w:tab w:val="num" w:pos="2160"/>
        </w:tabs>
        <w:ind w:left="2160" w:hanging="360"/>
      </w:pPr>
      <w:rPr>
        <w:rFonts w:ascii="Arial" w:hAnsi="Arial" w:hint="default"/>
      </w:rPr>
    </w:lvl>
    <w:lvl w:ilvl="3" w:tplc="759445A2" w:tentative="1">
      <w:start w:val="1"/>
      <w:numFmt w:val="bullet"/>
      <w:lvlText w:val="•"/>
      <w:lvlJc w:val="left"/>
      <w:pPr>
        <w:tabs>
          <w:tab w:val="num" w:pos="2880"/>
        </w:tabs>
        <w:ind w:left="2880" w:hanging="360"/>
      </w:pPr>
      <w:rPr>
        <w:rFonts w:ascii="Arial" w:hAnsi="Arial" w:hint="default"/>
      </w:rPr>
    </w:lvl>
    <w:lvl w:ilvl="4" w:tplc="B1DE3AF8" w:tentative="1">
      <w:start w:val="1"/>
      <w:numFmt w:val="bullet"/>
      <w:lvlText w:val="•"/>
      <w:lvlJc w:val="left"/>
      <w:pPr>
        <w:tabs>
          <w:tab w:val="num" w:pos="3600"/>
        </w:tabs>
        <w:ind w:left="3600" w:hanging="360"/>
      </w:pPr>
      <w:rPr>
        <w:rFonts w:ascii="Arial" w:hAnsi="Arial" w:hint="default"/>
      </w:rPr>
    </w:lvl>
    <w:lvl w:ilvl="5" w:tplc="A1CA53A4" w:tentative="1">
      <w:start w:val="1"/>
      <w:numFmt w:val="bullet"/>
      <w:lvlText w:val="•"/>
      <w:lvlJc w:val="left"/>
      <w:pPr>
        <w:tabs>
          <w:tab w:val="num" w:pos="4320"/>
        </w:tabs>
        <w:ind w:left="4320" w:hanging="360"/>
      </w:pPr>
      <w:rPr>
        <w:rFonts w:ascii="Arial" w:hAnsi="Arial" w:hint="default"/>
      </w:rPr>
    </w:lvl>
    <w:lvl w:ilvl="6" w:tplc="1AC8AA86" w:tentative="1">
      <w:start w:val="1"/>
      <w:numFmt w:val="bullet"/>
      <w:lvlText w:val="•"/>
      <w:lvlJc w:val="left"/>
      <w:pPr>
        <w:tabs>
          <w:tab w:val="num" w:pos="5040"/>
        </w:tabs>
        <w:ind w:left="5040" w:hanging="360"/>
      </w:pPr>
      <w:rPr>
        <w:rFonts w:ascii="Arial" w:hAnsi="Arial" w:hint="default"/>
      </w:rPr>
    </w:lvl>
    <w:lvl w:ilvl="7" w:tplc="80301938" w:tentative="1">
      <w:start w:val="1"/>
      <w:numFmt w:val="bullet"/>
      <w:lvlText w:val="•"/>
      <w:lvlJc w:val="left"/>
      <w:pPr>
        <w:tabs>
          <w:tab w:val="num" w:pos="5760"/>
        </w:tabs>
        <w:ind w:left="5760" w:hanging="360"/>
      </w:pPr>
      <w:rPr>
        <w:rFonts w:ascii="Arial" w:hAnsi="Arial" w:hint="default"/>
      </w:rPr>
    </w:lvl>
    <w:lvl w:ilvl="8" w:tplc="C9B6E4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3C1"/>
    <w:rsid w:val="00005E15"/>
    <w:rsid w:val="00041052"/>
    <w:rsid w:val="0006389C"/>
    <w:rsid w:val="000C519F"/>
    <w:rsid w:val="00145A2F"/>
    <w:rsid w:val="00151D58"/>
    <w:rsid w:val="00163E95"/>
    <w:rsid w:val="00164B6F"/>
    <w:rsid w:val="001B7D8C"/>
    <w:rsid w:val="00211B4A"/>
    <w:rsid w:val="002735D3"/>
    <w:rsid w:val="00296BF8"/>
    <w:rsid w:val="002F2194"/>
    <w:rsid w:val="00312F15"/>
    <w:rsid w:val="00345189"/>
    <w:rsid w:val="0037710A"/>
    <w:rsid w:val="00382C24"/>
    <w:rsid w:val="00402A17"/>
    <w:rsid w:val="0041192C"/>
    <w:rsid w:val="004D7924"/>
    <w:rsid w:val="005B073E"/>
    <w:rsid w:val="005B6CAD"/>
    <w:rsid w:val="005E2E7A"/>
    <w:rsid w:val="00600B84"/>
    <w:rsid w:val="006448FA"/>
    <w:rsid w:val="00665585"/>
    <w:rsid w:val="006800B1"/>
    <w:rsid w:val="006C081A"/>
    <w:rsid w:val="006C6D7B"/>
    <w:rsid w:val="007213C0"/>
    <w:rsid w:val="0077285C"/>
    <w:rsid w:val="007D427A"/>
    <w:rsid w:val="007D4945"/>
    <w:rsid w:val="007F7ED5"/>
    <w:rsid w:val="00830CFF"/>
    <w:rsid w:val="0084591A"/>
    <w:rsid w:val="008678AB"/>
    <w:rsid w:val="00892A70"/>
    <w:rsid w:val="00A179ED"/>
    <w:rsid w:val="00B163C1"/>
    <w:rsid w:val="00B221E0"/>
    <w:rsid w:val="00B4328D"/>
    <w:rsid w:val="00B62480"/>
    <w:rsid w:val="00B630D8"/>
    <w:rsid w:val="00B65B1C"/>
    <w:rsid w:val="00B7163C"/>
    <w:rsid w:val="00BD6C68"/>
    <w:rsid w:val="00BE3A3C"/>
    <w:rsid w:val="00C778B0"/>
    <w:rsid w:val="00C83252"/>
    <w:rsid w:val="00C85E90"/>
    <w:rsid w:val="00CC4789"/>
    <w:rsid w:val="00DD7934"/>
    <w:rsid w:val="00E2633B"/>
    <w:rsid w:val="00E7306D"/>
    <w:rsid w:val="00E936EC"/>
    <w:rsid w:val="00EA1641"/>
    <w:rsid w:val="00ED482D"/>
    <w:rsid w:val="00F069B2"/>
    <w:rsid w:val="00F2625F"/>
    <w:rsid w:val="00F43425"/>
    <w:rsid w:val="00F57716"/>
    <w:rsid w:val="00F74BC0"/>
    <w:rsid w:val="00F76C7A"/>
    <w:rsid w:val="00FA767A"/>
    <w:rsid w:val="00FB4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3EE55-C461-49D2-BAB4-23E467B2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B84"/>
    <w:pPr>
      <w:spacing w:after="0" w:line="240" w:lineRule="auto"/>
    </w:pPr>
  </w:style>
  <w:style w:type="character" w:customStyle="1" w:styleId="name">
    <w:name w:val="name"/>
    <w:basedOn w:val="a0"/>
    <w:rsid w:val="00C83252"/>
  </w:style>
  <w:style w:type="character" w:customStyle="1" w:styleId="surname">
    <w:name w:val="surname"/>
    <w:basedOn w:val="a0"/>
    <w:rsid w:val="00C83252"/>
  </w:style>
  <w:style w:type="character" w:customStyle="1" w:styleId="given-names">
    <w:name w:val="given-names"/>
    <w:basedOn w:val="a0"/>
    <w:rsid w:val="00C83252"/>
  </w:style>
  <w:style w:type="character" w:customStyle="1" w:styleId="year">
    <w:name w:val="year"/>
    <w:basedOn w:val="a0"/>
    <w:rsid w:val="00C83252"/>
  </w:style>
  <w:style w:type="character" w:customStyle="1" w:styleId="article-title">
    <w:name w:val="article-title"/>
    <w:basedOn w:val="a0"/>
    <w:rsid w:val="00C83252"/>
  </w:style>
  <w:style w:type="character" w:customStyle="1" w:styleId="source">
    <w:name w:val="source"/>
    <w:basedOn w:val="a0"/>
    <w:rsid w:val="00C83252"/>
  </w:style>
  <w:style w:type="character" w:customStyle="1" w:styleId="volume">
    <w:name w:val="volume"/>
    <w:basedOn w:val="a0"/>
    <w:rsid w:val="00C83252"/>
  </w:style>
  <w:style w:type="character" w:customStyle="1" w:styleId="issue">
    <w:name w:val="issue"/>
    <w:basedOn w:val="a0"/>
    <w:rsid w:val="00C83252"/>
  </w:style>
  <w:style w:type="character" w:customStyle="1" w:styleId="fpage">
    <w:name w:val="fpage"/>
    <w:basedOn w:val="a0"/>
    <w:rsid w:val="00C83252"/>
  </w:style>
  <w:style w:type="character" w:customStyle="1" w:styleId="lpage">
    <w:name w:val="lpage"/>
    <w:basedOn w:val="a0"/>
    <w:rsid w:val="00C83252"/>
  </w:style>
  <w:style w:type="paragraph" w:styleId="a4">
    <w:name w:val="Balloon Text"/>
    <w:basedOn w:val="a"/>
    <w:link w:val="a5"/>
    <w:uiPriority w:val="99"/>
    <w:semiHidden/>
    <w:unhideWhenUsed/>
    <w:rsid w:val="00296B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6BF8"/>
    <w:rPr>
      <w:rFonts w:ascii="Segoe UI" w:hAnsi="Segoe UI" w:cs="Segoe UI"/>
      <w:sz w:val="18"/>
      <w:szCs w:val="18"/>
    </w:rPr>
  </w:style>
  <w:style w:type="paragraph" w:styleId="a6">
    <w:name w:val="Normal (Web)"/>
    <w:basedOn w:val="a"/>
    <w:uiPriority w:val="99"/>
    <w:semiHidden/>
    <w:unhideWhenUsed/>
    <w:rsid w:val="00DD7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A767A"/>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36E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36EC"/>
  </w:style>
  <w:style w:type="paragraph" w:styleId="aa">
    <w:name w:val="footer"/>
    <w:basedOn w:val="a"/>
    <w:link w:val="ab"/>
    <w:uiPriority w:val="99"/>
    <w:unhideWhenUsed/>
    <w:rsid w:val="00E936E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37847">
      <w:bodyDiv w:val="1"/>
      <w:marLeft w:val="0"/>
      <w:marRight w:val="0"/>
      <w:marTop w:val="0"/>
      <w:marBottom w:val="0"/>
      <w:divBdr>
        <w:top w:val="none" w:sz="0" w:space="0" w:color="auto"/>
        <w:left w:val="none" w:sz="0" w:space="0" w:color="auto"/>
        <w:bottom w:val="none" w:sz="0" w:space="0" w:color="auto"/>
        <w:right w:val="none" w:sz="0" w:space="0" w:color="auto"/>
      </w:divBdr>
    </w:div>
    <w:div w:id="1110314533">
      <w:bodyDiv w:val="1"/>
      <w:marLeft w:val="0"/>
      <w:marRight w:val="0"/>
      <w:marTop w:val="0"/>
      <w:marBottom w:val="0"/>
      <w:divBdr>
        <w:top w:val="none" w:sz="0" w:space="0" w:color="auto"/>
        <w:left w:val="none" w:sz="0" w:space="0" w:color="auto"/>
        <w:bottom w:val="none" w:sz="0" w:space="0" w:color="auto"/>
        <w:right w:val="none" w:sz="0" w:space="0" w:color="auto"/>
      </w:divBdr>
      <w:divsChild>
        <w:div w:id="529952719">
          <w:marLeft w:val="360"/>
          <w:marRight w:val="0"/>
          <w:marTop w:val="200"/>
          <w:marBottom w:val="0"/>
          <w:divBdr>
            <w:top w:val="none" w:sz="0" w:space="0" w:color="auto"/>
            <w:left w:val="none" w:sz="0" w:space="0" w:color="auto"/>
            <w:bottom w:val="none" w:sz="0" w:space="0" w:color="auto"/>
            <w:right w:val="none" w:sz="0" w:space="0" w:color="auto"/>
          </w:divBdr>
        </w:div>
        <w:div w:id="1755056487">
          <w:marLeft w:val="360"/>
          <w:marRight w:val="0"/>
          <w:marTop w:val="200"/>
          <w:marBottom w:val="0"/>
          <w:divBdr>
            <w:top w:val="none" w:sz="0" w:space="0" w:color="auto"/>
            <w:left w:val="none" w:sz="0" w:space="0" w:color="auto"/>
            <w:bottom w:val="none" w:sz="0" w:space="0" w:color="auto"/>
            <w:right w:val="none" w:sz="0" w:space="0" w:color="auto"/>
          </w:divBdr>
        </w:div>
      </w:divsChild>
    </w:div>
    <w:div w:id="1862666442">
      <w:bodyDiv w:val="1"/>
      <w:marLeft w:val="0"/>
      <w:marRight w:val="0"/>
      <w:marTop w:val="0"/>
      <w:marBottom w:val="0"/>
      <w:divBdr>
        <w:top w:val="none" w:sz="0" w:space="0" w:color="auto"/>
        <w:left w:val="none" w:sz="0" w:space="0" w:color="auto"/>
        <w:bottom w:val="none" w:sz="0" w:space="0" w:color="auto"/>
        <w:right w:val="none" w:sz="0" w:space="0" w:color="auto"/>
      </w:divBdr>
      <w:divsChild>
        <w:div w:id="6714180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Учетная запись Майкрософт</cp:lastModifiedBy>
  <cp:revision>42</cp:revision>
  <cp:lastPrinted>2020-09-16T06:31:00Z</cp:lastPrinted>
  <dcterms:created xsi:type="dcterms:W3CDTF">2020-07-22T08:03:00Z</dcterms:created>
  <dcterms:modified xsi:type="dcterms:W3CDTF">2022-01-10T19:22:00Z</dcterms:modified>
</cp:coreProperties>
</file>