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B234" w14:textId="61350D5F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Тема. О правах и обязанностях </w:t>
      </w:r>
      <w:r w:rsidR="001D1507" w:rsidRPr="008D191C">
        <w:rPr>
          <w:rFonts w:ascii="Times New Roman" w:hAnsi="Times New Roman" w:cs="Times New Roman"/>
          <w:sz w:val="30"/>
          <w:szCs w:val="30"/>
          <w:lang w:val="ru-RU"/>
        </w:rPr>
        <w:t>(час общения)</w:t>
      </w:r>
    </w:p>
    <w:p w14:paraId="5775406B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Цель: формирование правовой культуры учащихся.</w:t>
      </w:r>
    </w:p>
    <w:p w14:paraId="4835264E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Задачи: расширить представления учащихся об основных правах и обязанностях ребенка, формировать нормы нравственного поведения и основы правовой культуры, развивать стремление к </w:t>
      </w:r>
      <w:proofErr w:type="gramStart"/>
      <w:r w:rsidRPr="008D191C">
        <w:rPr>
          <w:rFonts w:ascii="Times New Roman" w:hAnsi="Times New Roman" w:cs="Times New Roman"/>
          <w:sz w:val="30"/>
          <w:szCs w:val="30"/>
          <w:lang w:val="ru-RU"/>
        </w:rPr>
        <w:t>самовоспитанию,  воспитывать</w:t>
      </w:r>
      <w:proofErr w:type="gramEnd"/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 у учащихся ответственность за свои поступки, уважительное отношение к окружающим людям, </w:t>
      </w:r>
    </w:p>
    <w:p w14:paraId="3A0B6B95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Оборудование: телевизор, ребусы, карточки с </w:t>
      </w:r>
      <w:r w:rsidRPr="008D191C">
        <w:rPr>
          <w:rFonts w:ascii="Times New Roman" w:hAnsi="Times New Roman" w:cs="Times New Roman"/>
          <w:sz w:val="30"/>
          <w:szCs w:val="30"/>
          <w:lang w:val="en-US"/>
        </w:rPr>
        <w:t>Gr</w:t>
      </w: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-кодами эпизодов из мультфильмов, </w:t>
      </w:r>
      <w:proofErr w:type="spellStart"/>
      <w:r w:rsidRPr="008D191C">
        <w:rPr>
          <w:rFonts w:ascii="Times New Roman" w:hAnsi="Times New Roman" w:cs="Times New Roman"/>
          <w:sz w:val="30"/>
          <w:szCs w:val="30"/>
          <w:lang w:val="ru-RU"/>
        </w:rPr>
        <w:t>гексы</w:t>
      </w:r>
      <w:proofErr w:type="spellEnd"/>
      <w:r w:rsidRPr="008D191C">
        <w:rPr>
          <w:rFonts w:ascii="Times New Roman" w:hAnsi="Times New Roman" w:cs="Times New Roman"/>
          <w:sz w:val="30"/>
          <w:szCs w:val="30"/>
          <w:lang w:val="ru-RU"/>
        </w:rPr>
        <w:t>, ментальная карта, колесо баланса, облака слов, карточки с названиями прав.</w:t>
      </w:r>
    </w:p>
    <w:p w14:paraId="632B0686" w14:textId="77777777" w:rsidR="00F96931" w:rsidRPr="008D191C" w:rsidRDefault="00F96931" w:rsidP="00F96931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Ход занятия</w:t>
      </w:r>
    </w:p>
    <w:p w14:paraId="04A622E4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191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D191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8D191C">
        <w:rPr>
          <w:rFonts w:ascii="Times New Roman" w:hAnsi="Times New Roman" w:cs="Times New Roman"/>
          <w:sz w:val="30"/>
          <w:szCs w:val="30"/>
          <w:lang w:val="be-BY"/>
        </w:rPr>
        <w:t xml:space="preserve"> Организационный момент</w:t>
      </w:r>
    </w:p>
    <w:p w14:paraId="749540FE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8D191C">
        <w:rPr>
          <w:rFonts w:ascii="Times New Roman" w:hAnsi="Times New Roman" w:cs="Times New Roman"/>
          <w:sz w:val="30"/>
          <w:szCs w:val="30"/>
          <w:lang w:val="ru-RU"/>
        </w:rPr>
        <w:t>. Постановка темы и целей занятия</w:t>
      </w:r>
    </w:p>
    <w:p w14:paraId="1CEB4B02" w14:textId="3667A9E5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К доске приглашаются </w:t>
      </w:r>
      <w:r w:rsidR="001D1507" w:rsidRPr="008D191C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 учащихся, им выдаются скакалки</w:t>
      </w:r>
      <w:r w:rsidR="001D1507" w:rsidRPr="008D191C">
        <w:rPr>
          <w:rFonts w:ascii="Times New Roman" w:hAnsi="Times New Roman" w:cs="Times New Roman"/>
          <w:sz w:val="30"/>
          <w:szCs w:val="30"/>
          <w:lang w:val="ru-RU"/>
        </w:rPr>
        <w:t>, обручи</w:t>
      </w:r>
      <w:r w:rsidRPr="008D191C">
        <w:rPr>
          <w:rFonts w:ascii="Times New Roman" w:hAnsi="Times New Roman" w:cs="Times New Roman"/>
          <w:sz w:val="30"/>
          <w:szCs w:val="30"/>
          <w:lang w:val="ru-RU"/>
        </w:rPr>
        <w:t>. Учитель предлагает им попрыгать. (Всем ребятам не удается выполнить просьбу учителя, так как перед доской мало места, можно навредить другому учащемуся.)</w:t>
      </w:r>
    </w:p>
    <w:p w14:paraId="09A95396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- Почему у ребят не получилось выполнить просьбу учителя? </w:t>
      </w:r>
    </w:p>
    <w:p w14:paraId="3FF85C63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(В своей жизни человек свободен в выборе поведения. Но как только его действия отражаются на других людях, он должен соотнести свое поведение с правами окружающих. То есть закон учит человека думать о последствиях своих действий, о комфорте и безопасности окружающих.)</w:t>
      </w:r>
    </w:p>
    <w:p w14:paraId="35FD12F7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ab/>
      </w:r>
      <w:bookmarkStart w:id="0" w:name="_Hlk121683092"/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По шкале от 1 до 10 оцените, насколько вы знаете свои права </w:t>
      </w:r>
    </w:p>
    <w:p w14:paraId="48CD4EC5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30C0B" wp14:editId="1E21C090">
                <wp:simplePos x="0" y="0"/>
                <wp:positionH relativeFrom="column">
                  <wp:posOffset>520</wp:posOffset>
                </wp:positionH>
                <wp:positionV relativeFrom="paragraph">
                  <wp:posOffset>139527</wp:posOffset>
                </wp:positionV>
                <wp:extent cx="3664527" cy="6927"/>
                <wp:effectExtent l="0" t="76200" r="12700" b="88900"/>
                <wp:wrapThrough wrapText="bothSides">
                  <wp:wrapPolygon edited="0">
                    <wp:start x="20889" y="-259200"/>
                    <wp:lineTo x="20776" y="-129600"/>
                    <wp:lineTo x="20776" y="129600"/>
                    <wp:lineTo x="20889" y="259200"/>
                    <wp:lineTo x="21450" y="259200"/>
                    <wp:lineTo x="21563" y="129600"/>
                    <wp:lineTo x="21563" y="-64800"/>
                    <wp:lineTo x="21450" y="-259200"/>
                    <wp:lineTo x="20889" y="-259200"/>
                  </wp:wrapPolygon>
                </wp:wrapThrough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27" cy="692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7FD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.05pt;margin-top:11pt;width:288.55pt;height: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" strokecolor="#4472c4" strokeweight="2.25pt">
                <v:stroke endarrow="block" joinstyle="miter"/>
                <w10:wrap type="through"/>
              </v:shape>
            </w:pict>
          </mc:Fallback>
        </mc:AlternateContent>
      </w:r>
    </w:p>
    <w:p w14:paraId="0753A886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И выполняете свои обязанности</w:t>
      </w:r>
    </w:p>
    <w:p w14:paraId="2F74BEB3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5217E" wp14:editId="644295B2">
                <wp:simplePos x="0" y="0"/>
                <wp:positionH relativeFrom="column">
                  <wp:posOffset>520</wp:posOffset>
                </wp:positionH>
                <wp:positionV relativeFrom="paragraph">
                  <wp:posOffset>75450</wp:posOffset>
                </wp:positionV>
                <wp:extent cx="3664527" cy="6927"/>
                <wp:effectExtent l="0" t="76200" r="12700" b="88900"/>
                <wp:wrapThrough wrapText="bothSides">
                  <wp:wrapPolygon edited="0">
                    <wp:start x="20889" y="-259200"/>
                    <wp:lineTo x="20776" y="-129600"/>
                    <wp:lineTo x="20776" y="129600"/>
                    <wp:lineTo x="20889" y="259200"/>
                    <wp:lineTo x="21450" y="259200"/>
                    <wp:lineTo x="21563" y="129600"/>
                    <wp:lineTo x="21563" y="-64800"/>
                    <wp:lineTo x="21450" y="-259200"/>
                    <wp:lineTo x="20889" y="-259200"/>
                  </wp:wrapPolygon>
                </wp:wrapThrough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27" cy="692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B8DF3" id="Прямая со стрелкой 13" o:spid="_x0000_s1026" type="#_x0000_t32" style="position:absolute;margin-left:.05pt;margin-top:5.95pt;width:288.55pt;height: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" strokecolor="#4472c4" strokeweight="2.25pt">
                <v:stroke endarrow="block" joinstyle="miter"/>
                <w10:wrap type="through"/>
              </v:shape>
            </w:pict>
          </mc:Fallback>
        </mc:AlternateContent>
      </w:r>
    </w:p>
    <w:bookmarkEnd w:id="0"/>
    <w:p w14:paraId="2CC49E56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- Насколько вы удовлетворены своим результатом?</w:t>
      </w:r>
    </w:p>
    <w:p w14:paraId="0DFB23C2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И так, тема нашего занятия «О правах и обязанностях».</w:t>
      </w:r>
    </w:p>
    <w:p w14:paraId="76978D22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8D191C">
        <w:rPr>
          <w:rFonts w:ascii="Times New Roman" w:hAnsi="Times New Roman" w:cs="Times New Roman"/>
          <w:sz w:val="30"/>
          <w:szCs w:val="30"/>
          <w:lang w:val="ru-RU"/>
        </w:rPr>
        <w:t>. Основная часть</w:t>
      </w:r>
    </w:p>
    <w:p w14:paraId="2F0E5261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1. С древнейших времен люди задумались над тем, как организовать свою жизнь таким образом, чтобы не было беспорядков, войн, голода, несправедливости. Тысячи лет люди учились отстаивать свои права и свободы, договаривались о мирном сосуществовании и правосудии. И только в 1948 появилась … (Всеобщая Декларация прав человека) </w:t>
      </w:r>
    </w:p>
    <w:p w14:paraId="537B24FC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Учащиеся разгадывают ребус. (Декларация)</w:t>
      </w:r>
    </w:p>
    <w:p w14:paraId="3646B7E8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noProof/>
          <w:sz w:val="30"/>
          <w:szCs w:val="30"/>
          <w:lang w:val="ru-RU"/>
        </w:rPr>
        <w:lastRenderedPageBreak/>
        <w:drawing>
          <wp:anchor distT="0" distB="0" distL="114300" distR="114300" simplePos="0" relativeHeight="251668480" behindDoc="0" locked="0" layoutInCell="1" allowOverlap="1" wp14:anchorId="6975ACF8" wp14:editId="6279A818">
            <wp:simplePos x="0" y="0"/>
            <wp:positionH relativeFrom="column">
              <wp:posOffset>1905</wp:posOffset>
            </wp:positionH>
            <wp:positionV relativeFrom="paragraph">
              <wp:posOffset>184150</wp:posOffset>
            </wp:positionV>
            <wp:extent cx="5090160" cy="1813560"/>
            <wp:effectExtent l="0" t="0" r="0" b="0"/>
            <wp:wrapThrough wrapText="bothSides">
              <wp:wrapPolygon edited="0">
                <wp:start x="0" y="0"/>
                <wp:lineTo x="0" y="21328"/>
                <wp:lineTo x="21503" y="21328"/>
                <wp:lineTo x="2150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A0962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616E717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7AC4C2D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7F326A0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61D9E84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957185A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D4E0BD7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628F419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Всеобщая декларация прав человека – первый важный документ, в котором   наконец были определены права, которыми обладают все люди: равенство перед законом, личная неприкосновенность, свобода совести и многое другое.</w:t>
      </w:r>
    </w:p>
    <w:p w14:paraId="0C293761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Все же, хотя в мире была принята Всеобщая декларация, но на заседаниях ООН рассматривались доклады о серьезных нарушениях, от которых страдали дети в разных странах: недоступность медицинских услуг, ограниченные возможности получения образования, стали известны данные о детях беженцах. Поэтому в 1989 г. ООН приняла более серьезный документ….</w:t>
      </w:r>
    </w:p>
    <w:p w14:paraId="243E44FA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Разгадать ребус (Конвенция)</w:t>
      </w:r>
    </w:p>
    <w:p w14:paraId="03E90244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D191C"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anchor distT="0" distB="0" distL="114300" distR="114300" simplePos="0" relativeHeight="251659264" behindDoc="0" locked="0" layoutInCell="1" allowOverlap="1" wp14:anchorId="7032802D" wp14:editId="5C6C27EC">
            <wp:simplePos x="0" y="0"/>
            <wp:positionH relativeFrom="column">
              <wp:posOffset>32385</wp:posOffset>
            </wp:positionH>
            <wp:positionV relativeFrom="paragraph">
              <wp:posOffset>635</wp:posOffset>
            </wp:positionV>
            <wp:extent cx="4937760" cy="1813560"/>
            <wp:effectExtent l="0" t="0" r="0" b="0"/>
            <wp:wrapThrough wrapText="bothSides">
              <wp:wrapPolygon edited="0">
                <wp:start x="0" y="0"/>
                <wp:lineTo x="0" y="21328"/>
                <wp:lineTo x="21500" y="21328"/>
                <wp:lineTo x="215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89D35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E83BE10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F1F5469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F62FDC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2970475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692C7F6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80DD879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63664F5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Конвенция о правах ребенка носит обязательный характер, а не </w:t>
      </w:r>
    </w:p>
    <w:p w14:paraId="4FCC0463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 рекомендательный, как действовавшая ранее Декларация. Это значит, что страны, признавшие Конвенцию, обязаны ее выполнять. В документе содержатся 54 статьи, которые учитывают </w:t>
      </w:r>
      <w:proofErr w:type="gramStart"/>
      <w:r w:rsidRPr="008D191C">
        <w:rPr>
          <w:rFonts w:ascii="Times New Roman" w:hAnsi="Times New Roman" w:cs="Times New Roman"/>
          <w:sz w:val="30"/>
          <w:szCs w:val="30"/>
          <w:lang w:val="ru-RU"/>
        </w:rPr>
        <w:t>практически  все</w:t>
      </w:r>
      <w:proofErr w:type="gramEnd"/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 моменты, связанные с жизнью ребенка, его положением в обществе.</w:t>
      </w:r>
    </w:p>
    <w:p w14:paraId="60D12DB1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- Ребята, что такое право?</w:t>
      </w:r>
    </w:p>
    <w:p w14:paraId="53D2D670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(Право – это правила, нормы поведения человека, которые устанавливаются государством, регулируют отношения между людьми).</w:t>
      </w:r>
    </w:p>
    <w:p w14:paraId="5A79592F" w14:textId="196EA839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На экране телевизора</w:t>
      </w:r>
    </w:p>
    <w:p w14:paraId="7C5F3963" w14:textId="53B956DF" w:rsidR="00F96931" w:rsidRPr="008D191C" w:rsidRDefault="00843E88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noProof/>
          <w:kern w:val="36"/>
          <w:sz w:val="30"/>
          <w:szCs w:val="30"/>
          <w:lang w:val="ru-RU" w:eastAsia="ru-BY"/>
        </w:rPr>
        <w:lastRenderedPageBreak/>
        <w:drawing>
          <wp:anchor distT="0" distB="0" distL="114300" distR="114300" simplePos="0" relativeHeight="251679744" behindDoc="0" locked="0" layoutInCell="1" allowOverlap="1" wp14:anchorId="7E161373" wp14:editId="08469DA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280410" cy="2460625"/>
            <wp:effectExtent l="0" t="0" r="0" b="0"/>
            <wp:wrapThrough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31"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демонстрируется слайд с содержанием важнейших статей Конвенции. Учащиеся зачитывают их. </w:t>
      </w:r>
    </w:p>
    <w:p w14:paraId="6C297895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- В Беларуси Конвенция ООН о правах ребенка вступила в силу 31 октября 1990 года, а в 1993 году Верховным Советом был принят Закон «О правах ребенка», который состоит из преамбулы и 5 разделов (всего 37 статей).</w:t>
      </w:r>
    </w:p>
    <w:p w14:paraId="0E03E272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В этих документах сформулированы права детей (на жизнь, образование, нормальные условия проживания, медицинское обслуживание и др.).</w:t>
      </w:r>
    </w:p>
    <w:p w14:paraId="4612DBB2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 - С какой целью была принята Конвенция?</w:t>
      </w:r>
    </w:p>
    <w:p w14:paraId="5C8322EA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(Главная цель – забота о детях. Забота – это доброе слово! Лучше его смысл понятен из отрывка стихотворения. Читает учащийся.)</w:t>
      </w:r>
    </w:p>
    <w:p w14:paraId="2DDF5063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Забота – слово теплое и важное,</w:t>
      </w:r>
    </w:p>
    <w:p w14:paraId="6B1BB696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Забота – свет и радость без конца;</w:t>
      </w:r>
    </w:p>
    <w:p w14:paraId="2138836B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Ведь в наше время так необходимо</w:t>
      </w:r>
    </w:p>
    <w:p w14:paraId="10165B25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Согреть заботой детские сердца. </w:t>
      </w:r>
      <w:proofErr w:type="spellStart"/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А.Казнодей</w:t>
      </w:r>
      <w:proofErr w:type="spellEnd"/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.</w:t>
      </w:r>
    </w:p>
    <w:p w14:paraId="44B3418E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99F6902" wp14:editId="238C5994">
            <wp:simplePos x="0" y="0"/>
            <wp:positionH relativeFrom="column">
              <wp:posOffset>-81684</wp:posOffset>
            </wp:positionH>
            <wp:positionV relativeFrom="paragraph">
              <wp:posOffset>219479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2. Учащиеся в парах просматривают отрывки из мультфильмов и рассказывают о правах детей. </w:t>
      </w:r>
    </w:p>
    <w:p w14:paraId="2BE6B762" w14:textId="77777777" w:rsidR="00F96931" w:rsidRPr="008D191C" w:rsidRDefault="00000000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  <w:hyperlink r:id="rId8" w:history="1">
        <w:r w:rsidR="00F96931" w:rsidRPr="008D191C">
          <w:rPr>
            <w:rStyle w:val="a4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lang w:eastAsia="ru-BY"/>
          </w:rPr>
          <w:t>https://disk.yandex.ru/i/y-ZbW2bQY1ifNg</w:t>
        </w:r>
      </w:hyperlink>
      <w:r w:rsidR="00F96931"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 xml:space="preserve"> </w:t>
      </w:r>
    </w:p>
    <w:p w14:paraId="4D15F96D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>(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Эпизод из мультфильма «Золушка»)</w:t>
      </w:r>
    </w:p>
    <w:p w14:paraId="5F0EA7BB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Ребенка должны защищать от экономической эксплуатации. Ребенок имеет право на отдых.</w:t>
      </w:r>
    </w:p>
    <w:p w14:paraId="5045A8AB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1B648C01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5A55532A" wp14:editId="16644847">
            <wp:simplePos x="0" y="0"/>
            <wp:positionH relativeFrom="margin">
              <wp:align>left</wp:align>
            </wp:positionH>
            <wp:positionV relativeFrom="paragraph">
              <wp:posOffset>135313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8D191C">
          <w:rPr>
            <w:rStyle w:val="a4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lang w:eastAsia="ru-BY"/>
          </w:rPr>
          <w:t>https://disk.yandex.ru/i/vpa8qTOsEsIrzA</w:t>
        </w:r>
      </w:hyperlink>
    </w:p>
    <w:p w14:paraId="7B5BBAB5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 xml:space="preserve"> 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(Эпизод из мультфильма «Котенок Гав»)</w:t>
      </w:r>
    </w:p>
    <w:p w14:paraId="0916A260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Каждый имеет право на имя.</w:t>
      </w:r>
    </w:p>
    <w:p w14:paraId="445FF0A7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2F9FFDDA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27DA5D1A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F327E2A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F1F1BA6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7749C06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F928186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27FC886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B3C8429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 wp14:anchorId="2035935A" wp14:editId="4262A914">
            <wp:simplePos x="0" y="0"/>
            <wp:positionH relativeFrom="column">
              <wp:posOffset>-77816</wp:posOffset>
            </wp:positionH>
            <wp:positionV relativeFrom="paragraph">
              <wp:posOffset>5831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8D191C">
          <w:rPr>
            <w:rStyle w:val="a4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lang w:eastAsia="ru-BY"/>
          </w:rPr>
          <w:t>https://disk.yandex.ru/i/z6hJSb2SzFYyEg</w:t>
        </w:r>
      </w:hyperlink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 xml:space="preserve"> </w:t>
      </w:r>
    </w:p>
    <w:p w14:paraId="1BA6FDAD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(Эпизод из мультфильма «Мамонтенок»)</w:t>
      </w:r>
    </w:p>
    <w:p w14:paraId="705E9516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Дети имеют право на семью. Нельзя ребенка разлучать со своими родителями, кроме </w:t>
      </w:r>
      <w:proofErr w:type="gramStart"/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случаев</w:t>
      </w:r>
      <w:proofErr w:type="gramEnd"/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 когда такое разлучение необходимо в наилучших интересах ребенка.</w:t>
      </w:r>
    </w:p>
    <w:p w14:paraId="778A5284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5DFD45BF" wp14:editId="5869964A">
            <wp:simplePos x="0" y="0"/>
            <wp:positionH relativeFrom="margin">
              <wp:posOffset>-173182</wp:posOffset>
            </wp:positionH>
            <wp:positionV relativeFrom="paragraph">
              <wp:posOffset>222192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C96F4" w14:textId="77777777" w:rsidR="00F96931" w:rsidRPr="008D191C" w:rsidRDefault="00000000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  <w:hyperlink r:id="rId14" w:history="1">
        <w:r w:rsidR="00F96931" w:rsidRPr="008D191C">
          <w:rPr>
            <w:rStyle w:val="a4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lang w:eastAsia="ru-BY"/>
          </w:rPr>
          <w:t>https://disk.yandex.ru/i/Z-dg5WMLYIHpKw</w:t>
        </w:r>
      </w:hyperlink>
      <w:r w:rsidR="00F96931"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 xml:space="preserve"> </w:t>
      </w:r>
    </w:p>
    <w:p w14:paraId="7C87D1FF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>(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Эпизод из мультфильма «Буратино»)</w:t>
      </w:r>
    </w:p>
    <w:p w14:paraId="01902F28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Каждый имеет право на образование. Образование – обучение, просвещение человека. </w:t>
      </w:r>
    </w:p>
    <w:p w14:paraId="136DCD67" w14:textId="77777777" w:rsidR="00F96931" w:rsidRPr="008D191C" w:rsidRDefault="00F96931" w:rsidP="00F96931">
      <w:pPr>
        <w:pStyle w:val="a3"/>
        <w:jc w:val="both"/>
        <w:rPr>
          <w:rStyle w:val="c6"/>
          <w:rFonts w:ascii="Times New Roman" w:hAnsi="Times New Roman" w:cs="Times New Roman"/>
          <w:sz w:val="30"/>
          <w:szCs w:val="30"/>
        </w:rPr>
      </w:pPr>
      <w:r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8D191C">
        <w:rPr>
          <w:rStyle w:val="c6"/>
          <w:rFonts w:ascii="Times New Roman" w:hAnsi="Times New Roman" w:cs="Times New Roman"/>
          <w:sz w:val="30"/>
          <w:szCs w:val="30"/>
        </w:rPr>
        <w:t xml:space="preserve">Ребята, как вы думаете, к каким последствиям могло бы привести отсутствие права на образование? </w:t>
      </w:r>
    </w:p>
    <w:p w14:paraId="766DA0E9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D191C">
        <w:rPr>
          <w:rStyle w:val="c6"/>
          <w:rFonts w:ascii="Times New Roman" w:hAnsi="Times New Roman" w:cs="Times New Roman"/>
          <w:sz w:val="30"/>
          <w:szCs w:val="30"/>
        </w:rPr>
        <w:t>(</w:t>
      </w:r>
      <w:r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 xml:space="preserve">Много </w:t>
      </w:r>
      <w:r w:rsidRPr="008D191C">
        <w:rPr>
          <w:rStyle w:val="c6"/>
          <w:rFonts w:ascii="Times New Roman" w:hAnsi="Times New Roman" w:cs="Times New Roman"/>
          <w:sz w:val="30"/>
          <w:szCs w:val="30"/>
        </w:rPr>
        <w:t>людей было бы безграмотным, страна не могла бы нормально развиваться</w:t>
      </w:r>
      <w:r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>.</w:t>
      </w:r>
      <w:r w:rsidRPr="008D191C">
        <w:rPr>
          <w:rStyle w:val="c6"/>
          <w:rFonts w:ascii="Times New Roman" w:hAnsi="Times New Roman" w:cs="Times New Roman"/>
          <w:sz w:val="30"/>
          <w:szCs w:val="30"/>
        </w:rPr>
        <w:t>)</w:t>
      </w:r>
    </w:p>
    <w:p w14:paraId="66C314B3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8D191C">
        <w:rPr>
          <w:rStyle w:val="c6"/>
          <w:rFonts w:ascii="Times New Roman" w:hAnsi="Times New Roman" w:cs="Times New Roman"/>
          <w:sz w:val="30"/>
          <w:szCs w:val="30"/>
        </w:rPr>
        <w:t>А всегда ли в нашей стране дети имели право на образование?  </w:t>
      </w:r>
    </w:p>
    <w:p w14:paraId="64FDF79C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>(</w:t>
      </w:r>
      <w:r w:rsidRPr="008D191C">
        <w:rPr>
          <w:rStyle w:val="c6"/>
          <w:rFonts w:ascii="Times New Roman" w:hAnsi="Times New Roman" w:cs="Times New Roman"/>
          <w:sz w:val="30"/>
          <w:szCs w:val="30"/>
        </w:rPr>
        <w:t>Раньше учиться могли только дети богатых, знатных людей, а простые крестьяне оставались безграмотными. Большинство крестьянских детей не умели читать, писать, считать. Вырастая, они также оставались безграмотными. Их было легко обмануть.</w:t>
      </w:r>
      <w:r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D191C">
        <w:rPr>
          <w:rStyle w:val="c6"/>
          <w:rFonts w:ascii="Times New Roman" w:hAnsi="Times New Roman" w:cs="Times New Roman"/>
          <w:sz w:val="30"/>
          <w:szCs w:val="30"/>
        </w:rPr>
        <w:t>Потом всё изменилось, и все дети получили право на образование</w:t>
      </w:r>
      <w:r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>.)</w:t>
      </w:r>
    </w:p>
    <w:p w14:paraId="7E10FAAD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65B76FEB" wp14:editId="494D7ECF">
            <wp:simplePos x="0" y="0"/>
            <wp:positionH relativeFrom="margin">
              <wp:posOffset>-48491</wp:posOffset>
            </wp:positionH>
            <wp:positionV relativeFrom="paragraph">
              <wp:posOffset>8371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8D191C">
          <w:rPr>
            <w:rStyle w:val="a4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lang w:eastAsia="ru-BY"/>
          </w:rPr>
          <w:t>https://disk.yandex.ru/i/GX2sHgal_dDDJg</w:t>
        </w:r>
      </w:hyperlink>
    </w:p>
    <w:p w14:paraId="6C6DCB56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(Эпизод из мультфильма 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>«Цветик-семицветик»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)</w:t>
      </w:r>
    </w:p>
    <w:p w14:paraId="4B1E9242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Дети с ограниченными возможностями здоровья имеют право на особую заботу.</w:t>
      </w:r>
    </w:p>
    <w:p w14:paraId="6EDDDD18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5077C9DE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1E883612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A8F2402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2576" behindDoc="0" locked="0" layoutInCell="1" allowOverlap="1" wp14:anchorId="3D06AF61" wp14:editId="4482F075">
            <wp:simplePos x="0" y="0"/>
            <wp:positionH relativeFrom="margin">
              <wp:posOffset>55419</wp:posOffset>
            </wp:positionH>
            <wp:positionV relativeFrom="paragraph">
              <wp:posOffset>25054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8D191C">
          <w:rPr>
            <w:rStyle w:val="a4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lang w:eastAsia="ru-BY"/>
          </w:rPr>
          <w:t>https://disk.yandex.ru/i/YiqpPMEKSXvhKw</w:t>
        </w:r>
      </w:hyperlink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 xml:space="preserve">    </w:t>
      </w:r>
    </w:p>
    <w:p w14:paraId="106547E8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>(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Эпизод из мультфильма «Волк и семеро козлят»)</w:t>
      </w:r>
    </w:p>
    <w:p w14:paraId="18844755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Право на неприкосновенность жилища.</w:t>
      </w:r>
    </w:p>
    <w:p w14:paraId="25B13643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A7B6C87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BFF35C3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BE2E97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30E2BE7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1B6F69D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31FB9A2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73213219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0" locked="0" layoutInCell="1" allowOverlap="1" wp14:anchorId="6E4F98A2" wp14:editId="7E9F80C6">
            <wp:simplePos x="0" y="0"/>
            <wp:positionH relativeFrom="column">
              <wp:posOffset>265141</wp:posOffset>
            </wp:positionH>
            <wp:positionV relativeFrom="paragraph">
              <wp:posOffset>462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Pr="008D191C">
          <w:rPr>
            <w:rStyle w:val="a4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lang w:eastAsia="ru-BY"/>
          </w:rPr>
          <w:t>https://disk.yandex.ru/i/BwGytwkkuHwocQ</w:t>
        </w:r>
      </w:hyperlink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  <w:t xml:space="preserve"> 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(Эпизод из мультфильма «Маугли»)</w:t>
      </w:r>
    </w:p>
    <w:p w14:paraId="5B8BD667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Дети имеют право на защиту от оскорблений и насилия.</w:t>
      </w:r>
    </w:p>
    <w:p w14:paraId="1EAD1EC9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7282D80A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20A6DB5D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3C3A4FA2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481C2AEF" wp14:editId="7BA7E82A">
            <wp:simplePos x="0" y="0"/>
            <wp:positionH relativeFrom="column">
              <wp:posOffset>320560</wp:posOffset>
            </wp:positionH>
            <wp:positionV relativeFrom="paragraph">
              <wp:posOffset>6985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8D191C">
          <w:rPr>
            <w:rStyle w:val="a4"/>
            <w:rFonts w:ascii="Times New Roman" w:eastAsia="Times New Roman" w:hAnsi="Times New Roman" w:cs="Times New Roman"/>
            <w:color w:val="auto"/>
            <w:kern w:val="36"/>
            <w:sz w:val="30"/>
            <w:szCs w:val="30"/>
            <w:lang w:eastAsia="ru-BY"/>
          </w:rPr>
          <w:t>https://disk.yandex.ru/i/wVuPgNtZjifQfw</w:t>
        </w:r>
      </w:hyperlink>
    </w:p>
    <w:p w14:paraId="240DD351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(Эпизод из мультфильма «Колобок»)</w:t>
      </w:r>
    </w:p>
    <w:p w14:paraId="41709F9F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Каждый ребенок имеет право на жизнь и здоровое развитие.  </w:t>
      </w:r>
    </w:p>
    <w:p w14:paraId="18A85E65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0E3A150C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6546245B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BY"/>
        </w:rPr>
      </w:pPr>
    </w:p>
    <w:p w14:paraId="02FA675F" w14:textId="29A8A034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3. Учащиеся на облаке слов зачитывают и обсуждают фразы.</w:t>
      </w:r>
    </w:p>
    <w:p w14:paraId="5B5C6780" w14:textId="5F5AEB85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339A9E92" wp14:editId="4DC22513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2423160" cy="2423160"/>
            <wp:effectExtent l="0" t="0" r="0" b="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 «Нет прав без обязанностей, нет обязанностей без прав».</w:t>
      </w:r>
    </w:p>
    <w:p w14:paraId="02FB77FE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Это изображение является логотипом прав человека, было создано в 2010 году.</w:t>
      </w:r>
    </w:p>
    <w:p w14:paraId="0436F144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- Что или кого оно вам напоминает?</w:t>
      </w:r>
    </w:p>
    <w:p w14:paraId="4AD274B4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- Что такое обязанности? </w:t>
      </w:r>
      <w:r w:rsidRPr="008D191C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(</w:t>
      </w:r>
      <w:r w:rsidRPr="008D191C">
        <w:rPr>
          <w:rFonts w:ascii="Times New Roman" w:eastAsia="Times New Roman" w:hAnsi="Times New Roman" w:cs="Times New Roman"/>
          <w:sz w:val="30"/>
          <w:szCs w:val="30"/>
          <w:lang w:eastAsia="ru-BY"/>
        </w:rPr>
        <w:t>Это требования к поведению и отношению (к учебе, к работе, к людям), которые человек должен выполнять.</w:t>
      </w:r>
    </w:p>
    <w:p w14:paraId="0C4FED24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С давних времен люди живут вместе, работают, отдыхают. И чтобы во всем был порядок, они придумали правила. Они придумали правила. Это и есть права человека, то есть то, что можно делать: играть, отдыхать, говорить т т.д. Но у человека, в том числе и детей, кроме прав, есть и обязанности. Это то, что нужно делать обязательно: хорошо учиться, помогать родителям, быть вежливым, бережно относиться к вещам, к природе и т.п.</w:t>
      </w:r>
    </w:p>
    <w:p w14:paraId="71493646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2C15222B" wp14:editId="41CCA469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3317832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59" y="21233"/>
                <wp:lineTo x="2145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32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«Относись к людям так, как ты бы хотел, чтобы относились к тебе». </w:t>
      </w:r>
    </w:p>
    <w:p w14:paraId="34285A8E" w14:textId="613A3A34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D191C">
        <w:rPr>
          <w:rStyle w:val="c6"/>
          <w:rFonts w:ascii="Times New Roman" w:hAnsi="Times New Roman" w:cs="Times New Roman"/>
          <w:sz w:val="30"/>
          <w:szCs w:val="30"/>
        </w:rPr>
        <w:t xml:space="preserve">Люди должны относиться уважительно друг к другу. Никто не имеет права унижать, оскорблять другого человека. </w:t>
      </w:r>
    </w:p>
    <w:p w14:paraId="68A14FC3" w14:textId="3F9016BF" w:rsidR="00F96931" w:rsidRPr="008D191C" w:rsidRDefault="0042052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F96931" w:rsidRPr="008D191C">
        <w:rPr>
          <w:rStyle w:val="c6"/>
          <w:rFonts w:ascii="Times New Roman" w:hAnsi="Times New Roman" w:cs="Times New Roman"/>
          <w:sz w:val="30"/>
          <w:szCs w:val="30"/>
        </w:rPr>
        <w:t xml:space="preserve">Ребята, как вы думаете, что могло бы случиться, если бы люди не соблюдали этого </w:t>
      </w:r>
      <w:r w:rsidR="00F96931" w:rsidRPr="008D191C">
        <w:rPr>
          <w:rStyle w:val="c6"/>
          <w:rFonts w:ascii="Times New Roman" w:hAnsi="Times New Roman" w:cs="Times New Roman"/>
          <w:sz w:val="30"/>
          <w:szCs w:val="30"/>
        </w:rPr>
        <w:lastRenderedPageBreak/>
        <w:t>права? (</w:t>
      </w:r>
      <w:r w:rsidR="00F96931" w:rsidRPr="008D191C">
        <w:rPr>
          <w:rStyle w:val="c6"/>
          <w:rFonts w:ascii="Times New Roman" w:hAnsi="Times New Roman" w:cs="Times New Roman"/>
          <w:sz w:val="30"/>
          <w:szCs w:val="30"/>
          <w:lang w:val="ru-RU"/>
        </w:rPr>
        <w:t>Л</w:t>
      </w:r>
      <w:proofErr w:type="spellStart"/>
      <w:r w:rsidR="00F96931" w:rsidRPr="008D191C">
        <w:rPr>
          <w:rStyle w:val="c6"/>
          <w:rFonts w:ascii="Times New Roman" w:hAnsi="Times New Roman" w:cs="Times New Roman"/>
          <w:sz w:val="30"/>
          <w:szCs w:val="30"/>
        </w:rPr>
        <w:t>юди</w:t>
      </w:r>
      <w:proofErr w:type="spellEnd"/>
      <w:r w:rsidR="00F96931" w:rsidRPr="008D191C">
        <w:rPr>
          <w:rStyle w:val="c6"/>
          <w:rFonts w:ascii="Times New Roman" w:hAnsi="Times New Roman" w:cs="Times New Roman"/>
          <w:sz w:val="30"/>
          <w:szCs w:val="30"/>
        </w:rPr>
        <w:t xml:space="preserve"> бы ссорились, ругались, обижали бы друг друга и никто не мог бы защитить их)</w:t>
      </w:r>
    </w:p>
    <w:p w14:paraId="18D4F8D4" w14:textId="3E5DBAFC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4. </w:t>
      </w:r>
      <w:r w:rsidR="008A164D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-</w:t>
      </w:r>
      <w:r w:rsidR="00843E88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В</w:t>
      </w:r>
      <w:r w:rsidR="00843E88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школе</w:t>
      </w:r>
      <w:r w:rsidR="00843E88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у</w:t>
      </w:r>
      <w:r w:rsidR="00843E88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учащи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х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ся</w:t>
      </w:r>
      <w:r w:rsidR="00843E88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о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ценивается</w:t>
      </w:r>
      <w:r w:rsidR="00843E88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поведение</w:t>
      </w:r>
      <w:r w:rsidR="008A164D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: 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«неудовлетворительно», «удовлетворительно», «примерно», исходя из критериев: гражданственность, товарищество, уважение к старшим, доброта, честность, трудолюбие, бережливость, дисциплинированность.</w:t>
      </w:r>
    </w:p>
    <w:p w14:paraId="3D5AACBD" w14:textId="14F2B59D" w:rsidR="00F96931" w:rsidRPr="008D191C" w:rsidRDefault="004055D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  <w:lang w:val="ru-RU" w:eastAsia="ru-BY"/>
        </w:rPr>
        <w:drawing>
          <wp:anchor distT="0" distB="0" distL="114300" distR="114300" simplePos="0" relativeHeight="251680768" behindDoc="0" locked="0" layoutInCell="1" allowOverlap="1" wp14:anchorId="54350612" wp14:editId="7162E7AA">
            <wp:simplePos x="0" y="0"/>
            <wp:positionH relativeFrom="column">
              <wp:posOffset>200025</wp:posOffset>
            </wp:positionH>
            <wp:positionV relativeFrom="paragraph">
              <wp:posOffset>312420</wp:posOffset>
            </wp:positionV>
            <wp:extent cx="4152900" cy="2853093"/>
            <wp:effectExtent l="0" t="0" r="0" b="4445"/>
            <wp:wrapThrough wrapText="bothSides">
              <wp:wrapPolygon edited="0">
                <wp:start x="0" y="0"/>
                <wp:lineTo x="0" y="21489"/>
                <wp:lineTo x="21501" y="21489"/>
                <wp:lineTo x="21501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4D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С помощью </w:t>
      </w:r>
      <w:proofErr w:type="spellStart"/>
      <w:r w:rsidR="008A164D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гексов</w:t>
      </w:r>
      <w:proofErr w:type="spellEnd"/>
      <w:r w:rsidR="008A164D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учащиеся с</w:t>
      </w:r>
      <w:r w:rsidR="00F96931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остав</w:t>
      </w:r>
      <w:r w:rsidR="008A164D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ляют </w:t>
      </w:r>
      <w:r w:rsidR="00F96931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кластер «Показатели примерного поведения учащегося начальных классов»</w:t>
      </w:r>
      <w:r w:rsidR="008A164D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.</w:t>
      </w:r>
    </w:p>
    <w:p w14:paraId="322C2A0D" w14:textId="285661CD" w:rsidR="004055D1" w:rsidRPr="008D191C" w:rsidRDefault="004055D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</w:p>
    <w:p w14:paraId="50A2C9C6" w14:textId="7B612708" w:rsidR="006D592D" w:rsidRPr="008D191C" w:rsidRDefault="00420521" w:rsidP="0042052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Гражданственность – </w:t>
      </w:r>
      <w:r w:rsidR="00F54BAE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знание государственных символов Республики Беларусь, 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уважительное отношение к государственным символам Республики Беларусь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; активное участие в деятельности детских общественных объединений.</w:t>
      </w:r>
    </w:p>
    <w:p w14:paraId="07E62C5E" w14:textId="019AAB88" w:rsidR="00F54BAE" w:rsidRPr="008D191C" w:rsidRDefault="00F54BAE" w:rsidP="0042052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Дисциплинированность</w:t>
      </w:r>
      <w:r w:rsidR="00E64CC6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</w:t>
      </w:r>
      <w:r w:rsidR="001D1507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–</w:t>
      </w:r>
      <w:r w:rsidR="00E64CC6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 исполнительность, 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послушание</w:t>
      </w:r>
      <w:r w:rsidR="00585B41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, выполнение Устава школы и других правовых актов учреждения образования, отсутствие пропусков по неуважительной причине, отсутствие опозданий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; забота о своем здоровье и здоровье окружающих.</w:t>
      </w:r>
    </w:p>
    <w:p w14:paraId="73B9DF3D" w14:textId="7A2A96D4" w:rsidR="00F54BAE" w:rsidRPr="008D191C" w:rsidRDefault="00F54BAE" w:rsidP="0042052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Товарищество </w:t>
      </w:r>
      <w:r w:rsidR="001D1507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–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 умение проявлять взаимопомощь, готовность помочь близким, друзьям, старшим</w:t>
      </w:r>
    </w:p>
    <w:p w14:paraId="244A8626" w14:textId="0B354585" w:rsidR="00F54BAE" w:rsidRPr="008D191C" w:rsidRDefault="00F54BAE" w:rsidP="0042052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Бережливость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 </w:t>
      </w:r>
      <w:r w:rsidR="001D1507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– </w:t>
      </w:r>
      <w:r w:rsidR="00585B41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бережное отношение к школьному имуществу, бережное отношение к природопользованию, аккуратность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, опрятный внешний вид.</w:t>
      </w:r>
    </w:p>
    <w:p w14:paraId="2FA1541B" w14:textId="15B8C5D4" w:rsidR="00F54BAE" w:rsidRPr="008D191C" w:rsidRDefault="00F54BAE" w:rsidP="0042052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Трудолюбие </w:t>
      </w:r>
      <w:r w:rsidR="001D1507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– 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добросовестное отношение к своим обязанностям, участие в общественно-полезном труде.</w:t>
      </w:r>
    </w:p>
    <w:p w14:paraId="458A39D4" w14:textId="257B6582" w:rsidR="00585B41" w:rsidRPr="008D191C" w:rsidRDefault="00F54BAE" w:rsidP="0042052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>Уважение к старшим</w:t>
      </w:r>
      <w:r w:rsidR="0075588C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 </w:t>
      </w:r>
      <w:r w:rsidR="001D1507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– </w:t>
      </w:r>
      <w:r w:rsidR="00585B41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вежливость, послушание, оказание посильной помощи</w:t>
      </w:r>
      <w:r w:rsidR="001D1507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.</w:t>
      </w:r>
    </w:p>
    <w:p w14:paraId="538D765B" w14:textId="0CA54D96" w:rsidR="00F54BAE" w:rsidRPr="008D191C" w:rsidRDefault="00F54BAE" w:rsidP="0042052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Доброта </w:t>
      </w:r>
      <w:r w:rsidR="001D1507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–</w:t>
      </w: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 </w:t>
      </w:r>
      <w:r w:rsidR="00585B41"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готовность помочь одноклассникам, младшим, бережное отношение к животным, </w:t>
      </w:r>
    </w:p>
    <w:p w14:paraId="1127B0E3" w14:textId="3C9E2013" w:rsidR="006D592D" w:rsidRPr="008D191C" w:rsidRDefault="00F54BAE" w:rsidP="001D1507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t xml:space="preserve">Честность </w:t>
      </w:r>
      <w:r w:rsidR="00585B41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– исполнение обещаний, искренность, правдивость</w:t>
      </w:r>
      <w:r w:rsidR="001D1507" w:rsidRPr="008D191C">
        <w:rPr>
          <w:rFonts w:ascii="Times New Roman" w:hAnsi="Times New Roman" w:cs="Times New Roman"/>
          <w:sz w:val="30"/>
          <w:szCs w:val="30"/>
          <w:lang w:val="ru-RU" w:eastAsia="ru-BY"/>
        </w:rPr>
        <w:t>.</w:t>
      </w:r>
    </w:p>
    <w:p w14:paraId="5AA1B2B0" w14:textId="4E7C49CA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sz w:val="30"/>
          <w:szCs w:val="30"/>
          <w:lang w:val="ru-RU" w:eastAsia="ru-BY"/>
        </w:rPr>
        <w:lastRenderedPageBreak/>
        <w:t>5. Учащиеся, используя колесо баланса, анализируют собственное поведение. Цветными карандашами зарисовывают каждый сектор, насколько удается достичь критерия.</w:t>
      </w:r>
    </w:p>
    <w:p w14:paraId="0850F696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62CC3359" wp14:editId="4EDACA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26815" cy="5273040"/>
            <wp:effectExtent l="0" t="0" r="6985" b="3810"/>
            <wp:wrapThrough wrapText="bothSides">
              <wp:wrapPolygon edited="0">
                <wp:start x="0" y="0"/>
                <wp:lineTo x="0" y="21538"/>
                <wp:lineTo x="21530" y="21538"/>
                <wp:lineTo x="2153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09A82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090421AE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7E8CC961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7A167EC7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4C0A91E7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4C8C1D44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364B8515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0A3D4622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6BB82F1C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13F43E2F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1C02520A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20120F9E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6FEDECE6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15A61EDB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20FA6F3C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ab/>
      </w:r>
    </w:p>
    <w:p w14:paraId="428A02B3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439665D1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7BCCE621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7EA56CB5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2B484B2D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0F78B4B9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24B9D99A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08DDABDC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3B16D244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758D4F25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9. Используя ментальную карту, учащиеся выстраивают шаги личностного роста. </w:t>
      </w:r>
    </w:p>
    <w:p w14:paraId="4922337B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 xml:space="preserve">- Что вы можете сделать, чтобы развить в себе данные качества? Запишите на ветвях ментальной карты. </w:t>
      </w:r>
    </w:p>
    <w:p w14:paraId="401DC508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A864411" wp14:editId="4BEE16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35650" cy="3394075"/>
            <wp:effectExtent l="0" t="0" r="0" b="0"/>
            <wp:wrapThrough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CAB75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53EA8264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BY"/>
        </w:rPr>
        <w:t>IV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. Подведение итогов</w:t>
      </w:r>
    </w:p>
    <w:p w14:paraId="66991CD4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- Чему вы учились на занятии?</w:t>
      </w:r>
    </w:p>
    <w:p w14:paraId="1AF3DD70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- Что оказалось для вас самым главным, самым полезным?</w:t>
      </w:r>
    </w:p>
    <w:p w14:paraId="1882E529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- Что хочется сделать по-другому после этого занятия?</w:t>
      </w:r>
    </w:p>
    <w:p w14:paraId="709E16B4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BY"/>
        </w:rPr>
        <w:t>V</w:t>
      </w: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. Рефлексия</w:t>
      </w:r>
    </w:p>
    <w:p w14:paraId="7BD9FC29" w14:textId="194155AB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  <w:r w:rsidRPr="008D191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  <w:t>- Кого заставил задуматься классный час?</w:t>
      </w:r>
    </w:p>
    <w:p w14:paraId="74ABAC00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- По шкале от 1 до 10 оцените, насколько вы расширили свои знания </w:t>
      </w:r>
    </w:p>
    <w:p w14:paraId="78F2669F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 xml:space="preserve">по правам </w:t>
      </w:r>
    </w:p>
    <w:p w14:paraId="0657CDE3" w14:textId="77777777" w:rsidR="00F96931" w:rsidRPr="008D191C" w:rsidRDefault="00F96931" w:rsidP="00F96931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0228F" wp14:editId="226A8E9C">
                <wp:simplePos x="0" y="0"/>
                <wp:positionH relativeFrom="column">
                  <wp:posOffset>520</wp:posOffset>
                </wp:positionH>
                <wp:positionV relativeFrom="paragraph">
                  <wp:posOffset>144087</wp:posOffset>
                </wp:positionV>
                <wp:extent cx="3664527" cy="6927"/>
                <wp:effectExtent l="0" t="76200" r="12700" b="88900"/>
                <wp:wrapThrough wrapText="bothSides">
                  <wp:wrapPolygon edited="0">
                    <wp:start x="20889" y="-259200"/>
                    <wp:lineTo x="20776" y="-129600"/>
                    <wp:lineTo x="20776" y="129600"/>
                    <wp:lineTo x="20889" y="259200"/>
                    <wp:lineTo x="21450" y="259200"/>
                    <wp:lineTo x="21563" y="129600"/>
                    <wp:lineTo x="21563" y="-64800"/>
                    <wp:lineTo x="21450" y="-259200"/>
                    <wp:lineTo x="20889" y="-259200"/>
                  </wp:wrapPolygon>
                </wp:wrapThrough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27" cy="692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5EF2F" id="Прямая со стрелкой 16" o:spid="_x0000_s1026" type="#_x0000_t32" style="position:absolute;margin-left:.05pt;margin-top:11.35pt;width:288.55pt;height: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" strokecolor="#4472c4" strokeweight="2.25pt">
                <v:stroke endarrow="block" joinstyle="miter"/>
                <w10:wrap type="through"/>
              </v:shape>
            </w:pict>
          </mc:Fallback>
        </mc:AlternateContent>
      </w:r>
    </w:p>
    <w:p w14:paraId="71823522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sz w:val="30"/>
          <w:szCs w:val="30"/>
          <w:lang w:val="ru-RU"/>
        </w:rPr>
        <w:t>и обязанностям</w:t>
      </w:r>
    </w:p>
    <w:p w14:paraId="2B3D57FB" w14:textId="77777777" w:rsidR="00F96931" w:rsidRPr="008D191C" w:rsidRDefault="00F96931" w:rsidP="00F96931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191C">
        <w:rPr>
          <w:rFonts w:ascii="Times New Roman" w:hAnsi="Times New Roman" w:cs="Times New Roman"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DB529" wp14:editId="764BD276">
                <wp:simplePos x="0" y="0"/>
                <wp:positionH relativeFrom="column">
                  <wp:posOffset>520</wp:posOffset>
                </wp:positionH>
                <wp:positionV relativeFrom="paragraph">
                  <wp:posOffset>73083</wp:posOffset>
                </wp:positionV>
                <wp:extent cx="3664527" cy="6927"/>
                <wp:effectExtent l="0" t="76200" r="12700" b="88900"/>
                <wp:wrapThrough wrapText="bothSides">
                  <wp:wrapPolygon edited="0">
                    <wp:start x="20889" y="-259200"/>
                    <wp:lineTo x="20776" y="-129600"/>
                    <wp:lineTo x="20776" y="129600"/>
                    <wp:lineTo x="20889" y="259200"/>
                    <wp:lineTo x="21450" y="259200"/>
                    <wp:lineTo x="21563" y="129600"/>
                    <wp:lineTo x="21563" y="-64800"/>
                    <wp:lineTo x="21450" y="-259200"/>
                    <wp:lineTo x="20889" y="-259200"/>
                  </wp:wrapPolygon>
                </wp:wrapThrough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27" cy="692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D1378" id="Прямая со стрелкой 17" o:spid="_x0000_s1026" type="#_x0000_t32" style="position:absolute;margin-left:.05pt;margin-top:5.75pt;width:288.55pt;height: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" strokecolor="#4472c4" strokeweight="2.25pt">
                <v:stroke endarrow="block" joinstyle="miter"/>
                <w10:wrap type="through"/>
              </v:shape>
            </w:pict>
          </mc:Fallback>
        </mc:AlternateContent>
      </w:r>
    </w:p>
    <w:p w14:paraId="6B65111F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1F4EC368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2BAB2B0C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609F4306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58DB2AF3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6B0B8A16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34BD57B8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5EDAECB5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0FB7C4CF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1805DFA4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34615106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146E20BC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p w14:paraId="5FEA7FB2" w14:textId="77777777" w:rsidR="00F96931" w:rsidRPr="008D191C" w:rsidRDefault="00F96931" w:rsidP="00F96931">
      <w:pPr>
        <w:pStyle w:val="a3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BY"/>
        </w:rPr>
      </w:pPr>
    </w:p>
    <w:sectPr w:rsidR="00F96931" w:rsidRPr="008D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31"/>
    <w:rsid w:val="001D1507"/>
    <w:rsid w:val="003724DB"/>
    <w:rsid w:val="004055D1"/>
    <w:rsid w:val="00420521"/>
    <w:rsid w:val="00585B41"/>
    <w:rsid w:val="0065343A"/>
    <w:rsid w:val="006D592D"/>
    <w:rsid w:val="0075588C"/>
    <w:rsid w:val="00843E88"/>
    <w:rsid w:val="008A164D"/>
    <w:rsid w:val="008D191C"/>
    <w:rsid w:val="00D65C10"/>
    <w:rsid w:val="00E64CC6"/>
    <w:rsid w:val="00F54BAE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423"/>
  <w15:chartTrackingRefBased/>
  <w15:docId w15:val="{10BF9E6E-171C-4A3B-801B-4C0E8FD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31"/>
    <w:pPr>
      <w:spacing w:after="0" w:line="240" w:lineRule="auto"/>
    </w:pPr>
  </w:style>
  <w:style w:type="character" w:customStyle="1" w:styleId="c6">
    <w:name w:val="c6"/>
    <w:basedOn w:val="a0"/>
    <w:rsid w:val="00F96931"/>
  </w:style>
  <w:style w:type="character" w:styleId="a4">
    <w:name w:val="Hyperlink"/>
    <w:basedOn w:val="a0"/>
    <w:uiPriority w:val="99"/>
    <w:unhideWhenUsed/>
    <w:rsid w:val="00F969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-ZbW2bQY1ifNg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disk.yandex.ru/i/YiqpPMEKSXvhKw" TargetMode="External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4.jpeg"/><Relationship Id="rId12" Type="http://schemas.openxmlformats.org/officeDocument/2006/relationships/hyperlink" Target="https://disk.yandex.ru/i/z6hJSb2SzFYyE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s://disk.yandex.ru/i/GX2sHgal_dDDJg" TargetMode="External"/><Relationship Id="rId20" Type="http://schemas.openxmlformats.org/officeDocument/2006/relationships/hyperlink" Target="https://disk.yandex.ru/i/BwGytwkkuHwoc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s://disk.yandex.ru/i/vpa8qTOsEsIrzA" TargetMode="External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s://disk.yandex.ru/i/Z-dg5WMLYIHpKw" TargetMode="External"/><Relationship Id="rId22" Type="http://schemas.openxmlformats.org/officeDocument/2006/relationships/hyperlink" Target="https://disk.yandex.ru/i/wVuPgNtZjifQfw" TargetMode="External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2023-01-10T18:43:00Z</dcterms:created>
  <dcterms:modified xsi:type="dcterms:W3CDTF">2023-01-10T21:01:00Z</dcterms:modified>
</cp:coreProperties>
</file>