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2" w:rsidRPr="008C5194" w:rsidRDefault="007E6DB5" w:rsidP="00990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с учетом психологических особенностей учащихся</w:t>
      </w:r>
      <w:r w:rsidR="00D003B2" w:rsidRPr="008C51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6402" w:rsidRPr="00806402" w:rsidRDefault="00806402" w:rsidP="008064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402">
        <w:rPr>
          <w:rFonts w:ascii="Times New Roman" w:hAnsi="Times New Roman" w:cs="Times New Roman"/>
          <w:bCs/>
          <w:sz w:val="28"/>
          <w:szCs w:val="28"/>
        </w:rPr>
        <w:t>Бабушкина Ирина Николаевна</w:t>
      </w:r>
    </w:p>
    <w:p w:rsidR="00B32077" w:rsidRPr="007E6DB5" w:rsidRDefault="007E6DB5" w:rsidP="007E6DB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СОШ №23 г.Могилева</w:t>
      </w:r>
      <w:r w:rsidR="00D003B2" w:rsidRPr="008064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003B2" w:rsidRPr="00806402" w:rsidRDefault="00D003B2" w:rsidP="00EB18D5">
      <w:pPr>
        <w:jc w:val="right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 xml:space="preserve">  </w:t>
      </w:r>
      <w:r w:rsidR="00806402" w:rsidRPr="00806402">
        <w:rPr>
          <w:rFonts w:ascii="Times New Roman" w:hAnsi="Times New Roman" w:cs="Times New Roman"/>
          <w:sz w:val="28"/>
          <w:szCs w:val="28"/>
        </w:rPr>
        <w:t>«</w:t>
      </w:r>
      <w:r w:rsidRPr="00806402">
        <w:rPr>
          <w:rFonts w:ascii="Times New Roman" w:hAnsi="Times New Roman" w:cs="Times New Roman"/>
          <w:sz w:val="28"/>
          <w:szCs w:val="28"/>
        </w:rPr>
        <w:t>Плохой учитель преподносит истину,</w:t>
      </w:r>
    </w:p>
    <w:p w:rsidR="005660AE" w:rsidRPr="007E6DB5" w:rsidRDefault="00D003B2" w:rsidP="0056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 xml:space="preserve"> хороший </w:t>
      </w:r>
      <w:r w:rsidR="008C519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806402">
        <w:rPr>
          <w:rFonts w:ascii="Times New Roman" w:hAnsi="Times New Roman" w:cs="Times New Roman"/>
          <w:sz w:val="28"/>
          <w:szCs w:val="28"/>
        </w:rPr>
        <w:t>учит ее находить</w:t>
      </w:r>
      <w:r w:rsidR="00806402" w:rsidRPr="00806402">
        <w:rPr>
          <w:rFonts w:ascii="Times New Roman" w:hAnsi="Times New Roman" w:cs="Times New Roman"/>
          <w:sz w:val="28"/>
          <w:szCs w:val="28"/>
        </w:rPr>
        <w:t>»</w:t>
      </w:r>
      <w:r w:rsidR="00566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3B2" w:rsidRPr="007E6DB5" w:rsidRDefault="005660AE" w:rsidP="00566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Дистервег </w:t>
      </w:r>
      <w:r w:rsidRPr="007E6DB5">
        <w:rPr>
          <w:rFonts w:ascii="Times New Roman" w:hAnsi="Times New Roman" w:cs="Times New Roman"/>
          <w:sz w:val="28"/>
          <w:szCs w:val="28"/>
        </w:rPr>
        <w:t>[4].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>Физика как наука о законах природы, вносит существенный вклад в систему знаний об окружающем мире.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>Получаемые в школе знания по физике должны служить ее выпускникам верным средством ориентации в окружающем мире, базой продолжения образования, а некоторым и опорой для будущей успешной деятельности в науке и технике.</w:t>
      </w:r>
      <w:r w:rsidRPr="0080640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06402">
        <w:rPr>
          <w:rFonts w:ascii="Times New Roman" w:hAnsi="Times New Roman" w:cs="Times New Roman"/>
          <w:sz w:val="28"/>
          <w:szCs w:val="28"/>
        </w:rPr>
        <w:t xml:space="preserve">Задача учителя - помочь учащимся найти себя в будущем, стать самостоятельными, творческими и уверенными в себе людьми. 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>Быть физиком - не каждому дано, ведь непростая физика наука. Это так. В то же время овладеть основными физическими понятиями и законами на базовом уровне, необходимо каждому человеку для того, чтобы свободно ориентироваться в современной жизни.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 xml:space="preserve">На своих уроках стараюсь вызвать интерес к своему предмету у каждого ученика, поэтому внедряю в учебный процесс инновационные педагогические технологии. </w:t>
      </w:r>
      <w:r w:rsidR="00806402" w:rsidRPr="00806402">
        <w:rPr>
          <w:rFonts w:ascii="Times New Roman" w:hAnsi="Times New Roman" w:cs="Times New Roman"/>
          <w:sz w:val="28"/>
          <w:szCs w:val="28"/>
        </w:rPr>
        <w:t xml:space="preserve">Работая по традиционной форме, замечала, что </w:t>
      </w:r>
      <w:r w:rsidR="00806402" w:rsidRPr="00806402">
        <w:rPr>
          <w:rFonts w:ascii="Times New Roman" w:hAnsi="Times New Roman" w:cs="Times New Roman"/>
          <w:color w:val="000000"/>
          <w:sz w:val="28"/>
          <w:szCs w:val="28"/>
        </w:rPr>
        <w:t>небольшая часть учащихся активно участвует в объяснении, понимает, о чем речь на уроке.  Остальные</w:t>
      </w:r>
      <w:r w:rsidR="00806402" w:rsidRPr="007E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402" w:rsidRPr="00806402">
        <w:rPr>
          <w:rFonts w:ascii="Times New Roman" w:hAnsi="Times New Roman" w:cs="Times New Roman"/>
          <w:color w:val="000000"/>
          <w:sz w:val="28"/>
          <w:szCs w:val="28"/>
        </w:rPr>
        <w:t>ученики, хотя и понимают, но не столь активны. А, хотелось бы вовлечь в процесс обучения всех.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402">
        <w:rPr>
          <w:rFonts w:ascii="Times New Roman" w:hAnsi="Times New Roman" w:cs="Times New Roman"/>
          <w:color w:val="000000"/>
          <w:sz w:val="28"/>
          <w:szCs w:val="28"/>
        </w:rPr>
        <w:t>Всем известно о делении людей на «левополушарных» и «правополушарных». «Левополушарные» уча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щиеся, обладающие словесно-логическим характером познавательных процессов, склонные к абстрагированию и обобщению.  Другую группу составляют «правополушарные» учащиеся с конкретно-образным мыш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лением, целостным восприятием, развитым воображением. Если не учитывать эти особенности восприятия, в итоге снижается интерес к учению. </w:t>
      </w:r>
    </w:p>
    <w:p w:rsidR="00D003B2" w:rsidRPr="007E6DB5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>Поэтому, процесс обучения необходимо строить, учитывая психологические  особенности школьника, непосредственно влияющие на его «обучаемость». А также его специальные способности (математические, литературные и др.). Т.е. необходимо обращать внимание на психологию обучения</w:t>
      </w:r>
      <w:r w:rsidR="005660AE" w:rsidRPr="007E6DB5">
        <w:rPr>
          <w:rFonts w:ascii="Times New Roman" w:hAnsi="Times New Roman" w:cs="Times New Roman"/>
          <w:iCs/>
          <w:sz w:val="28"/>
          <w:szCs w:val="28"/>
        </w:rPr>
        <w:t xml:space="preserve"> [5].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4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Явно обозначается проблема: как на</w:t>
      </w:r>
      <w:r w:rsidRPr="00806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t>практике осуществить про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цесс обучения, позволяющий реализовать несколько индивидуальных познавательных стратегий? Ведь нельзя потерять ни одну Личность!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402">
        <w:rPr>
          <w:rFonts w:ascii="Times New Roman" w:hAnsi="Times New Roman" w:cs="Times New Roman"/>
          <w:color w:val="000000"/>
          <w:sz w:val="28"/>
          <w:szCs w:val="28"/>
        </w:rPr>
        <w:t>На уроках я использую сочетание следующих технологий: уровневую диф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ференциацию, модульное обучение и индивидуализацию на основе учёта когнитивного стиля ученика.</w:t>
      </w:r>
    </w:p>
    <w:p w:rsidR="00D003B2" w:rsidRPr="00806402" w:rsidRDefault="00D003B2" w:rsidP="00806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 уровневой дифференциации</w:t>
      </w:r>
      <w:r w:rsidRPr="008064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t>предполагает учёт сходных способностей и познавательных по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требностей групп учащихся, создание педагогических условий для включения каждого ученика в деятельность, соответствующую, согласно </w:t>
      </w:r>
      <w:r w:rsidRPr="008064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Л.С. Выготскому, 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t>его зоне ближайшего развития. Для этого учитель готовит открытую для учащихся совокупность целей по уровням слож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ности с указанием по каждой цели критериев её достижения; обеспечи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вает добровольный выбор каждым учеником уровня усвоения учебно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го материала (не ниже стандарта); организует процесс самостоятельно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го овладения учениками учебным материалом (сопровождающийся ока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занием взаимопомощи) в соответствии с индивидуальным темпом; обес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печивает непрерывный (вводный, текущий, итоговый) контроль-диаг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softHyphen/>
        <w:t>ностику, переходящий в мониторинг учебных достижений учащихся.</w:t>
      </w:r>
    </w:p>
    <w:p w:rsidR="00D003B2" w:rsidRPr="0080640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 модульного обучения</w:t>
      </w:r>
      <w:r w:rsidRPr="008064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0640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формирование навыков самообразования и саморазвития и реализуется через деление всего материала на разделы, блоки и темы, а также алгоритмизацию учебной деятельности в соответствии с предписаниями, т.е. предъявленным планом действий. </w:t>
      </w:r>
    </w:p>
    <w:p w:rsidR="00D003B2" w:rsidRPr="007E6DB5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6402">
        <w:rPr>
          <w:rFonts w:ascii="Times New Roman" w:hAnsi="Times New Roman" w:cs="Times New Roman"/>
          <w:noProof/>
          <w:sz w:val="28"/>
          <w:szCs w:val="28"/>
        </w:rPr>
        <w:t>В случае модульной организации программа обучения состоит из модулей и учебных элементов (схема</w:t>
      </w:r>
      <w:r w:rsidR="0080640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806402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660AE" w:rsidRPr="007E6DB5" w:rsidRDefault="005660AE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6402" w:rsidRPr="00562E39" w:rsidRDefault="00806402" w:rsidP="00562E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03B2" w:rsidRPr="00633ACB" w:rsidRDefault="00782BB5" w:rsidP="00633ACB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085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02">
        <w:rPr>
          <w:rFonts w:ascii="Times New Roman" w:hAnsi="Times New Roman" w:cs="Times New Roman"/>
          <w:noProof/>
          <w:sz w:val="28"/>
          <w:szCs w:val="28"/>
          <w:lang w:eastAsia="ru-RU"/>
        </w:rPr>
        <w:t>схема 1</w:t>
      </w:r>
    </w:p>
    <w:p w:rsidR="00D003B2" w:rsidRPr="007E6DB5" w:rsidRDefault="00D003B2" w:rsidP="00566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9AD">
        <w:rPr>
          <w:rFonts w:ascii="Times New Roman" w:hAnsi="Times New Roman" w:cs="Times New Roman"/>
          <w:color w:val="000000"/>
          <w:sz w:val="28"/>
          <w:szCs w:val="28"/>
        </w:rPr>
        <w:t>Модульное обучение имеет ряд преимуществ, по сравнению с традиционным.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6"/>
      </w:tblGrid>
      <w:tr w:rsidR="00D003B2" w:rsidRPr="00BE6EC6" w:rsidTr="000A2C7E">
        <w:tc>
          <w:tcPr>
            <w:tcW w:w="4697" w:type="dxa"/>
          </w:tcPr>
          <w:p w:rsidR="00D003B2" w:rsidRPr="00BE6EC6" w:rsidRDefault="00D003B2" w:rsidP="002E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Традиционное обучение</w:t>
            </w:r>
          </w:p>
        </w:tc>
        <w:tc>
          <w:tcPr>
            <w:tcW w:w="4696" w:type="dxa"/>
          </w:tcPr>
          <w:p w:rsidR="00D003B2" w:rsidRPr="00BE6EC6" w:rsidRDefault="00D003B2" w:rsidP="002E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Модульное обучение</w:t>
            </w:r>
          </w:p>
        </w:tc>
      </w:tr>
      <w:tr w:rsidR="00D003B2" w:rsidRPr="00BE6EC6" w:rsidTr="000A2C7E">
        <w:tc>
          <w:tcPr>
            <w:tcW w:w="9393" w:type="dxa"/>
            <w:gridSpan w:val="2"/>
          </w:tcPr>
          <w:p w:rsidR="00D003B2" w:rsidRPr="00BE6EC6" w:rsidRDefault="00D003B2" w:rsidP="002E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Структура учебных программ</w:t>
            </w:r>
          </w:p>
        </w:tc>
      </w:tr>
      <w:tr w:rsidR="00D003B2" w:rsidRPr="00BE6EC6" w:rsidTr="000A2C7E">
        <w:tc>
          <w:tcPr>
            <w:tcW w:w="4697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</w:t>
            </w: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процессе обучения все обучаемые </w:t>
            </w: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обучаются по одинаковой программе</w:t>
            </w:r>
          </w:p>
        </w:tc>
        <w:tc>
          <w:tcPr>
            <w:tcW w:w="4696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</w:t>
            </w: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ля каждого обучаемого </w:t>
            </w: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составляется индивидуальная программа обучения</w:t>
            </w:r>
          </w:p>
        </w:tc>
      </w:tr>
      <w:tr w:rsidR="00D003B2" w:rsidRPr="00BE6EC6" w:rsidTr="000A2C7E">
        <w:tc>
          <w:tcPr>
            <w:tcW w:w="9393" w:type="dxa"/>
            <w:gridSpan w:val="2"/>
          </w:tcPr>
          <w:p w:rsidR="00D003B2" w:rsidRPr="00BE6EC6" w:rsidRDefault="00D003B2" w:rsidP="002E56E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Функции преподавателя</w:t>
            </w:r>
          </w:p>
        </w:tc>
      </w:tr>
      <w:tr w:rsidR="00D003B2" w:rsidRPr="00BE6EC6" w:rsidTr="000A2C7E">
        <w:tc>
          <w:tcPr>
            <w:tcW w:w="4697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Основная функция преподавателя - передача знаний учащимся. При этом используются индивидуальная, групповая и коллективная работа, но в общем все учащиеся работают с одним и тем же учебным материалом и решают одни и те же задачи </w:t>
            </w: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  <w:tc>
          <w:tcPr>
            <w:tcW w:w="4696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Основная функция преподавателя - управление индивидуальной работой учащихся. Он выполняет роль консультанта, помощника, помогает правильно организовать самообучение обучающегося</w:t>
            </w:r>
          </w:p>
        </w:tc>
      </w:tr>
      <w:tr w:rsidR="00D003B2" w:rsidRPr="00BE6EC6" w:rsidTr="000A2C7E">
        <w:tc>
          <w:tcPr>
            <w:tcW w:w="9393" w:type="dxa"/>
            <w:gridSpan w:val="2"/>
          </w:tcPr>
          <w:p w:rsidR="00D003B2" w:rsidRPr="00BE6EC6" w:rsidRDefault="00D003B2" w:rsidP="002E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>Роль обучающихся</w:t>
            </w:r>
          </w:p>
        </w:tc>
      </w:tr>
      <w:tr w:rsidR="00D003B2" w:rsidRPr="00BE6EC6" w:rsidTr="000A2C7E">
        <w:tc>
          <w:tcPr>
            <w:tcW w:w="4697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>В основном пассивная. обучающиеся не принимают участия в организации собственного обучения, не имеют возможности внести коррективы в свой процесс обучения. Очень часто обучаемые не осознают цели своего обучения.</w:t>
            </w:r>
          </w:p>
        </w:tc>
        <w:tc>
          <w:tcPr>
            <w:tcW w:w="4696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Обучаемый наравне с преподавателем организует свое обучение. Он принимает участие в формировании программы обучения, может предлагать вносить изменения в те учебные материалы, которые он изучает.</w:t>
            </w:r>
          </w:p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2" w:rsidRPr="00BE6EC6" w:rsidTr="000A2C7E">
        <w:tc>
          <w:tcPr>
            <w:tcW w:w="9393" w:type="dxa"/>
            <w:gridSpan w:val="2"/>
          </w:tcPr>
          <w:p w:rsidR="00D003B2" w:rsidRPr="00BE6EC6" w:rsidRDefault="00D003B2" w:rsidP="002E56E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noProof/>
                <w:sz w:val="28"/>
                <w:szCs w:val="28"/>
              </w:rPr>
              <w:t>Формы контроля</w:t>
            </w:r>
          </w:p>
        </w:tc>
      </w:tr>
      <w:tr w:rsidR="00D003B2" w:rsidRPr="00BE6EC6" w:rsidTr="000A2C7E">
        <w:tc>
          <w:tcPr>
            <w:tcW w:w="4697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се «нити» контроля находятся в руках преподавателя (учителя), что лишает учащихся инициативы, самостоятельности в учебе. На практике зачастую объективность контроля превращается в субъективную предвзятость.</w:t>
            </w:r>
          </w:p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96" w:type="dxa"/>
          </w:tcPr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вляется индивидуальный коммуникативный индекс (рейтинг), цель которого – нацелить учащихся на получение максимального количества баллов при изучении модуля.</w:t>
            </w:r>
          </w:p>
          <w:p w:rsidR="00D003B2" w:rsidRPr="00BE6EC6" w:rsidRDefault="00D003B2" w:rsidP="002E5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6">
              <w:rPr>
                <w:rFonts w:ascii="Times New Roman" w:hAnsi="Times New Roman" w:cs="Times New Roman"/>
                <w:sz w:val="28"/>
                <w:szCs w:val="28"/>
              </w:rPr>
              <w:t>широко используются тесты, как обязательные, так и на выбор</w:t>
            </w:r>
          </w:p>
        </w:tc>
      </w:tr>
    </w:tbl>
    <w:p w:rsidR="005660AE" w:rsidRPr="007E6DB5" w:rsidRDefault="005660AE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3B2" w:rsidRPr="008E3B9D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3B9D">
        <w:rPr>
          <w:rFonts w:ascii="Times New Roman" w:hAnsi="Times New Roman" w:cs="Times New Roman"/>
          <w:sz w:val="28"/>
          <w:szCs w:val="28"/>
        </w:rPr>
        <w:t>Одним из главных элементов модульного обучения должен являться контроль и оценка достижения учащихся.</w:t>
      </w:r>
    </w:p>
    <w:p w:rsidR="00D003B2" w:rsidRPr="008E3B9D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 индивидуализации на основе учёта когнитивного стиля ученика</w:t>
      </w:r>
      <w:r w:rsidRPr="008E3B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E3B9D">
        <w:rPr>
          <w:rFonts w:ascii="Times New Roman" w:hAnsi="Times New Roman" w:cs="Times New Roman"/>
          <w:color w:val="000000"/>
          <w:sz w:val="28"/>
          <w:szCs w:val="28"/>
        </w:rPr>
        <w:t xml:space="preserve">призвана обеспечить максимальный психологический комфорт для учащихся в процессе обучения в результате учёта индивидуальных психологических особенностей каждой личности и создания условий для самореализации в обучении. </w:t>
      </w:r>
    </w:p>
    <w:p w:rsidR="00D003B2" w:rsidRPr="001839AD" w:rsidRDefault="00D003B2" w:rsidP="0080640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9D">
        <w:rPr>
          <w:rFonts w:ascii="Times New Roman" w:hAnsi="Times New Roman" w:cs="Times New Roman"/>
          <w:color w:val="000000"/>
          <w:sz w:val="28"/>
          <w:szCs w:val="28"/>
        </w:rPr>
        <w:t>Для этого выявляют когнитивный стиль (индивидуальную познавательную стра</w:t>
      </w:r>
      <w:r w:rsidRPr="008E3B9D">
        <w:rPr>
          <w:rFonts w:ascii="Times New Roman" w:hAnsi="Times New Roman" w:cs="Times New Roman"/>
          <w:color w:val="000000"/>
          <w:sz w:val="28"/>
          <w:szCs w:val="28"/>
        </w:rPr>
        <w:softHyphen/>
        <w:t>тегию) каждого учащегося, составляется карта стилей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класса, определяют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когнитивную стратегию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применяется в дальнейшем.</w:t>
      </w:r>
    </w:p>
    <w:p w:rsidR="00D003B2" w:rsidRDefault="00D003B2" w:rsidP="0080640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sz w:val="28"/>
          <w:szCs w:val="28"/>
        </w:rPr>
        <w:t>Когнитивный стиль можно выявить, используя тест, состоящий из нескольких картинок и неск</w:t>
      </w:r>
      <w:r>
        <w:rPr>
          <w:rFonts w:ascii="Times New Roman" w:hAnsi="Times New Roman" w:cs="Times New Roman"/>
          <w:sz w:val="28"/>
          <w:szCs w:val="28"/>
        </w:rPr>
        <w:t>ольких вариантов ответов к ним (</w:t>
      </w:r>
      <w:r w:rsidRPr="00633ACB">
        <w:rPr>
          <w:rFonts w:ascii="Times New Roman" w:hAnsi="Times New Roman" w:cs="Times New Roman"/>
          <w:sz w:val="28"/>
          <w:szCs w:val="28"/>
        </w:rPr>
        <w:t>П</w:t>
      </w:r>
      <w:r w:rsidR="002E56E1" w:rsidRPr="00633ACB">
        <w:rPr>
          <w:rFonts w:ascii="Times New Roman" w:hAnsi="Times New Roman" w:cs="Times New Roman"/>
          <w:sz w:val="28"/>
          <w:szCs w:val="28"/>
        </w:rPr>
        <w:t>РИЛОЖЕНИЕ</w:t>
      </w:r>
      <w:r w:rsidR="002E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D003B2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с применением перечисленных технологий проводился в 10 классе «социально-лингвистического профиля». В этом классе учащиеся выбрали пр</w:t>
      </w:r>
      <w:r w:rsidR="002E56E1">
        <w:rPr>
          <w:rFonts w:ascii="Times New Roman" w:hAnsi="Times New Roman" w:cs="Times New Roman"/>
          <w:sz w:val="28"/>
          <w:szCs w:val="28"/>
        </w:rPr>
        <w:t xml:space="preserve">офильным предметом </w:t>
      </w:r>
      <w:r>
        <w:rPr>
          <w:rFonts w:ascii="Times New Roman" w:hAnsi="Times New Roman" w:cs="Times New Roman"/>
          <w:sz w:val="28"/>
          <w:szCs w:val="28"/>
        </w:rPr>
        <w:t xml:space="preserve">иностранные языки. </w:t>
      </w:r>
    </w:p>
    <w:p w:rsidR="00B32077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sz w:val="28"/>
          <w:szCs w:val="28"/>
        </w:rPr>
        <w:t xml:space="preserve">После проведения тестирования по определению когнитивных стилей </w:t>
      </w:r>
      <w:r w:rsidR="00B32077">
        <w:rPr>
          <w:rFonts w:ascii="Times New Roman" w:hAnsi="Times New Roman" w:cs="Times New Roman"/>
          <w:sz w:val="28"/>
          <w:szCs w:val="28"/>
        </w:rPr>
        <w:t>получила следующие результаты.</w:t>
      </w:r>
      <w:r w:rsidRPr="0018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39" w:rsidRDefault="00562E39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3"/>
        <w:gridCol w:w="1373"/>
        <w:gridCol w:w="1417"/>
        <w:gridCol w:w="3827"/>
      </w:tblGrid>
      <w:tr w:rsidR="00B32077" w:rsidRPr="00B32077" w:rsidTr="000A2C7E">
        <w:trPr>
          <w:trHeight w:val="37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B32077" w:rsidRDefault="00B32077" w:rsidP="000F3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77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B32077" w:rsidRDefault="00B32077" w:rsidP="000F3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77">
              <w:rPr>
                <w:rFonts w:ascii="Times New Roman" w:hAnsi="Times New Roman" w:cs="Times New Roman"/>
                <w:sz w:val="28"/>
                <w:szCs w:val="28"/>
              </w:rPr>
              <w:t>Интегральный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B32077" w:rsidRDefault="00B32077" w:rsidP="000F3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77">
              <w:rPr>
                <w:rFonts w:ascii="Times New Roman" w:hAnsi="Times New Roman" w:cs="Times New Roman"/>
                <w:sz w:val="28"/>
                <w:szCs w:val="28"/>
              </w:rPr>
              <w:t>Дифференциальный стиль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B32077" w:rsidRDefault="00B32077" w:rsidP="000F3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077">
              <w:rPr>
                <w:rFonts w:ascii="Times New Roman" w:hAnsi="Times New Roman" w:cs="Times New Roman"/>
                <w:sz w:val="28"/>
                <w:szCs w:val="28"/>
              </w:rPr>
              <w:t>Технологии обучения предмету</w:t>
            </w: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Ахунов  Александр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ДЭ-дифференциально-эмоциональный</w:t>
            </w:r>
          </w:p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Учебный материал соотносить с их социокультурным опытом, с эмоциональной окраской.</w:t>
            </w: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Григорьева Алина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Мамедова Сара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Борисюк Юлия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ИЭ-интегрально-эмоциональный</w:t>
            </w:r>
          </w:p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Связать исходные положения абстрактной теории с реальными предметами и явлениями. Учебная информация эмоционально насыщенна.</w:t>
            </w: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Гадирова Мадина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Красникова Мария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Кустова Екатерина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Михайлов Максим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Никифоров Антон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Волкова Вероника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ИТ-интегрально-теоретический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Обучение надо строить с опорой на межпредметные теоретические обобщения.</w:t>
            </w: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Горбунов Владимир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Леншина Анастасия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77" w:rsidRPr="00BE6EC6" w:rsidTr="000A2C7E">
        <w:trPr>
          <w:trHeight w:val="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0AE">
              <w:rPr>
                <w:rFonts w:ascii="Times New Roman" w:hAnsi="Times New Roman"/>
                <w:sz w:val="28"/>
                <w:szCs w:val="28"/>
              </w:rPr>
              <w:t>Мурзаханов Руслан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ИД-интегрально-действенный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7" w:rsidRPr="005660AE" w:rsidRDefault="00B32077" w:rsidP="000F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AE">
              <w:rPr>
                <w:rFonts w:ascii="Times New Roman" w:hAnsi="Times New Roman" w:cs="Times New Roman"/>
                <w:sz w:val="28"/>
                <w:szCs w:val="28"/>
              </w:rPr>
              <w:t>Учебный материал подается как в динамике развития, так и с опорой на собственную познавательную активность.</w:t>
            </w:r>
          </w:p>
        </w:tc>
      </w:tr>
    </w:tbl>
    <w:p w:rsidR="00D003B2" w:rsidRPr="001839AD" w:rsidRDefault="00B32077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03B2" w:rsidRPr="001839AD">
        <w:rPr>
          <w:rFonts w:ascii="Times New Roman" w:hAnsi="Times New Roman" w:cs="Times New Roman"/>
          <w:sz w:val="28"/>
          <w:szCs w:val="28"/>
        </w:rPr>
        <w:t>з 14 учащихся 10 предпочитают, чтобы задачи содержали эмоциональную сюжетную основу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3B2" w:rsidRPr="001839AD">
        <w:rPr>
          <w:rFonts w:ascii="Times New Roman" w:hAnsi="Times New Roman" w:cs="Times New Roman"/>
          <w:sz w:val="28"/>
          <w:szCs w:val="28"/>
        </w:rPr>
        <w:t>Для 4 учащихся (Ахунов</w:t>
      </w:r>
      <w:r w:rsidR="00D003B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003B2" w:rsidRPr="001839AD">
        <w:rPr>
          <w:rFonts w:ascii="Times New Roman" w:hAnsi="Times New Roman" w:cs="Times New Roman"/>
          <w:sz w:val="28"/>
          <w:szCs w:val="28"/>
        </w:rPr>
        <w:t xml:space="preserve">, Григорьева </w:t>
      </w:r>
      <w:r w:rsidR="00D003B2">
        <w:rPr>
          <w:rFonts w:ascii="Times New Roman" w:hAnsi="Times New Roman" w:cs="Times New Roman"/>
          <w:sz w:val="28"/>
          <w:szCs w:val="28"/>
        </w:rPr>
        <w:t>Алина, Мамедова Сара, Смирнов Александр</w:t>
      </w:r>
      <w:r w:rsidR="00D003B2" w:rsidRPr="001839AD">
        <w:rPr>
          <w:rFonts w:ascii="Times New Roman" w:hAnsi="Times New Roman" w:cs="Times New Roman"/>
          <w:sz w:val="28"/>
          <w:szCs w:val="28"/>
        </w:rPr>
        <w:t xml:space="preserve">)- технологию обучения необходимо выстраивать от частного к общему, от конкретного к </w:t>
      </w:r>
      <w:r w:rsidR="00D003B2" w:rsidRPr="001839AD">
        <w:rPr>
          <w:rFonts w:ascii="Times New Roman" w:hAnsi="Times New Roman" w:cs="Times New Roman"/>
          <w:sz w:val="28"/>
          <w:szCs w:val="28"/>
        </w:rPr>
        <w:lastRenderedPageBreak/>
        <w:t>абстрактному. Такие учащиеся лучше воспринимают отдельные дисциплины, участвуя в ступенчатом, последовательном познании.</w:t>
      </w:r>
    </w:p>
    <w:p w:rsidR="00D003B2" w:rsidRPr="001839AD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sz w:val="28"/>
          <w:szCs w:val="28"/>
        </w:rPr>
        <w:t xml:space="preserve">Для остальных </w:t>
      </w:r>
      <w:r w:rsidR="007E6DB5" w:rsidRPr="001839AD">
        <w:rPr>
          <w:rFonts w:ascii="Times New Roman" w:hAnsi="Times New Roman" w:cs="Times New Roman"/>
          <w:sz w:val="28"/>
          <w:szCs w:val="28"/>
        </w:rPr>
        <w:t>учащихся (</w:t>
      </w:r>
      <w:r w:rsidRPr="001839AD">
        <w:rPr>
          <w:rFonts w:ascii="Times New Roman" w:hAnsi="Times New Roman" w:cs="Times New Roman"/>
          <w:sz w:val="28"/>
          <w:szCs w:val="28"/>
        </w:rPr>
        <w:t xml:space="preserve">Борисюк Юля, Гадирова Мадина, Красникова Мария, Кустова Екатерина, Михайлов Максим, Никифоров </w:t>
      </w:r>
      <w:r w:rsidR="007E6DB5" w:rsidRPr="001839AD">
        <w:rPr>
          <w:rFonts w:ascii="Times New Roman" w:hAnsi="Times New Roman" w:cs="Times New Roman"/>
          <w:sz w:val="28"/>
          <w:szCs w:val="28"/>
        </w:rPr>
        <w:t>Антон,</w:t>
      </w:r>
      <w:r w:rsidRPr="001839AD">
        <w:rPr>
          <w:rFonts w:ascii="Times New Roman" w:hAnsi="Times New Roman" w:cs="Times New Roman"/>
          <w:sz w:val="28"/>
          <w:szCs w:val="28"/>
        </w:rPr>
        <w:t xml:space="preserve"> Волкова   </w:t>
      </w:r>
      <w:r>
        <w:rPr>
          <w:rFonts w:ascii="Times New Roman" w:hAnsi="Times New Roman" w:cs="Times New Roman"/>
          <w:sz w:val="28"/>
          <w:szCs w:val="28"/>
        </w:rPr>
        <w:t>Вероника</w:t>
      </w:r>
      <w:r w:rsidRPr="0018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AD">
        <w:rPr>
          <w:rFonts w:ascii="Times New Roman" w:hAnsi="Times New Roman" w:cs="Times New Roman"/>
          <w:sz w:val="28"/>
          <w:szCs w:val="28"/>
        </w:rPr>
        <w:t xml:space="preserve">Горбунов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18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AD">
        <w:rPr>
          <w:rFonts w:ascii="Times New Roman" w:hAnsi="Times New Roman" w:cs="Times New Roman"/>
          <w:sz w:val="28"/>
          <w:szCs w:val="28"/>
        </w:rPr>
        <w:t>Ленши</w:t>
      </w:r>
      <w:r w:rsidR="002E56E1">
        <w:rPr>
          <w:rFonts w:ascii="Times New Roman" w:hAnsi="Times New Roman" w:cs="Times New Roman"/>
          <w:sz w:val="28"/>
          <w:szCs w:val="28"/>
        </w:rPr>
        <w:t xml:space="preserve">на Анастасия, Мурзаханов </w:t>
      </w:r>
      <w:r w:rsidR="007E6DB5">
        <w:rPr>
          <w:rFonts w:ascii="Times New Roman" w:hAnsi="Times New Roman" w:cs="Times New Roman"/>
          <w:sz w:val="28"/>
          <w:szCs w:val="28"/>
        </w:rPr>
        <w:t>Руслан</w:t>
      </w:r>
      <w:r w:rsidR="007E6DB5" w:rsidRPr="001839AD">
        <w:rPr>
          <w:rFonts w:ascii="Times New Roman" w:hAnsi="Times New Roman" w:cs="Times New Roman"/>
          <w:sz w:val="28"/>
          <w:szCs w:val="28"/>
        </w:rPr>
        <w:t>) –</w:t>
      </w:r>
      <w:r w:rsidRPr="001839AD">
        <w:rPr>
          <w:rFonts w:ascii="Times New Roman" w:hAnsi="Times New Roman" w:cs="Times New Roman"/>
          <w:sz w:val="28"/>
          <w:szCs w:val="28"/>
        </w:rPr>
        <w:t xml:space="preserve"> наоборот обучение должно быть построено по принципу восхождения от абстрактного к конкретному, от общего – к частному, от закона к формам его проявления. Они лучше воспринимают логико-формализованный, обобщенный учебный материал.</w:t>
      </w:r>
    </w:p>
    <w:p w:rsidR="00D003B2" w:rsidRPr="001839AD" w:rsidRDefault="00D003B2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нового учебного элемента,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участвовали в постановке целей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839AD">
        <w:rPr>
          <w:rFonts w:ascii="Times New Roman" w:hAnsi="Times New Roman" w:cs="Times New Roman"/>
          <w:sz w:val="28"/>
          <w:szCs w:val="28"/>
        </w:rPr>
        <w:t>Далее работа в классе строится с учетом стилей и тех знаний, умений и навыков, которыми каждый ученик должен овладеть.</w:t>
      </w:r>
      <w:r w:rsidRPr="001F5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>Каждый определял для себя уровень сложности.</w:t>
      </w:r>
    </w:p>
    <w:p w:rsidR="00D003B2" w:rsidRPr="001839AD" w:rsidRDefault="007E6DB5" w:rsidP="00806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 ответы,</w:t>
      </w:r>
      <w:r w:rsidR="00D003B2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сверяли с ответами на экране</w:t>
      </w:r>
      <w:r w:rsidR="00D003B2"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 и выставляли за правильные ответы баллы. Таким образом, учащиеся стремились заработать большее количество баллов. </w:t>
      </w:r>
    </w:p>
    <w:p w:rsidR="00B32077" w:rsidRPr="007E6DB5" w:rsidRDefault="00D003B2" w:rsidP="007E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9AD">
        <w:rPr>
          <w:rFonts w:ascii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hAnsi="Times New Roman" w:cs="Times New Roman"/>
          <w:color w:val="000000"/>
          <w:sz w:val="28"/>
          <w:szCs w:val="28"/>
        </w:rPr>
        <w:t>тоге разными путями они пришли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 к одному результату.  </w:t>
      </w:r>
      <w:r w:rsidR="007E6DB5"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="007E6DB5" w:rsidRPr="001839AD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>, умения и навыки,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оверяли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 xml:space="preserve"> в выходном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(итоговое тестирование, представленное в двух вариантах)</w:t>
      </w:r>
      <w:r w:rsidRPr="001839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3B2" w:rsidRPr="008E3B9D" w:rsidRDefault="00D003B2" w:rsidP="008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9D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уроках, которые проводились в традиционной форме, по тестам текущего контроля успеваемость чаще была </w:t>
      </w:r>
      <w:r w:rsidR="002E56E1">
        <w:rPr>
          <w:rFonts w:ascii="Times New Roman" w:hAnsi="Times New Roman" w:cs="Times New Roman"/>
          <w:color w:val="000000"/>
          <w:sz w:val="28"/>
          <w:szCs w:val="28"/>
        </w:rPr>
        <w:t>80-</w:t>
      </w:r>
      <w:r w:rsidRPr="008E3B9D">
        <w:rPr>
          <w:rFonts w:ascii="Times New Roman" w:hAnsi="Times New Roman" w:cs="Times New Roman"/>
          <w:color w:val="000000"/>
          <w:sz w:val="28"/>
          <w:szCs w:val="28"/>
        </w:rPr>
        <w:t xml:space="preserve">90%. Считаю, что </w:t>
      </w:r>
      <w:r w:rsidRPr="008E3B9D">
        <w:rPr>
          <w:rFonts w:ascii="Times New Roman" w:hAnsi="Times New Roman" w:cs="Times New Roman"/>
          <w:sz w:val="28"/>
          <w:szCs w:val="28"/>
        </w:rPr>
        <w:t>уровень усвоения учебного материала повысился, т.к. повысилась психологическая комфортность обучения.</w:t>
      </w:r>
    </w:p>
    <w:p w:rsidR="002E56E1" w:rsidRDefault="00D003B2" w:rsidP="008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9D">
        <w:rPr>
          <w:rFonts w:ascii="Times New Roman" w:hAnsi="Times New Roman" w:cs="Times New Roman"/>
          <w:sz w:val="28"/>
          <w:szCs w:val="28"/>
        </w:rPr>
        <w:t xml:space="preserve">Учитель на таком уроке играет роль координатора действий учащихся. Если возникает необходимость, оказывает помощь. </w:t>
      </w:r>
    </w:p>
    <w:p w:rsidR="004B149D" w:rsidRPr="004B149D" w:rsidRDefault="00D003B2" w:rsidP="004B1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B9D">
        <w:rPr>
          <w:rFonts w:ascii="Times New Roman" w:hAnsi="Times New Roman" w:cs="Times New Roman"/>
          <w:sz w:val="28"/>
          <w:szCs w:val="28"/>
        </w:rPr>
        <w:t>Личность формируется в деятельности, поэтому необходима такая организация деятельности ребёнка, которая будет способствовать развитию его личности</w:t>
      </w:r>
      <w:r w:rsidRPr="004B149D">
        <w:rPr>
          <w:rFonts w:ascii="Times New Roman" w:hAnsi="Times New Roman" w:cs="Times New Roman"/>
          <w:sz w:val="28"/>
          <w:szCs w:val="28"/>
        </w:rPr>
        <w:t>.</w:t>
      </w:r>
      <w:r w:rsidR="004B149D" w:rsidRPr="004B149D">
        <w:rPr>
          <w:rFonts w:ascii="Times New Roman" w:hAnsi="Times New Roman" w:cs="Times New Roman"/>
          <w:sz w:val="28"/>
          <w:szCs w:val="28"/>
        </w:rPr>
        <w:t xml:space="preserve"> </w:t>
      </w:r>
      <w:r w:rsidR="004B149D" w:rsidRPr="004B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149D" w:rsidRPr="004B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нание </w:t>
      </w:r>
      <w:r w:rsidR="00782BB5" w:rsidRPr="004B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особенностей,</w:t>
      </w:r>
      <w:r w:rsidR="004B149D" w:rsidRPr="004B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и их проявлений в учебной деятельности позволяет заранее предусмотреть, в каких учебных ситуациях, условиях эти проявления окажутся благоприятными для достижения успеха, а в каких могут препятствовать ему. Задача учителя состоит в том, чтобы помочь учащемуся найти наиболее подходящий для него индивидуальный стиль деятельности, а не видеть всех обучающихся «на одно лицо». Если ученик научится строить свою работу с учетом своего поте</w:t>
      </w:r>
      <w:r w:rsidR="004B149D" w:rsidRPr="004B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нциала, то сможет быть подготовленным и ко взрослой жизни.</w:t>
      </w:r>
    </w:p>
    <w:p w:rsidR="008E3B9D" w:rsidRPr="007E6DB5" w:rsidRDefault="00D003B2" w:rsidP="0056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9D">
        <w:rPr>
          <w:rFonts w:ascii="Times New Roman" w:hAnsi="Times New Roman" w:cs="Times New Roman"/>
          <w:sz w:val="28"/>
          <w:szCs w:val="28"/>
        </w:rPr>
        <w:t>Хотелось бы, чтобы учитель смог указать дорогу для получения прочных фундаментальных (предметных) знаний, основанных на умении учиться самостоятельно. Как сказал Ричард Олдингтон: «Всему, что необходимо знать, научить нельзя, учитель может сделать</w:t>
      </w:r>
      <w:r w:rsidR="005660AE">
        <w:rPr>
          <w:rFonts w:ascii="Times New Roman" w:hAnsi="Times New Roman" w:cs="Times New Roman"/>
          <w:sz w:val="28"/>
          <w:szCs w:val="28"/>
        </w:rPr>
        <w:t xml:space="preserve"> только одно — указать </w:t>
      </w:r>
      <w:r w:rsidR="007E6DB5">
        <w:rPr>
          <w:rFonts w:ascii="Times New Roman" w:hAnsi="Times New Roman" w:cs="Times New Roman"/>
          <w:sz w:val="28"/>
          <w:szCs w:val="28"/>
        </w:rPr>
        <w:t>дорогу»</w:t>
      </w:r>
      <w:r w:rsidR="007E6DB5" w:rsidRPr="007E6DB5">
        <w:rPr>
          <w:rFonts w:ascii="Times New Roman" w:hAnsi="Times New Roman" w:cs="Times New Roman"/>
          <w:sz w:val="28"/>
          <w:szCs w:val="28"/>
        </w:rPr>
        <w:t xml:space="preserve"> [</w:t>
      </w:r>
      <w:r w:rsidR="005660AE" w:rsidRPr="007E6DB5">
        <w:rPr>
          <w:rFonts w:ascii="Times New Roman" w:hAnsi="Times New Roman" w:cs="Times New Roman"/>
          <w:sz w:val="28"/>
          <w:szCs w:val="28"/>
        </w:rPr>
        <w:t>6].</w:t>
      </w:r>
    </w:p>
    <w:p w:rsidR="005660AE" w:rsidRDefault="005660AE" w:rsidP="000A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B5" w:rsidRDefault="00782BB5" w:rsidP="000A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B5" w:rsidRDefault="00782BB5" w:rsidP="000A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B5" w:rsidRPr="000A2C7E" w:rsidRDefault="00782BB5" w:rsidP="000A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077" w:rsidRDefault="00B32077" w:rsidP="00B32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B9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32077" w:rsidRPr="008E3B9D" w:rsidRDefault="00B32077" w:rsidP="00B32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077" w:rsidRPr="008E3B9D" w:rsidRDefault="00B32077" w:rsidP="00B3207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9D">
        <w:rPr>
          <w:rFonts w:ascii="Times New Roman" w:hAnsi="Times New Roman" w:cs="Times New Roman"/>
          <w:sz w:val="28"/>
          <w:szCs w:val="28"/>
        </w:rPr>
        <w:t>Кирик Л.А.  Физика-10. Разноуровневые самостоятельные и контрольные работы. – М.: Илекса, 2007.-192с.</w:t>
      </w:r>
    </w:p>
    <w:p w:rsidR="00B32077" w:rsidRPr="008E3B9D" w:rsidRDefault="00B32077" w:rsidP="00B3207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B9D">
        <w:rPr>
          <w:rFonts w:ascii="Times New Roman" w:hAnsi="Times New Roman" w:cs="Times New Roman"/>
          <w:color w:val="000000"/>
          <w:sz w:val="28"/>
          <w:szCs w:val="28"/>
        </w:rPr>
        <w:t>Методиче</w:t>
      </w:r>
      <w:r w:rsidR="000A2C7E">
        <w:rPr>
          <w:rFonts w:ascii="Times New Roman" w:hAnsi="Times New Roman" w:cs="Times New Roman"/>
          <w:color w:val="000000"/>
          <w:sz w:val="28"/>
          <w:szCs w:val="28"/>
        </w:rPr>
        <w:t>ский справочник учителя физики/</w:t>
      </w:r>
      <w:r w:rsidRPr="008E3B9D">
        <w:rPr>
          <w:rFonts w:ascii="Times New Roman" w:hAnsi="Times New Roman" w:cs="Times New Roman"/>
          <w:color w:val="000000"/>
          <w:sz w:val="28"/>
          <w:szCs w:val="28"/>
        </w:rPr>
        <w:t>Сост.: М.Ю. Демидова, В.А. Коровин.- М.: Мнемозина, 2003.-229с.</w:t>
      </w:r>
    </w:p>
    <w:p w:rsidR="00B32077" w:rsidRPr="008E3B9D" w:rsidRDefault="007E6DB5" w:rsidP="00B3207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Физика – 10/Е.В. Громыко, В.И. Зенькович, А.А. Луцевич</w:t>
      </w:r>
      <w:r w:rsidR="00B32077" w:rsidRPr="008E3B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И.Э. Слесарь</w:t>
      </w:r>
      <w:r w:rsidRPr="008E3B9D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B32077" w:rsidRPr="008E3B9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инск «Адукацыя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выхаванне», 2019.-263</w:t>
      </w:r>
      <w:r w:rsidR="00B32077" w:rsidRPr="008E3B9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B32077" w:rsidRDefault="00782BB5" w:rsidP="00B3207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2077" w:rsidRPr="005660AE">
          <w:rPr>
            <w:rStyle w:val="a3"/>
            <w:rFonts w:ascii="Times New Roman" w:hAnsi="Times New Roman" w:cs="Times New Roman"/>
            <w:sz w:val="28"/>
            <w:szCs w:val="28"/>
          </w:rPr>
          <w:t>http://www.pro-facebook.ru/showthread.php?tid=356</w:t>
        </w:r>
      </w:hyperlink>
      <w:r w:rsidR="000A2C7E">
        <w:rPr>
          <w:rFonts w:ascii="Times New Roman" w:hAnsi="Times New Roman" w:cs="Times New Roman"/>
          <w:sz w:val="28"/>
          <w:szCs w:val="28"/>
        </w:rPr>
        <w:t>-</w:t>
      </w:r>
      <w:r w:rsidR="00B32077" w:rsidRPr="005660AE">
        <w:rPr>
          <w:rFonts w:ascii="Times New Roman" w:hAnsi="Times New Roman" w:cs="Times New Roman"/>
          <w:sz w:val="28"/>
          <w:szCs w:val="28"/>
        </w:rPr>
        <w:t>цитаты,  афоризмы учитель.</w:t>
      </w:r>
    </w:p>
    <w:p w:rsidR="00B32077" w:rsidRDefault="00782BB5" w:rsidP="00B3207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museum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edu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catalog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asp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?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cat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_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ob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_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no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=13051&amp;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ob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_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no</w:t>
        </w:r>
        <w:r w:rsidR="00B32077" w:rsidRPr="005660AE">
          <w:rPr>
            <w:rStyle w:val="a3"/>
            <w:rFonts w:ascii="Times New Roman" w:hAnsi="Times New Roman" w:cs="Times New Roman"/>
            <w:iCs/>
            <w:sz w:val="28"/>
            <w:szCs w:val="28"/>
          </w:rPr>
          <w:t>=13368</w:t>
        </w:r>
      </w:hyperlink>
      <w:r w:rsidR="000A2C7E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B32077">
        <w:rPr>
          <w:rFonts w:ascii="Times New Roman" w:hAnsi="Times New Roman" w:cs="Times New Roman"/>
          <w:iCs/>
          <w:sz w:val="28"/>
          <w:szCs w:val="28"/>
        </w:rPr>
        <w:t>психология обучения.</w:t>
      </w:r>
      <w:r w:rsidR="00B32077" w:rsidRPr="0056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77" w:rsidRDefault="00782BB5" w:rsidP="000A2C7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2077" w:rsidRPr="005660AE">
          <w:rPr>
            <w:rStyle w:val="a3"/>
            <w:rFonts w:ascii="Times New Roman" w:hAnsi="Times New Roman" w:cs="Times New Roman"/>
            <w:sz w:val="28"/>
            <w:szCs w:val="28"/>
          </w:rPr>
          <w:t>http://www.childlib.ru/dep-resourses/Year-of-the-Teacher-7.htm</w:t>
        </w:r>
      </w:hyperlink>
      <w:r w:rsidR="000A2C7E">
        <w:rPr>
          <w:rFonts w:ascii="Times New Roman" w:hAnsi="Times New Roman" w:cs="Times New Roman"/>
          <w:sz w:val="28"/>
          <w:szCs w:val="28"/>
        </w:rPr>
        <w:t>-</w:t>
      </w:r>
      <w:r w:rsidR="00B32077" w:rsidRPr="005660AE">
        <w:rPr>
          <w:rFonts w:ascii="Times New Roman" w:hAnsi="Times New Roman" w:cs="Times New Roman"/>
          <w:sz w:val="28"/>
          <w:szCs w:val="28"/>
        </w:rPr>
        <w:t xml:space="preserve"> цитаты об образовании</w:t>
      </w:r>
      <w:r w:rsidR="00B32077">
        <w:rPr>
          <w:rFonts w:ascii="Times New Roman" w:hAnsi="Times New Roman" w:cs="Times New Roman"/>
          <w:sz w:val="28"/>
          <w:szCs w:val="28"/>
        </w:rPr>
        <w:t>.</w:t>
      </w:r>
    </w:p>
    <w:p w:rsidR="000A2C7E" w:rsidRPr="000A2C7E" w:rsidRDefault="000A2C7E" w:rsidP="000A2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79B1" w:rsidRDefault="005660AE" w:rsidP="00977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2F0C" w:rsidRDefault="00782BB5" w:rsidP="00B2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4791075"/>
            <wp:effectExtent l="0" t="0" r="0" b="9525"/>
            <wp:docPr id="2" name="Рисунок 2" descr="сканирование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9D" w:rsidRDefault="008E3B9D" w:rsidP="008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0C" w:rsidRDefault="00542F0C" w:rsidP="00542F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3B9D" w:rsidRDefault="008E3B9D" w:rsidP="00B2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9D" w:rsidRDefault="004B149D" w:rsidP="004B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003B2" w:rsidRPr="005660AE" w:rsidRDefault="00D003B2" w:rsidP="004A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3B2" w:rsidRPr="005660AE" w:rsidSect="00542F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82"/>
    <w:multiLevelType w:val="hybridMultilevel"/>
    <w:tmpl w:val="720C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468"/>
    <w:multiLevelType w:val="hybridMultilevel"/>
    <w:tmpl w:val="9BC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787"/>
    <w:multiLevelType w:val="hybridMultilevel"/>
    <w:tmpl w:val="920A1B40"/>
    <w:lvl w:ilvl="0" w:tplc="E77C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3C3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CB02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0C53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BFC2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BE42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007D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7AA2B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84D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C014027"/>
    <w:multiLevelType w:val="hybridMultilevel"/>
    <w:tmpl w:val="A218EB84"/>
    <w:lvl w:ilvl="0" w:tplc="C96482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ED6DB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316B8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FA41C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1B47A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AF803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ECA591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660373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AF20AC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16AF6FD8"/>
    <w:multiLevelType w:val="hybridMultilevel"/>
    <w:tmpl w:val="F7366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B6C0D"/>
    <w:multiLevelType w:val="hybridMultilevel"/>
    <w:tmpl w:val="EB441482"/>
    <w:lvl w:ilvl="0" w:tplc="4178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0B63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94CE5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998EF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4E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C4B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7404D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E5AAA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E8A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20E3488"/>
    <w:multiLevelType w:val="hybridMultilevel"/>
    <w:tmpl w:val="D472C47C"/>
    <w:lvl w:ilvl="0" w:tplc="919A2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12E9"/>
    <w:multiLevelType w:val="hybridMultilevel"/>
    <w:tmpl w:val="F7566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A3038"/>
    <w:multiLevelType w:val="hybridMultilevel"/>
    <w:tmpl w:val="02A01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E24263"/>
    <w:multiLevelType w:val="hybridMultilevel"/>
    <w:tmpl w:val="EAC654D4"/>
    <w:lvl w:ilvl="0" w:tplc="D7FCA02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F66FB3"/>
    <w:multiLevelType w:val="hybridMultilevel"/>
    <w:tmpl w:val="34BC8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D291CCE"/>
    <w:multiLevelType w:val="hybridMultilevel"/>
    <w:tmpl w:val="76169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05E90"/>
    <w:multiLevelType w:val="hybridMultilevel"/>
    <w:tmpl w:val="05B4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000E4"/>
    <w:multiLevelType w:val="hybridMultilevel"/>
    <w:tmpl w:val="D0724F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D332E0"/>
    <w:multiLevelType w:val="hybridMultilevel"/>
    <w:tmpl w:val="7BD2A4CE"/>
    <w:lvl w:ilvl="0" w:tplc="0CFA32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6"/>
    <w:rsid w:val="00056705"/>
    <w:rsid w:val="000A2C7E"/>
    <w:rsid w:val="000A4131"/>
    <w:rsid w:val="000C7B48"/>
    <w:rsid w:val="00166CD7"/>
    <w:rsid w:val="0017493A"/>
    <w:rsid w:val="001839AD"/>
    <w:rsid w:val="00191512"/>
    <w:rsid w:val="001A42E8"/>
    <w:rsid w:val="001C4A17"/>
    <w:rsid w:val="001C564D"/>
    <w:rsid w:val="001F593C"/>
    <w:rsid w:val="0025273C"/>
    <w:rsid w:val="00275F86"/>
    <w:rsid w:val="002807FF"/>
    <w:rsid w:val="002C2390"/>
    <w:rsid w:val="002E56E1"/>
    <w:rsid w:val="003505D6"/>
    <w:rsid w:val="003646C4"/>
    <w:rsid w:val="003A0600"/>
    <w:rsid w:val="003A2F18"/>
    <w:rsid w:val="00402849"/>
    <w:rsid w:val="00406078"/>
    <w:rsid w:val="00450B65"/>
    <w:rsid w:val="004A21FD"/>
    <w:rsid w:val="004B149D"/>
    <w:rsid w:val="004F0496"/>
    <w:rsid w:val="00542F0C"/>
    <w:rsid w:val="00554D75"/>
    <w:rsid w:val="00562E39"/>
    <w:rsid w:val="00563A28"/>
    <w:rsid w:val="005660AE"/>
    <w:rsid w:val="005F599F"/>
    <w:rsid w:val="00633ACB"/>
    <w:rsid w:val="00653406"/>
    <w:rsid w:val="006B3AF4"/>
    <w:rsid w:val="00715346"/>
    <w:rsid w:val="00754A9C"/>
    <w:rsid w:val="00774B40"/>
    <w:rsid w:val="00782BB5"/>
    <w:rsid w:val="007968C0"/>
    <w:rsid w:val="007E3C58"/>
    <w:rsid w:val="007E4798"/>
    <w:rsid w:val="007E6DB5"/>
    <w:rsid w:val="00806402"/>
    <w:rsid w:val="00817E73"/>
    <w:rsid w:val="00825F85"/>
    <w:rsid w:val="00831588"/>
    <w:rsid w:val="00875B05"/>
    <w:rsid w:val="008B3B43"/>
    <w:rsid w:val="008C5194"/>
    <w:rsid w:val="008E3B9D"/>
    <w:rsid w:val="009779B1"/>
    <w:rsid w:val="009817F4"/>
    <w:rsid w:val="009869E6"/>
    <w:rsid w:val="00990495"/>
    <w:rsid w:val="009D6CD5"/>
    <w:rsid w:val="00A422F4"/>
    <w:rsid w:val="00A524AD"/>
    <w:rsid w:val="00AD6206"/>
    <w:rsid w:val="00B011D8"/>
    <w:rsid w:val="00B2319F"/>
    <w:rsid w:val="00B32077"/>
    <w:rsid w:val="00B5210C"/>
    <w:rsid w:val="00B63D10"/>
    <w:rsid w:val="00B6687C"/>
    <w:rsid w:val="00B70AEF"/>
    <w:rsid w:val="00BA3111"/>
    <w:rsid w:val="00BE6EC6"/>
    <w:rsid w:val="00CE2798"/>
    <w:rsid w:val="00D003B2"/>
    <w:rsid w:val="00D421E0"/>
    <w:rsid w:val="00D54D23"/>
    <w:rsid w:val="00D908EB"/>
    <w:rsid w:val="00E52640"/>
    <w:rsid w:val="00E72B09"/>
    <w:rsid w:val="00EB18D5"/>
    <w:rsid w:val="00EE6FB3"/>
    <w:rsid w:val="00F00B24"/>
    <w:rsid w:val="00F15798"/>
    <w:rsid w:val="00F37FE2"/>
    <w:rsid w:val="00F569A0"/>
    <w:rsid w:val="00F73A46"/>
    <w:rsid w:val="00F86498"/>
    <w:rsid w:val="00F87930"/>
    <w:rsid w:val="00FD4E68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E662E-92D2-44EA-A17C-2DB4A29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4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70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B40"/>
    <w:pPr>
      <w:ind w:left="720"/>
    </w:pPr>
  </w:style>
  <w:style w:type="paragraph" w:styleId="a5">
    <w:name w:val="Normal (Web)"/>
    <w:basedOn w:val="a"/>
    <w:uiPriority w:val="99"/>
    <w:semiHidden/>
    <w:rsid w:val="00EB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569A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A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413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17E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42F0C"/>
    <w:pPr>
      <w:ind w:left="720"/>
    </w:pPr>
    <w:rPr>
      <w:rFonts w:eastAsia="Times New Roman" w:cs="Times New Roman"/>
    </w:rPr>
  </w:style>
  <w:style w:type="paragraph" w:customStyle="1" w:styleId="2">
    <w:name w:val="Абзац списка2"/>
    <w:basedOn w:val="a"/>
    <w:rsid w:val="004A21FD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b.ru/dep-resourses/Year-of-the-Teacher-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.edu.ru/catalog.asp?cat_ob_no=13051&amp;ob_no=13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facebook.ru/showthread.php?tid=3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</cp:revision>
  <dcterms:created xsi:type="dcterms:W3CDTF">2021-03-13T13:28:00Z</dcterms:created>
  <dcterms:modified xsi:type="dcterms:W3CDTF">2021-03-13T13:28:00Z</dcterms:modified>
</cp:coreProperties>
</file>