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37449" w14:textId="77777777" w:rsidR="005B1FD7" w:rsidRPr="00EA4193" w:rsidRDefault="005B1FD7" w:rsidP="00EA4193">
      <w:pPr>
        <w:spacing w:after="0" w:line="240" w:lineRule="auto"/>
        <w:jc w:val="center"/>
        <w:rPr>
          <w:rFonts w:ascii="Times New Roman" w:hAnsi="Times New Roman" w:cs="Times New Roman"/>
          <w:b/>
          <w:sz w:val="28"/>
          <w:szCs w:val="28"/>
        </w:rPr>
      </w:pPr>
      <w:r w:rsidRPr="00EA4193">
        <w:rPr>
          <w:rFonts w:ascii="Times New Roman" w:hAnsi="Times New Roman" w:cs="Times New Roman"/>
          <w:b/>
          <w:sz w:val="28"/>
          <w:szCs w:val="28"/>
        </w:rPr>
        <w:t>Государственное учреждение образования</w:t>
      </w:r>
    </w:p>
    <w:p w14:paraId="0330FF99" w14:textId="276D3F1C" w:rsidR="005B1FD7" w:rsidRPr="00EA4193" w:rsidRDefault="00814347" w:rsidP="00EA419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B85C7F">
        <w:rPr>
          <w:rFonts w:ascii="Times New Roman" w:hAnsi="Times New Roman" w:cs="Times New Roman"/>
          <w:b/>
          <w:sz w:val="28"/>
          <w:szCs w:val="28"/>
        </w:rPr>
        <w:t>Детский</w:t>
      </w:r>
      <w:r>
        <w:rPr>
          <w:rFonts w:ascii="Times New Roman" w:hAnsi="Times New Roman" w:cs="Times New Roman"/>
          <w:b/>
          <w:sz w:val="28"/>
          <w:szCs w:val="28"/>
        </w:rPr>
        <w:t xml:space="preserve"> сад № 257</w:t>
      </w:r>
      <w:r w:rsidR="005B1FD7" w:rsidRPr="00EA4193">
        <w:rPr>
          <w:rFonts w:ascii="Times New Roman" w:hAnsi="Times New Roman" w:cs="Times New Roman"/>
          <w:b/>
          <w:sz w:val="28"/>
          <w:szCs w:val="28"/>
        </w:rPr>
        <w:t xml:space="preserve"> г. Минска»</w:t>
      </w:r>
    </w:p>
    <w:p w14:paraId="09CA336D" w14:textId="77777777" w:rsidR="005B1FD7" w:rsidRPr="00EA4193" w:rsidRDefault="005B1FD7" w:rsidP="00EA4193">
      <w:pPr>
        <w:spacing w:after="0" w:line="240" w:lineRule="auto"/>
        <w:jc w:val="center"/>
        <w:rPr>
          <w:rFonts w:ascii="Times New Roman" w:hAnsi="Times New Roman" w:cs="Times New Roman"/>
          <w:b/>
          <w:sz w:val="28"/>
          <w:szCs w:val="28"/>
        </w:rPr>
      </w:pPr>
    </w:p>
    <w:p w14:paraId="2D23A1D6" w14:textId="77777777" w:rsidR="00C83B3D" w:rsidRPr="0028613E" w:rsidRDefault="00C83B3D" w:rsidP="009E49BF">
      <w:pPr>
        <w:spacing w:after="0" w:line="360" w:lineRule="auto"/>
        <w:jc w:val="center"/>
        <w:rPr>
          <w:rFonts w:ascii="Times New Roman" w:hAnsi="Times New Roman" w:cs="Times New Roman"/>
          <w:sz w:val="28"/>
          <w:szCs w:val="28"/>
        </w:rPr>
      </w:pPr>
    </w:p>
    <w:p w14:paraId="4B0452EB" w14:textId="77777777" w:rsidR="00C83B3D" w:rsidRDefault="00C83B3D" w:rsidP="009E49BF">
      <w:pPr>
        <w:spacing w:after="0" w:line="360" w:lineRule="auto"/>
        <w:jc w:val="center"/>
        <w:rPr>
          <w:rFonts w:ascii="Times New Roman" w:hAnsi="Times New Roman" w:cs="Times New Roman"/>
          <w:sz w:val="28"/>
          <w:szCs w:val="28"/>
        </w:rPr>
      </w:pPr>
    </w:p>
    <w:p w14:paraId="7FEDD733" w14:textId="77777777" w:rsidR="00EA4193" w:rsidRPr="0028613E" w:rsidRDefault="00EA4193" w:rsidP="009E49BF">
      <w:pPr>
        <w:spacing w:after="0" w:line="360" w:lineRule="auto"/>
        <w:jc w:val="center"/>
        <w:rPr>
          <w:rFonts w:ascii="Times New Roman" w:hAnsi="Times New Roman" w:cs="Times New Roman"/>
          <w:sz w:val="28"/>
          <w:szCs w:val="28"/>
        </w:rPr>
      </w:pPr>
    </w:p>
    <w:p w14:paraId="6265AF2B" w14:textId="77777777" w:rsidR="00C83B3D" w:rsidRPr="0028613E" w:rsidRDefault="00C83B3D" w:rsidP="009E49BF">
      <w:pPr>
        <w:spacing w:after="0" w:line="360" w:lineRule="auto"/>
        <w:jc w:val="center"/>
        <w:rPr>
          <w:rFonts w:ascii="Times New Roman" w:hAnsi="Times New Roman" w:cs="Times New Roman"/>
          <w:sz w:val="28"/>
          <w:szCs w:val="28"/>
        </w:rPr>
      </w:pPr>
    </w:p>
    <w:p w14:paraId="71FDF755" w14:textId="77777777" w:rsidR="00C83B3D" w:rsidRPr="0028613E" w:rsidRDefault="00C83B3D" w:rsidP="009E49BF">
      <w:pPr>
        <w:spacing w:after="0" w:line="360" w:lineRule="auto"/>
        <w:jc w:val="center"/>
        <w:rPr>
          <w:rFonts w:ascii="Times New Roman" w:hAnsi="Times New Roman" w:cs="Times New Roman"/>
          <w:sz w:val="28"/>
          <w:szCs w:val="28"/>
        </w:rPr>
      </w:pPr>
    </w:p>
    <w:p w14:paraId="37067B9B" w14:textId="77777777" w:rsidR="00814347" w:rsidRDefault="005B1FD7" w:rsidP="00814347">
      <w:pPr>
        <w:spacing w:after="0" w:line="360" w:lineRule="auto"/>
        <w:jc w:val="center"/>
        <w:rPr>
          <w:rFonts w:ascii="Times New Roman" w:hAnsi="Times New Roman" w:cs="Times New Roman"/>
          <w:sz w:val="28"/>
          <w:szCs w:val="28"/>
        </w:rPr>
      </w:pPr>
      <w:r w:rsidRPr="0028613E">
        <w:rPr>
          <w:rFonts w:ascii="Times New Roman" w:hAnsi="Times New Roman" w:cs="Times New Roman"/>
          <w:sz w:val="28"/>
          <w:szCs w:val="28"/>
        </w:rPr>
        <w:t>ОПИСАНИЕ ОПЫТА ПЕДАГОГИЧЕСКОЙ ДЕЯТЕЛЬНОСТИ</w:t>
      </w:r>
    </w:p>
    <w:p w14:paraId="0EC0A960" w14:textId="77777777" w:rsidR="00436C1F" w:rsidRPr="00814347" w:rsidRDefault="005B1FD7" w:rsidP="00814347">
      <w:pPr>
        <w:spacing w:after="0" w:line="360" w:lineRule="auto"/>
        <w:jc w:val="center"/>
        <w:rPr>
          <w:rFonts w:ascii="Times New Roman" w:hAnsi="Times New Roman" w:cs="Times New Roman"/>
          <w:sz w:val="28"/>
          <w:szCs w:val="28"/>
        </w:rPr>
      </w:pPr>
      <w:r w:rsidRPr="0028613E">
        <w:rPr>
          <w:rFonts w:ascii="Times New Roman" w:hAnsi="Times New Roman" w:cs="Times New Roman"/>
          <w:sz w:val="28"/>
          <w:szCs w:val="28"/>
        </w:rPr>
        <w:t>«</w:t>
      </w:r>
      <w:r w:rsidR="00814347" w:rsidRPr="00814347">
        <w:rPr>
          <w:rFonts w:ascii="Times New Roman" w:eastAsia="Calibri" w:hAnsi="Times New Roman" w:cs="Times New Roman"/>
          <w:sz w:val="28"/>
          <w:szCs w:val="28"/>
          <w:lang w:val="be-BY" w:eastAsia="ru-RU"/>
        </w:rPr>
        <w:t>ПРИМЕНЕНИЕ МЕТОДА ЭЙДЕТИКИ ДЛЯ РАЗВИТИЯ ПАМЯТИ ДЕТЕЙ СТАРШЕГО ДОШКОЛЬНОГО ВОЗРАСТА</w:t>
      </w:r>
      <w:r w:rsidRPr="0028613E">
        <w:rPr>
          <w:rFonts w:ascii="Times New Roman" w:hAnsi="Times New Roman" w:cs="Times New Roman"/>
          <w:sz w:val="28"/>
          <w:szCs w:val="28"/>
        </w:rPr>
        <w:t>»</w:t>
      </w:r>
    </w:p>
    <w:p w14:paraId="102E86F8" w14:textId="77777777" w:rsidR="005B1FD7" w:rsidRPr="0028613E" w:rsidRDefault="005B1FD7" w:rsidP="0028613E">
      <w:pPr>
        <w:spacing w:after="0" w:line="360" w:lineRule="auto"/>
        <w:jc w:val="both"/>
        <w:rPr>
          <w:rFonts w:ascii="Times New Roman" w:hAnsi="Times New Roman" w:cs="Times New Roman"/>
          <w:sz w:val="28"/>
          <w:szCs w:val="28"/>
        </w:rPr>
      </w:pPr>
    </w:p>
    <w:p w14:paraId="63FC8952" w14:textId="77777777" w:rsidR="005B1FD7" w:rsidRPr="0028613E" w:rsidRDefault="005B1FD7" w:rsidP="0028613E">
      <w:pPr>
        <w:spacing w:after="0" w:line="360" w:lineRule="auto"/>
        <w:jc w:val="both"/>
        <w:rPr>
          <w:rFonts w:ascii="Times New Roman" w:hAnsi="Times New Roman" w:cs="Times New Roman"/>
          <w:sz w:val="28"/>
          <w:szCs w:val="28"/>
        </w:rPr>
      </w:pPr>
    </w:p>
    <w:p w14:paraId="6A2CF597" w14:textId="77777777" w:rsidR="00C83B3D" w:rsidRDefault="00C83B3D" w:rsidP="0028613E">
      <w:pPr>
        <w:spacing w:after="0" w:line="360" w:lineRule="auto"/>
        <w:jc w:val="both"/>
        <w:rPr>
          <w:rFonts w:ascii="Times New Roman" w:hAnsi="Times New Roman" w:cs="Times New Roman"/>
          <w:sz w:val="28"/>
          <w:szCs w:val="28"/>
        </w:rPr>
      </w:pPr>
    </w:p>
    <w:p w14:paraId="59D683C9" w14:textId="77777777" w:rsidR="00FB58C4" w:rsidRDefault="00FB58C4" w:rsidP="0028613E">
      <w:pPr>
        <w:spacing w:after="0" w:line="360" w:lineRule="auto"/>
        <w:jc w:val="both"/>
        <w:rPr>
          <w:rFonts w:ascii="Times New Roman" w:hAnsi="Times New Roman" w:cs="Times New Roman"/>
          <w:sz w:val="28"/>
          <w:szCs w:val="28"/>
        </w:rPr>
      </w:pPr>
    </w:p>
    <w:p w14:paraId="158A9F5F" w14:textId="77777777" w:rsidR="00FB58C4" w:rsidRDefault="00FB58C4" w:rsidP="0028613E">
      <w:pPr>
        <w:spacing w:after="0" w:line="360" w:lineRule="auto"/>
        <w:jc w:val="both"/>
        <w:rPr>
          <w:rFonts w:ascii="Times New Roman" w:hAnsi="Times New Roman" w:cs="Times New Roman"/>
          <w:sz w:val="28"/>
          <w:szCs w:val="28"/>
        </w:rPr>
      </w:pPr>
    </w:p>
    <w:p w14:paraId="0210C1D4" w14:textId="77777777" w:rsidR="00FB58C4" w:rsidRDefault="00FB58C4" w:rsidP="0028613E">
      <w:pPr>
        <w:spacing w:after="0" w:line="360" w:lineRule="auto"/>
        <w:jc w:val="both"/>
        <w:rPr>
          <w:rFonts w:ascii="Times New Roman" w:hAnsi="Times New Roman" w:cs="Times New Roman"/>
          <w:sz w:val="28"/>
          <w:szCs w:val="28"/>
        </w:rPr>
      </w:pPr>
    </w:p>
    <w:p w14:paraId="57E88BF9" w14:textId="77777777" w:rsidR="00FB58C4" w:rsidRDefault="00FB58C4" w:rsidP="0028613E">
      <w:pPr>
        <w:spacing w:after="0" w:line="360" w:lineRule="auto"/>
        <w:jc w:val="both"/>
        <w:rPr>
          <w:rFonts w:ascii="Times New Roman" w:hAnsi="Times New Roman" w:cs="Times New Roman"/>
          <w:sz w:val="28"/>
          <w:szCs w:val="28"/>
        </w:rPr>
      </w:pPr>
    </w:p>
    <w:p w14:paraId="0F4EC4E0" w14:textId="77777777" w:rsidR="00EA4193" w:rsidRPr="0028613E" w:rsidRDefault="00EA4193" w:rsidP="0028613E">
      <w:pPr>
        <w:spacing w:after="0" w:line="360" w:lineRule="auto"/>
        <w:jc w:val="both"/>
        <w:rPr>
          <w:rFonts w:ascii="Times New Roman" w:hAnsi="Times New Roman" w:cs="Times New Roman"/>
          <w:sz w:val="28"/>
          <w:szCs w:val="28"/>
        </w:rPr>
      </w:pPr>
    </w:p>
    <w:p w14:paraId="5BE381B1" w14:textId="77777777" w:rsidR="005B1FD7" w:rsidRPr="00814347" w:rsidRDefault="00814347" w:rsidP="0028613E">
      <w:pPr>
        <w:spacing w:after="0" w:line="360" w:lineRule="auto"/>
        <w:ind w:left="3969"/>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Pr="00814347">
        <w:rPr>
          <w:rFonts w:ascii="Times New Roman" w:eastAsia="Calibri" w:hAnsi="Times New Roman" w:cs="Times New Roman"/>
          <w:b/>
          <w:sz w:val="28"/>
          <w:szCs w:val="28"/>
          <w:lang w:eastAsia="ru-RU"/>
        </w:rPr>
        <w:t>Илькевич Оксана Николаевна</w:t>
      </w:r>
      <w:r w:rsidRPr="00814347">
        <w:rPr>
          <w:rFonts w:ascii="Times New Roman" w:hAnsi="Times New Roman" w:cs="Times New Roman"/>
          <w:b/>
          <w:color w:val="000000" w:themeColor="text1"/>
          <w:sz w:val="28"/>
          <w:szCs w:val="28"/>
        </w:rPr>
        <w:t xml:space="preserve">   </w:t>
      </w:r>
    </w:p>
    <w:p w14:paraId="41F3459B" w14:textId="77777777" w:rsidR="005B1FD7" w:rsidRPr="00EA4193" w:rsidRDefault="00814347" w:rsidP="0028613E">
      <w:pPr>
        <w:spacing w:after="0" w:line="360" w:lineRule="auto"/>
        <w:ind w:left="396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5B1FD7" w:rsidRPr="00EA4193">
        <w:rPr>
          <w:rFonts w:ascii="Times New Roman" w:hAnsi="Times New Roman" w:cs="Times New Roman"/>
          <w:color w:val="000000" w:themeColor="text1"/>
          <w:sz w:val="28"/>
          <w:szCs w:val="28"/>
        </w:rPr>
        <w:t>педагог-психолог</w:t>
      </w:r>
    </w:p>
    <w:p w14:paraId="2CC23123" w14:textId="77777777" w:rsidR="005B1FD7" w:rsidRPr="00EA4193" w:rsidRDefault="00814347" w:rsidP="0028613E">
      <w:pPr>
        <w:spacing w:after="0" w:line="360" w:lineRule="auto"/>
        <w:ind w:left="396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5B1FD7" w:rsidRPr="00EA4193">
        <w:rPr>
          <w:rFonts w:ascii="Times New Roman" w:hAnsi="Times New Roman" w:cs="Times New Roman"/>
          <w:color w:val="000000" w:themeColor="text1"/>
          <w:sz w:val="28"/>
          <w:szCs w:val="28"/>
        </w:rPr>
        <w:t>первой квалификационной категории</w:t>
      </w:r>
    </w:p>
    <w:p w14:paraId="30E3DFC9" w14:textId="77777777" w:rsidR="005B1FD7" w:rsidRPr="00B85C7F" w:rsidRDefault="00814347" w:rsidP="0028613E">
      <w:pPr>
        <w:spacing w:after="0" w:line="360" w:lineRule="auto"/>
        <w:ind w:left="3969"/>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 xml:space="preserve">      </w:t>
      </w:r>
      <w:r w:rsidRPr="00B85C7F">
        <w:rPr>
          <w:rFonts w:ascii="Times New Roman" w:hAnsi="Times New Roman" w:cs="Times New Roman"/>
          <w:color w:val="000000" w:themeColor="text1"/>
          <w:sz w:val="28"/>
          <w:szCs w:val="28"/>
          <w:lang w:val="en-US"/>
        </w:rPr>
        <w:t>+375</w:t>
      </w:r>
      <w:r w:rsidRPr="00B85C7F">
        <w:rPr>
          <w:rFonts w:ascii="Times New Roman" w:hAnsi="Times New Roman" w:cs="Times New Roman"/>
          <w:sz w:val="28"/>
          <w:szCs w:val="28"/>
          <w:lang w:val="en-US"/>
        </w:rPr>
        <w:t>291730014</w:t>
      </w:r>
    </w:p>
    <w:p w14:paraId="310CF438" w14:textId="2E79C56A" w:rsidR="005B1FD7" w:rsidRPr="00814347" w:rsidRDefault="00814347" w:rsidP="0028613E">
      <w:pPr>
        <w:spacing w:after="0" w:line="360" w:lineRule="auto"/>
        <w:ind w:left="3969"/>
        <w:jc w:val="both"/>
        <w:rPr>
          <w:rFonts w:ascii="Times New Roman" w:hAnsi="Times New Roman" w:cs="Times New Roman"/>
          <w:b/>
          <w:color w:val="000000" w:themeColor="text1"/>
          <w:sz w:val="28"/>
          <w:szCs w:val="28"/>
          <w:lang w:val="en-US"/>
        </w:rPr>
      </w:pPr>
      <w:r>
        <w:rPr>
          <w:rFonts w:ascii="Times New Roman" w:hAnsi="Times New Roman" w:cs="Times New Roman"/>
          <w:color w:val="000000" w:themeColor="text1"/>
          <w:sz w:val="28"/>
          <w:szCs w:val="28"/>
          <w:lang w:val="en-US"/>
        </w:rPr>
        <w:t xml:space="preserve">      </w:t>
      </w:r>
      <w:r w:rsidR="005B1FD7" w:rsidRPr="00814347">
        <w:rPr>
          <w:rFonts w:ascii="Times New Roman" w:hAnsi="Times New Roman" w:cs="Times New Roman"/>
          <w:b/>
          <w:color w:val="000000" w:themeColor="text1"/>
          <w:sz w:val="28"/>
          <w:szCs w:val="28"/>
          <w:lang w:val="en-US"/>
        </w:rPr>
        <w:t xml:space="preserve">e-mail: </w:t>
      </w:r>
      <w:r w:rsidR="00B260C2">
        <w:rPr>
          <w:rFonts w:ascii="Times New Roman" w:hAnsi="Times New Roman" w:cs="Times New Roman"/>
          <w:b/>
          <w:color w:val="000000" w:themeColor="text1"/>
          <w:sz w:val="28"/>
          <w:szCs w:val="28"/>
          <w:lang w:val="en-US"/>
        </w:rPr>
        <w:t>oxi-0386@tut.by</w:t>
      </w:r>
    </w:p>
    <w:p w14:paraId="5901C5C9" w14:textId="77777777" w:rsidR="005B1FD7" w:rsidRPr="00EA4193" w:rsidRDefault="005B1FD7" w:rsidP="0028613E">
      <w:pPr>
        <w:spacing w:after="0" w:line="360" w:lineRule="auto"/>
        <w:ind w:left="3969"/>
        <w:jc w:val="both"/>
        <w:rPr>
          <w:rFonts w:ascii="Times New Roman" w:hAnsi="Times New Roman" w:cs="Times New Roman"/>
          <w:color w:val="000000" w:themeColor="text1"/>
          <w:sz w:val="28"/>
          <w:szCs w:val="28"/>
          <w:lang w:val="en-US"/>
        </w:rPr>
      </w:pPr>
    </w:p>
    <w:p w14:paraId="340D87C3" w14:textId="77777777" w:rsidR="00C83B3D" w:rsidRPr="009E49BF" w:rsidRDefault="00C83B3D" w:rsidP="0028613E">
      <w:pPr>
        <w:spacing w:after="0" w:line="360" w:lineRule="auto"/>
        <w:ind w:left="3969"/>
        <w:jc w:val="both"/>
        <w:rPr>
          <w:rFonts w:ascii="Times New Roman" w:hAnsi="Times New Roman" w:cs="Times New Roman"/>
          <w:sz w:val="28"/>
          <w:szCs w:val="28"/>
          <w:lang w:val="en-US"/>
        </w:rPr>
      </w:pPr>
    </w:p>
    <w:p w14:paraId="061E1238" w14:textId="77777777" w:rsidR="0028613E" w:rsidRPr="009E49BF" w:rsidRDefault="0028613E" w:rsidP="0028613E">
      <w:pPr>
        <w:spacing w:after="0" w:line="360" w:lineRule="auto"/>
        <w:ind w:left="3969"/>
        <w:jc w:val="both"/>
        <w:rPr>
          <w:rFonts w:ascii="Times New Roman" w:hAnsi="Times New Roman" w:cs="Times New Roman"/>
          <w:sz w:val="28"/>
          <w:szCs w:val="28"/>
          <w:lang w:val="en-US"/>
        </w:rPr>
      </w:pPr>
    </w:p>
    <w:p w14:paraId="4AADA1AB" w14:textId="77777777" w:rsidR="0028613E" w:rsidRPr="009E49BF" w:rsidRDefault="0028613E" w:rsidP="0028613E">
      <w:pPr>
        <w:spacing w:after="0" w:line="360" w:lineRule="auto"/>
        <w:ind w:left="3969"/>
        <w:jc w:val="both"/>
        <w:rPr>
          <w:rFonts w:ascii="Times New Roman" w:hAnsi="Times New Roman" w:cs="Times New Roman"/>
          <w:sz w:val="28"/>
          <w:szCs w:val="28"/>
          <w:lang w:val="en-US"/>
        </w:rPr>
      </w:pPr>
    </w:p>
    <w:p w14:paraId="02200739" w14:textId="77777777" w:rsidR="0028613E" w:rsidRPr="009E49BF" w:rsidRDefault="0028613E" w:rsidP="0028613E">
      <w:pPr>
        <w:spacing w:after="0" w:line="360" w:lineRule="auto"/>
        <w:ind w:left="3969"/>
        <w:jc w:val="both"/>
        <w:rPr>
          <w:rFonts w:ascii="Times New Roman" w:hAnsi="Times New Roman" w:cs="Times New Roman"/>
          <w:sz w:val="28"/>
          <w:szCs w:val="28"/>
          <w:lang w:val="en-US"/>
        </w:rPr>
      </w:pPr>
    </w:p>
    <w:p w14:paraId="21C1D0FA" w14:textId="77777777" w:rsidR="005B1FD7" w:rsidRPr="0028613E" w:rsidRDefault="005B1FD7" w:rsidP="0028613E">
      <w:pPr>
        <w:spacing w:after="0" w:line="360" w:lineRule="auto"/>
        <w:ind w:left="3969"/>
        <w:jc w:val="both"/>
        <w:rPr>
          <w:rFonts w:ascii="Times New Roman" w:hAnsi="Times New Roman" w:cs="Times New Roman"/>
          <w:sz w:val="28"/>
          <w:szCs w:val="28"/>
          <w:lang w:val="en-US"/>
        </w:rPr>
      </w:pPr>
    </w:p>
    <w:p w14:paraId="237AD44D" w14:textId="77777777" w:rsidR="005B1FD7" w:rsidRPr="00B85C7F" w:rsidRDefault="00EA4193" w:rsidP="0028613E">
      <w:pPr>
        <w:spacing w:after="0" w:line="360" w:lineRule="auto"/>
        <w:ind w:left="3969"/>
        <w:jc w:val="both"/>
        <w:rPr>
          <w:rFonts w:ascii="Times New Roman" w:hAnsi="Times New Roman" w:cs="Times New Roman"/>
          <w:b/>
          <w:sz w:val="28"/>
          <w:szCs w:val="28"/>
          <w:lang w:val="en-US"/>
        </w:rPr>
      </w:pPr>
      <w:r>
        <w:rPr>
          <w:rFonts w:ascii="Times New Roman" w:hAnsi="Times New Roman" w:cs="Times New Roman"/>
          <w:b/>
          <w:sz w:val="28"/>
          <w:szCs w:val="28"/>
        </w:rPr>
        <w:t>Минск</w:t>
      </w:r>
      <w:r w:rsidRPr="00B85C7F">
        <w:rPr>
          <w:rFonts w:ascii="Times New Roman" w:hAnsi="Times New Roman" w:cs="Times New Roman"/>
          <w:b/>
          <w:sz w:val="28"/>
          <w:szCs w:val="28"/>
          <w:lang w:val="en-US"/>
        </w:rPr>
        <w:t>, 2023</w:t>
      </w:r>
    </w:p>
    <w:p w14:paraId="3A2F5169" w14:textId="77777777" w:rsidR="005B1FD7" w:rsidRPr="00657C58" w:rsidRDefault="005B1FD7" w:rsidP="00657C58">
      <w:pPr>
        <w:pStyle w:val="a4"/>
        <w:numPr>
          <w:ilvl w:val="0"/>
          <w:numId w:val="1"/>
        </w:numPr>
        <w:spacing w:after="0" w:line="360" w:lineRule="auto"/>
        <w:jc w:val="center"/>
        <w:rPr>
          <w:rFonts w:ascii="Times New Roman" w:hAnsi="Times New Roman" w:cs="Times New Roman"/>
          <w:b/>
          <w:sz w:val="28"/>
          <w:szCs w:val="28"/>
        </w:rPr>
      </w:pPr>
      <w:r w:rsidRPr="00657C58">
        <w:rPr>
          <w:rFonts w:ascii="Times New Roman" w:hAnsi="Times New Roman" w:cs="Times New Roman"/>
          <w:b/>
          <w:sz w:val="28"/>
          <w:szCs w:val="28"/>
        </w:rPr>
        <w:lastRenderedPageBreak/>
        <w:t>Информационный блок</w:t>
      </w:r>
    </w:p>
    <w:p w14:paraId="4452EEE7" w14:textId="77777777" w:rsidR="005B1FD7" w:rsidRDefault="005B1FD7" w:rsidP="0028613E">
      <w:pPr>
        <w:pStyle w:val="a4"/>
        <w:numPr>
          <w:ilvl w:val="1"/>
          <w:numId w:val="1"/>
        </w:numPr>
        <w:spacing w:after="0" w:line="360" w:lineRule="auto"/>
        <w:jc w:val="both"/>
        <w:rPr>
          <w:rFonts w:ascii="Times New Roman" w:hAnsi="Times New Roman" w:cs="Times New Roman"/>
          <w:b/>
          <w:sz w:val="28"/>
          <w:szCs w:val="28"/>
        </w:rPr>
      </w:pPr>
      <w:r w:rsidRPr="0028613E">
        <w:rPr>
          <w:rFonts w:ascii="Times New Roman" w:hAnsi="Times New Roman" w:cs="Times New Roman"/>
          <w:b/>
          <w:sz w:val="28"/>
          <w:szCs w:val="28"/>
        </w:rPr>
        <w:t>Название темы опыта работы</w:t>
      </w:r>
    </w:p>
    <w:p w14:paraId="3CA3F1E1" w14:textId="77777777" w:rsidR="00814347" w:rsidRPr="00814347" w:rsidRDefault="00814347" w:rsidP="00814347">
      <w:pPr>
        <w:spacing w:after="0" w:line="360" w:lineRule="auto"/>
        <w:ind w:firstLine="708"/>
        <w:jc w:val="both"/>
        <w:rPr>
          <w:rFonts w:ascii="Times New Roman" w:hAnsi="Times New Roman" w:cs="Times New Roman"/>
          <w:b/>
          <w:sz w:val="28"/>
          <w:szCs w:val="28"/>
        </w:rPr>
      </w:pPr>
      <w:r w:rsidRPr="00814347">
        <w:rPr>
          <w:rFonts w:ascii="Times New Roman" w:eastAsia="Calibri" w:hAnsi="Times New Roman" w:cs="Times New Roman"/>
          <w:sz w:val="28"/>
          <w:szCs w:val="28"/>
        </w:rPr>
        <w:t>Применение метода эйдетики для развития памяти детей старшего дошкольного возраста</w:t>
      </w:r>
      <w:r>
        <w:rPr>
          <w:rFonts w:ascii="Times New Roman" w:eastAsia="Calibri" w:hAnsi="Times New Roman" w:cs="Times New Roman"/>
          <w:sz w:val="28"/>
          <w:szCs w:val="28"/>
        </w:rPr>
        <w:t>.</w:t>
      </w:r>
    </w:p>
    <w:p w14:paraId="78831608" w14:textId="77777777" w:rsidR="005B1FD7" w:rsidRDefault="005B1FD7" w:rsidP="0028613E">
      <w:pPr>
        <w:pStyle w:val="a4"/>
        <w:numPr>
          <w:ilvl w:val="1"/>
          <w:numId w:val="1"/>
        </w:numPr>
        <w:spacing w:after="0" w:line="360" w:lineRule="auto"/>
        <w:jc w:val="both"/>
        <w:rPr>
          <w:rFonts w:ascii="Times New Roman" w:hAnsi="Times New Roman" w:cs="Times New Roman"/>
          <w:b/>
          <w:sz w:val="28"/>
          <w:szCs w:val="28"/>
        </w:rPr>
      </w:pPr>
      <w:r w:rsidRPr="0028613E">
        <w:rPr>
          <w:rFonts w:ascii="Times New Roman" w:hAnsi="Times New Roman" w:cs="Times New Roman"/>
          <w:b/>
          <w:sz w:val="28"/>
          <w:szCs w:val="28"/>
        </w:rPr>
        <w:t>Актуальность опыт</w:t>
      </w:r>
      <w:r w:rsidR="00814347">
        <w:rPr>
          <w:rFonts w:ascii="Times New Roman" w:hAnsi="Times New Roman" w:cs="Times New Roman"/>
          <w:b/>
          <w:sz w:val="28"/>
          <w:szCs w:val="28"/>
        </w:rPr>
        <w:t>а</w:t>
      </w:r>
    </w:p>
    <w:p w14:paraId="57F1342E" w14:textId="77777777" w:rsidR="00814347" w:rsidRDefault="00814347" w:rsidP="00814347">
      <w:pPr>
        <w:pStyle w:val="aa"/>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Современный мир переполнен</w:t>
      </w:r>
      <w:r w:rsidRPr="000327E2">
        <w:rPr>
          <w:rFonts w:ascii="Times New Roman" w:hAnsi="Times New Roman" w:cs="Times New Roman"/>
          <w:sz w:val="28"/>
          <w:szCs w:val="28"/>
        </w:rPr>
        <w:t xml:space="preserve"> гаджет</w:t>
      </w:r>
      <w:r>
        <w:rPr>
          <w:rFonts w:ascii="Times New Roman" w:hAnsi="Times New Roman" w:cs="Times New Roman"/>
          <w:sz w:val="28"/>
          <w:szCs w:val="28"/>
        </w:rPr>
        <w:t>ами, м</w:t>
      </w:r>
      <w:r w:rsidRPr="000327E2">
        <w:rPr>
          <w:rFonts w:ascii="Times New Roman" w:hAnsi="Times New Roman" w:cs="Times New Roman"/>
          <w:sz w:val="28"/>
          <w:szCs w:val="28"/>
        </w:rPr>
        <w:t xml:space="preserve">ессенджерами, где бесконечный поток готовой информации: примитивные электронные игры и развлечения не предполагают наличие у ребенка высокого интеллектуального и творческого уровня, а являются только инструментом для достижения игрового уровня методом однотипных, повторяющихся действий.  Длительность роликов в интернете очень короткая, есть множество ссылок, происходит быстрая смена картинок. а посты под видео вообще появляются практически ежесекундно. В результате формируется тип мышления, при котором человек воспринимает информацию фрагментарно, короткими кусками и яркими образами, не может сосредоточиться и постоянно перескакивает с одного на другое, что ведет к фрагментарному восприятию, а не картины в целом. </w:t>
      </w:r>
    </w:p>
    <w:p w14:paraId="5B6BAB8A" w14:textId="77777777" w:rsidR="00814347" w:rsidRPr="00FE1B51" w:rsidRDefault="00814347" w:rsidP="00814347">
      <w:pPr>
        <w:pStyle w:val="aa"/>
        <w:spacing w:line="360" w:lineRule="auto"/>
        <w:ind w:firstLine="567"/>
        <w:jc w:val="both"/>
        <w:rPr>
          <w:rFonts w:ascii="Times New Roman" w:eastAsia="Times New Roman" w:hAnsi="Times New Roman" w:cs="Times New Roman"/>
          <w:sz w:val="28"/>
          <w:szCs w:val="28"/>
        </w:rPr>
      </w:pPr>
      <w:r w:rsidRPr="00814347">
        <w:rPr>
          <w:rFonts w:ascii="Times New Roman" w:hAnsi="Times New Roman" w:cs="Times New Roman"/>
          <w:sz w:val="28"/>
          <w:szCs w:val="28"/>
        </w:rPr>
        <w:t>И я для себя нашла способ работы с детьми, при котором повышается мотивация и учебная деятельность, концентрация внимания, увеличивается оперативный объем долговременной памяти.</w:t>
      </w:r>
      <w:r>
        <w:rPr>
          <w:rFonts w:ascii="Times New Roman" w:hAnsi="Times New Roman" w:cs="Times New Roman"/>
          <w:sz w:val="28"/>
          <w:szCs w:val="28"/>
        </w:rPr>
        <w:t xml:space="preserve"> Это метод эйдетики. </w:t>
      </w:r>
      <w:r w:rsidRPr="00FE1B51">
        <w:rPr>
          <w:rFonts w:ascii="Times New Roman" w:eastAsia="Times New Roman" w:hAnsi="Times New Roman" w:cs="Times New Roman"/>
          <w:sz w:val="28"/>
          <w:szCs w:val="28"/>
        </w:rPr>
        <w:t xml:space="preserve">Ещё </w:t>
      </w:r>
      <w:r>
        <w:rPr>
          <w:rFonts w:ascii="Times New Roman" w:eastAsia="Times New Roman" w:hAnsi="Times New Roman" w:cs="Times New Roman"/>
          <w:sz w:val="28"/>
          <w:szCs w:val="28"/>
        </w:rPr>
        <w:t xml:space="preserve">                       </w:t>
      </w:r>
      <w:r w:rsidRPr="00FE1B51">
        <w:rPr>
          <w:rFonts w:ascii="Times New Roman" w:eastAsia="Times New Roman" w:hAnsi="Times New Roman" w:cs="Times New Roman"/>
          <w:sz w:val="28"/>
          <w:szCs w:val="28"/>
        </w:rPr>
        <w:t xml:space="preserve">в древние времена, человек, который обладал зрительной памятью, привлекал к себе внимание мыслителей и ученых тех времен. И уже в те далекие времена, люди задумывались, как развить такую способность. В античных манускриптах есть упоминание и описание простейших упражнений, которые положили начало эйдетике. </w:t>
      </w:r>
    </w:p>
    <w:p w14:paraId="4D8DE976" w14:textId="77777777" w:rsidR="00814347" w:rsidRPr="00FE1B51" w:rsidRDefault="00814347" w:rsidP="00814347">
      <w:pPr>
        <w:pStyle w:val="aa"/>
        <w:spacing w:line="360" w:lineRule="auto"/>
        <w:ind w:firstLine="567"/>
        <w:jc w:val="both"/>
        <w:rPr>
          <w:rFonts w:ascii="Times New Roman" w:eastAsia="Times New Roman" w:hAnsi="Times New Roman" w:cs="Times New Roman"/>
          <w:sz w:val="28"/>
          <w:szCs w:val="28"/>
        </w:rPr>
      </w:pPr>
      <w:r w:rsidRPr="00FE1B51">
        <w:rPr>
          <w:rFonts w:ascii="Times New Roman" w:eastAsia="Times New Roman" w:hAnsi="Times New Roman" w:cs="Times New Roman"/>
          <w:sz w:val="28"/>
          <w:szCs w:val="28"/>
        </w:rPr>
        <w:t xml:space="preserve">Повышенный интерес к данному направлению повысился в начале ХХ века в Западной Европе. Первое подробное описание эйдетики содержатся в работах сербского учёного Виктора Урбанчича (1907 год). В 20-е гг. воплощать его идеи продолжил немецкий психолог и философ Эрик Йенш. </w:t>
      </w:r>
    </w:p>
    <w:p w14:paraId="584228AF" w14:textId="77777777" w:rsidR="00814347" w:rsidRPr="00FE1B51" w:rsidRDefault="00814347" w:rsidP="00814347">
      <w:pPr>
        <w:pStyle w:val="aa"/>
        <w:spacing w:line="360" w:lineRule="auto"/>
        <w:ind w:firstLine="567"/>
        <w:jc w:val="both"/>
        <w:rPr>
          <w:rFonts w:ascii="Times New Roman" w:eastAsia="Times New Roman" w:hAnsi="Times New Roman" w:cs="Times New Roman"/>
          <w:sz w:val="28"/>
          <w:szCs w:val="28"/>
        </w:rPr>
      </w:pPr>
      <w:r w:rsidRPr="00FE1B51">
        <w:rPr>
          <w:rFonts w:ascii="Times New Roman" w:eastAsia="Times New Roman" w:hAnsi="Times New Roman" w:cs="Times New Roman"/>
          <w:sz w:val="28"/>
          <w:szCs w:val="28"/>
        </w:rPr>
        <w:lastRenderedPageBreak/>
        <w:t xml:space="preserve">В России, в 20-30-е гг., ученые с большим интересом и вниманием изучали эйдетические идеи марбургской психологической школы, подвергали их проверке. </w:t>
      </w:r>
    </w:p>
    <w:p w14:paraId="7D1FB316" w14:textId="77777777" w:rsidR="00814347" w:rsidRPr="00FE1B51" w:rsidRDefault="00814347" w:rsidP="00814347">
      <w:pPr>
        <w:pStyle w:val="aa"/>
        <w:spacing w:line="360" w:lineRule="auto"/>
        <w:ind w:firstLine="567"/>
        <w:jc w:val="both"/>
        <w:rPr>
          <w:rFonts w:ascii="Times New Roman" w:eastAsia="Times New Roman" w:hAnsi="Times New Roman" w:cs="Times New Roman"/>
          <w:sz w:val="28"/>
          <w:szCs w:val="28"/>
        </w:rPr>
      </w:pPr>
      <w:r w:rsidRPr="00FE1B51">
        <w:rPr>
          <w:rFonts w:ascii="Times New Roman" w:eastAsia="Times New Roman" w:hAnsi="Times New Roman" w:cs="Times New Roman"/>
          <w:sz w:val="28"/>
          <w:szCs w:val="28"/>
        </w:rPr>
        <w:t>Самыми значимыми специалистами в вопросах эйдетики были П.П. Блонский, Л.С. Выготский и А.Р. Лурия. Однако в СССР эйдетика не прижилась, она не соответствовала облику «советского человека», так как предполагала раскрытие потенциала личности.  Но всетаки, пусть и небольшой промежуток времени, эйдетика оказала свое влияние на развитие отечественной психологии и науки. В современном мире эйдетика представляет большой научный интерес, так как ее учения соответствуют современным стандартам развития интеллекта детей</w:t>
      </w:r>
      <w:r>
        <w:rPr>
          <w:rFonts w:ascii="Times New Roman" w:eastAsia="Times New Roman" w:hAnsi="Times New Roman" w:cs="Times New Roman"/>
          <w:sz w:val="28"/>
          <w:szCs w:val="28"/>
        </w:rPr>
        <w:t>.</w:t>
      </w:r>
    </w:p>
    <w:p w14:paraId="44265A50" w14:textId="77777777" w:rsidR="00814347" w:rsidRDefault="00814347" w:rsidP="00814347">
      <w:pPr>
        <w:pStyle w:val="aa"/>
        <w:spacing w:line="360" w:lineRule="auto"/>
        <w:ind w:firstLine="567"/>
        <w:jc w:val="both"/>
        <w:rPr>
          <w:rFonts w:eastAsia="Calibri"/>
          <w:shd w:val="clear" w:color="auto" w:fill="FBFBFB"/>
        </w:rPr>
      </w:pPr>
      <w:r w:rsidRPr="00FE1B51">
        <w:rPr>
          <w:rFonts w:ascii="Times New Roman" w:eastAsia="Times New Roman" w:hAnsi="Times New Roman" w:cs="Times New Roman"/>
          <w:sz w:val="28"/>
          <w:szCs w:val="28"/>
        </w:rPr>
        <w:t>В настоящее время эйдетика напрямую связана с именем И. Ю. Матюгина — доктора педагогических наук и психолога Татьяны Никитиной. Матюгин в своих трудах изложил главные принципы метода, подробно описал инструментарий и применяемые техники</w:t>
      </w:r>
      <w:r>
        <w:rPr>
          <w:rFonts w:ascii="Times New Roman" w:eastAsia="Times New Roman" w:hAnsi="Times New Roman" w:cs="Times New Roman"/>
          <w:sz w:val="28"/>
          <w:szCs w:val="28"/>
        </w:rPr>
        <w:t>.</w:t>
      </w:r>
      <w:r w:rsidRPr="00FE1B51">
        <w:rPr>
          <w:rFonts w:ascii="Times New Roman" w:eastAsia="Times New Roman" w:hAnsi="Times New Roman" w:cs="Times New Roman"/>
          <w:sz w:val="28"/>
          <w:szCs w:val="28"/>
        </w:rPr>
        <w:t xml:space="preserve"> </w:t>
      </w:r>
      <w:r w:rsidRPr="00FE1B51">
        <w:rPr>
          <w:rFonts w:ascii="Times New Roman" w:eastAsia="Calibri" w:hAnsi="Times New Roman" w:cs="Times New Roman"/>
          <w:bCs/>
          <w:sz w:val="28"/>
          <w:szCs w:val="28"/>
          <w:shd w:val="clear" w:color="auto" w:fill="FBFBFB"/>
        </w:rPr>
        <w:t>Никитина</w:t>
      </w:r>
      <w:r w:rsidRPr="00FE1B51">
        <w:rPr>
          <w:rFonts w:ascii="Times New Roman" w:eastAsia="Calibri" w:hAnsi="Times New Roman" w:cs="Times New Roman"/>
          <w:sz w:val="28"/>
          <w:szCs w:val="28"/>
          <w:shd w:val="clear" w:color="auto" w:fill="FBFBFB"/>
        </w:rPr>
        <w:t> собрала и обобщила эффективные способы развития памяти у детей</w:t>
      </w:r>
      <w:r>
        <w:rPr>
          <w:rFonts w:ascii="Times New Roman" w:eastAsia="Times New Roman" w:hAnsi="Times New Roman" w:cs="Times New Roman"/>
          <w:sz w:val="28"/>
          <w:szCs w:val="28"/>
        </w:rPr>
        <w:t>.</w:t>
      </w:r>
    </w:p>
    <w:p w14:paraId="0E638AB4" w14:textId="77777777" w:rsidR="00814347" w:rsidRPr="00033D8E" w:rsidRDefault="00814347" w:rsidP="00814347">
      <w:pPr>
        <w:pStyle w:val="aa"/>
        <w:spacing w:line="360" w:lineRule="auto"/>
        <w:ind w:firstLine="567"/>
        <w:jc w:val="both"/>
        <w:rPr>
          <w:rFonts w:ascii="Times New Roman" w:eastAsia="Calibri" w:hAnsi="Times New Roman" w:cs="Times New Roman"/>
          <w:sz w:val="28"/>
          <w:szCs w:val="28"/>
          <w:shd w:val="clear" w:color="auto" w:fill="FBFBFB"/>
        </w:rPr>
      </w:pPr>
      <w:r>
        <w:rPr>
          <w:rFonts w:ascii="Times New Roman" w:eastAsia="Calibri" w:hAnsi="Times New Roman" w:cs="Times New Roman"/>
          <w:sz w:val="28"/>
          <w:szCs w:val="28"/>
          <w:shd w:val="clear" w:color="auto" w:fill="FBFBFB"/>
        </w:rPr>
        <w:t xml:space="preserve">Я </w:t>
      </w:r>
      <w:r w:rsidRPr="00814347">
        <w:rPr>
          <w:rFonts w:ascii="Times New Roman" w:eastAsia="Calibri" w:hAnsi="Times New Roman" w:cs="Times New Roman"/>
          <w:sz w:val="28"/>
          <w:szCs w:val="28"/>
          <w:shd w:val="clear" w:color="auto" w:fill="FBFBFB"/>
        </w:rPr>
        <w:t>адаптировала эту методику</w:t>
      </w:r>
      <w:r>
        <w:rPr>
          <w:rFonts w:ascii="Times New Roman" w:eastAsia="Calibri" w:hAnsi="Times New Roman" w:cs="Times New Roman"/>
          <w:sz w:val="28"/>
          <w:szCs w:val="28"/>
          <w:shd w:val="clear" w:color="auto" w:fill="FBFBFB"/>
        </w:rPr>
        <w:t xml:space="preserve"> в соответствии с возрастными особенностями детей старшего дошкольного возраста, разработала комплекс упражнений и рекомендаций по их применению.</w:t>
      </w:r>
    </w:p>
    <w:p w14:paraId="1BCCD47D" w14:textId="77777777" w:rsidR="00814347" w:rsidRPr="000327E2" w:rsidRDefault="00814347" w:rsidP="00814347">
      <w:pPr>
        <w:pStyle w:val="aa"/>
        <w:spacing w:line="360" w:lineRule="auto"/>
        <w:ind w:firstLine="567"/>
        <w:jc w:val="both"/>
        <w:rPr>
          <w:rFonts w:ascii="Times New Roman" w:hAnsi="Times New Roman" w:cs="Times New Roman"/>
          <w:sz w:val="28"/>
          <w:szCs w:val="28"/>
        </w:rPr>
      </w:pPr>
      <w:r w:rsidRPr="000327E2">
        <w:rPr>
          <w:rFonts w:ascii="Times New Roman" w:hAnsi="Times New Roman" w:cs="Times New Roman"/>
          <w:sz w:val="28"/>
          <w:szCs w:val="28"/>
        </w:rPr>
        <w:t>Метод эйдетики, в котором используются яркие, короткие, фрагментарные образы, как раз и помогает</w:t>
      </w:r>
      <w:r w:rsidRPr="00086B46">
        <w:rPr>
          <w:rFonts w:ascii="Times New Roman" w:hAnsi="Times New Roman" w:cs="Times New Roman"/>
          <w:sz w:val="28"/>
          <w:szCs w:val="28"/>
        </w:rPr>
        <w:t xml:space="preserve"> </w:t>
      </w:r>
      <w:r w:rsidRPr="000327E2">
        <w:rPr>
          <w:rFonts w:ascii="Times New Roman" w:hAnsi="Times New Roman" w:cs="Times New Roman"/>
          <w:sz w:val="28"/>
          <w:szCs w:val="28"/>
        </w:rPr>
        <w:t>запоминать и идеально подходит современным детям. В настоящее время эйдетический метод развития памяти все чаще внедряется в учреждения дошкольного образования. Педагогам известно, что ведущей деятельностью детей дошкольного возраста является игровая, но и ее надолго не хватает. И если вместе с игрой использовать яркие наглядные образы, то процесс пойдет проще и гораздо быстрее.</w:t>
      </w:r>
    </w:p>
    <w:p w14:paraId="1C0082A0" w14:textId="77777777" w:rsidR="00814347" w:rsidRDefault="00814347" w:rsidP="00814347">
      <w:pPr>
        <w:pStyle w:val="aa"/>
        <w:spacing w:line="360" w:lineRule="auto"/>
        <w:ind w:firstLine="567"/>
        <w:jc w:val="both"/>
        <w:rPr>
          <w:rFonts w:ascii="Times New Roman" w:hAnsi="Times New Roman" w:cs="Times New Roman"/>
          <w:sz w:val="28"/>
          <w:szCs w:val="28"/>
        </w:rPr>
      </w:pPr>
      <w:r w:rsidRPr="000327E2">
        <w:rPr>
          <w:rFonts w:ascii="Times New Roman" w:hAnsi="Times New Roman" w:cs="Times New Roman"/>
          <w:sz w:val="28"/>
          <w:szCs w:val="28"/>
        </w:rPr>
        <w:t>Повышенный интерес к изучению эйдетики возник в последнее десятилетие. И с каждым годом методика становится все более востребована как педагогами, так и психологами. Это связано с</w:t>
      </w:r>
      <w:r>
        <w:rPr>
          <w:rFonts w:ascii="Times New Roman" w:hAnsi="Times New Roman" w:cs="Times New Roman"/>
          <w:sz w:val="28"/>
          <w:szCs w:val="28"/>
        </w:rPr>
        <w:t xml:space="preserve"> особенностями современных детей</w:t>
      </w:r>
      <w:r w:rsidRPr="000327E2">
        <w:rPr>
          <w:rFonts w:ascii="Times New Roman" w:hAnsi="Times New Roman" w:cs="Times New Roman"/>
          <w:sz w:val="28"/>
          <w:szCs w:val="28"/>
        </w:rPr>
        <w:t>, которые больше задействуют зр</w:t>
      </w:r>
      <w:r>
        <w:rPr>
          <w:rFonts w:ascii="Times New Roman" w:hAnsi="Times New Roman" w:cs="Times New Roman"/>
          <w:sz w:val="28"/>
          <w:szCs w:val="28"/>
        </w:rPr>
        <w:t>ительные и слуховые анализаторы.</w:t>
      </w:r>
    </w:p>
    <w:p w14:paraId="5A9FE4FA" w14:textId="77777777" w:rsidR="00814347" w:rsidRDefault="00814347" w:rsidP="00814347">
      <w:pPr>
        <w:spacing w:after="0" w:line="360" w:lineRule="auto"/>
        <w:ind w:firstLine="567"/>
        <w:jc w:val="both"/>
        <w:rPr>
          <w:rFonts w:ascii="Times New Roman" w:hAnsi="Times New Roman" w:cs="Times New Roman"/>
          <w:sz w:val="28"/>
          <w:szCs w:val="28"/>
        </w:rPr>
      </w:pPr>
      <w:r w:rsidRPr="000327E2">
        <w:rPr>
          <w:rFonts w:ascii="Times New Roman" w:hAnsi="Times New Roman" w:cs="Times New Roman"/>
          <w:sz w:val="28"/>
          <w:szCs w:val="28"/>
        </w:rPr>
        <w:lastRenderedPageBreak/>
        <w:t>При проведении занятий с использованием эйдетики мы формируем эйдетический образ (яркий, красочный), который сохраняется в памяти долгое время, чаще бывает зрительным или слуховым, при этом развивается образно-ассоциативное мышление, повышается работоспособность, снимается психологический барьер.</w:t>
      </w:r>
    </w:p>
    <w:p w14:paraId="43203525" w14:textId="77777777" w:rsidR="00814347" w:rsidRPr="00814347" w:rsidRDefault="00814347" w:rsidP="00814347">
      <w:pPr>
        <w:spacing w:after="0" w:line="360" w:lineRule="auto"/>
        <w:ind w:firstLine="567"/>
        <w:jc w:val="both"/>
        <w:rPr>
          <w:rFonts w:ascii="Times New Roman" w:eastAsia="Calibri" w:hAnsi="Times New Roman" w:cs="Times New Roman"/>
          <w:sz w:val="28"/>
          <w:szCs w:val="28"/>
        </w:rPr>
      </w:pPr>
      <w:r w:rsidRPr="00814347">
        <w:rPr>
          <w:rFonts w:ascii="Times New Roman" w:eastAsia="Calibri" w:hAnsi="Times New Roman" w:cs="Times New Roman"/>
          <w:sz w:val="28"/>
          <w:szCs w:val="28"/>
        </w:rPr>
        <w:t>В Республике Беларусь на законодательном уровне утверждены но</w:t>
      </w:r>
      <w:r>
        <w:rPr>
          <w:rFonts w:ascii="Times New Roman" w:eastAsia="Calibri" w:hAnsi="Times New Roman" w:cs="Times New Roman"/>
          <w:sz w:val="28"/>
          <w:szCs w:val="28"/>
        </w:rPr>
        <w:t>р</w:t>
      </w:r>
      <w:r w:rsidRPr="00814347">
        <w:rPr>
          <w:rFonts w:ascii="Times New Roman" w:eastAsia="Calibri" w:hAnsi="Times New Roman" w:cs="Times New Roman"/>
          <w:sz w:val="28"/>
          <w:szCs w:val="28"/>
        </w:rPr>
        <w:t>мативно-правовые документы об образовании:</w:t>
      </w:r>
    </w:p>
    <w:p w14:paraId="45A39C9D" w14:textId="77777777" w:rsidR="00814347" w:rsidRPr="00814347" w:rsidRDefault="00814347" w:rsidP="00814347">
      <w:pPr>
        <w:spacing w:after="0" w:line="360" w:lineRule="auto"/>
        <w:ind w:firstLine="567"/>
        <w:jc w:val="both"/>
        <w:rPr>
          <w:rFonts w:ascii="Times New Roman" w:eastAsia="Calibri" w:hAnsi="Times New Roman" w:cs="Times New Roman"/>
          <w:sz w:val="28"/>
          <w:szCs w:val="28"/>
        </w:rPr>
      </w:pPr>
      <w:r w:rsidRPr="00814347">
        <w:rPr>
          <w:rFonts w:ascii="Times New Roman" w:eastAsia="Calibri" w:hAnsi="Times New Roman" w:cs="Times New Roman"/>
          <w:sz w:val="28"/>
          <w:szCs w:val="28"/>
        </w:rPr>
        <w:t>-Кодекс об образовании Республики Беларусь, в котором отражены образовательные стандарты качества образования детей, среди которых ведущая роль отводится интеллектуальной и познавательной сфере детей дошкольного возраста;</w:t>
      </w:r>
    </w:p>
    <w:p w14:paraId="30BC1A83" w14:textId="77777777" w:rsidR="00814347" w:rsidRPr="00814347" w:rsidRDefault="00814347" w:rsidP="00814347">
      <w:pPr>
        <w:spacing w:after="0" w:line="360" w:lineRule="auto"/>
        <w:ind w:firstLine="567"/>
        <w:jc w:val="both"/>
        <w:rPr>
          <w:rFonts w:ascii="Times New Roman" w:eastAsia="Calibri" w:hAnsi="Times New Roman" w:cs="Times New Roman"/>
          <w:sz w:val="28"/>
          <w:szCs w:val="28"/>
        </w:rPr>
      </w:pPr>
      <w:r w:rsidRPr="00814347">
        <w:rPr>
          <w:rFonts w:ascii="Times New Roman" w:eastAsia="Calibri" w:hAnsi="Times New Roman" w:cs="Times New Roman"/>
          <w:sz w:val="28"/>
          <w:szCs w:val="28"/>
        </w:rPr>
        <w:t>-Учебная программа дошкольного образования, в которой делается акцент на развитие познавательных процессов, усвоения программы дошкольного образования;</w:t>
      </w:r>
    </w:p>
    <w:p w14:paraId="3B51E783" w14:textId="77777777" w:rsidR="00814347" w:rsidRPr="00814347" w:rsidRDefault="00814347" w:rsidP="00814347">
      <w:pPr>
        <w:spacing w:after="0" w:line="360" w:lineRule="auto"/>
        <w:ind w:firstLine="567"/>
        <w:jc w:val="both"/>
        <w:rPr>
          <w:rFonts w:ascii="Times New Roman" w:eastAsia="Calibri" w:hAnsi="Times New Roman" w:cs="Times New Roman"/>
          <w:sz w:val="28"/>
          <w:szCs w:val="28"/>
        </w:rPr>
      </w:pPr>
      <w:r w:rsidRPr="00814347">
        <w:rPr>
          <w:rFonts w:ascii="Times New Roman" w:eastAsia="Calibri" w:hAnsi="Times New Roman" w:cs="Times New Roman"/>
          <w:sz w:val="28"/>
          <w:szCs w:val="28"/>
        </w:rPr>
        <w:t>-</w:t>
      </w:r>
      <w:r w:rsidRPr="00814347">
        <w:rPr>
          <w:rFonts w:ascii="Calibri" w:eastAsia="Calibri" w:hAnsi="Calibri" w:cs="Times New Roman"/>
        </w:rPr>
        <w:t xml:space="preserve"> </w:t>
      </w:r>
      <w:r w:rsidRPr="00814347">
        <w:rPr>
          <w:rFonts w:ascii="Times New Roman" w:eastAsia="Calibri" w:hAnsi="Times New Roman" w:cs="Times New Roman"/>
          <w:sz w:val="28"/>
          <w:szCs w:val="28"/>
        </w:rPr>
        <w:t>Постановление министерства образования Республики Беларусь № 137 «Об утверждении образовательного стандарта дошкольного образования»</w:t>
      </w:r>
    </w:p>
    <w:p w14:paraId="502B50D9" w14:textId="77777777" w:rsidR="00814347" w:rsidRPr="00814347" w:rsidRDefault="00814347" w:rsidP="00814347">
      <w:pPr>
        <w:spacing w:after="0" w:line="360" w:lineRule="auto"/>
        <w:ind w:firstLine="567"/>
        <w:jc w:val="both"/>
        <w:rPr>
          <w:rFonts w:ascii="Times New Roman" w:eastAsia="Calibri" w:hAnsi="Times New Roman" w:cs="Times New Roman"/>
          <w:sz w:val="28"/>
          <w:szCs w:val="28"/>
        </w:rPr>
      </w:pPr>
      <w:r w:rsidRPr="00814347">
        <w:rPr>
          <w:rFonts w:ascii="Times New Roman" w:eastAsia="Calibri" w:hAnsi="Times New Roman" w:cs="Times New Roman"/>
          <w:sz w:val="28"/>
          <w:szCs w:val="28"/>
        </w:rPr>
        <w:t xml:space="preserve">В соответствии с образовательным стандартом ребенок 6-7 лет  запоминает при помощи образно-зрительной памяти и на слух 5–7 объектов, при использовании приема смысловой группировки – 9 и более объектов;   использует для запоминания различные приемы: создания внешних опор (подсчет, ассоциация, мнемосхема, группировка); </w:t>
      </w:r>
    </w:p>
    <w:p w14:paraId="28C980E1" w14:textId="77777777" w:rsidR="00814347" w:rsidRPr="00814347" w:rsidRDefault="00814347" w:rsidP="00814347">
      <w:pPr>
        <w:spacing w:after="0" w:line="360" w:lineRule="auto"/>
        <w:ind w:firstLine="567"/>
        <w:jc w:val="both"/>
        <w:rPr>
          <w:rFonts w:ascii="Times New Roman" w:eastAsia="Calibri" w:hAnsi="Times New Roman" w:cs="Times New Roman"/>
          <w:sz w:val="28"/>
          <w:szCs w:val="28"/>
        </w:rPr>
      </w:pPr>
      <w:r w:rsidRPr="00814347">
        <w:rPr>
          <w:rFonts w:ascii="Times New Roman" w:eastAsia="Calibri" w:hAnsi="Times New Roman" w:cs="Times New Roman"/>
          <w:sz w:val="28"/>
          <w:szCs w:val="28"/>
        </w:rPr>
        <w:t xml:space="preserve">создания смысловых опор (классификация, достраивание материала, структурирование, аналогия); </w:t>
      </w:r>
    </w:p>
    <w:p w14:paraId="55620EBB" w14:textId="77777777" w:rsidR="00814347" w:rsidRPr="00814347" w:rsidRDefault="00814347" w:rsidP="00814347">
      <w:pPr>
        <w:spacing w:after="0" w:line="360" w:lineRule="auto"/>
        <w:ind w:firstLine="567"/>
        <w:jc w:val="both"/>
        <w:rPr>
          <w:rFonts w:ascii="Times New Roman" w:eastAsia="Calibri" w:hAnsi="Times New Roman" w:cs="Times New Roman"/>
          <w:sz w:val="28"/>
          <w:szCs w:val="28"/>
        </w:rPr>
      </w:pPr>
      <w:r w:rsidRPr="00814347">
        <w:rPr>
          <w:rFonts w:ascii="Times New Roman" w:eastAsia="Calibri" w:hAnsi="Times New Roman" w:cs="Times New Roman"/>
          <w:sz w:val="28"/>
          <w:szCs w:val="28"/>
        </w:rPr>
        <w:t xml:space="preserve">логического запоминания (подсчет, смысловое соотнесение, смысловая группировка); наглядного моделирования (использование пиктограмм при запоминании слов, зарисовка эпизодов при запоминании сказок, рассказов); владеет произвольной регуляцией внимания и процессов памяти (вспоминает желаемое, проговаривает про себя и вслух план действий); </w:t>
      </w:r>
    </w:p>
    <w:p w14:paraId="2DDBF15A" w14:textId="77777777" w:rsidR="00814347" w:rsidRPr="00814347" w:rsidRDefault="00814347" w:rsidP="00814347">
      <w:pPr>
        <w:spacing w:after="0" w:line="360" w:lineRule="auto"/>
        <w:ind w:firstLine="567"/>
        <w:jc w:val="both"/>
        <w:rPr>
          <w:rFonts w:ascii="Times New Roman" w:eastAsia="Calibri" w:hAnsi="Times New Roman" w:cs="Times New Roman"/>
          <w:sz w:val="28"/>
          <w:szCs w:val="28"/>
        </w:rPr>
      </w:pPr>
      <w:r w:rsidRPr="00814347">
        <w:rPr>
          <w:rFonts w:ascii="Times New Roman" w:eastAsia="Calibri" w:hAnsi="Times New Roman" w:cs="Times New Roman"/>
          <w:sz w:val="28"/>
          <w:szCs w:val="28"/>
        </w:rPr>
        <w:t xml:space="preserve">рассказывает и детально описывает образы всех видов памяти (зрительные, слуховые, осязательные, обонятельные, вкусовые, двигательные и </w:t>
      </w:r>
      <w:r w:rsidRPr="00814347">
        <w:rPr>
          <w:rFonts w:ascii="Times New Roman" w:eastAsia="Calibri" w:hAnsi="Times New Roman" w:cs="Times New Roman"/>
          <w:sz w:val="28"/>
          <w:szCs w:val="28"/>
        </w:rPr>
        <w:lastRenderedPageBreak/>
        <w:t>эмоциональные); применяет приемы самоконтроля при запоминании, сохранении и воспроизведении.</w:t>
      </w:r>
    </w:p>
    <w:p w14:paraId="69C6E63B" w14:textId="77777777" w:rsidR="00814347" w:rsidRPr="00814347" w:rsidRDefault="00814347" w:rsidP="00814347">
      <w:pPr>
        <w:spacing w:after="0" w:line="360" w:lineRule="auto"/>
        <w:ind w:firstLine="567"/>
        <w:jc w:val="both"/>
        <w:rPr>
          <w:rFonts w:ascii="Times New Roman" w:eastAsia="Calibri" w:hAnsi="Times New Roman" w:cs="Times New Roman"/>
          <w:sz w:val="28"/>
          <w:szCs w:val="28"/>
        </w:rPr>
      </w:pPr>
      <w:r w:rsidRPr="00814347">
        <w:rPr>
          <w:rFonts w:ascii="Times New Roman" w:eastAsia="Calibri" w:hAnsi="Times New Roman" w:cs="Times New Roman"/>
          <w:sz w:val="28"/>
          <w:szCs w:val="28"/>
        </w:rPr>
        <w:t xml:space="preserve">А как этого достичь, когда большинство современных детей не читают книги, и родители не читают книги детям, нет постоянной тренировки памяти. Внимание детей неустойчивое, работоспособность и учебная мотивация низкая. </w:t>
      </w:r>
      <w:r w:rsidRPr="00814347">
        <w:rPr>
          <w:rFonts w:ascii="Times New Roman" w:eastAsia="Calibri" w:hAnsi="Times New Roman" w:cs="Times New Roman"/>
          <w:i/>
          <w:sz w:val="28"/>
          <w:szCs w:val="28"/>
        </w:rPr>
        <w:t>Из этого следует, что педагоги должны адаптировать, доработать методы и приемы развития памяти под современных детей.</w:t>
      </w:r>
      <w:r w:rsidRPr="00814347">
        <w:rPr>
          <w:rFonts w:ascii="Times New Roman" w:eastAsia="Calibri" w:hAnsi="Times New Roman" w:cs="Times New Roman"/>
          <w:sz w:val="28"/>
          <w:szCs w:val="28"/>
        </w:rPr>
        <w:t xml:space="preserve"> Очень многие методики без адаптации, не подходят детям. </w:t>
      </w:r>
    </w:p>
    <w:p w14:paraId="0E7B4BCA" w14:textId="77777777" w:rsidR="00814347" w:rsidRPr="00814347" w:rsidRDefault="005B1FD7" w:rsidP="00814347">
      <w:pPr>
        <w:pStyle w:val="a4"/>
        <w:numPr>
          <w:ilvl w:val="1"/>
          <w:numId w:val="1"/>
        </w:numPr>
        <w:spacing w:after="0" w:line="360" w:lineRule="auto"/>
        <w:ind w:left="0" w:firstLine="709"/>
        <w:jc w:val="both"/>
        <w:rPr>
          <w:rFonts w:ascii="Times New Roman" w:hAnsi="Times New Roman" w:cs="Times New Roman"/>
          <w:b/>
          <w:sz w:val="28"/>
          <w:szCs w:val="28"/>
        </w:rPr>
      </w:pPr>
      <w:r w:rsidRPr="0028613E">
        <w:rPr>
          <w:rFonts w:ascii="Times New Roman" w:hAnsi="Times New Roman" w:cs="Times New Roman"/>
          <w:b/>
          <w:sz w:val="28"/>
          <w:szCs w:val="28"/>
        </w:rPr>
        <w:t>Цель опыта:</w:t>
      </w:r>
      <w:r w:rsidR="00AA41E5" w:rsidRPr="0028613E">
        <w:rPr>
          <w:rFonts w:ascii="Times New Roman" w:hAnsi="Times New Roman" w:cs="Times New Roman"/>
          <w:b/>
          <w:sz w:val="28"/>
          <w:szCs w:val="28"/>
        </w:rPr>
        <w:t xml:space="preserve"> </w:t>
      </w:r>
      <w:r w:rsidR="00814347" w:rsidRPr="00814347">
        <w:rPr>
          <w:rFonts w:ascii="Times New Roman" w:hAnsi="Times New Roman" w:cs="Times New Roman"/>
          <w:sz w:val="28"/>
          <w:szCs w:val="28"/>
        </w:rPr>
        <w:t>развитие памяти детей старшего дошкольного возраста методом эйдетики.</w:t>
      </w:r>
    </w:p>
    <w:p w14:paraId="2B173C81" w14:textId="77777777" w:rsidR="005B1FD7" w:rsidRPr="0028613E" w:rsidRDefault="005B1FD7" w:rsidP="0028613E">
      <w:pPr>
        <w:pStyle w:val="a4"/>
        <w:numPr>
          <w:ilvl w:val="1"/>
          <w:numId w:val="1"/>
        </w:numPr>
        <w:spacing w:after="0" w:line="360" w:lineRule="auto"/>
        <w:jc w:val="both"/>
        <w:rPr>
          <w:rFonts w:ascii="Times New Roman" w:hAnsi="Times New Roman" w:cs="Times New Roman"/>
          <w:b/>
          <w:sz w:val="28"/>
          <w:szCs w:val="28"/>
        </w:rPr>
      </w:pPr>
      <w:r w:rsidRPr="0028613E">
        <w:rPr>
          <w:rFonts w:ascii="Times New Roman" w:hAnsi="Times New Roman" w:cs="Times New Roman"/>
          <w:b/>
          <w:sz w:val="28"/>
          <w:szCs w:val="28"/>
        </w:rPr>
        <w:t>Задачи опыта</w:t>
      </w:r>
      <w:r w:rsidR="00814347">
        <w:rPr>
          <w:rFonts w:ascii="Times New Roman" w:hAnsi="Times New Roman" w:cs="Times New Roman"/>
          <w:b/>
          <w:sz w:val="28"/>
          <w:szCs w:val="28"/>
        </w:rPr>
        <w:t>:</w:t>
      </w:r>
    </w:p>
    <w:p w14:paraId="3578FC94" w14:textId="77777777" w:rsidR="00814347" w:rsidRPr="00814347" w:rsidRDefault="00814347" w:rsidP="00814347">
      <w:pPr>
        <w:spacing w:after="0" w:line="360" w:lineRule="auto"/>
        <w:jc w:val="both"/>
        <w:rPr>
          <w:rFonts w:ascii="Times New Roman" w:hAnsi="Times New Roman" w:cs="Times New Roman"/>
          <w:sz w:val="28"/>
          <w:szCs w:val="28"/>
        </w:rPr>
      </w:pPr>
      <w:r w:rsidRPr="00814347">
        <w:rPr>
          <w:rFonts w:ascii="Times New Roman" w:hAnsi="Times New Roman" w:cs="Times New Roman"/>
          <w:sz w:val="28"/>
          <w:szCs w:val="28"/>
        </w:rPr>
        <w:t>- изучить научно-методическую, психолого-педагогическую литературу по вопросу использования метода эйдетики в программе коррекционно-развивающих занятий для детей дошкольного возраста;</w:t>
      </w:r>
    </w:p>
    <w:p w14:paraId="7D7E79D3" w14:textId="77777777" w:rsidR="00814347" w:rsidRPr="00814347" w:rsidRDefault="00814347" w:rsidP="00814347">
      <w:pPr>
        <w:spacing w:after="0" w:line="360" w:lineRule="auto"/>
        <w:jc w:val="both"/>
        <w:rPr>
          <w:rFonts w:ascii="Times New Roman" w:hAnsi="Times New Roman" w:cs="Times New Roman"/>
          <w:sz w:val="28"/>
          <w:szCs w:val="28"/>
        </w:rPr>
      </w:pPr>
      <w:r w:rsidRPr="00814347">
        <w:rPr>
          <w:rFonts w:ascii="Times New Roman" w:hAnsi="Times New Roman" w:cs="Times New Roman"/>
          <w:sz w:val="28"/>
          <w:szCs w:val="28"/>
        </w:rPr>
        <w:t>- разработать комплекс упражнений, основанных на методе эйдетики и дидактический материал для коррекционно-развивающих занятий с детьми старшего дошкольного возраста;</w:t>
      </w:r>
    </w:p>
    <w:p w14:paraId="78149F77" w14:textId="77777777" w:rsidR="00814347" w:rsidRPr="00814347" w:rsidRDefault="00814347" w:rsidP="00814347">
      <w:pPr>
        <w:spacing w:after="0" w:line="360" w:lineRule="auto"/>
        <w:jc w:val="both"/>
        <w:rPr>
          <w:rFonts w:ascii="Times New Roman" w:hAnsi="Times New Roman" w:cs="Times New Roman"/>
          <w:sz w:val="28"/>
          <w:szCs w:val="28"/>
        </w:rPr>
      </w:pPr>
      <w:r w:rsidRPr="00814347">
        <w:rPr>
          <w:rFonts w:ascii="Times New Roman" w:hAnsi="Times New Roman" w:cs="Times New Roman"/>
          <w:sz w:val="28"/>
          <w:szCs w:val="28"/>
        </w:rPr>
        <w:t>- создать банк диагностического инструментария для диагностики уровня познавательной сферы воспитанников на начало проведения коррекционно-развивающих занятий и по окончании;</w:t>
      </w:r>
    </w:p>
    <w:p w14:paraId="4A369656" w14:textId="77777777" w:rsidR="00814347" w:rsidRPr="00814347" w:rsidRDefault="00814347" w:rsidP="00814347">
      <w:pPr>
        <w:spacing w:after="0" w:line="360" w:lineRule="auto"/>
        <w:jc w:val="both"/>
        <w:rPr>
          <w:rFonts w:ascii="Times New Roman" w:hAnsi="Times New Roman" w:cs="Times New Roman"/>
          <w:sz w:val="28"/>
          <w:szCs w:val="28"/>
        </w:rPr>
      </w:pPr>
      <w:r w:rsidRPr="00814347">
        <w:rPr>
          <w:rFonts w:ascii="Times New Roman" w:hAnsi="Times New Roman" w:cs="Times New Roman"/>
          <w:sz w:val="28"/>
          <w:szCs w:val="28"/>
        </w:rPr>
        <w:t>- проанализировать результаты диагностики познавательной сферы детей старшего дошкольного возраста, в рамках исследования эффективности разработанной программы.</w:t>
      </w:r>
    </w:p>
    <w:p w14:paraId="2B322FB2" w14:textId="77777777" w:rsidR="00657C58" w:rsidRPr="00657C58" w:rsidRDefault="00657C58" w:rsidP="0028613E">
      <w:pPr>
        <w:spacing w:after="0" w:line="360" w:lineRule="auto"/>
        <w:ind w:firstLine="708"/>
        <w:jc w:val="both"/>
        <w:rPr>
          <w:rFonts w:ascii="Times New Roman" w:hAnsi="Times New Roman" w:cs="Times New Roman"/>
          <w:b/>
          <w:sz w:val="28"/>
          <w:szCs w:val="28"/>
        </w:rPr>
      </w:pPr>
      <w:r w:rsidRPr="00EA4193">
        <w:rPr>
          <w:rFonts w:ascii="Times New Roman" w:hAnsi="Times New Roman" w:cs="Times New Roman"/>
          <w:b/>
          <w:sz w:val="28"/>
          <w:szCs w:val="28"/>
        </w:rPr>
        <w:t>1.5. Длительность работы над опытом</w:t>
      </w:r>
    </w:p>
    <w:p w14:paraId="6EA0031F" w14:textId="2D70DFD0" w:rsidR="006101F4" w:rsidRDefault="00AA41E5" w:rsidP="0028613E">
      <w:pPr>
        <w:spacing w:after="0" w:line="360" w:lineRule="auto"/>
        <w:ind w:firstLine="708"/>
        <w:jc w:val="both"/>
        <w:rPr>
          <w:rFonts w:ascii="Times New Roman" w:hAnsi="Times New Roman" w:cs="Times New Roman"/>
          <w:sz w:val="28"/>
          <w:szCs w:val="28"/>
        </w:rPr>
      </w:pPr>
      <w:r w:rsidRPr="00DA57B4">
        <w:rPr>
          <w:rFonts w:ascii="Times New Roman" w:hAnsi="Times New Roman" w:cs="Times New Roman"/>
          <w:sz w:val="28"/>
          <w:szCs w:val="28"/>
        </w:rPr>
        <w:t xml:space="preserve">Работа в данном направлении осуществлялась </w:t>
      </w:r>
      <w:r w:rsidR="006101F4" w:rsidRPr="006101F4">
        <w:rPr>
          <w:rFonts w:ascii="Times New Roman" w:hAnsi="Times New Roman" w:cs="Times New Roman"/>
          <w:sz w:val="28"/>
          <w:szCs w:val="28"/>
        </w:rPr>
        <w:t xml:space="preserve"> </w:t>
      </w:r>
      <w:r w:rsidR="006101F4">
        <w:rPr>
          <w:rFonts w:ascii="Times New Roman" w:hAnsi="Times New Roman" w:cs="Times New Roman"/>
          <w:sz w:val="28"/>
          <w:szCs w:val="28"/>
          <w:lang w:val="en-US"/>
        </w:rPr>
        <w:t>c</w:t>
      </w:r>
      <w:r w:rsidR="006101F4" w:rsidRPr="006101F4">
        <w:rPr>
          <w:rFonts w:ascii="Times New Roman" w:hAnsi="Times New Roman" w:cs="Times New Roman"/>
          <w:sz w:val="28"/>
          <w:szCs w:val="28"/>
        </w:rPr>
        <w:t xml:space="preserve"> </w:t>
      </w:r>
      <w:r w:rsidR="002767FA">
        <w:rPr>
          <w:rFonts w:ascii="Times New Roman" w:hAnsi="Times New Roman" w:cs="Times New Roman"/>
          <w:sz w:val="28"/>
          <w:szCs w:val="28"/>
        </w:rPr>
        <w:t>января</w:t>
      </w:r>
      <w:r w:rsidR="006101F4">
        <w:rPr>
          <w:rFonts w:ascii="Times New Roman" w:hAnsi="Times New Roman" w:cs="Times New Roman"/>
          <w:sz w:val="28"/>
          <w:szCs w:val="28"/>
        </w:rPr>
        <w:t xml:space="preserve"> 202</w:t>
      </w:r>
      <w:r w:rsidR="00603BA3">
        <w:rPr>
          <w:rFonts w:ascii="Times New Roman" w:hAnsi="Times New Roman" w:cs="Times New Roman"/>
          <w:sz w:val="28"/>
          <w:szCs w:val="28"/>
        </w:rPr>
        <w:t>0</w:t>
      </w:r>
      <w:r w:rsidR="006101F4">
        <w:rPr>
          <w:rFonts w:ascii="Times New Roman" w:hAnsi="Times New Roman" w:cs="Times New Roman"/>
          <w:sz w:val="28"/>
          <w:szCs w:val="28"/>
        </w:rPr>
        <w:t xml:space="preserve"> года</w:t>
      </w:r>
      <w:r w:rsidR="004E039B">
        <w:rPr>
          <w:rFonts w:ascii="Times New Roman" w:hAnsi="Times New Roman" w:cs="Times New Roman"/>
          <w:sz w:val="28"/>
          <w:szCs w:val="28"/>
        </w:rPr>
        <w:t xml:space="preserve"> </w:t>
      </w:r>
      <w:r w:rsidR="006101F4">
        <w:rPr>
          <w:rFonts w:ascii="Times New Roman" w:hAnsi="Times New Roman" w:cs="Times New Roman"/>
          <w:sz w:val="28"/>
          <w:szCs w:val="28"/>
        </w:rPr>
        <w:t xml:space="preserve">по </w:t>
      </w:r>
      <w:r w:rsidR="002767FA">
        <w:rPr>
          <w:rFonts w:ascii="Times New Roman" w:hAnsi="Times New Roman" w:cs="Times New Roman"/>
          <w:sz w:val="28"/>
          <w:szCs w:val="28"/>
        </w:rPr>
        <w:t xml:space="preserve">май </w:t>
      </w:r>
      <w:r w:rsidR="006101F4">
        <w:rPr>
          <w:rFonts w:ascii="Times New Roman" w:hAnsi="Times New Roman" w:cs="Times New Roman"/>
          <w:sz w:val="28"/>
          <w:szCs w:val="28"/>
        </w:rPr>
        <w:t>2022 года .</w:t>
      </w:r>
    </w:p>
    <w:p w14:paraId="2ECBB3AF" w14:textId="77777777" w:rsidR="006101F4" w:rsidRDefault="006101F4" w:rsidP="0028613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Были выделены следующие этапы.</w:t>
      </w:r>
    </w:p>
    <w:p w14:paraId="07AB9659" w14:textId="3C6349E7" w:rsidR="006101F4" w:rsidRDefault="006101F4" w:rsidP="0028613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Подготовительный с </w:t>
      </w:r>
      <w:r w:rsidR="009F3945">
        <w:rPr>
          <w:rFonts w:ascii="Times New Roman" w:hAnsi="Times New Roman" w:cs="Times New Roman"/>
          <w:sz w:val="28"/>
          <w:szCs w:val="28"/>
        </w:rPr>
        <w:t>января</w:t>
      </w:r>
      <w:r>
        <w:rPr>
          <w:rFonts w:ascii="Times New Roman" w:hAnsi="Times New Roman" w:cs="Times New Roman"/>
          <w:sz w:val="28"/>
          <w:szCs w:val="28"/>
        </w:rPr>
        <w:t xml:space="preserve"> 2020 года по </w:t>
      </w:r>
      <w:r w:rsidR="009F3945">
        <w:rPr>
          <w:rFonts w:ascii="Times New Roman" w:hAnsi="Times New Roman" w:cs="Times New Roman"/>
          <w:sz w:val="28"/>
          <w:szCs w:val="28"/>
        </w:rPr>
        <w:t>август</w:t>
      </w:r>
      <w:r>
        <w:rPr>
          <w:rFonts w:ascii="Times New Roman" w:hAnsi="Times New Roman" w:cs="Times New Roman"/>
          <w:sz w:val="28"/>
          <w:szCs w:val="28"/>
        </w:rPr>
        <w:t xml:space="preserve"> 202</w:t>
      </w:r>
      <w:r w:rsidR="009F3945">
        <w:rPr>
          <w:rFonts w:ascii="Times New Roman" w:hAnsi="Times New Roman" w:cs="Times New Roman"/>
          <w:sz w:val="28"/>
          <w:szCs w:val="28"/>
        </w:rPr>
        <w:t>1</w:t>
      </w:r>
      <w:r>
        <w:rPr>
          <w:rFonts w:ascii="Times New Roman" w:hAnsi="Times New Roman" w:cs="Times New Roman"/>
          <w:sz w:val="28"/>
          <w:szCs w:val="28"/>
        </w:rPr>
        <w:t xml:space="preserve"> года.</w:t>
      </w:r>
    </w:p>
    <w:p w14:paraId="0A501AE6" w14:textId="0A78D58A" w:rsidR="00603BA3" w:rsidRDefault="006101F4" w:rsidP="006101F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C85FB4">
        <w:rPr>
          <w:rFonts w:ascii="Times New Roman" w:hAnsi="Times New Roman" w:cs="Times New Roman"/>
          <w:sz w:val="28"/>
          <w:szCs w:val="28"/>
        </w:rPr>
        <w:t xml:space="preserve"> </w:t>
      </w:r>
      <w:r>
        <w:rPr>
          <w:rFonts w:ascii="Times New Roman" w:hAnsi="Times New Roman" w:cs="Times New Roman"/>
          <w:sz w:val="28"/>
          <w:szCs w:val="28"/>
        </w:rPr>
        <w:t>Изучение</w:t>
      </w:r>
      <w:r w:rsidR="004E039B">
        <w:rPr>
          <w:rFonts w:ascii="Times New Roman" w:hAnsi="Times New Roman" w:cs="Times New Roman"/>
          <w:sz w:val="28"/>
          <w:szCs w:val="28"/>
        </w:rPr>
        <w:t xml:space="preserve"> литературы</w:t>
      </w:r>
      <w:r w:rsidR="008E5AE1">
        <w:rPr>
          <w:rFonts w:ascii="Times New Roman" w:hAnsi="Times New Roman" w:cs="Times New Roman"/>
          <w:sz w:val="28"/>
          <w:szCs w:val="28"/>
        </w:rPr>
        <w:t xml:space="preserve"> по теме эйдети</w:t>
      </w:r>
      <w:r>
        <w:rPr>
          <w:rFonts w:ascii="Times New Roman" w:hAnsi="Times New Roman" w:cs="Times New Roman"/>
          <w:sz w:val="28"/>
          <w:szCs w:val="28"/>
        </w:rPr>
        <w:t>ки</w:t>
      </w:r>
      <w:r w:rsidR="00603BA3">
        <w:rPr>
          <w:rFonts w:ascii="Times New Roman" w:hAnsi="Times New Roman" w:cs="Times New Roman"/>
          <w:sz w:val="28"/>
          <w:szCs w:val="28"/>
        </w:rPr>
        <w:t>;</w:t>
      </w:r>
    </w:p>
    <w:p w14:paraId="1778B18C" w14:textId="77777777" w:rsidR="009F3945" w:rsidRDefault="00603BA3" w:rsidP="006101F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w:t>
      </w:r>
      <w:r w:rsidR="004E039B">
        <w:rPr>
          <w:rFonts w:ascii="Times New Roman" w:hAnsi="Times New Roman" w:cs="Times New Roman"/>
          <w:sz w:val="28"/>
          <w:szCs w:val="28"/>
        </w:rPr>
        <w:t xml:space="preserve"> </w:t>
      </w:r>
      <w:r>
        <w:rPr>
          <w:rFonts w:ascii="Times New Roman" w:hAnsi="Times New Roman" w:cs="Times New Roman"/>
          <w:sz w:val="28"/>
          <w:szCs w:val="28"/>
        </w:rPr>
        <w:t>С</w:t>
      </w:r>
      <w:r w:rsidR="004E039B">
        <w:rPr>
          <w:rFonts w:ascii="Times New Roman" w:hAnsi="Times New Roman" w:cs="Times New Roman"/>
          <w:sz w:val="28"/>
          <w:szCs w:val="28"/>
        </w:rPr>
        <w:t xml:space="preserve">бор, анализ и обобщение материала по теме исследования, </w:t>
      </w:r>
      <w:r w:rsidR="008E5AE1">
        <w:rPr>
          <w:rFonts w:ascii="Times New Roman" w:hAnsi="Times New Roman" w:cs="Times New Roman"/>
          <w:sz w:val="28"/>
          <w:szCs w:val="28"/>
        </w:rPr>
        <w:t>выделение проблемы исследования и обоснование актуальности проблемы исследования</w:t>
      </w:r>
      <w:r w:rsidR="009F3945">
        <w:rPr>
          <w:rFonts w:ascii="Times New Roman" w:hAnsi="Times New Roman" w:cs="Times New Roman"/>
          <w:sz w:val="28"/>
          <w:szCs w:val="28"/>
        </w:rPr>
        <w:t>;</w:t>
      </w:r>
    </w:p>
    <w:p w14:paraId="08E7EC98" w14:textId="234789A9" w:rsidR="004E039B" w:rsidRDefault="009F3945" w:rsidP="006101F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C85FB4">
        <w:rPr>
          <w:rFonts w:ascii="Times New Roman" w:hAnsi="Times New Roman" w:cs="Times New Roman"/>
          <w:sz w:val="28"/>
          <w:szCs w:val="28"/>
        </w:rPr>
        <w:t>Ф</w:t>
      </w:r>
      <w:r w:rsidR="008E5AE1">
        <w:rPr>
          <w:rFonts w:ascii="Times New Roman" w:hAnsi="Times New Roman" w:cs="Times New Roman"/>
          <w:sz w:val="28"/>
          <w:szCs w:val="28"/>
        </w:rPr>
        <w:t>ормулировка задач для достижения поставленной цели</w:t>
      </w:r>
      <w:r w:rsidR="00603BA3">
        <w:rPr>
          <w:rFonts w:ascii="Times New Roman" w:hAnsi="Times New Roman" w:cs="Times New Roman"/>
          <w:sz w:val="28"/>
          <w:szCs w:val="28"/>
        </w:rPr>
        <w:t>.</w:t>
      </w:r>
    </w:p>
    <w:p w14:paraId="5159EAA5" w14:textId="0D874E2D" w:rsidR="00603BA3" w:rsidRDefault="00603BA3" w:rsidP="006101F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Основной с </w:t>
      </w:r>
      <w:r w:rsidR="009F3945">
        <w:rPr>
          <w:rFonts w:ascii="Times New Roman" w:hAnsi="Times New Roman" w:cs="Times New Roman"/>
          <w:sz w:val="28"/>
          <w:szCs w:val="28"/>
        </w:rPr>
        <w:t xml:space="preserve">сентября </w:t>
      </w:r>
      <w:r>
        <w:rPr>
          <w:rFonts w:ascii="Times New Roman" w:hAnsi="Times New Roman" w:cs="Times New Roman"/>
          <w:sz w:val="28"/>
          <w:szCs w:val="28"/>
        </w:rPr>
        <w:t xml:space="preserve">2021 по </w:t>
      </w:r>
      <w:r w:rsidR="009F3945">
        <w:rPr>
          <w:rFonts w:ascii="Times New Roman" w:hAnsi="Times New Roman" w:cs="Times New Roman"/>
          <w:sz w:val="28"/>
          <w:szCs w:val="28"/>
        </w:rPr>
        <w:t>апрель</w:t>
      </w:r>
      <w:r>
        <w:rPr>
          <w:rFonts w:ascii="Times New Roman" w:hAnsi="Times New Roman" w:cs="Times New Roman"/>
          <w:sz w:val="28"/>
          <w:szCs w:val="28"/>
        </w:rPr>
        <w:t xml:space="preserve"> 202</w:t>
      </w:r>
      <w:r w:rsidR="009F3945">
        <w:rPr>
          <w:rFonts w:ascii="Times New Roman" w:hAnsi="Times New Roman" w:cs="Times New Roman"/>
          <w:sz w:val="28"/>
          <w:szCs w:val="28"/>
        </w:rPr>
        <w:t>2</w:t>
      </w:r>
      <w:r>
        <w:rPr>
          <w:rFonts w:ascii="Times New Roman" w:hAnsi="Times New Roman" w:cs="Times New Roman"/>
          <w:sz w:val="28"/>
          <w:szCs w:val="28"/>
        </w:rPr>
        <w:t xml:space="preserve"> года.</w:t>
      </w:r>
    </w:p>
    <w:p w14:paraId="22A82279" w14:textId="1131D1F8" w:rsidR="00603BA3" w:rsidRDefault="00603BA3" w:rsidP="006101F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Разработка методического инструментария по данной проблеме:</w:t>
      </w:r>
    </w:p>
    <w:p w14:paraId="3F50D5F5" w14:textId="569A52B6" w:rsidR="00603BA3" w:rsidRDefault="00603BA3" w:rsidP="006101F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состав</w:t>
      </w:r>
      <w:r w:rsidR="000F1B58">
        <w:rPr>
          <w:rFonts w:ascii="Times New Roman" w:hAnsi="Times New Roman" w:cs="Times New Roman"/>
          <w:sz w:val="28"/>
          <w:szCs w:val="28"/>
        </w:rPr>
        <w:t>ление</w:t>
      </w:r>
      <w:r>
        <w:rPr>
          <w:rFonts w:ascii="Times New Roman" w:hAnsi="Times New Roman" w:cs="Times New Roman"/>
          <w:sz w:val="28"/>
          <w:szCs w:val="28"/>
        </w:rPr>
        <w:t xml:space="preserve"> протокол</w:t>
      </w:r>
      <w:r w:rsidR="000F1B58">
        <w:rPr>
          <w:rFonts w:ascii="Times New Roman" w:hAnsi="Times New Roman" w:cs="Times New Roman"/>
          <w:sz w:val="28"/>
          <w:szCs w:val="28"/>
        </w:rPr>
        <w:t>а</w:t>
      </w:r>
      <w:r>
        <w:rPr>
          <w:rFonts w:ascii="Times New Roman" w:hAnsi="Times New Roman" w:cs="Times New Roman"/>
          <w:sz w:val="28"/>
          <w:szCs w:val="28"/>
        </w:rPr>
        <w:t xml:space="preserve"> диагностического исследования</w:t>
      </w:r>
      <w:r w:rsidR="009F3945">
        <w:rPr>
          <w:rFonts w:ascii="Times New Roman" w:hAnsi="Times New Roman" w:cs="Times New Roman"/>
          <w:sz w:val="28"/>
          <w:szCs w:val="28"/>
        </w:rPr>
        <w:t xml:space="preserve"> и провести диагностику до начала занятий</w:t>
      </w:r>
      <w:r>
        <w:rPr>
          <w:rFonts w:ascii="Times New Roman" w:hAnsi="Times New Roman" w:cs="Times New Roman"/>
          <w:sz w:val="28"/>
          <w:szCs w:val="28"/>
        </w:rPr>
        <w:t>;</w:t>
      </w:r>
    </w:p>
    <w:p w14:paraId="43D9C582" w14:textId="108B227C" w:rsidR="00603BA3" w:rsidRDefault="00603BA3" w:rsidP="006101F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-разработ</w:t>
      </w:r>
      <w:r w:rsidR="000F1B58">
        <w:rPr>
          <w:rFonts w:ascii="Times New Roman" w:hAnsi="Times New Roman" w:cs="Times New Roman"/>
          <w:sz w:val="28"/>
          <w:szCs w:val="28"/>
        </w:rPr>
        <w:t>ка</w:t>
      </w:r>
      <w:r>
        <w:rPr>
          <w:rFonts w:ascii="Times New Roman" w:hAnsi="Times New Roman" w:cs="Times New Roman"/>
          <w:sz w:val="28"/>
          <w:szCs w:val="28"/>
        </w:rPr>
        <w:t xml:space="preserve"> конспект</w:t>
      </w:r>
      <w:r w:rsidR="000F1B58">
        <w:rPr>
          <w:rFonts w:ascii="Times New Roman" w:hAnsi="Times New Roman" w:cs="Times New Roman"/>
          <w:sz w:val="28"/>
          <w:szCs w:val="28"/>
        </w:rPr>
        <w:t>ов</w:t>
      </w:r>
      <w:r>
        <w:rPr>
          <w:rFonts w:ascii="Times New Roman" w:hAnsi="Times New Roman" w:cs="Times New Roman"/>
          <w:sz w:val="28"/>
          <w:szCs w:val="28"/>
        </w:rPr>
        <w:t xml:space="preserve"> занятий </w:t>
      </w:r>
      <w:r w:rsidR="009F3945">
        <w:rPr>
          <w:rFonts w:ascii="Times New Roman" w:hAnsi="Times New Roman" w:cs="Times New Roman"/>
          <w:sz w:val="28"/>
          <w:szCs w:val="28"/>
        </w:rPr>
        <w:t xml:space="preserve">для детей </w:t>
      </w:r>
      <w:r>
        <w:rPr>
          <w:rFonts w:ascii="Times New Roman" w:hAnsi="Times New Roman" w:cs="Times New Roman"/>
          <w:sz w:val="28"/>
          <w:szCs w:val="28"/>
        </w:rPr>
        <w:t>с применением методов эйдетики;</w:t>
      </w:r>
    </w:p>
    <w:p w14:paraId="09D2EC09" w14:textId="56D5E8D8" w:rsidR="009F3945" w:rsidRDefault="009F3945" w:rsidP="002767F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-состав</w:t>
      </w:r>
      <w:r w:rsidR="000F1B58">
        <w:rPr>
          <w:rFonts w:ascii="Times New Roman" w:hAnsi="Times New Roman" w:cs="Times New Roman"/>
          <w:sz w:val="28"/>
          <w:szCs w:val="28"/>
        </w:rPr>
        <w:t>ление</w:t>
      </w:r>
      <w:r>
        <w:rPr>
          <w:rFonts w:ascii="Times New Roman" w:hAnsi="Times New Roman" w:cs="Times New Roman"/>
          <w:sz w:val="28"/>
          <w:szCs w:val="28"/>
        </w:rPr>
        <w:t xml:space="preserve"> протокол</w:t>
      </w:r>
      <w:r w:rsidR="000F1B58">
        <w:rPr>
          <w:rFonts w:ascii="Times New Roman" w:hAnsi="Times New Roman" w:cs="Times New Roman"/>
          <w:sz w:val="28"/>
          <w:szCs w:val="28"/>
        </w:rPr>
        <w:t>а</w:t>
      </w:r>
      <w:r>
        <w:rPr>
          <w:rFonts w:ascii="Times New Roman" w:hAnsi="Times New Roman" w:cs="Times New Roman"/>
          <w:sz w:val="28"/>
          <w:szCs w:val="28"/>
        </w:rPr>
        <w:t xml:space="preserve"> диагностического исследования и провести диагностику после окончания занятий;</w:t>
      </w:r>
    </w:p>
    <w:p w14:paraId="33F54645" w14:textId="36F7969D" w:rsidR="004E039B" w:rsidRDefault="009F3945" w:rsidP="0028613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Заключительный.</w:t>
      </w:r>
    </w:p>
    <w:p w14:paraId="3ECE59AB" w14:textId="0074C0F2" w:rsidR="00DA57B4" w:rsidRPr="00DA57B4" w:rsidRDefault="009F3945" w:rsidP="009F394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-Подведение итогов работы: май 2022 года</w:t>
      </w:r>
    </w:p>
    <w:p w14:paraId="0D52C5D3" w14:textId="77777777" w:rsidR="00657C58" w:rsidRPr="00657C58" w:rsidRDefault="00316713" w:rsidP="00657C58">
      <w:pPr>
        <w:pStyle w:val="a4"/>
        <w:numPr>
          <w:ilvl w:val="0"/>
          <w:numId w:val="1"/>
        </w:numPr>
        <w:spacing w:after="0" w:line="360" w:lineRule="auto"/>
        <w:jc w:val="center"/>
        <w:rPr>
          <w:rFonts w:ascii="Times New Roman" w:hAnsi="Times New Roman" w:cs="Times New Roman"/>
          <w:b/>
          <w:sz w:val="28"/>
          <w:szCs w:val="28"/>
        </w:rPr>
      </w:pPr>
      <w:r w:rsidRPr="00657C58">
        <w:rPr>
          <w:rFonts w:ascii="Times New Roman" w:hAnsi="Times New Roman" w:cs="Times New Roman"/>
          <w:b/>
          <w:sz w:val="28"/>
          <w:szCs w:val="28"/>
        </w:rPr>
        <w:t>О</w:t>
      </w:r>
      <w:r w:rsidR="005B1FD7" w:rsidRPr="00657C58">
        <w:rPr>
          <w:rFonts w:ascii="Times New Roman" w:hAnsi="Times New Roman" w:cs="Times New Roman"/>
          <w:b/>
          <w:sz w:val="28"/>
          <w:szCs w:val="28"/>
        </w:rPr>
        <w:t>писание технологии опыта</w:t>
      </w:r>
    </w:p>
    <w:p w14:paraId="3B7BD4D1" w14:textId="77777777" w:rsidR="005B1FD7" w:rsidRDefault="005B1FD7" w:rsidP="0028613E">
      <w:pPr>
        <w:pStyle w:val="a4"/>
        <w:numPr>
          <w:ilvl w:val="1"/>
          <w:numId w:val="1"/>
        </w:numPr>
        <w:spacing w:after="0" w:line="360" w:lineRule="auto"/>
        <w:jc w:val="both"/>
        <w:rPr>
          <w:rFonts w:ascii="Times New Roman" w:hAnsi="Times New Roman" w:cs="Times New Roman"/>
          <w:b/>
          <w:sz w:val="28"/>
          <w:szCs w:val="28"/>
        </w:rPr>
      </w:pPr>
      <w:r w:rsidRPr="0028613E">
        <w:rPr>
          <w:rFonts w:ascii="Times New Roman" w:hAnsi="Times New Roman" w:cs="Times New Roman"/>
          <w:b/>
          <w:sz w:val="28"/>
          <w:szCs w:val="28"/>
        </w:rPr>
        <w:t>Ведущая идея опыта</w:t>
      </w:r>
    </w:p>
    <w:p w14:paraId="4DA1590C" w14:textId="77777777" w:rsidR="009368F5" w:rsidRPr="00FE1B51" w:rsidRDefault="00814347" w:rsidP="009368F5">
      <w:pPr>
        <w:pStyle w:val="aa"/>
        <w:spacing w:line="360" w:lineRule="auto"/>
        <w:ind w:firstLine="567"/>
        <w:jc w:val="both"/>
        <w:rPr>
          <w:rFonts w:ascii="Times New Roman" w:eastAsia="Times New Roman" w:hAnsi="Times New Roman" w:cs="Times New Roman"/>
          <w:sz w:val="28"/>
          <w:szCs w:val="28"/>
        </w:rPr>
      </w:pPr>
      <w:r w:rsidRPr="00814347">
        <w:rPr>
          <w:rFonts w:ascii="Times New Roman" w:hAnsi="Times New Roman" w:cs="Times New Roman"/>
          <w:sz w:val="28"/>
          <w:szCs w:val="28"/>
        </w:rPr>
        <w:t>Применение метода эйдетики на занятиях ведет к увеличению объема памяти детей.</w:t>
      </w:r>
      <w:r>
        <w:rPr>
          <w:rFonts w:ascii="Times New Roman" w:hAnsi="Times New Roman" w:cs="Times New Roman"/>
          <w:sz w:val="28"/>
          <w:szCs w:val="28"/>
        </w:rPr>
        <w:t xml:space="preserve"> </w:t>
      </w:r>
      <w:r w:rsidR="009368F5" w:rsidRPr="00FE1B51">
        <w:rPr>
          <w:rFonts w:ascii="Times New Roman" w:eastAsia="Times New Roman" w:hAnsi="Times New Roman" w:cs="Times New Roman"/>
          <w:sz w:val="28"/>
          <w:szCs w:val="28"/>
        </w:rPr>
        <w:t xml:space="preserve">Следует отметить, что существует асимметрия полушарий головного мозга. Левое полушарие отвечает за логику, а правое отвечает за эмоции. И главная задача эйдетики научить оба полушария взаимодействовать одновременно, для восприятия мира всеми органами чувств.  </w:t>
      </w:r>
    </w:p>
    <w:p w14:paraId="54DF3DAB" w14:textId="77777777" w:rsidR="005B1FD7" w:rsidRPr="00657C58" w:rsidRDefault="00AE705B" w:rsidP="00657C58">
      <w:pPr>
        <w:spacing w:after="0" w:line="360" w:lineRule="auto"/>
        <w:ind w:left="708"/>
        <w:rPr>
          <w:rFonts w:ascii="Times New Roman" w:hAnsi="Times New Roman" w:cs="Times New Roman"/>
          <w:b/>
          <w:sz w:val="28"/>
          <w:szCs w:val="28"/>
        </w:rPr>
      </w:pPr>
      <w:r w:rsidRPr="00EA4193">
        <w:rPr>
          <w:rFonts w:ascii="Times New Roman" w:hAnsi="Times New Roman" w:cs="Times New Roman"/>
          <w:b/>
          <w:sz w:val="28"/>
          <w:szCs w:val="28"/>
        </w:rPr>
        <w:t xml:space="preserve">2.2    </w:t>
      </w:r>
      <w:r w:rsidR="005B1FD7" w:rsidRPr="00EA4193">
        <w:rPr>
          <w:rFonts w:ascii="Times New Roman" w:hAnsi="Times New Roman" w:cs="Times New Roman"/>
          <w:b/>
          <w:sz w:val="28"/>
          <w:szCs w:val="28"/>
        </w:rPr>
        <w:t>Описание сути опыта</w:t>
      </w:r>
    </w:p>
    <w:p w14:paraId="134D9C85" w14:textId="77777777" w:rsidR="00DA57B4" w:rsidRPr="00DA57B4" w:rsidRDefault="00DA57B4" w:rsidP="00DA57B4">
      <w:pPr>
        <w:spacing w:after="0" w:line="360" w:lineRule="auto"/>
        <w:ind w:firstLine="567"/>
        <w:jc w:val="both"/>
        <w:rPr>
          <w:rFonts w:ascii="Times New Roman" w:eastAsia="Calibri" w:hAnsi="Times New Roman" w:cs="Times New Roman"/>
          <w:sz w:val="28"/>
          <w:szCs w:val="28"/>
        </w:rPr>
      </w:pPr>
      <w:r w:rsidRPr="00DA57B4">
        <w:rPr>
          <w:rFonts w:ascii="Times New Roman" w:eastAsia="Calibri" w:hAnsi="Times New Roman" w:cs="Times New Roman"/>
          <w:sz w:val="28"/>
          <w:szCs w:val="28"/>
        </w:rPr>
        <w:t xml:space="preserve">С целью наглядного анализа эффективности применения метода эйдетики в образовательном процессе воспитанников старшего дошкольного возраста было проведено исследование. Оно проводилось в два этапа: на начало занятий и по окончании эксперимента. Была проведена диагностика познавательной сферы воспитанников старшей группы № 11 на базе ГУО «Детский сад № 257 г. Минска» в количестве 30 человек </w:t>
      </w:r>
      <w:r w:rsidRPr="00DA57B4">
        <w:rPr>
          <w:rFonts w:ascii="Times New Roman" w:eastAsia="Calibri" w:hAnsi="Times New Roman" w:cs="Times New Roman"/>
          <w:b/>
          <w:sz w:val="28"/>
          <w:szCs w:val="28"/>
        </w:rPr>
        <w:t>(Приложение 1).</w:t>
      </w:r>
      <w:r w:rsidRPr="00DA57B4">
        <w:rPr>
          <w:rFonts w:ascii="Times New Roman" w:eastAsia="Calibri" w:hAnsi="Times New Roman" w:cs="Times New Roman"/>
          <w:sz w:val="28"/>
          <w:szCs w:val="28"/>
        </w:rPr>
        <w:t xml:space="preserve"> </w:t>
      </w:r>
    </w:p>
    <w:p w14:paraId="237A542A" w14:textId="77777777" w:rsidR="00DA57B4" w:rsidRPr="00DA57B4" w:rsidRDefault="00DA57B4" w:rsidP="00DA57B4">
      <w:pPr>
        <w:spacing w:after="0" w:line="360" w:lineRule="auto"/>
        <w:ind w:firstLine="567"/>
        <w:jc w:val="both"/>
        <w:rPr>
          <w:rFonts w:ascii="Times New Roman" w:eastAsia="Calibri" w:hAnsi="Times New Roman" w:cs="Times New Roman"/>
          <w:sz w:val="28"/>
          <w:szCs w:val="28"/>
        </w:rPr>
      </w:pPr>
      <w:r w:rsidRPr="00DA57B4">
        <w:rPr>
          <w:rFonts w:ascii="Times New Roman" w:eastAsia="Calibri" w:hAnsi="Times New Roman" w:cs="Times New Roman"/>
          <w:sz w:val="28"/>
          <w:szCs w:val="28"/>
        </w:rPr>
        <w:t xml:space="preserve">Результаты отражены на </w:t>
      </w:r>
      <w:r w:rsidRPr="00DA57B4">
        <w:rPr>
          <w:rFonts w:ascii="Times New Roman" w:eastAsia="Calibri" w:hAnsi="Times New Roman" w:cs="Times New Roman"/>
          <w:b/>
          <w:sz w:val="28"/>
          <w:szCs w:val="28"/>
        </w:rPr>
        <w:t>рисунке 1.</w:t>
      </w:r>
    </w:p>
    <w:p w14:paraId="26FB8B6D" w14:textId="77777777" w:rsidR="00DA57B4" w:rsidRPr="00DA57B4" w:rsidRDefault="00DA57B4" w:rsidP="00DA57B4">
      <w:pPr>
        <w:spacing w:after="0" w:line="360" w:lineRule="auto"/>
        <w:ind w:firstLine="567"/>
        <w:jc w:val="both"/>
        <w:rPr>
          <w:rFonts w:ascii="Times New Roman" w:eastAsia="Calibri" w:hAnsi="Times New Roman" w:cs="Times New Roman"/>
          <w:sz w:val="28"/>
          <w:szCs w:val="28"/>
        </w:rPr>
      </w:pPr>
    </w:p>
    <w:p w14:paraId="1B20A8F8" w14:textId="77777777" w:rsidR="00DA57B4" w:rsidRPr="00DA57B4" w:rsidRDefault="00DA57B4" w:rsidP="00DA57B4">
      <w:pPr>
        <w:spacing w:after="0" w:line="360" w:lineRule="auto"/>
        <w:ind w:firstLine="567"/>
        <w:jc w:val="both"/>
        <w:rPr>
          <w:rFonts w:ascii="Times New Roman" w:eastAsia="Calibri" w:hAnsi="Times New Roman" w:cs="Times New Roman"/>
          <w:sz w:val="28"/>
          <w:szCs w:val="28"/>
        </w:rPr>
      </w:pPr>
      <w:r w:rsidRPr="00DA57B4">
        <w:rPr>
          <w:rFonts w:ascii="Times New Roman" w:eastAsia="Calibri" w:hAnsi="Times New Roman" w:cs="Times New Roman"/>
          <w:noProof/>
          <w:sz w:val="28"/>
          <w:szCs w:val="28"/>
          <w:lang w:eastAsia="ru-RU"/>
        </w:rPr>
        <w:lastRenderedPageBreak/>
        <w:drawing>
          <wp:inline distT="0" distB="0" distL="0" distR="0" wp14:anchorId="176FFBBF" wp14:editId="6722ECF2">
            <wp:extent cx="5486400" cy="3200400"/>
            <wp:effectExtent l="3810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EFEF9CD" w14:textId="77777777" w:rsidR="00DA57B4" w:rsidRPr="00DA57B4" w:rsidRDefault="00DA57B4" w:rsidP="00DA57B4">
      <w:pPr>
        <w:spacing w:after="0" w:line="360" w:lineRule="auto"/>
        <w:ind w:firstLine="567"/>
        <w:jc w:val="both"/>
        <w:rPr>
          <w:rFonts w:ascii="Times New Roman" w:eastAsia="Calibri" w:hAnsi="Times New Roman" w:cs="Times New Roman"/>
          <w:b/>
          <w:sz w:val="28"/>
          <w:szCs w:val="28"/>
        </w:rPr>
      </w:pPr>
      <w:r w:rsidRPr="00DA57B4">
        <w:rPr>
          <w:rFonts w:ascii="Times New Roman" w:eastAsia="Calibri" w:hAnsi="Times New Roman" w:cs="Times New Roman"/>
          <w:b/>
          <w:sz w:val="28"/>
          <w:szCs w:val="28"/>
        </w:rPr>
        <w:t xml:space="preserve">Рисунок 1. –Распределение уровней развития познавательной сферы до проведения занятий. </w:t>
      </w:r>
    </w:p>
    <w:p w14:paraId="26C200CB" w14:textId="77777777" w:rsidR="00DA57B4" w:rsidRPr="00DA57B4" w:rsidRDefault="00DA57B4" w:rsidP="00DA57B4">
      <w:pPr>
        <w:spacing w:after="0" w:line="360" w:lineRule="auto"/>
        <w:ind w:firstLine="567"/>
        <w:jc w:val="both"/>
        <w:rPr>
          <w:rFonts w:ascii="Times New Roman" w:eastAsia="Calibri" w:hAnsi="Times New Roman" w:cs="Times New Roman"/>
          <w:sz w:val="28"/>
          <w:szCs w:val="28"/>
        </w:rPr>
      </w:pPr>
      <w:r w:rsidRPr="00DA57B4">
        <w:rPr>
          <w:rFonts w:ascii="Times New Roman" w:eastAsia="Calibri" w:hAnsi="Times New Roman" w:cs="Times New Roman"/>
          <w:sz w:val="28"/>
          <w:szCs w:val="28"/>
        </w:rPr>
        <w:t xml:space="preserve">Было принято решение, о проведении эксперимента, при котором в группе № 11 проводились занятия с использованием методов эйдетики. Занятия проводились 2 раза в неделю продолжительностью 30 минут, всего было запланировано и проведено 22 занятия </w:t>
      </w:r>
      <w:r w:rsidRPr="00DA57B4">
        <w:rPr>
          <w:rFonts w:ascii="Times New Roman" w:eastAsia="Calibri" w:hAnsi="Times New Roman" w:cs="Times New Roman"/>
          <w:b/>
          <w:sz w:val="28"/>
          <w:szCs w:val="28"/>
        </w:rPr>
        <w:t>(Приложение 2).</w:t>
      </w:r>
    </w:p>
    <w:p w14:paraId="7BA544FB" w14:textId="77777777" w:rsidR="00DA57B4" w:rsidRPr="00DA57B4" w:rsidRDefault="00DA57B4" w:rsidP="00DA57B4">
      <w:pPr>
        <w:spacing w:after="0" w:line="360" w:lineRule="auto"/>
        <w:ind w:firstLine="567"/>
        <w:jc w:val="both"/>
        <w:rPr>
          <w:rFonts w:ascii="Times New Roman" w:eastAsia="Calibri" w:hAnsi="Times New Roman" w:cs="Times New Roman"/>
          <w:sz w:val="28"/>
          <w:szCs w:val="28"/>
        </w:rPr>
      </w:pPr>
      <w:r w:rsidRPr="00DA57B4">
        <w:rPr>
          <w:rFonts w:ascii="Times New Roman" w:eastAsia="Calibri" w:hAnsi="Times New Roman" w:cs="Times New Roman"/>
          <w:sz w:val="28"/>
          <w:szCs w:val="28"/>
        </w:rPr>
        <w:t xml:space="preserve">Второй этап исследования заключался в диагностике познавательной сферы воспитанников старшей группы № 11 на конец проведения занятий. Полученные результаты отражены на </w:t>
      </w:r>
      <w:r w:rsidRPr="00DA57B4">
        <w:rPr>
          <w:rFonts w:ascii="Times New Roman" w:eastAsia="Calibri" w:hAnsi="Times New Roman" w:cs="Times New Roman"/>
          <w:b/>
          <w:sz w:val="28"/>
          <w:szCs w:val="28"/>
        </w:rPr>
        <w:t>рисунке 2.</w:t>
      </w:r>
    </w:p>
    <w:p w14:paraId="0E545E34" w14:textId="77777777" w:rsidR="00DA57B4" w:rsidRPr="00DA57B4" w:rsidRDefault="00DA57B4" w:rsidP="00DA57B4">
      <w:pPr>
        <w:spacing w:after="0" w:line="360" w:lineRule="auto"/>
        <w:ind w:firstLine="567"/>
        <w:jc w:val="both"/>
        <w:rPr>
          <w:rFonts w:ascii="Times New Roman" w:eastAsia="Calibri" w:hAnsi="Times New Roman" w:cs="Times New Roman"/>
          <w:sz w:val="28"/>
          <w:szCs w:val="28"/>
        </w:rPr>
      </w:pPr>
    </w:p>
    <w:p w14:paraId="55AE9EAC" w14:textId="77777777" w:rsidR="00DA57B4" w:rsidRPr="00DA57B4" w:rsidRDefault="00DA57B4" w:rsidP="00DA57B4">
      <w:pPr>
        <w:spacing w:after="0" w:line="360" w:lineRule="auto"/>
        <w:ind w:firstLine="567"/>
        <w:jc w:val="both"/>
        <w:rPr>
          <w:rFonts w:ascii="Times New Roman" w:eastAsia="Calibri" w:hAnsi="Times New Roman" w:cs="Times New Roman"/>
          <w:sz w:val="28"/>
          <w:szCs w:val="28"/>
        </w:rPr>
      </w:pPr>
      <w:r w:rsidRPr="00DA57B4">
        <w:rPr>
          <w:rFonts w:ascii="Times New Roman" w:eastAsia="Calibri" w:hAnsi="Times New Roman" w:cs="Times New Roman"/>
          <w:noProof/>
          <w:sz w:val="28"/>
          <w:szCs w:val="28"/>
          <w:lang w:eastAsia="ru-RU"/>
        </w:rPr>
        <w:lastRenderedPageBreak/>
        <w:drawing>
          <wp:inline distT="0" distB="0" distL="0" distR="0" wp14:anchorId="759D4CAE" wp14:editId="48286390">
            <wp:extent cx="5486400" cy="3200400"/>
            <wp:effectExtent l="3810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70A05A7" w14:textId="77777777" w:rsidR="00DA57B4" w:rsidRPr="00DA57B4" w:rsidRDefault="00DA57B4" w:rsidP="00DA57B4">
      <w:pPr>
        <w:spacing w:after="0" w:line="360" w:lineRule="auto"/>
        <w:ind w:firstLine="567"/>
        <w:jc w:val="both"/>
        <w:rPr>
          <w:rFonts w:ascii="Times New Roman" w:eastAsia="Calibri" w:hAnsi="Times New Roman" w:cs="Times New Roman"/>
          <w:sz w:val="24"/>
          <w:szCs w:val="24"/>
        </w:rPr>
      </w:pPr>
    </w:p>
    <w:p w14:paraId="468790FD" w14:textId="77777777" w:rsidR="00DA57B4" w:rsidRPr="00DA57B4" w:rsidRDefault="00DA57B4" w:rsidP="00DA57B4">
      <w:pPr>
        <w:spacing w:after="0" w:line="360" w:lineRule="auto"/>
        <w:ind w:firstLine="567"/>
        <w:jc w:val="both"/>
        <w:rPr>
          <w:rFonts w:ascii="Times New Roman" w:eastAsia="Calibri" w:hAnsi="Times New Roman" w:cs="Times New Roman"/>
          <w:b/>
          <w:sz w:val="28"/>
          <w:szCs w:val="28"/>
        </w:rPr>
      </w:pPr>
      <w:r w:rsidRPr="00DA57B4">
        <w:rPr>
          <w:rFonts w:ascii="Times New Roman" w:eastAsia="Calibri" w:hAnsi="Times New Roman" w:cs="Times New Roman"/>
          <w:b/>
          <w:sz w:val="28"/>
          <w:szCs w:val="28"/>
        </w:rPr>
        <w:t xml:space="preserve">Рисунок 2. –Распределение уровней развития познавательной сферы после проведения занятий. </w:t>
      </w:r>
    </w:p>
    <w:p w14:paraId="59D21206" w14:textId="77777777" w:rsidR="00DA57B4" w:rsidRPr="00DA57B4" w:rsidRDefault="00DA57B4" w:rsidP="00DA57B4">
      <w:pPr>
        <w:spacing w:after="0" w:line="360" w:lineRule="auto"/>
        <w:ind w:firstLine="567"/>
        <w:jc w:val="both"/>
        <w:rPr>
          <w:rFonts w:ascii="Times New Roman" w:eastAsia="Calibri" w:hAnsi="Times New Roman" w:cs="Times New Roman"/>
          <w:sz w:val="28"/>
          <w:szCs w:val="28"/>
        </w:rPr>
      </w:pPr>
      <w:r w:rsidRPr="00DA57B4">
        <w:rPr>
          <w:rFonts w:ascii="Times New Roman" w:eastAsia="Calibri" w:hAnsi="Times New Roman" w:cs="Times New Roman"/>
          <w:sz w:val="28"/>
          <w:szCs w:val="28"/>
        </w:rPr>
        <w:t xml:space="preserve">На конец эксперимента в 11 группе мы наблюдаем значительную градацию по всем уровнем познавательной сферы: от низкого до высокого. По полученным результатам видно, что после проведения занятий  низкий уровень снизился с </w:t>
      </w:r>
      <w:r w:rsidRPr="00DA57B4">
        <w:rPr>
          <w:rFonts w:ascii="Times New Roman" w:eastAsia="Calibri" w:hAnsi="Times New Roman" w:cs="Times New Roman"/>
          <w:i/>
          <w:sz w:val="28"/>
          <w:szCs w:val="28"/>
        </w:rPr>
        <w:t>33 %  до 7 %,</w:t>
      </w:r>
      <w:r w:rsidRPr="00DA57B4">
        <w:rPr>
          <w:rFonts w:ascii="Times New Roman" w:eastAsia="Calibri" w:hAnsi="Times New Roman" w:cs="Times New Roman"/>
          <w:sz w:val="28"/>
          <w:szCs w:val="28"/>
        </w:rPr>
        <w:t xml:space="preserve"> средний уровень снизился с 56 % до 43%, а высокий уровень </w:t>
      </w:r>
      <w:r w:rsidRPr="00DA57B4">
        <w:rPr>
          <w:rFonts w:ascii="Times New Roman" w:eastAsia="Calibri" w:hAnsi="Times New Roman" w:cs="Times New Roman"/>
          <w:i/>
          <w:sz w:val="28"/>
          <w:szCs w:val="28"/>
        </w:rPr>
        <w:t>увеличился с 10 % до 50%</w:t>
      </w:r>
      <w:r w:rsidRPr="00DA57B4">
        <w:rPr>
          <w:rFonts w:ascii="Times New Roman" w:eastAsia="Calibri" w:hAnsi="Times New Roman" w:cs="Times New Roman"/>
          <w:sz w:val="28"/>
          <w:szCs w:val="28"/>
        </w:rPr>
        <w:t xml:space="preserve"> </w:t>
      </w:r>
    </w:p>
    <w:p w14:paraId="6B0A6165" w14:textId="77777777" w:rsidR="00DA57B4" w:rsidRPr="00DA57B4" w:rsidRDefault="00DA57B4" w:rsidP="00DA57B4">
      <w:pPr>
        <w:spacing w:after="0" w:line="360" w:lineRule="auto"/>
        <w:ind w:firstLine="567"/>
        <w:jc w:val="both"/>
        <w:rPr>
          <w:rFonts w:ascii="Times New Roman" w:eastAsia="Calibri" w:hAnsi="Times New Roman" w:cs="Times New Roman"/>
          <w:sz w:val="28"/>
          <w:szCs w:val="28"/>
        </w:rPr>
      </w:pPr>
      <w:r w:rsidRPr="00DA57B4">
        <w:rPr>
          <w:rFonts w:ascii="Times New Roman" w:eastAsia="Calibri" w:hAnsi="Times New Roman" w:cs="Times New Roman"/>
          <w:sz w:val="28"/>
          <w:szCs w:val="28"/>
        </w:rPr>
        <w:t>Мы наблюдаем значительную ротацию показателей в положительную сторону, что говорит о значимости таких занятий.</w:t>
      </w:r>
    </w:p>
    <w:p w14:paraId="08474B24" w14:textId="77777777" w:rsidR="00DA57B4" w:rsidRPr="00DA57B4" w:rsidRDefault="00DA57B4" w:rsidP="00DA57B4">
      <w:pPr>
        <w:spacing w:after="0" w:line="360" w:lineRule="auto"/>
        <w:ind w:firstLine="567"/>
        <w:jc w:val="both"/>
        <w:rPr>
          <w:rFonts w:ascii="Times New Roman" w:eastAsia="Calibri" w:hAnsi="Times New Roman" w:cs="Times New Roman"/>
          <w:sz w:val="28"/>
          <w:szCs w:val="28"/>
        </w:rPr>
      </w:pPr>
      <w:r w:rsidRPr="00DA57B4">
        <w:rPr>
          <w:rFonts w:ascii="Times New Roman" w:eastAsia="Calibri" w:hAnsi="Times New Roman" w:cs="Times New Roman"/>
          <w:sz w:val="28"/>
          <w:szCs w:val="28"/>
        </w:rPr>
        <w:t>Следует отметить, что группа детского сада № 11 массовая, в ней находятся дети с разным уровнем развития познавательной сферы, психофизическим развитием и состоянием здоровья.</w:t>
      </w:r>
    </w:p>
    <w:p w14:paraId="2F9C5619" w14:textId="3E17A735" w:rsidR="00DA57B4" w:rsidRDefault="00DA57B4" w:rsidP="00DA57B4">
      <w:pPr>
        <w:spacing w:after="0" w:line="360" w:lineRule="auto"/>
        <w:ind w:firstLine="567"/>
        <w:jc w:val="both"/>
        <w:rPr>
          <w:rFonts w:ascii="Times New Roman" w:eastAsia="Times New Roman" w:hAnsi="Times New Roman" w:cs="Times New Roman"/>
          <w:b/>
          <w:bCs/>
          <w:sz w:val="28"/>
          <w:szCs w:val="28"/>
          <w:lang w:eastAsia="ru-RU"/>
        </w:rPr>
      </w:pPr>
      <w:r w:rsidRPr="00DA57B4">
        <w:rPr>
          <w:rFonts w:ascii="Times New Roman" w:eastAsia="Calibri" w:hAnsi="Times New Roman" w:cs="Times New Roman"/>
          <w:sz w:val="28"/>
          <w:szCs w:val="28"/>
        </w:rPr>
        <w:t>Для удобства работы мною была разработана п</w:t>
      </w:r>
      <w:r w:rsidRPr="00DA57B4">
        <w:rPr>
          <w:rFonts w:ascii="Times New Roman" w:eastAsia="Times New Roman" w:hAnsi="Times New Roman" w:cs="Times New Roman"/>
          <w:bCs/>
          <w:sz w:val="28"/>
          <w:szCs w:val="28"/>
          <w:lang w:eastAsia="ru-RU"/>
        </w:rPr>
        <w:t>римерная план-схема занятий по развитию памяти у детей дошкольного возраста методами эйдетики (</w:t>
      </w:r>
      <w:r w:rsidRPr="00DA57B4">
        <w:rPr>
          <w:rFonts w:ascii="Times New Roman" w:eastAsia="Times New Roman" w:hAnsi="Times New Roman" w:cs="Times New Roman"/>
          <w:b/>
          <w:bCs/>
          <w:sz w:val="28"/>
          <w:szCs w:val="28"/>
          <w:lang w:eastAsia="ru-RU"/>
        </w:rPr>
        <w:t xml:space="preserve">Рисунок </w:t>
      </w:r>
      <w:r w:rsidR="00537144">
        <w:rPr>
          <w:rFonts w:ascii="Times New Roman" w:eastAsia="Times New Roman" w:hAnsi="Times New Roman" w:cs="Times New Roman"/>
          <w:b/>
          <w:bCs/>
          <w:sz w:val="28"/>
          <w:szCs w:val="28"/>
          <w:lang w:eastAsia="ru-RU"/>
        </w:rPr>
        <w:t>3</w:t>
      </w:r>
      <w:r>
        <w:rPr>
          <w:rFonts w:ascii="Times New Roman" w:eastAsia="Times New Roman" w:hAnsi="Times New Roman" w:cs="Times New Roman"/>
          <w:b/>
          <w:bCs/>
          <w:sz w:val="28"/>
          <w:szCs w:val="28"/>
          <w:lang w:eastAsia="ru-RU"/>
        </w:rPr>
        <w:t>.</w:t>
      </w:r>
      <w:r w:rsidR="00537144">
        <w:rPr>
          <w:rFonts w:ascii="Times New Roman" w:eastAsia="Times New Roman" w:hAnsi="Times New Roman" w:cs="Times New Roman"/>
          <w:b/>
          <w:bCs/>
          <w:sz w:val="28"/>
          <w:szCs w:val="28"/>
          <w:lang w:eastAsia="ru-RU"/>
        </w:rPr>
        <w:t>)</w:t>
      </w:r>
    </w:p>
    <w:p w14:paraId="1B9FCC82" w14:textId="77777777" w:rsidR="00DA57B4" w:rsidRDefault="00DA57B4" w:rsidP="00DA57B4">
      <w:pPr>
        <w:spacing w:after="0" w:line="360" w:lineRule="auto"/>
        <w:ind w:firstLine="567"/>
        <w:jc w:val="both"/>
        <w:rPr>
          <w:rFonts w:ascii="Times New Roman" w:eastAsia="Times New Roman" w:hAnsi="Times New Roman" w:cs="Times New Roman"/>
          <w:b/>
          <w:bCs/>
          <w:sz w:val="28"/>
          <w:szCs w:val="28"/>
          <w:lang w:eastAsia="ru-RU"/>
        </w:rPr>
      </w:pPr>
    </w:p>
    <w:p w14:paraId="1DD9095F" w14:textId="1A7062B1" w:rsidR="00DA57B4" w:rsidRDefault="00DA57B4" w:rsidP="00DA57B4">
      <w:pPr>
        <w:spacing w:after="0" w:line="360" w:lineRule="auto"/>
        <w:ind w:firstLine="567"/>
        <w:jc w:val="both"/>
        <w:rPr>
          <w:rFonts w:ascii="Times New Roman" w:eastAsia="Times New Roman" w:hAnsi="Times New Roman" w:cs="Times New Roman"/>
          <w:b/>
          <w:bCs/>
          <w:sz w:val="28"/>
          <w:szCs w:val="28"/>
          <w:lang w:eastAsia="ru-RU"/>
        </w:rPr>
      </w:pPr>
    </w:p>
    <w:p w14:paraId="2A494207" w14:textId="77777777" w:rsidR="00DA57B4" w:rsidRDefault="00DA57B4" w:rsidP="006827DF">
      <w:pPr>
        <w:spacing w:after="0" w:line="360" w:lineRule="auto"/>
        <w:jc w:val="both"/>
        <w:rPr>
          <w:rFonts w:ascii="Times New Roman" w:eastAsia="Times New Roman" w:hAnsi="Times New Roman" w:cs="Times New Roman"/>
          <w:b/>
          <w:bCs/>
          <w:sz w:val="28"/>
          <w:szCs w:val="28"/>
          <w:lang w:eastAsia="ru-RU"/>
        </w:rPr>
      </w:pPr>
    </w:p>
    <w:p w14:paraId="3C90295F" w14:textId="77777777" w:rsidR="00686BD3" w:rsidRDefault="00686BD3" w:rsidP="00686BD3">
      <w:pPr>
        <w:shd w:val="clear" w:color="auto" w:fill="FFFFFF"/>
        <w:spacing w:before="360" w:after="120" w:line="240" w:lineRule="auto"/>
        <w:jc w:val="center"/>
        <w:outlineLvl w:val="2"/>
        <w:rPr>
          <w:rFonts w:ascii="Times New Roman" w:eastAsia="Times New Roman" w:hAnsi="Times New Roman" w:cs="Times New Roman"/>
          <w:b/>
          <w:bCs/>
          <w:sz w:val="28"/>
          <w:szCs w:val="28"/>
          <w:lang w:eastAsia="ru-RU"/>
        </w:rPr>
      </w:pPr>
      <w:r w:rsidRPr="003E1253">
        <w:rPr>
          <w:rFonts w:ascii="Times New Roman" w:eastAsia="Times New Roman" w:hAnsi="Times New Roman" w:cs="Times New Roman"/>
          <w:b/>
          <w:bCs/>
          <w:sz w:val="28"/>
          <w:szCs w:val="28"/>
          <w:lang w:eastAsia="ru-RU"/>
        </w:rPr>
        <w:lastRenderedPageBreak/>
        <w:t xml:space="preserve">Примерная план-схема занятий по развитию памяти </w:t>
      </w:r>
      <w:r>
        <w:rPr>
          <w:rFonts w:ascii="Times New Roman" w:eastAsia="Times New Roman" w:hAnsi="Times New Roman" w:cs="Times New Roman"/>
          <w:b/>
          <w:bCs/>
          <w:sz w:val="28"/>
          <w:szCs w:val="28"/>
          <w:lang w:eastAsia="ru-RU"/>
        </w:rPr>
        <w:t xml:space="preserve">у </w:t>
      </w:r>
      <w:r w:rsidRPr="003E1253">
        <w:rPr>
          <w:rFonts w:ascii="Times New Roman" w:eastAsia="Times New Roman" w:hAnsi="Times New Roman" w:cs="Times New Roman"/>
          <w:b/>
          <w:bCs/>
          <w:sz w:val="28"/>
          <w:szCs w:val="28"/>
          <w:lang w:eastAsia="ru-RU"/>
        </w:rPr>
        <w:t>детей дошкольного возраста методами эйдетики</w:t>
      </w:r>
    </w:p>
    <w:p w14:paraId="018FF9EE" w14:textId="77777777" w:rsidR="00686BD3" w:rsidRPr="00E815AC" w:rsidRDefault="00686BD3" w:rsidP="00686BD3">
      <w:pPr>
        <w:shd w:val="clear" w:color="auto" w:fill="FFFFFF"/>
        <w:spacing w:before="360" w:after="120" w:line="240" w:lineRule="auto"/>
        <w:jc w:val="center"/>
        <w:outlineLvl w:val="2"/>
        <w:rPr>
          <w:rFonts w:ascii="Times New Roman" w:eastAsia="Times New Roman" w:hAnsi="Times New Roman" w:cs="Times New Roman"/>
          <w:b/>
          <w:bCs/>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815AC">
        <w:rPr>
          <w:rFonts w:ascii="Times New Roman" w:eastAsia="Times New Roman" w:hAnsi="Times New Roman" w:cs="Times New Roman"/>
          <w:b/>
          <w:bCs/>
          <w:caps/>
          <w:noProof/>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mc:AlternateContent>
          <mc:Choice Requires="wps">
            <w:drawing>
              <wp:anchor distT="0" distB="0" distL="114300" distR="114300" simplePos="0" relativeHeight="251660288" behindDoc="0" locked="0" layoutInCell="1" allowOverlap="1" wp14:anchorId="5FE2C606" wp14:editId="19D3C879">
                <wp:simplePos x="0" y="0"/>
                <wp:positionH relativeFrom="column">
                  <wp:posOffset>1958340</wp:posOffset>
                </wp:positionH>
                <wp:positionV relativeFrom="paragraph">
                  <wp:posOffset>423545</wp:posOffset>
                </wp:positionV>
                <wp:extent cx="781050" cy="447675"/>
                <wp:effectExtent l="38100" t="0" r="19050" b="66675"/>
                <wp:wrapNone/>
                <wp:docPr id="4" name="Прямая со стрелкой 4"/>
                <wp:cNvGraphicFramePr/>
                <a:graphic xmlns:a="http://schemas.openxmlformats.org/drawingml/2006/main">
                  <a:graphicData uri="http://schemas.microsoft.com/office/word/2010/wordprocessingShape">
                    <wps:wsp>
                      <wps:cNvCnPr/>
                      <wps:spPr>
                        <a:xfrm flipH="1">
                          <a:off x="0" y="0"/>
                          <a:ext cx="781050" cy="4476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31E6F9B5" id="_x0000_t32" coordsize="21600,21600" o:spt="32" o:oned="t" path="m,l21600,21600e" filled="f">
                <v:path arrowok="t" fillok="f" o:connecttype="none"/>
                <o:lock v:ext="edit" shapetype="t"/>
              </v:shapetype>
              <v:shape id="Прямая со стрелкой 4" o:spid="_x0000_s1026" type="#_x0000_t32" style="position:absolute;margin-left:154.2pt;margin-top:33.35pt;width:61.5pt;height:35.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1I3HQIAANsDAAAOAAAAZHJzL2Uyb0RvYy54bWysU82O0zAQviPxDpbvNGnVbnerpivRUjjw&#10;Uwl4gKnjJJYc27JN094WXmAfgVfYCwd+tM+QvBFjJ1QL3BCX0Xgm8818M1+W18dakgO3TmiV0fEo&#10;pYQrpnOhyoy+f7d9ckmJ86BykFrxjJ64o9erx4+WjVnwia60zLklCKLcojEZrbw3iyRxrOI1uJE2&#10;XGGy0LYGj09bJrmFBtFrmUzS9CJptM2N1Yw7h9FNn6SriF8UnPk3ReG4JzKjOJuP1ka7DzZZLWFR&#10;WjCVYMMY8A9T1CAUNj1DbcAD+WDFX1C1YFY7XfgR03Wii0IwHjkgm3H6B5u3FRgeueBynDmvyf0/&#10;WPb6sLNE5BmdUqKgxhO1n7ub7rb90d51t6T72N6j6T51N+2X9nv7rb1vv5Jp2Ftj3ALL12pnh5cz&#10;OxuWcCxsTQopzAuURFwLEiXHuPXTeev86AnD4PxynM7wNgxT0+n8Yj4L6EkPE+CMdf451zUJTkad&#10;tyDKyq+1UnhfbfsWcHjpfF/4qyAUK70VUmIcFlKRJqNXs8kMmwGKrZDg0a0N0neqpARkiSpm3sah&#10;nZYiD9Wh2Nlyv5aWHACVNN1ejp9u+o8qyHkfvZql6aAoB/6VzvtwYNfHkdMAE/n9hh9m3oCr+pqY&#10;6sXpQchnKif+ZPA4YK1uhv1IFQbjUeUD93CT/grB2+v8FI+ThBcqKLYd1B4k+vCN/sN/cvUTAAD/&#10;/wMAUEsDBBQABgAIAAAAIQDsGoqU4QAAAAoBAAAPAAAAZHJzL2Rvd25yZXYueG1sTI/BToNAEIbv&#10;Jr7DZky82aVQaIMsjZp46MGDSNJ427IjkLKzhN226NM7nupxZr788/3FdraDOOPke0cKlosIBFLj&#10;TE+tgvrj9WEDwgdNRg+OUME3etiWtzeFzo270Dueq9AKDiGfawVdCGMupW86tNov3IjEty83WR14&#10;nFppJn3hcDvIOIoyaXVP/KHTI7502Byrk1Xgdvuj+3yuo5+0TpN9PI/V2y5V6v5ufnoEEXAOVxj+&#10;9FkdSnY6uBMZLwYFSbRZMaogy9YgGFglS14cmEzWMciykP8rlL8AAAD//wMAUEsBAi0AFAAGAAgA&#10;AAAhALaDOJL+AAAA4QEAABMAAAAAAAAAAAAAAAAAAAAAAFtDb250ZW50X1R5cGVzXS54bWxQSwEC&#10;LQAUAAYACAAAACEAOP0h/9YAAACUAQAACwAAAAAAAAAAAAAAAAAvAQAAX3JlbHMvLnJlbHNQSwEC&#10;LQAUAAYACAAAACEAdptSNx0CAADbAwAADgAAAAAAAAAAAAAAAAAuAgAAZHJzL2Uyb0RvYy54bWxQ&#10;SwECLQAUAAYACAAAACEA7BqKlOEAAAAKAQAADwAAAAAAAAAAAAAAAAB3BAAAZHJzL2Rvd25yZXYu&#10;eG1sUEsFBgAAAAAEAAQA8wAAAIUFAAAAAA==&#10;" strokecolor="#4a7ebb">
                <v:stroke endarrow="open"/>
              </v:shape>
            </w:pict>
          </mc:Fallback>
        </mc:AlternateContent>
      </w:r>
      <w:r w:rsidRPr="00E815AC">
        <w:rPr>
          <w:rFonts w:ascii="Times New Roman" w:eastAsia="Times New Roman" w:hAnsi="Times New Roman" w:cs="Times New Roman"/>
          <w:b/>
          <w:bCs/>
          <w:caps/>
          <w:noProof/>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mc:AlternateContent>
          <mc:Choice Requires="wps">
            <w:drawing>
              <wp:anchor distT="0" distB="0" distL="114300" distR="114300" simplePos="0" relativeHeight="251659264" behindDoc="0" locked="0" layoutInCell="1" allowOverlap="1" wp14:anchorId="6CBE79D5" wp14:editId="6254E334">
                <wp:simplePos x="0" y="0"/>
                <wp:positionH relativeFrom="column">
                  <wp:posOffset>3168015</wp:posOffset>
                </wp:positionH>
                <wp:positionV relativeFrom="paragraph">
                  <wp:posOffset>423545</wp:posOffset>
                </wp:positionV>
                <wp:extent cx="847725" cy="447675"/>
                <wp:effectExtent l="0" t="0" r="85725" b="66675"/>
                <wp:wrapNone/>
                <wp:docPr id="5" name="Прямая со стрелкой 5"/>
                <wp:cNvGraphicFramePr/>
                <a:graphic xmlns:a="http://schemas.openxmlformats.org/drawingml/2006/main">
                  <a:graphicData uri="http://schemas.microsoft.com/office/word/2010/wordprocessingShape">
                    <wps:wsp>
                      <wps:cNvCnPr/>
                      <wps:spPr>
                        <a:xfrm>
                          <a:off x="0" y="0"/>
                          <a:ext cx="847725" cy="4476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1B26179" id="Прямая со стрелкой 5" o:spid="_x0000_s1026" type="#_x0000_t32" style="position:absolute;margin-left:249.45pt;margin-top:33.35pt;width:66.7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qZFQIAANEDAAAOAAAAZHJzL2Uyb0RvYy54bWysU82O0zAQviPxDpbvNGnVbrtV05VoKRd+&#10;VgIeYOo4iSXHtmzTtLeFF9hH4BW4cOBH+wzJGzF2smWBG+Iy9cx0vpn55svq6lhLcuDWCa0yOh6l&#10;lHDFdC5UmdF3b3dPFpQ4DyoHqRXP6Ik7erV+/GjVmCWf6ErLnFuCIMotG5PRynuzTBLHKl6DG2nD&#10;FSYLbWvw6NoyyS00iF7LZJKmF0mjbW6sZtw5jG77JF1H/KLgzL8uCsc9kRnF2Xy0Ntp9sMl6BcvS&#10;gqkEG8aAf5iiBqGw6RlqCx7Ieyv+gqoFs9rpwo+YrhNdFILxuANuM07/2OZNBYbHXZAcZ840uf8H&#10;y14dri0ReUZnlCio8UTtp+6mu21/tJ+7W9J9aO/QdB+7m/ZL+7391t61X8ks8NYYt8Tyjbq2g+fM&#10;tQ0kHAtbh19cjxwj16cz1/zoCcPgYjqfT7Anw9R0Or+YR8zkV7Gxzj/nuibhkVHnLYiy8hutFF5V&#10;23HkGw4vnMf2WHhfEDorvRNSxuNKRZqMXs5iM0CJFRI89q0NLu1USQnIErXLvI2ITkuRh+qA42y5&#10;30hLDoD6me4W46fb/k8V5LyPXs7SdNCRA/9S5314nN7HcbQBJo75G36YeQuu6mtiqpekByGfqZz4&#10;k8GTgLW6CQnEkioMxqO2h93DJXruw2uv81M8SRI81E0sGzQehPnQx/fDL3H9EwAA//8DAFBLAwQU&#10;AAYACAAAACEAMCAytOEAAAAKAQAADwAAAGRycy9kb3ducmV2LnhtbEyPUWvCMBSF3wf7D+EO9jbT&#10;VonaNRUZCD5soN1gPl6bu6auSUoTtfv3Zk/b4+V8nPPdYjWajl1o8K2zEtJJAoxs7VRrGwkf75un&#10;BTAf0CrsnCUJP+RhVd7fFZgrd7V7ulShYbHE+hwl6BD6nHNfazLoJ64nG7MvNxgM8Rwarga8xnLT&#10;8SxJBDfY2rigsacXTfV3dTYSPrepSKuDXlPYnN5ed9kB96etlI8P4/oZWKAx/MHwqx/VoYxOR3e2&#10;yrNOwmy5WEZUghBzYBEQ02wG7BjJ6TwDXhb8/wvlDQAA//8DAFBLAQItABQABgAIAAAAIQC2gziS&#10;/gAAAOEBAAATAAAAAAAAAAAAAAAAAAAAAABbQ29udGVudF9UeXBlc10ueG1sUEsBAi0AFAAGAAgA&#10;AAAhADj9If/WAAAAlAEAAAsAAAAAAAAAAAAAAAAALwEAAF9yZWxzLy5yZWxzUEsBAi0AFAAGAAgA&#10;AAAhAI7CSpkVAgAA0QMAAA4AAAAAAAAAAAAAAAAALgIAAGRycy9lMm9Eb2MueG1sUEsBAi0AFAAG&#10;AAgAAAAhADAgMrThAAAACgEAAA8AAAAAAAAAAAAAAAAAbwQAAGRycy9kb3ducmV2LnhtbFBLBQYA&#10;AAAABAAEAPMAAAB9BQAAAAA=&#10;" strokecolor="#4a7ebb">
                <v:stroke endarrow="open"/>
              </v:shape>
            </w:pict>
          </mc:Fallback>
        </mc:AlternateContent>
      </w:r>
      <w:r w:rsidRPr="00E815AC">
        <w:rPr>
          <w:rFonts w:ascii="Times New Roman" w:eastAsia="Times New Roman" w:hAnsi="Times New Roman" w:cs="Times New Roman"/>
          <w:b/>
          <w:bCs/>
          <w:caps/>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БЛОКИ</w:t>
      </w:r>
    </w:p>
    <w:p w14:paraId="0B73DFD4" w14:textId="77777777" w:rsidR="00686BD3" w:rsidRDefault="00686BD3" w:rsidP="00686BD3">
      <w:pPr>
        <w:shd w:val="clear" w:color="auto" w:fill="FFFFFF"/>
        <w:spacing w:before="360" w:after="120" w:line="240" w:lineRule="auto"/>
        <w:jc w:val="center"/>
        <w:outlineLvl w:val="2"/>
        <w:rPr>
          <w:rFonts w:ascii="Times New Roman" w:eastAsia="Times New Roman" w:hAnsi="Times New Roman" w:cs="Times New Roman"/>
          <w:b/>
          <w:bCs/>
          <w:sz w:val="28"/>
          <w:szCs w:val="28"/>
          <w:lang w:eastAsia="ru-RU"/>
        </w:rPr>
      </w:pPr>
    </w:p>
    <w:p w14:paraId="775E7C9D" w14:textId="77777777" w:rsidR="00686BD3" w:rsidRDefault="00686BD3" w:rsidP="00686BD3">
      <w:pPr>
        <w:shd w:val="clear" w:color="auto" w:fill="FFFFFF"/>
        <w:spacing w:before="360" w:after="120" w:line="240" w:lineRule="auto"/>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65408" behindDoc="0" locked="0" layoutInCell="1" allowOverlap="1" wp14:anchorId="6D9D216C" wp14:editId="40181CC7">
                <wp:simplePos x="0" y="0"/>
                <wp:positionH relativeFrom="column">
                  <wp:posOffset>2009775</wp:posOffset>
                </wp:positionH>
                <wp:positionV relativeFrom="paragraph">
                  <wp:posOffset>128905</wp:posOffset>
                </wp:positionV>
                <wp:extent cx="1733550" cy="1085850"/>
                <wp:effectExtent l="0" t="0" r="19050" b="19050"/>
                <wp:wrapNone/>
                <wp:docPr id="6" name="Прямоугольник 6"/>
                <wp:cNvGraphicFramePr/>
                <a:graphic xmlns:a="http://schemas.openxmlformats.org/drawingml/2006/main">
                  <a:graphicData uri="http://schemas.microsoft.com/office/word/2010/wordprocessingShape">
                    <wps:wsp>
                      <wps:cNvSpPr/>
                      <wps:spPr>
                        <a:xfrm>
                          <a:off x="0" y="0"/>
                          <a:ext cx="1733550" cy="1085850"/>
                        </a:xfrm>
                        <a:prstGeom prst="rect">
                          <a:avLst/>
                        </a:prstGeom>
                        <a:solidFill>
                          <a:srgbClr val="C0504D"/>
                        </a:solidFill>
                        <a:ln w="25400" cap="flat" cmpd="sng" algn="ctr">
                          <a:solidFill>
                            <a:srgbClr val="C0504D">
                              <a:shade val="50000"/>
                            </a:srgbClr>
                          </a:solidFill>
                          <a:prstDash val="solid"/>
                        </a:ln>
                        <a:effectLst/>
                      </wps:spPr>
                      <wps:txbx>
                        <w:txbxContent>
                          <w:p w14:paraId="466C5472" w14:textId="77777777" w:rsidR="00686BD3" w:rsidRPr="002F7492" w:rsidRDefault="00686BD3" w:rsidP="00686BD3">
                            <w:pPr>
                              <w:jc w:val="center"/>
                              <w:rPr>
                                <w:sz w:val="20"/>
                                <w:szCs w:val="20"/>
                              </w:rPr>
                            </w:pPr>
                            <w:r w:rsidRPr="002F7492">
                              <w:rPr>
                                <w:sz w:val="20"/>
                                <w:szCs w:val="20"/>
                              </w:rPr>
                              <w:t>Развитие образно-ассоциативного и эйдетического мышления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D216C" id="Прямоугольник 6" o:spid="_x0000_s1026" style="position:absolute;left:0;text-align:left;margin-left:158.25pt;margin-top:10.15pt;width:136.5pt;height: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uknQIAABgFAAAOAAAAZHJzL2Uyb0RvYy54bWysVM1u2zAMvg/YOwi6r3bSuO2COkWQoMOA&#10;og3QDj0zshwbkCVNUmJ3pwG7Dtgj7CF2GfbTZ3DeaJTs9G89DctBIU3yo/iR1PFJUwmy4caWSqZ0&#10;sBdTwiVTWSlXKX13dfrqiBLrQGYglOQpveGWnkxevjiu9ZgPVaFExg1BEGnHtU5p4ZweR5FlBa/A&#10;7inNJRpzZSpwqJpVlBmoEb0S0TCOD6JamUwbxbi1+HXeGekk4Oc5Z+4izy13RKQU7+bCacK59Gc0&#10;OYbxyoAuStZfA/7hFhWUEpPeQc3BAVmb8i+oqmRGWZW7PaaqSOV5yXioAasZxE+quSxA81ALkmP1&#10;HU32/8Gy883CkDJL6QElEipsUft1+3H7pf3V3m4/td/a2/bn9nP7u/3e/iAHnq9a2zGGXeqF6TWL&#10;oi++yU3l/7Es0gSOb+445o0jDD8ODvf3kwRbwdA2iI+SI1QQJ7oP18a6N1xVxAspNdjEwC1szqzr&#10;XHcuPptVosxOSyGCYlbLmTBkA9jwWZzEo3mP/shNSFKndJiMYn8TwMHLBTgUK41UWLmiBMQKJ5o5&#10;E3I/irbPJAnJC8h4lzqJ8bfL3LmHGh/h+CrmYIsuJJj6ECE9Hg8D3Bftae+I9pJrlk3P/lJlN9hD&#10;o7rhtpqdlgh8BtYtwOA0Y4m4oe4Cj1worFv1EiWFMh+e++79ccjQSkmN24GcvF+D4ZSItxLH7/Vg&#10;NPLrFJRRcjhExTy0LB9a5LqaKezHAN8CzYLo/Z3YiblR1TUu8tRnRRNIhrk79ntl5rqtxaeA8ek0&#10;uOEKaXBn8lIzD+4p85ReNddgdD89DgfvXO02CcZPhqjz9ZFSTddO5WWYME9xxyt2zSu4fqF//VPh&#10;9/uhHrzuH7TJHwAAAP//AwBQSwMEFAAGAAgAAAAhAJolUq/hAAAACgEAAA8AAABkcnMvZG93bnJl&#10;di54bWxMj8FOwzAMhu9IvENkJC6IJV23qStNJ4QEBxBIjB04um1oKxKnatKt8PSYExxtf/r9/cVu&#10;dlYczRh6TxqShQJhqPZNT62Gw9v9dQYiRKQGrSej4csE2JXnZwXmjT/RqznuYys4hEKOGroYh1zK&#10;UHfGYVj4wRDfPvzoMPI4trIZ8cThzsqlUhvpsCf+0OFg7jpTf+4np+G5flqpB/tuqxfKVgd6nHD+&#10;vtL68mK+vQERzRz/YPjVZ3Uo2anyEzVBWA1pslkzqmGpUhAMrLMtLyomt0kKsizk/wrlDwAAAP//&#10;AwBQSwECLQAUAAYACAAAACEAtoM4kv4AAADhAQAAEwAAAAAAAAAAAAAAAAAAAAAAW0NvbnRlbnRf&#10;VHlwZXNdLnhtbFBLAQItABQABgAIAAAAIQA4/SH/1gAAAJQBAAALAAAAAAAAAAAAAAAAAC8BAABf&#10;cmVscy8ucmVsc1BLAQItABQABgAIAAAAIQBm+auknQIAABgFAAAOAAAAAAAAAAAAAAAAAC4CAABk&#10;cnMvZTJvRG9jLnhtbFBLAQItABQABgAIAAAAIQCaJVKv4QAAAAoBAAAPAAAAAAAAAAAAAAAAAPcE&#10;AABkcnMvZG93bnJldi54bWxQSwUGAAAAAAQABADzAAAABQYAAAAA&#10;" fillcolor="#c0504d" strokecolor="#8c3836" strokeweight="2pt">
                <v:textbox>
                  <w:txbxContent>
                    <w:p w14:paraId="466C5472" w14:textId="77777777" w:rsidR="00686BD3" w:rsidRPr="002F7492" w:rsidRDefault="00686BD3" w:rsidP="00686BD3">
                      <w:pPr>
                        <w:jc w:val="center"/>
                        <w:rPr>
                          <w:sz w:val="20"/>
                          <w:szCs w:val="20"/>
                        </w:rPr>
                      </w:pPr>
                      <w:r w:rsidRPr="002F7492">
                        <w:rPr>
                          <w:sz w:val="20"/>
                          <w:szCs w:val="20"/>
                        </w:rPr>
                        <w:t>Развитие образно-ассоциативного и эйдетического мышления</w:t>
                      </w:r>
                    </w:p>
                  </w:txbxContent>
                </v:textbox>
              </v:rect>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61312" behindDoc="1" locked="0" layoutInCell="1" allowOverlap="1" wp14:anchorId="7814D189" wp14:editId="51B76D67">
                <wp:simplePos x="0" y="0"/>
                <wp:positionH relativeFrom="column">
                  <wp:posOffset>139065</wp:posOffset>
                </wp:positionH>
                <wp:positionV relativeFrom="paragraph">
                  <wp:posOffset>81280</wp:posOffset>
                </wp:positionV>
                <wp:extent cx="1752600" cy="1085850"/>
                <wp:effectExtent l="0" t="0" r="19050" b="19050"/>
                <wp:wrapThrough wrapText="bothSides">
                  <wp:wrapPolygon edited="0">
                    <wp:start x="0" y="0"/>
                    <wp:lineTo x="0" y="21600"/>
                    <wp:lineTo x="21600" y="21600"/>
                    <wp:lineTo x="21600" y="0"/>
                    <wp:lineTo x="0" y="0"/>
                  </wp:wrapPolygon>
                </wp:wrapThrough>
                <wp:docPr id="7" name="Прямоугольник 7"/>
                <wp:cNvGraphicFramePr/>
                <a:graphic xmlns:a="http://schemas.openxmlformats.org/drawingml/2006/main">
                  <a:graphicData uri="http://schemas.microsoft.com/office/word/2010/wordprocessingShape">
                    <wps:wsp>
                      <wps:cNvSpPr/>
                      <wps:spPr>
                        <a:xfrm>
                          <a:off x="0" y="0"/>
                          <a:ext cx="1752600" cy="1085850"/>
                        </a:xfrm>
                        <a:prstGeom prst="rect">
                          <a:avLst/>
                        </a:prstGeom>
                        <a:solidFill>
                          <a:srgbClr val="9BBB59"/>
                        </a:solidFill>
                        <a:ln w="25400" cap="flat" cmpd="sng" algn="ctr">
                          <a:solidFill>
                            <a:srgbClr val="9BBB59">
                              <a:shade val="50000"/>
                            </a:srgbClr>
                          </a:solidFill>
                          <a:prstDash val="solid"/>
                        </a:ln>
                        <a:effectLst/>
                      </wps:spPr>
                      <wps:txbx>
                        <w:txbxContent>
                          <w:p w14:paraId="5754585A" w14:textId="77777777" w:rsidR="00686BD3" w:rsidRPr="00117226" w:rsidRDefault="00686BD3" w:rsidP="00686BD3">
                            <w:pPr>
                              <w:jc w:val="center"/>
                              <w:rPr>
                                <w:sz w:val="18"/>
                                <w:szCs w:val="18"/>
                              </w:rPr>
                            </w:pPr>
                            <w:r w:rsidRPr="00117226">
                              <w:rPr>
                                <w:sz w:val="18"/>
                                <w:szCs w:val="18"/>
                              </w:rPr>
                              <w:t>Методы активации эйдетического мышления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4D189" id="Прямоугольник 7" o:spid="_x0000_s1027" style="position:absolute;left:0;text-align:left;margin-left:10.95pt;margin-top:6.4pt;width:138pt;height:8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QrnwIAAB8FAAAOAAAAZHJzL2Uyb0RvYy54bWysVEtu2zAQ3RfoHQjuG0mGFSdG5MBJkKJA&#10;kBhIiqzHFGUJoEiWpG2lqwLdFugReohuin5yBvlGHVJy/quiWlAznP+bGR4cNrUgK25spWRGk52Y&#10;Ei6Zyiu5yOj7q9M3e5RYBzIHoSTP6A239HDy+tXBWo/5QJVK5NwQdCLteK0zWjqnx1FkWclrsDtK&#10;c4nCQpkaHLJmEeUG1ui9FtEgjnejtTK5Nopxa/H2pBPSSfBfFJy5i6Kw3BGRUczNhdOEc+7PaHIA&#10;44UBXVasTwP+IYsaKolB71ydgAOyNNUzV3XFjLKqcDtM1ZEqiorxUANWk8RPqrksQfNQC4Jj9R1M&#10;9v+5ZeermSFVntERJRJqbFH7bfNp87X93d5uPrff29v21+ZL+6f90f4kI4/XWtsxml3qmek5i6Qv&#10;vilM7f9YFmkCxjd3GPPGEYaXySgd7MbYCoayJN5L99LQhejeXBvr3nJVE09k1GATA7awOrMOQ6Lq&#10;VsVHs0pU+WklRGDMYn4sDFkBNnz/6Ogo3fc5o8kjNSHJOqODdBgyARy8QoDDpGqNUFi5oATEAiea&#10;ORNiP7K2LwQJwUvIeRc6jfHbRu7Un2fhqzgBW3YmIURvIqT3x8MA90V72DugPeWaeRPalngLfzNX&#10;+Q220qhuxq1mpxX6PwPrZmBwqBFzXFR3gUchFJaveoqSUpmPL917fZw1lFKyxiVBaD4swXBKxDuJ&#10;U7ifDId+qwIzTEcDZMxDyfyhRC7rY4VtSfBJ0CyQXt+JLVkYVV/jPk99VBSBZBi7a0LPHLtuefFF&#10;YHw6DWq4SRrcmbzUzDv3yHlkr5prMLofIofzd662CwXjJ7PU6XpLqaZLp4oqDNo9rtg8z+AWhjb2&#10;L4Zf84d80Lp/1yZ/AQAA//8DAFBLAwQUAAYACAAAACEAVsiDld4AAAAJAQAADwAAAGRycy9kb3du&#10;cmV2LnhtbEyPzW6DMBCE75X6DtZW6q0xoVJjCCZqK/XvSJpLbw7eAAm2ARtC+/TdnNrjzoxmv8k2&#10;s2nZhINvnJWwXETA0JZON7aSsPt8uRPAfFBWq9ZZlPCNHjb59VWmUu3OtsBpGypGJdanSkIdQpdy&#10;7ssajfIL16El7+AGowKdQ8X1oM5UbloeR9EDN6qx9KFWHT7XWJ62o5FweH/rk4/j2H+97qZVUTz9&#10;iF4cpby9mR/XwALO4S8MF3xCh5yY9m602rNWQrxMKEl6TAvIj5MVCXsSxL0Anmf8/4L8FwAA//8D&#10;AFBLAQItABQABgAIAAAAIQC2gziS/gAAAOEBAAATAAAAAAAAAAAAAAAAAAAAAABbQ29udGVudF9U&#10;eXBlc10ueG1sUEsBAi0AFAAGAAgAAAAhADj9If/WAAAAlAEAAAsAAAAAAAAAAAAAAAAALwEAAF9y&#10;ZWxzLy5yZWxzUEsBAi0AFAAGAAgAAAAhAAwSBCufAgAAHwUAAA4AAAAAAAAAAAAAAAAALgIAAGRy&#10;cy9lMm9Eb2MueG1sUEsBAi0AFAAGAAgAAAAhAFbIg5XeAAAACQEAAA8AAAAAAAAAAAAAAAAA+QQA&#10;AGRycy9kb3ducmV2LnhtbFBLBQYAAAAABAAEAPMAAAAEBgAAAAA=&#10;" fillcolor="#9bbb59" strokecolor="#71893f" strokeweight="2pt">
                <v:textbox>
                  <w:txbxContent>
                    <w:p w14:paraId="5754585A" w14:textId="77777777" w:rsidR="00686BD3" w:rsidRPr="00117226" w:rsidRDefault="00686BD3" w:rsidP="00686BD3">
                      <w:pPr>
                        <w:jc w:val="center"/>
                        <w:rPr>
                          <w:sz w:val="18"/>
                          <w:szCs w:val="18"/>
                        </w:rPr>
                      </w:pPr>
                      <w:r w:rsidRPr="00117226">
                        <w:rPr>
                          <w:sz w:val="18"/>
                          <w:szCs w:val="18"/>
                        </w:rPr>
                        <w:t>Методы активации эйдетического мышления</w:t>
                      </w:r>
                    </w:p>
                  </w:txbxContent>
                </v:textbox>
                <w10:wrap type="through"/>
              </v:rect>
            </w:pict>
          </mc:Fallback>
        </mc:AlternateContent>
      </w:r>
    </w:p>
    <w:p w14:paraId="7EDF8C01" w14:textId="77777777" w:rsidR="00686BD3" w:rsidRDefault="00686BD3" w:rsidP="00686BD3">
      <w:pPr>
        <w:shd w:val="clear" w:color="auto" w:fill="FFFFFF"/>
        <w:spacing w:before="360" w:after="120" w:line="240" w:lineRule="auto"/>
        <w:jc w:val="center"/>
        <w:outlineLvl w:val="2"/>
        <w:rPr>
          <w:rFonts w:ascii="Times New Roman" w:eastAsia="Times New Roman" w:hAnsi="Times New Roman" w:cs="Times New Roman"/>
          <w:b/>
          <w:bCs/>
          <w:sz w:val="28"/>
          <w:szCs w:val="28"/>
          <w:lang w:eastAsia="ru-RU"/>
        </w:rPr>
      </w:pPr>
    </w:p>
    <w:p w14:paraId="610AF96C" w14:textId="77777777" w:rsidR="00686BD3" w:rsidRDefault="00686BD3" w:rsidP="00686BD3">
      <w:pPr>
        <w:shd w:val="clear" w:color="auto" w:fill="FFFFFF"/>
        <w:spacing w:before="360" w:after="120" w:line="240" w:lineRule="auto"/>
        <w:jc w:val="center"/>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70528" behindDoc="0" locked="0" layoutInCell="1" allowOverlap="1" wp14:anchorId="04ECF358" wp14:editId="1140322A">
                <wp:simplePos x="0" y="0"/>
                <wp:positionH relativeFrom="column">
                  <wp:posOffset>-647700</wp:posOffset>
                </wp:positionH>
                <wp:positionV relativeFrom="paragraph">
                  <wp:posOffset>378460</wp:posOffset>
                </wp:positionV>
                <wp:extent cx="533400" cy="409575"/>
                <wp:effectExtent l="0" t="0" r="57150" b="47625"/>
                <wp:wrapNone/>
                <wp:docPr id="14" name="Прямая со стрелкой 14"/>
                <wp:cNvGraphicFramePr/>
                <a:graphic xmlns:a="http://schemas.openxmlformats.org/drawingml/2006/main">
                  <a:graphicData uri="http://schemas.microsoft.com/office/word/2010/wordprocessingShape">
                    <wps:wsp>
                      <wps:cNvCnPr/>
                      <wps:spPr>
                        <a:xfrm>
                          <a:off x="0" y="0"/>
                          <a:ext cx="533400" cy="4095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1D6E564D" id="Прямая со стрелкой 14" o:spid="_x0000_s1026" type="#_x0000_t32" style="position:absolute;margin-left:-51pt;margin-top:29.8pt;width:42pt;height:32.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hsaFwIAANMDAAAOAAAAZHJzL2Uyb0RvYy54bWysU0uS0zAQ3VPFHVTaEzuZGCauOFNFQtjw&#10;SRVwgI4sf6pkSSWJONkNXGCOwBXYsOBTcwb7RrRkTxhgR7GRW93q1/1et5dXx0aQAze2VjKj00lM&#10;CZdM5bUsM/ru7fbRJSXWgcxBKMkzeuKWXq0ePli2OuUzVSmRc0MQRNq01RmtnNNpFFlW8QbsRGku&#10;MVgo04DDqymj3ECL6I2IZnH8OGqVybVRjFuL3s0QpKuAXxScuddFYbkjIqPYmwunCefen9FqCWlp&#10;QFc1G9uAf+iigVpi0TPUBhyQ96b+C6qpmVFWFW7CVBOpoqgZDxyQzTT+g82bCjQPXFAcq88y2f8H&#10;y14ddobUOc5uTomEBmfUfeqv+5vuR/e5vyH9h+4Wj/5jf9196b5337rb7ivBx6hcq22KAGu5M+PN&#10;6p3xMhwL0/gvEiTHoPbprDY/OsLQmVxczGOcCcPQPF4kTxKPGf1K1sa651w1xBsZtc5AXVZuraTE&#10;uSozDYrD4YV1Q+Jdgq8s1bYWAv2QCknajC6SWYLFAJesEODQbDTStrKkBESJ28ucCYhWiTr32T7Z&#10;mnK/FoYcADdovr2cPt0MjyrI+eBdJDHyCKUsuJcqH9zT+M6PnEaYwO83fN/zBmw15ITQAOWgFs9k&#10;TtxJ40zAGNWO+gjpG+Nhu0fufhKD9t7aq/wURhL5G25OKDtuuV/N+3e07/+Lq58AAAD//wMAUEsD&#10;BBQABgAIAAAAIQDezwm+4QAAAAsBAAAPAAAAZHJzL2Rvd25yZXYueG1sTI/BSsNAEIbvgu+wjOAt&#10;3WzQUGM2pQiFHhRsFOxxm4zZ1OxsyG7b+PaOJz3OzMc/31+uZjeIM06h96RBLVIQSI1ve+o0vL9t&#10;kiWIEA21ZvCEGr4xwKq6vipN0foL7fBcx05wCIXCaLAxjoWUobHoTFj4EYlvn35yJvI4dbKdzIXD&#10;3SCzNM2lMz3xB2tGfLLYfNUnp+Fjq3JV7+0a4+b48vya7c3uuNX69mZeP4KIOMc/GH71WR0qdjr4&#10;E7VBDBoSlWZcJmq4f8hBMJGoJS8OjGZ3CmRVyv8dqh8AAAD//wMAUEsBAi0AFAAGAAgAAAAhALaD&#10;OJL+AAAA4QEAABMAAAAAAAAAAAAAAAAAAAAAAFtDb250ZW50X1R5cGVzXS54bWxQSwECLQAUAAYA&#10;CAAAACEAOP0h/9YAAACUAQAACwAAAAAAAAAAAAAAAAAvAQAAX3JlbHMvLnJlbHNQSwECLQAUAAYA&#10;CAAAACEAi8obGhcCAADTAwAADgAAAAAAAAAAAAAAAAAuAgAAZHJzL2Uyb0RvYy54bWxQSwECLQAU&#10;AAYACAAAACEA3s8JvuEAAAALAQAADwAAAAAAAAAAAAAAAABxBAAAZHJzL2Rvd25yZXYueG1sUEsF&#10;BgAAAAAEAAQA8wAAAH8FAAAAAA==&#10;" strokecolor="#4a7ebb">
                <v:stroke endarrow="open"/>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69504" behindDoc="0" locked="0" layoutInCell="1" allowOverlap="1" wp14:anchorId="66D13BC3" wp14:editId="03EEA520">
                <wp:simplePos x="0" y="0"/>
                <wp:positionH relativeFrom="column">
                  <wp:posOffset>-1866900</wp:posOffset>
                </wp:positionH>
                <wp:positionV relativeFrom="paragraph">
                  <wp:posOffset>378460</wp:posOffset>
                </wp:positionV>
                <wp:extent cx="457200" cy="342900"/>
                <wp:effectExtent l="38100" t="0" r="19050" b="57150"/>
                <wp:wrapNone/>
                <wp:docPr id="13" name="Прямая со стрелкой 13"/>
                <wp:cNvGraphicFramePr/>
                <a:graphic xmlns:a="http://schemas.openxmlformats.org/drawingml/2006/main">
                  <a:graphicData uri="http://schemas.microsoft.com/office/word/2010/wordprocessingShape">
                    <wps:wsp>
                      <wps:cNvCnPr/>
                      <wps:spPr>
                        <a:xfrm flipH="1">
                          <a:off x="0" y="0"/>
                          <a:ext cx="457200" cy="3429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7A8EBCA9" id="Прямая со стрелкой 13" o:spid="_x0000_s1026" type="#_x0000_t32" style="position:absolute;margin-left:-147pt;margin-top:29.8pt;width:36pt;height:27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e8QHQIAAN0DAAAOAAAAZHJzL2Uyb0RvYy54bWysU82O0zAQviPxDpbvNG23hW3UdCVaCgd+&#10;KgEPMHWcxJJjW7Zp2tvCC+wj8ApcOPCjfYbkjRg72WqBG+Iymh/PNzPfjJdXx1qSA7dOaJXRyWhM&#10;CVdM50KVGX3/bvvokhLnQeUgteIZPXFHr1YPHywbk/KprrTMuSUIolzamIxW3ps0SRyreA1upA1X&#10;GCy0rcGjacskt9Agei2T6Xj8OGm0zY3VjDuH3k0fpKuIXxSc+TdF4bgnMqPYm4/SRrkPMlktIS0t&#10;mEqwoQ34hy5qEAqLnqE24IF8sOIvqFowq50u/IjpOtFFIRiPM+A0k/Ef07ytwPA4C5LjzJkm9/9g&#10;2evDzhKR4+4uKFFQ447az911d9P+bL90N6T72N6i6D511+3X9kf7vb1tvxF8jMw1xqUIsFY7O1jO&#10;7Gyg4VjYmhRSmBcIHInBUckx8n46886PnjB0zuZPcJeUMAxdzKYL1BEv6WECnLHOP+e6JkHJqPMW&#10;RFn5tVYKN6xtXwIOL53vE+8SQrLSWyEl+iGVijQZXcyncywGeG6FBI9qbZAAp0pKQJZ4x8zb2LTT&#10;UuQhOyQ7W+7X0pID4C3NtpeTp5v+UQU5772L+bjvHV+Df6Xz3j0Z3/lxpgEmzvcbfuh5A67qc2Ko&#10;P08PQj5TOfEng9sBa3Uz8CNVaIzHOx9mDzvptxC0vc5PcTlJsPCGYtnh3sOR3rdRv/8rV78AAAD/&#10;/wMAUEsDBBQABgAIAAAAIQC/8JZn4gAAAAwBAAAPAAAAZHJzL2Rvd25yZXYueG1sTI/BToNAEIbv&#10;Jr7DZky80aVbIZayNGrioQcPIknjbQtTIGVnCbtt0ad3POlxZr788/35draDuODke0calosYBFLt&#10;mp5aDdXHa/QIwgdDjRkcoYYv9LAtbm9ykzXuSu94KUMrOIR8ZjR0IYyZlL7u0Bq/cCMS345usibw&#10;OLWymcyVw+0gVRyn0pqe+ENnRnzpsD6VZ6vB7fYn9/lcxd9Jlaz2ah7Lt12i9f3d/LQBEXAOfzD8&#10;6rM6FOx0cGdqvBg0RGr9wGWChmSdgmAiUkrx5sDscpWCLHL5v0TxAwAA//8DAFBLAQItABQABgAI&#10;AAAAIQC2gziS/gAAAOEBAAATAAAAAAAAAAAAAAAAAAAAAABbQ29udGVudF9UeXBlc10ueG1sUEsB&#10;Ai0AFAAGAAgAAAAhADj9If/WAAAAlAEAAAsAAAAAAAAAAAAAAAAALwEAAF9yZWxzLy5yZWxzUEsB&#10;Ai0AFAAGAAgAAAAhAG7V7xAdAgAA3QMAAA4AAAAAAAAAAAAAAAAALgIAAGRycy9lMm9Eb2MueG1s&#10;UEsBAi0AFAAGAAgAAAAhAL/wlmfiAAAADAEAAA8AAAAAAAAAAAAAAAAAdwQAAGRycy9kb3ducmV2&#10;LnhtbFBLBQYAAAAABAAEAPMAAACGBQAAAAA=&#10;" strokecolor="#4a7ebb">
                <v:stroke endarrow="open"/>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62336" behindDoc="0" locked="0" layoutInCell="1" allowOverlap="1" wp14:anchorId="754164B5" wp14:editId="68C17AC6">
                <wp:simplePos x="0" y="0"/>
                <wp:positionH relativeFrom="column">
                  <wp:posOffset>4815840</wp:posOffset>
                </wp:positionH>
                <wp:positionV relativeFrom="paragraph">
                  <wp:posOffset>405765</wp:posOffset>
                </wp:positionV>
                <wp:extent cx="9525" cy="257175"/>
                <wp:effectExtent l="76200" t="0" r="66675" b="66675"/>
                <wp:wrapNone/>
                <wp:docPr id="8" name="Прямая со стрелкой 8"/>
                <wp:cNvGraphicFramePr/>
                <a:graphic xmlns:a="http://schemas.openxmlformats.org/drawingml/2006/main">
                  <a:graphicData uri="http://schemas.microsoft.com/office/word/2010/wordprocessingShape">
                    <wps:wsp>
                      <wps:cNvCnPr/>
                      <wps:spPr>
                        <a:xfrm>
                          <a:off x="0" y="0"/>
                          <a:ext cx="9525" cy="2571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11DF05EB" id="Прямая со стрелкой 8" o:spid="_x0000_s1026" type="#_x0000_t32" style="position:absolute;margin-left:379.2pt;margin-top:31.95pt;width:.75pt;height:20.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iCmDwIAAM8DAAAOAAAAZHJzL2Uyb0RvYy54bWysU82O0zAQviPxDpbvNElF2W7UdCVayoWf&#10;SsADTB0nseTYlm2a9rbwAvsIvAIXDvxonyF9I8ZOtixwQ1xcz7jzzXzffFlcHVpJ9tw6oVVBs0lK&#10;CVdMl0LVBX33dvNoTonzoEqQWvGCHrmjV8uHDxadyflUN1qW3BIEUS7vTEEb702eJI41vAU30YYr&#10;fKy0bcFjaOuktNAheiuTaZo+STptS2M1485hdj080mXEryrO/OuqctwTWVCczcfTxnMXzmS5gLy2&#10;YBrBxjHgH6ZoQShseoZagwfy3oq/oFrBrHa68hOm20RXlWA8ckA2WfoHmzcNGB65oDjOnGVy/w+W&#10;vdpvLRFlQXFRClpcUf/pdH266X/0n0835PShv8Xj9PF03X/pv/ff+tv+K5kH3Trjcixfqa0dI2e2&#10;NohwqGwbfpEeOUStj2et+cEThsnL2XRGCcOH6ewiu5gFxORXqbHOP+e6JeFSUOctiLrxK60U7lTb&#10;LKoN+xfOD4V3BaGv0hshJeYhl4p052aABqskeOzbGqTsVE0JyBqdy7yNiE5LUYbqUOxsvVtJS/aA&#10;7nm8mWdP18OfGij5kL2cpenoIgf+pS6HdJbe5ZHTCBP5/YYfZl6Da4aa+DQY0oOQz1RJ/NHgQsBa&#10;3Y36SBUG49HZI/ewh0H5cNvp8hgXkoQIXRPbjg4Ptrwf4/3+d7j8CQAA//8DAFBLAwQUAAYACAAA&#10;ACEAsEFvXOIAAAAKAQAADwAAAGRycy9kb3ducmV2LnhtbEyPwU7CQBCG7ya+w2ZMvMm2WArUbgkx&#10;IeGgCVQTOQ7t2C12d5vuAvXtHU96m8l8+ef789VoOnGhwbfOKognEQiylatb2yh4f9s8LED4gLbG&#10;zllS8E0eVsXtTY5Z7a52T5cyNIJDrM9QgQ6hz6T0lSaDfuJ6snz7dIPBwOvQyHrAK4ebTk6jKJUG&#10;W8sfNPb0rKn6Ks9Gwcc2TuPyoNcUNqfXl930gPvTVqn7u3H9BCLQGP5g+NVndSjY6ejOtvaiUzCf&#10;LRJGFaSPSxAMzGdLHo5MRkkCssjl/wrFDwAAAP//AwBQSwECLQAUAAYACAAAACEAtoM4kv4AAADh&#10;AQAAEwAAAAAAAAAAAAAAAAAAAAAAW0NvbnRlbnRfVHlwZXNdLnhtbFBLAQItABQABgAIAAAAIQA4&#10;/SH/1gAAAJQBAAALAAAAAAAAAAAAAAAAAC8BAABfcmVscy8ucmVsc1BLAQItABQABgAIAAAAIQDN&#10;oiCmDwIAAM8DAAAOAAAAAAAAAAAAAAAAAC4CAABkcnMvZTJvRG9jLnhtbFBLAQItABQABgAIAAAA&#10;IQCwQW9c4gAAAAoBAAAPAAAAAAAAAAAAAAAAAGkEAABkcnMvZG93bnJldi54bWxQSwUGAAAAAAQA&#10;BADzAAAAeAUAAAAA&#10;" strokecolor="#4a7ebb">
                <v:stroke endarrow="open"/>
              </v:shape>
            </w:pict>
          </mc:Fallback>
        </mc:AlternateContent>
      </w:r>
    </w:p>
    <w:p w14:paraId="7D0F9632" w14:textId="77777777" w:rsidR="00686BD3" w:rsidRPr="003E1253" w:rsidRDefault="00686BD3" w:rsidP="00686BD3">
      <w:pPr>
        <w:shd w:val="clear" w:color="auto" w:fill="FFFFFF"/>
        <w:spacing w:before="360" w:after="120" w:line="240" w:lineRule="auto"/>
        <w:jc w:val="both"/>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64384" behindDoc="0" locked="0" layoutInCell="1" allowOverlap="1" wp14:anchorId="618FE40E" wp14:editId="682CDD07">
                <wp:simplePos x="0" y="0"/>
                <wp:positionH relativeFrom="column">
                  <wp:posOffset>3348990</wp:posOffset>
                </wp:positionH>
                <wp:positionV relativeFrom="paragraph">
                  <wp:posOffset>354964</wp:posOffset>
                </wp:positionV>
                <wp:extent cx="1009650" cy="847725"/>
                <wp:effectExtent l="57150" t="57150" r="57150" b="104775"/>
                <wp:wrapNone/>
                <wp:docPr id="9" name="Овал 9"/>
                <wp:cNvGraphicFramePr/>
                <a:graphic xmlns:a="http://schemas.openxmlformats.org/drawingml/2006/main">
                  <a:graphicData uri="http://schemas.microsoft.com/office/word/2010/wordprocessingShape">
                    <wps:wsp>
                      <wps:cNvSpPr/>
                      <wps:spPr>
                        <a:xfrm>
                          <a:off x="0" y="0"/>
                          <a:ext cx="1009650" cy="847725"/>
                        </a:xfrm>
                        <a:prstGeom prst="ellipse">
                          <a:avLst/>
                        </a:prstGeom>
                        <a:solidFill>
                          <a:srgbClr val="8064A2"/>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EB840A0" w14:textId="77777777" w:rsidR="00686BD3" w:rsidRPr="002F7492" w:rsidRDefault="00686BD3" w:rsidP="00686BD3">
                            <w:pPr>
                              <w:jc w:val="center"/>
                              <w:rPr>
                                <w:sz w:val="20"/>
                                <w:szCs w:val="20"/>
                              </w:rPr>
                            </w:pPr>
                            <w:r w:rsidRPr="002F7492">
                              <w:rPr>
                                <w:sz w:val="20"/>
                                <w:szCs w:val="20"/>
                              </w:rPr>
                              <w:t>Темы занятий</w:t>
                            </w:r>
                          </w:p>
                          <w:p w14:paraId="5D9417DC" w14:textId="77777777" w:rsidR="00686BD3" w:rsidRDefault="00686BD3" w:rsidP="00686B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8FE40E" id="Овал 9" o:spid="_x0000_s1028" style="position:absolute;left:0;text-align:left;margin-left:263.7pt;margin-top:27.95pt;width:79.5pt;height:6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OtaywIAAJwFAAAOAAAAZHJzL2Uyb0RvYy54bWysVN1u2jAYvZ+0d7B8vyZQaAE1VKgV06Sq&#10;rUanXhvHIZEc27MNgT3MnmHq7V6CR9qxk1K69moaF+H78/dzvmNfXG5rSTbCukqrjPZOUkqE4jqv&#10;1Cqj3x7mn0aUOM9UzqRWIqM74ejl9OOHi8ZMRF+XWubCEiRRbtKYjJbem0mSOF6KmrkTbYSCs9C2&#10;Zh6qXSW5ZQ2y1zLpp+lZ0mibG6u5cA7W69ZJpzF/UQju74rCCU9kRtGbj18bv8vwTaYXbLKyzJQV&#10;79pg/9BFzSqFoodU18wzsrbVm1R1xa12uvAnXNeJLoqKizgDpumlf02zKJkRcRaA48wBJvf/0vLb&#10;zb0lVZ7RMSWK1VjR/uf+af9r/5uMAzqNcRMELcy97TQHMYy6LWwd/jEE2UZEdwdExdYTDmMvTcdn&#10;QwDP4RsNzs/7w5A0eTltrPOfha5JEDIqpKyMC0OzCdvcON9GP0cFs9OyyueVlFGxq+WVtGTDsOBR&#10;ejaY9bsCr8KkIk1GT0foB70wEK2QzEOsDUZ3akUJkyswmHsba7867XbuUAPcy3VDiWTOw5jRefy9&#10;VzQ0fc1c2TYXM3ZhUoXeReQnZgyKXnthF2XekKVc268MbQ1S/CjJqwAMyN4qKDmMHris9o+VLyNP&#10;AvZvEAmHcCzYmTQla1s5HQVji6xrAYw7OfQQtaP2ksCCdu9B8tvlNnImYh0sS53vwCP0E4ngDJ9X&#10;mP4GIN0zixuFZvFK+Dt8CqmxC91JlJTa/njPHuJBdHgpaXBDsafva2YFsP+icAXGvcEAaX1UBsPz&#10;fgDk2LM89qh1faXBkR7eI8OjGOK9fBYLq+tHPCazUBUupjhqt4zolCsPHS48R1zMZlHGNTbM36iF&#10;4SF5QDrs/WH7yKzpSO1xHW71821+Q+w2NpxUerb2uqgi619wxTqCgicgLqZ7rsIbc6zHqJdHdfoH&#10;AAD//wMAUEsDBBQABgAIAAAAIQDY3WFm4AAAAAoBAAAPAAAAZHJzL2Rvd25yZXYueG1sTI/LTsMw&#10;EEX3SPyDNUjsqEMfaRriVIBAYlFVog/WTjwkEfE4ip029OsZVrCbx9GdM9l6tK04Ye8bRwruJxEI&#10;pNKZhioFh/3rXQLCB01Gt45QwTd6WOfXV5lOjTvTO552oRIcQj7VCuoQulRKX9ZotZ+4Dol3n663&#10;OnDbV9L0+szhtpXTKIql1Q3xhVp3+Fxj+bUbrILu8HIZ99vL0Qy9LLZPM7f5mL0pdXszPj6ACDiG&#10;Pxh+9VkdcnYq3EDGi1bBYrqcM8rFYgWCgTiJeVAwmazmIPNM/n8h/wEAAP//AwBQSwECLQAUAAYA&#10;CAAAACEAtoM4kv4AAADhAQAAEwAAAAAAAAAAAAAAAAAAAAAAW0NvbnRlbnRfVHlwZXNdLnhtbFBL&#10;AQItABQABgAIAAAAIQA4/SH/1gAAAJQBAAALAAAAAAAAAAAAAAAAAC8BAABfcmVscy8ucmVsc1BL&#10;AQItABQABgAIAAAAIQAJ7OtaywIAAJwFAAAOAAAAAAAAAAAAAAAAAC4CAABkcnMvZTJvRG9jLnht&#10;bFBLAQItABQABgAIAAAAIQDY3WFm4AAAAAoBAAAPAAAAAAAAAAAAAAAAACUFAABkcnMvZG93bnJl&#10;di54bWxQSwUGAAAAAAQABADzAAAAMgYAAAAA&#10;" fillcolor="#8064a2" strokecolor="window" strokeweight="3pt">
                <v:shadow on="t" color="black" opacity="24903f" origin=",.5" offset="0,.55556mm"/>
                <v:textbox>
                  <w:txbxContent>
                    <w:p w14:paraId="5EB840A0" w14:textId="77777777" w:rsidR="00686BD3" w:rsidRPr="002F7492" w:rsidRDefault="00686BD3" w:rsidP="00686BD3">
                      <w:pPr>
                        <w:jc w:val="center"/>
                        <w:rPr>
                          <w:sz w:val="20"/>
                          <w:szCs w:val="20"/>
                        </w:rPr>
                      </w:pPr>
                      <w:r w:rsidRPr="002F7492">
                        <w:rPr>
                          <w:sz w:val="20"/>
                          <w:szCs w:val="20"/>
                        </w:rPr>
                        <w:t>Темы занятий</w:t>
                      </w:r>
                    </w:p>
                    <w:p w14:paraId="5D9417DC" w14:textId="77777777" w:rsidR="00686BD3" w:rsidRDefault="00686BD3" w:rsidP="00686BD3">
                      <w:pPr>
                        <w:jc w:val="center"/>
                      </w:pPr>
                    </w:p>
                  </w:txbxContent>
                </v:textbox>
              </v:oval>
            </w:pict>
          </mc:Fallback>
        </mc:AlternateContent>
      </w:r>
      <w:r>
        <w:rPr>
          <w:rFonts w:ascii="Times New Roman" w:eastAsia="Times New Roman" w:hAnsi="Times New Roman" w:cs="Times New Roman"/>
          <w:b/>
          <w:bCs/>
          <w:noProof/>
          <w:sz w:val="16"/>
          <w:szCs w:val="16"/>
          <w:lang w:eastAsia="ru-RU"/>
        </w:rPr>
        <mc:AlternateContent>
          <mc:Choice Requires="wps">
            <w:drawing>
              <wp:anchor distT="0" distB="0" distL="114300" distR="114300" simplePos="0" relativeHeight="251724800" behindDoc="0" locked="0" layoutInCell="1" allowOverlap="1" wp14:anchorId="1C283D9F" wp14:editId="4ED0BBB3">
                <wp:simplePos x="0" y="0"/>
                <wp:positionH relativeFrom="column">
                  <wp:posOffset>4615815</wp:posOffset>
                </wp:positionH>
                <wp:positionV relativeFrom="paragraph">
                  <wp:posOffset>5555615</wp:posOffset>
                </wp:positionV>
                <wp:extent cx="180975" cy="0"/>
                <wp:effectExtent l="0" t="76200" r="28575" b="114300"/>
                <wp:wrapNone/>
                <wp:docPr id="74" name="Прямая со стрелкой 74"/>
                <wp:cNvGraphicFramePr/>
                <a:graphic xmlns:a="http://schemas.openxmlformats.org/drawingml/2006/main">
                  <a:graphicData uri="http://schemas.microsoft.com/office/word/2010/wordprocessingShape">
                    <wps:wsp>
                      <wps:cNvCnPr/>
                      <wps:spPr>
                        <a:xfrm>
                          <a:off x="0" y="0"/>
                          <a:ext cx="1809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3B23CCBC" id="Прямая со стрелкой 74" o:spid="_x0000_s1026" type="#_x0000_t32" style="position:absolute;margin-left:363.45pt;margin-top:437.45pt;width:14.25pt;height:0;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tvEQIAAM4DAAAOAAAAZHJzL2Uyb0RvYy54bWysU02O0zAU3iNxB8t7mqSaMm3VdCRayoaf&#10;kYADvDpOYsmxLds07W7gAnMErsBmFvxozpDeiGcnLQPsEJuX9+P3vb8vi6t9I8mOWye0ymk2Sinh&#10;iulCqCqn799tnkwpcR5UAVIrntMDd/Rq+fjRojVzPta1lgW3BEGUm7cmp7X3Zp4kjtW8ATfShisM&#10;lto24NG0VVJYaBG9kck4TZ8mrbaFsZpx59C77oN0GfHLkjP/piwd90TmFHvzUdoot0EmywXMKwum&#10;FmxoA/6hiwaEwqJnqDV4IB+s+AuqEcxqp0s/YrpJdFkKxuMMOE2W/jHN2xoMj7Pgcpw5r8n9P1j2&#10;endtiShyenlBiYIGb9R9Pt4cb7sf3ZfjLTl+7O5RHD8db7q77nv3rbvvvhJ8jJtrjZsjwEpd28Fy&#10;5tqGNexL24QvDkj2cduH87b53hOGzmyazi4nlLBTKPmVZ6zzL7huSFBy6rwFUdV+pZXCk2qbxWXD&#10;7qXzWBkTTwmhqNIbIWW8rFSkzelsMg51APlVSvCoNgYndqqiBGSFxGXeRkSnpShCdsBxttqupCU7&#10;QPJcbKbZs3X/qIaC997ZJE0HEjnwr3TRu7P05MfWBpjY5m/4oec1uLrPiaGejx6EfK4K4g8GzwHW&#10;6jYEEEuq0BiPxB5mD0fo1x60rS4O8RpJsJA0MW0geGDlQxv1h7/h8icAAAD//wMAUEsDBBQABgAI&#10;AAAAIQDXl/OD4AAAAAsBAAAPAAAAZHJzL2Rvd25yZXYueG1sTI9NS8NAEIbvgv9hGcGb3SS0SY3Z&#10;lCIUelCwUbDHaTJmU7OzIbtt4793BUFv8/HwzjPFajK9ONPoOssK4lkEgri2TcetgrfXzd0ShPPI&#10;DfaWScEXOViV11cF5o298I7OlW9FCGGXowLt/ZBL6WpNBt3MDsRh92FHgz60YyubES8h3PQyiaJU&#10;Guw4XNA40KOm+rM6GQXv2ziNq71ek98cn59ekj3ujlulbm+m9QMIT5P/g+FHP6hDGZwO9sSNE72C&#10;LEnvA6pgmc1DEYhssZiDOPxOZFnI/z+U3wAAAP//AwBQSwECLQAUAAYACAAAACEAtoM4kv4AAADh&#10;AQAAEwAAAAAAAAAAAAAAAAAAAAAAW0NvbnRlbnRfVHlwZXNdLnhtbFBLAQItABQABgAIAAAAIQA4&#10;/SH/1gAAAJQBAAALAAAAAAAAAAAAAAAAAC8BAABfcmVscy8ucmVsc1BLAQItABQABgAIAAAAIQAg&#10;eAtvEQIAAM4DAAAOAAAAAAAAAAAAAAAAAC4CAABkcnMvZTJvRG9jLnhtbFBLAQItABQABgAIAAAA&#10;IQDXl/OD4AAAAAsBAAAPAAAAAAAAAAAAAAAAAGsEAABkcnMvZG93bnJldi54bWxQSwUGAAAAAAQA&#10;BADzAAAAeAUAAAAA&#10;" strokecolor="#4a7ebb">
                <v:stroke endarrow="open"/>
              </v:shape>
            </w:pict>
          </mc:Fallback>
        </mc:AlternateContent>
      </w:r>
      <w:r>
        <w:rPr>
          <w:rFonts w:ascii="Times New Roman" w:eastAsia="Times New Roman" w:hAnsi="Times New Roman" w:cs="Times New Roman"/>
          <w:b/>
          <w:bCs/>
          <w:noProof/>
          <w:sz w:val="16"/>
          <w:szCs w:val="16"/>
          <w:lang w:eastAsia="ru-RU"/>
        </w:rPr>
        <mc:AlternateContent>
          <mc:Choice Requires="wps">
            <w:drawing>
              <wp:anchor distT="0" distB="0" distL="114300" distR="114300" simplePos="0" relativeHeight="251723776" behindDoc="0" locked="0" layoutInCell="1" allowOverlap="1" wp14:anchorId="38BDB20C" wp14:editId="60643F0A">
                <wp:simplePos x="0" y="0"/>
                <wp:positionH relativeFrom="column">
                  <wp:posOffset>4615815</wp:posOffset>
                </wp:positionH>
                <wp:positionV relativeFrom="paragraph">
                  <wp:posOffset>1831340</wp:posOffset>
                </wp:positionV>
                <wp:extent cx="180975" cy="9525"/>
                <wp:effectExtent l="0" t="76200" r="28575" b="104775"/>
                <wp:wrapNone/>
                <wp:docPr id="72" name="Соединительная линия уступом 72"/>
                <wp:cNvGraphicFramePr/>
                <a:graphic xmlns:a="http://schemas.openxmlformats.org/drawingml/2006/main">
                  <a:graphicData uri="http://schemas.microsoft.com/office/word/2010/wordprocessingShape">
                    <wps:wsp>
                      <wps:cNvCnPr/>
                      <wps:spPr>
                        <a:xfrm flipV="1">
                          <a:off x="0" y="0"/>
                          <a:ext cx="180975" cy="9525"/>
                        </a:xfrm>
                        <a:prstGeom prst="bentConnector3">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type w14:anchorId="5CB9C4AB"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72" o:spid="_x0000_s1026" type="#_x0000_t34" style="position:absolute;margin-left:363.45pt;margin-top:144.2pt;width:14.25pt;height:.75pt;flip:y;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98JAIAAOsDAAAOAAAAZHJzL2Uyb0RvYy54bWysU8mOEzEQvSPxD5bvpDuBMEkrnZFICBeW&#10;SCz3itu9SG7bsk06OTJzRZpv4A84gDTSsPxC9x9RdvdEA9wQF6sW13O9qufF+aEWZM+NrZRM6XgU&#10;U8IlU1kli5S+fbN5MKPEOpAZCCV5So/c0vPl/XuLRid8okolMm4IgkibNDqlpXM6iSLLSl6DHSnN&#10;JSZzZWpw6Joiygw0iF6LaBLHj6NGmUwbxbi1GF33SboM+HnOmXuV55Y7IlKKvblwmnDu/BktF5AU&#10;BnRZsaEN+IcuaqgkPnqCWoMD8t5Uf0HVFTPKqtyNmKojlecV44EDshnHf7B5XYLmgQsOx+rTmOz/&#10;g2Uv91tDqiylZxNKJNS4o/ZT+6P92n5pr9vv7XV3gfZN9xHtz90VaW+G8BXpLrsP3UV32f7E+98I&#10;AuA0G20TBF3JrRk8q7fGj+aQm5rkotLvUChhWEifHMIujqdd8IMjDIPjWTw/m1LCMDWfTqYeO+pB&#10;PJg21j3jqibeSOmOS7dSUuK+lXkYwGH/3Lq+6PayL5RqUwmBcUiEJM0AThig+HIBDl+sNY7DyoIS&#10;EAWqmjkTEK0SVearfbE1xW4lDNkDKuvRZjZ+su4vlZDxPjqfxvGgMAvuhcr68Di+jSOfASZw+w3f&#10;97wGW/Y1IdWL1UElnsqMuKPGXYExqhlmI6RvjAfVD9z9Nvr5e2unsmNYS+Q9VFR4dlC/l+xdH+27&#10;f3T5CwAA//8DAFBLAwQUAAYACAAAACEAy44Rqt8AAAALAQAADwAAAGRycy9kb3ducmV2LnhtbEyP&#10;PW+DMBCG90r9D9ZV6lI1JqhJgGIiFKlblpAs3Rx8AVR8ptgk9N/3MrXbfTx677l8O9teXHH0nSMF&#10;y0UEAql2pqNGwen48ZqA8EGT0b0jVPCDHrbF40OuM+NudMBrFRrBIeQzraANYcik9HWLVvuFG5B4&#10;d3Gj1YHbsZFm1DcOt72Mo2gtre6IL7R6wF2L9Vc1WQWfHe2nw7Sf3PeO3GVZlaf0pVTq+Wku30EE&#10;nMMfDHd9VoeCnc5uIuNFr2ATr1NGFcRJ8gaCic1qxcX5PklTkEUu//9Q/AIAAP//AwBQSwECLQAU&#10;AAYACAAAACEAtoM4kv4AAADhAQAAEwAAAAAAAAAAAAAAAAAAAAAAW0NvbnRlbnRfVHlwZXNdLnht&#10;bFBLAQItABQABgAIAAAAIQA4/SH/1gAAAJQBAAALAAAAAAAAAAAAAAAAAC8BAABfcmVscy8ucmVs&#10;c1BLAQItABQABgAIAAAAIQCld+98JAIAAOsDAAAOAAAAAAAAAAAAAAAAAC4CAABkcnMvZTJvRG9j&#10;LnhtbFBLAQItABQABgAIAAAAIQDLjhGq3wAAAAsBAAAPAAAAAAAAAAAAAAAAAH4EAABkcnMvZG93&#10;bnJldi54bWxQSwUGAAAAAAQABADzAAAAigUAAAAA&#10;" strokecolor="#4a7ebb">
                <v:stroke endarrow="open"/>
              </v:shape>
            </w:pict>
          </mc:Fallback>
        </mc:AlternateContent>
      </w:r>
      <w:r>
        <w:rPr>
          <w:rFonts w:ascii="Times New Roman" w:eastAsia="Times New Roman" w:hAnsi="Times New Roman" w:cs="Times New Roman"/>
          <w:b/>
          <w:bCs/>
          <w:noProof/>
          <w:sz w:val="16"/>
          <w:szCs w:val="16"/>
          <w:lang w:eastAsia="ru-RU"/>
        </w:rPr>
        <mc:AlternateContent>
          <mc:Choice Requires="wps">
            <w:drawing>
              <wp:anchor distT="0" distB="0" distL="114300" distR="114300" simplePos="0" relativeHeight="251722752" behindDoc="0" locked="0" layoutInCell="1" allowOverlap="1" wp14:anchorId="00D343D2" wp14:editId="43DD72F4">
                <wp:simplePos x="0" y="0"/>
                <wp:positionH relativeFrom="column">
                  <wp:posOffset>4615815</wp:posOffset>
                </wp:positionH>
                <wp:positionV relativeFrom="paragraph">
                  <wp:posOffset>2507615</wp:posOffset>
                </wp:positionV>
                <wp:extent cx="180975" cy="95250"/>
                <wp:effectExtent l="0" t="0" r="47625" b="114300"/>
                <wp:wrapNone/>
                <wp:docPr id="71" name="Соединительная линия уступом 71"/>
                <wp:cNvGraphicFramePr/>
                <a:graphic xmlns:a="http://schemas.openxmlformats.org/drawingml/2006/main">
                  <a:graphicData uri="http://schemas.microsoft.com/office/word/2010/wordprocessingShape">
                    <wps:wsp>
                      <wps:cNvCnPr/>
                      <wps:spPr>
                        <a:xfrm>
                          <a:off x="0" y="0"/>
                          <a:ext cx="180975" cy="95250"/>
                        </a:xfrm>
                        <a:prstGeom prst="bentConnector3">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27C2A926" id="Соединительная линия уступом 71" o:spid="_x0000_s1026" type="#_x0000_t34" style="position:absolute;margin-left:363.45pt;margin-top:197.45pt;width:14.25pt;height:7.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NLiHwIAAOIDAAAOAAAAZHJzL2Uyb0RvYy54bWysU8uO0zAU3SPxD5b3NEmhTFs1HYmWsuFR&#10;CfiAW8d5SI5t2aZpl8xskeYb+AMWII00PH4h+SOunUwZYIfYOPfhe3zvPSeL80MtyJ4bWymZ0mQU&#10;U8IlU1kli5S+fbN5MKXEOpAZCCV5So/c0vPl/XuLRs/5WJVKZNwQBJF23uiUls7peRRZVvIa7Ehp&#10;LjGZK1ODQ9cUUWagQfRaROM4fhw1ymTaKMatxei6T9JlwM9zztyrPLfcEZFS7M2F04Rz589ouYB5&#10;YUCXFRvagH/oooZK4qMnqDU4IO9M9RdUXTGjrMrdiKk6UnleMR5mwGmS+I9pXpegeZgFl2P1aU32&#10;/8Gyl/utIVWW0rOEEgk1ctR+bL+3X9rP7XX7rb3uLtC+6T6g/am7Iu3NEL4i3WX3vrvoLtsfeP8r&#10;QQDcZqPtHEFXcmsGz+qt8as55Kb2XxyaHAIDxxMD/OAIw2AyjWdnE0oYpmaT8SQQFP2q1ca6Z1zV&#10;xBsp3XHpVkpKpFmZh4EA2D+3Dl/GotvL/lGpNpUQgW0hSdOj4zuAmssFODRrjVuwsqAERIFiZs4E&#10;RKtElflqj2NNsVsJQ/aAgnq0mSZP1v2lEjLeR2eTOB6EZcG9UFkfTuLbOLY2wIQ2f8P3Pa/Bln1N&#10;SPUadVCJpzIj7qiRIjBGNT6BWEL6xngQ+zC7J6Ffu7d2KjsGNiLvoZBC2SB6r9S7Ptp3f83lTwAA&#10;AP//AwBQSwMEFAAGAAgAAAAhAA55rgLiAAAACwEAAA8AAABkcnMvZG93bnJldi54bWxMj9FKw0AQ&#10;Rd8F/2EZwRexG2vamJhJKWIoiAjWfsA2O82GZmdDdtvGv3d90rcZ5nDn3HI12V6cafSdY4SHWQKC&#10;uHG64xZh91XfP4HwQbFWvWNC+CYPq+r6qlSFdhf+pPM2tCKGsC8UgglhKKT0jSGr/MwNxPF2cKNV&#10;Ia5jK/WoLjHc9nKeJEtpVcfxg1EDvRhqjtuTRZjaw2bXZse32mx4Xd+9kn53H4i3N9P6GUSgKfzB&#10;8Ksf1aGKTnt3Yu1Fj5DNl3lEER7zNA6RyBaLFMQeIU3yHGRVyv8dqh8AAAD//wMAUEsBAi0AFAAG&#10;AAgAAAAhALaDOJL+AAAA4QEAABMAAAAAAAAAAAAAAAAAAAAAAFtDb250ZW50X1R5cGVzXS54bWxQ&#10;SwECLQAUAAYACAAAACEAOP0h/9YAAACUAQAACwAAAAAAAAAAAAAAAAAvAQAAX3JlbHMvLnJlbHNQ&#10;SwECLQAUAAYACAAAACEAEFzS4h8CAADiAwAADgAAAAAAAAAAAAAAAAAuAgAAZHJzL2Uyb0RvYy54&#10;bWxQSwECLQAUAAYACAAAACEADnmuAuIAAAALAQAADwAAAAAAAAAAAAAAAAB5BAAAZHJzL2Rvd25y&#10;ZXYueG1sUEsFBgAAAAAEAAQA8wAAAIgFAAAAAA==&#10;" strokecolor="#4a7ebb">
                <v:stroke endarrow="open"/>
              </v:shape>
            </w:pict>
          </mc:Fallback>
        </mc:AlternateContent>
      </w:r>
      <w:r>
        <w:rPr>
          <w:rFonts w:ascii="Times New Roman" w:eastAsia="Times New Roman" w:hAnsi="Times New Roman" w:cs="Times New Roman"/>
          <w:b/>
          <w:bCs/>
          <w:noProof/>
          <w:sz w:val="16"/>
          <w:szCs w:val="16"/>
          <w:lang w:eastAsia="ru-RU"/>
        </w:rPr>
        <mc:AlternateContent>
          <mc:Choice Requires="wps">
            <w:drawing>
              <wp:anchor distT="0" distB="0" distL="114300" distR="114300" simplePos="0" relativeHeight="251707392" behindDoc="0" locked="0" layoutInCell="1" allowOverlap="1" wp14:anchorId="218FE62B" wp14:editId="287DB14D">
                <wp:simplePos x="0" y="0"/>
                <wp:positionH relativeFrom="column">
                  <wp:posOffset>3044190</wp:posOffset>
                </wp:positionH>
                <wp:positionV relativeFrom="paragraph">
                  <wp:posOffset>2383790</wp:posOffset>
                </wp:positionV>
                <wp:extent cx="1571625" cy="409575"/>
                <wp:effectExtent l="0" t="0" r="28575" b="28575"/>
                <wp:wrapNone/>
                <wp:docPr id="53" name="Прямоугольник 53"/>
                <wp:cNvGraphicFramePr/>
                <a:graphic xmlns:a="http://schemas.openxmlformats.org/drawingml/2006/main">
                  <a:graphicData uri="http://schemas.microsoft.com/office/word/2010/wordprocessingShape">
                    <wps:wsp>
                      <wps:cNvSpPr/>
                      <wps:spPr>
                        <a:xfrm>
                          <a:off x="0" y="0"/>
                          <a:ext cx="1571625" cy="409575"/>
                        </a:xfrm>
                        <a:prstGeom prst="rect">
                          <a:avLst/>
                        </a:prstGeom>
                        <a:solidFill>
                          <a:srgbClr val="8064A2"/>
                        </a:solidFill>
                        <a:ln w="25400" cap="flat" cmpd="sng" algn="ctr">
                          <a:solidFill>
                            <a:srgbClr val="8064A2">
                              <a:shade val="50000"/>
                            </a:srgbClr>
                          </a:solidFill>
                          <a:prstDash val="solid"/>
                        </a:ln>
                        <a:effectLst/>
                      </wps:spPr>
                      <wps:txbx>
                        <w:txbxContent>
                          <w:p w14:paraId="406C171F" w14:textId="77777777" w:rsidR="00686BD3" w:rsidRPr="00052861" w:rsidRDefault="00686BD3" w:rsidP="00686BD3">
                            <w:pPr>
                              <w:jc w:val="center"/>
                              <w:rPr>
                                <w:sz w:val="16"/>
                                <w:szCs w:val="16"/>
                              </w:rPr>
                            </w:pPr>
                            <w:r>
                              <w:rPr>
                                <w:sz w:val="16"/>
                                <w:szCs w:val="16"/>
                              </w:rPr>
                              <w:t>Понятие ассоциация, виды ассоциаций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FE62B" id="Прямоугольник 53" o:spid="_x0000_s1029" style="position:absolute;left:0;text-align:left;margin-left:239.7pt;margin-top:187.7pt;width:123.75pt;height:3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tEooQIAACAFAAAOAAAAZHJzL2Uyb0RvYy54bWysVEtu2zAQ3RfoHQjuG8mulY8ROTAcpCgQ&#10;JAGSIusxRVkCKJIlaUvpqkC3BXqEHqKbop+cQb5Rh5TsxGlWRb2gZzQ/zps3PD5pKkFW3NhSyZQO&#10;9mJKuGQqK+Uipe9uzl4dUmIdyAyEkjyld9zSk8nLF8e1HvOhKpTIuCGYRNpxrVNaOKfHUWRZwSuw&#10;e0pzicZcmQocqmYRZQZqzF6JaBjH+1GtTKaNYtxa/HraGekk5M9zztxlnlvuiEgp3s2F04Rz7s9o&#10;cgzjhQFdlKy/BvzDLSooJRbdpjoFB2Rpyr9SVSUzyqrc7TFVRSrPS8ZDD9jNIH7SzXUBmodeEByr&#10;tzDZ/5eWXayuDCmzlCavKZFQ4Yzar+uP6y/tr/Z+/an91t63P9ef29/t9/YHQSdErNZ2jIHX+sr0&#10;mkXRt9/kpvL/2BhpAsp3W5R54wjDj4PkYLA/TChhaBvFR8lB4pNGD9HaWPeGq4p4IaUGpxjAhdW5&#10;dZ3rxsUXs0qU2VkpRFDMYj4ThqwAJ34Y74+mwz77jpuQpE7pMBnFyAoGyLxcgEOx0oiFlQtKQCyQ&#10;0syZUHsn2j5TJBQvIONd6STG36Zy5x563MnjuzgFW3QhwdSHCOnz8cDgvmmPeoezl1wzb8LcthOZ&#10;q+wOZ2lUR3Kr2VmJ+c/BuiswyGrsFDfVXeKRC4Xtq16ipFDmw3PfvT+SDa2U1LglCM37JRhOiXgr&#10;kYZHg9HIr1VQRsnBEBXz2DJ/bJHLaqZwLAN8EzQLovd3YiPmRlW3uNBTXxVNIBnW7obQKzPXbS8+&#10;CYxPp8ENV0mDO5fXmvnkHjmP7E1zC0b3JHJIvwu12SgYP+FS5+sjpZouncrLQDSPdIcrDs8ruIZh&#10;jP2T4ff8sR68Hh62yR8AAAD//wMAUEsDBBQABgAIAAAAIQBdjIwO4AAAAAsBAAAPAAAAZHJzL2Rv&#10;d25yZXYueG1sTI/LTsMwEEX3SPyDNUjsqN1nSIhTQaWqG7po6Qe48TSJGo+j2E3D3zOsYDeje3Xm&#10;TL4eXSsG7EPjScN0okAgld42VGk4fW1fXkGEaMia1hNq+MYA6+LxITeZ9Xc64HCMlWAIhcxoqGPs&#10;MilDWaMzYeI7JM4uvncm8tpX0vbmznDXyplSK+lMQ3yhNh1uaiyvx5vTMD98KFXRcnrabC+78nNP&#10;++uw0/r5aXx/AxFxjH9l+NVndSjY6exvZINoNSySdMFVhiVLHriRzFYpiDNH8zQFWeTy/w/FDwAA&#10;AP//AwBQSwECLQAUAAYACAAAACEAtoM4kv4AAADhAQAAEwAAAAAAAAAAAAAAAAAAAAAAW0NvbnRl&#10;bnRfVHlwZXNdLnhtbFBLAQItABQABgAIAAAAIQA4/SH/1gAAAJQBAAALAAAAAAAAAAAAAAAAAC8B&#10;AABfcmVscy8ucmVsc1BLAQItABQABgAIAAAAIQAK6tEooQIAACAFAAAOAAAAAAAAAAAAAAAAAC4C&#10;AABkcnMvZTJvRG9jLnhtbFBLAQItABQABgAIAAAAIQBdjIwO4AAAAAsBAAAPAAAAAAAAAAAAAAAA&#10;APsEAABkcnMvZG93bnJldi54bWxQSwUGAAAAAAQABADzAAAACAYAAAAA&#10;" fillcolor="#8064a2" strokecolor="#5c4776" strokeweight="2pt">
                <v:textbox>
                  <w:txbxContent>
                    <w:p w14:paraId="406C171F" w14:textId="77777777" w:rsidR="00686BD3" w:rsidRPr="00052861" w:rsidRDefault="00686BD3" w:rsidP="00686BD3">
                      <w:pPr>
                        <w:jc w:val="center"/>
                        <w:rPr>
                          <w:sz w:val="16"/>
                          <w:szCs w:val="16"/>
                        </w:rPr>
                      </w:pPr>
                      <w:r>
                        <w:rPr>
                          <w:sz w:val="16"/>
                          <w:szCs w:val="16"/>
                        </w:rPr>
                        <w:t>Понятие ассоциация, виды ассоциаций</w:t>
                      </w:r>
                    </w:p>
                  </w:txbxContent>
                </v:textbox>
              </v:rect>
            </w:pict>
          </mc:Fallback>
        </mc:AlternateContent>
      </w:r>
      <w:r>
        <w:rPr>
          <w:rFonts w:ascii="Times New Roman" w:eastAsia="Times New Roman" w:hAnsi="Times New Roman" w:cs="Times New Roman"/>
          <w:b/>
          <w:bCs/>
          <w:noProof/>
          <w:sz w:val="16"/>
          <w:szCs w:val="16"/>
          <w:lang w:eastAsia="ru-RU"/>
        </w:rPr>
        <mc:AlternateContent>
          <mc:Choice Requires="wps">
            <w:drawing>
              <wp:anchor distT="0" distB="0" distL="114300" distR="114300" simplePos="0" relativeHeight="251721728" behindDoc="0" locked="0" layoutInCell="1" allowOverlap="1" wp14:anchorId="79079ADB" wp14:editId="33CCB321">
                <wp:simplePos x="0" y="0"/>
                <wp:positionH relativeFrom="column">
                  <wp:posOffset>4615815</wp:posOffset>
                </wp:positionH>
                <wp:positionV relativeFrom="paragraph">
                  <wp:posOffset>3336290</wp:posOffset>
                </wp:positionV>
                <wp:extent cx="180975" cy="76200"/>
                <wp:effectExtent l="0" t="19050" r="47625" b="114300"/>
                <wp:wrapNone/>
                <wp:docPr id="70" name="Соединительная линия уступом 70"/>
                <wp:cNvGraphicFramePr/>
                <a:graphic xmlns:a="http://schemas.openxmlformats.org/drawingml/2006/main">
                  <a:graphicData uri="http://schemas.microsoft.com/office/word/2010/wordprocessingShape">
                    <wps:wsp>
                      <wps:cNvCnPr/>
                      <wps:spPr>
                        <a:xfrm>
                          <a:off x="0" y="0"/>
                          <a:ext cx="180975" cy="76200"/>
                        </a:xfrm>
                        <a:prstGeom prst="bentConnector3">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5E78F99E" id="Соединительная линия уступом 70" o:spid="_x0000_s1026" type="#_x0000_t34" style="position:absolute;margin-left:363.45pt;margin-top:262.7pt;width:14.25pt;height:6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QF6HwIAAOIDAAAOAAAAZHJzL2Uyb0RvYy54bWysU8uO0zAU3SPxD5b3NGmh0zZqOhItZcOj&#10;EvABt47TRHJsyzZNu2RmizTfMH/AAqSRhscvJH/EtZMpA+wQG+c+z32cm/n5oRJkz40tlUzpcBBT&#10;wiVTWSl3KX33dv1oSol1IDMQSvKUHrml54uHD+a1TvhIFUpk3BAEkTapdUoL53QSRZYVvAI7UJpL&#10;dObKVOBQNbsoM1AjeiWiURyfRbUymTaKcWvRuuqcdBHw85wz9zrPLXdEpBR7c+E14d36N1rMIdkZ&#10;0EXJ+jbgH7qooJRY9AS1AgfkvSn/gqpKZpRVuRswVUUqz0vGwww4zTD+Y5o3BWgeZsHlWH1ak/1/&#10;sOzVfmNImaV0guuRUCFHzXXzvfnSfG5umm/NTXuB8m37EeVP7RVpbnvzFWkv2w/tRXvZ/MD4rwQB&#10;cJu1tgmCLuXG9JrVG+NXc8hN5b84NDkEBo4nBvjBEYbG4TSeTcaUMHRNzpBgDxn9ytXGuudcVcQL&#10;Kd1y6ZZKSqRZmceBANi/sK5Lugv2RaVal0KgHRIhSZ3S2Xjk6wDeXC7AoVhp3IKVO0pA7PCYmTMB&#10;0SpRZj7bJ1uz2y6FIXvAg3qyng6frrqgAjLeWWfjuOsbo8G9VFlnHsZ3dpynhwmz/Ybve16BLbqc&#10;4Opu1EEpnsmMuKNGisAYVfe7EdI3xsOx97N7Erq1e2mrsmNgI/IaHlIo2x+9v9T7Osr3f83FTwAA&#10;AP//AwBQSwMEFAAGAAgAAAAhACl//2DhAAAACwEAAA8AAABkcnMvZG93bnJldi54bWxMj91Kw0AQ&#10;Ru8F32EZwRuxG2PTaMymFDEURARrH2CbnW5Cs7Mhu23j2zu90rv5OXxzplxOrhcnHEPnScHDLAGB&#10;1HjTkVWw/a7vn0CEqMno3hMq+MEAy+r6qtSF8Wf6wtMmWsEhFAqtoI1xKKQMTYtOh5kfkHi396PT&#10;kdvRSjPqM4e7XqZJspBOd8QXWj3ga4vNYXN0Cia7X29tfniv2zWt6rs3NB/+U6nbm2n1AiLiFP9g&#10;uOizOlTstPNHMkH0CvJ08cyogizN5iCYyLNLsePJYz4HWZXy/w/VLwAAAP//AwBQSwECLQAUAAYA&#10;CAAAACEAtoM4kv4AAADhAQAAEwAAAAAAAAAAAAAAAAAAAAAAW0NvbnRlbnRfVHlwZXNdLnhtbFBL&#10;AQItABQABgAIAAAAIQA4/SH/1gAAAJQBAAALAAAAAAAAAAAAAAAAAC8BAABfcmVscy8ucmVsc1BL&#10;AQItABQABgAIAAAAIQD8jQF6HwIAAOIDAAAOAAAAAAAAAAAAAAAAAC4CAABkcnMvZTJvRG9jLnht&#10;bFBLAQItABQABgAIAAAAIQApf/9g4QAAAAsBAAAPAAAAAAAAAAAAAAAAAHkEAABkcnMvZG93bnJl&#10;di54bWxQSwUGAAAAAAQABADzAAAAhwUAAAAA&#10;" strokecolor="#4a7ebb">
                <v:stroke endarrow="open"/>
              </v:shape>
            </w:pict>
          </mc:Fallback>
        </mc:AlternateContent>
      </w:r>
      <w:r>
        <w:rPr>
          <w:rFonts w:ascii="Times New Roman" w:eastAsia="Times New Roman" w:hAnsi="Times New Roman" w:cs="Times New Roman"/>
          <w:b/>
          <w:bCs/>
          <w:noProof/>
          <w:sz w:val="16"/>
          <w:szCs w:val="16"/>
          <w:lang w:eastAsia="ru-RU"/>
        </w:rPr>
        <mc:AlternateContent>
          <mc:Choice Requires="wps">
            <w:drawing>
              <wp:anchor distT="0" distB="0" distL="114300" distR="114300" simplePos="0" relativeHeight="251720704" behindDoc="0" locked="0" layoutInCell="1" allowOverlap="1" wp14:anchorId="4F00BE4C" wp14:editId="6A91441F">
                <wp:simplePos x="0" y="0"/>
                <wp:positionH relativeFrom="column">
                  <wp:posOffset>5539740</wp:posOffset>
                </wp:positionH>
                <wp:positionV relativeFrom="paragraph">
                  <wp:posOffset>4641215</wp:posOffset>
                </wp:positionV>
                <wp:extent cx="0" cy="504825"/>
                <wp:effectExtent l="95250" t="0" r="57150" b="66675"/>
                <wp:wrapNone/>
                <wp:docPr id="69" name="Прямая со стрелкой 69"/>
                <wp:cNvGraphicFramePr/>
                <a:graphic xmlns:a="http://schemas.openxmlformats.org/drawingml/2006/main">
                  <a:graphicData uri="http://schemas.microsoft.com/office/word/2010/wordprocessingShape">
                    <wps:wsp>
                      <wps:cNvCnPr/>
                      <wps:spPr>
                        <a:xfrm>
                          <a:off x="0" y="0"/>
                          <a:ext cx="0" cy="5048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7D2DFFC9" id="Прямая со стрелкой 69" o:spid="_x0000_s1026" type="#_x0000_t32" style="position:absolute;margin-left:436.2pt;margin-top:365.45pt;width:0;height:39.7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SXREAIAAM4DAAAOAAAAZHJzL2Uyb0RvYy54bWysU02O0zAU3iNxB8t7mrSajtqo6Ui0lA0/&#10;IwEHeHWcxJJjW7Zp2t3ABeYIXIENC340Z0huxLOTKQPsEBvH79nv8/u+92V1dWwkOXDrhFY5nU5S&#10;SrhiuhCqyum7t7snC0qcB1WA1Irn9MQdvVo/frRqTcZnutay4JYgiHJZa3Jae2+yJHGs5g24iTZc&#10;4WGpbQMeQ1slhYUW0RuZzNL0Mmm1LYzVjDuH2e1wSNcRvyw586/L0nFPZE6xNx9XG9d9WJP1CrLK&#10;gqkFG9uAf+iiAaHw0TPUFjyQ91b8BdUIZrXTpZ8w3SS6LAXjkQOymaZ/sHlTg+GRC4rjzFkm9/9g&#10;2avDtSWiyOnlkhIFDc6o+9Tf9Lfdj+5zf0v6D90dLv3H/qb70n3vvnV33VeCl1G51rgMATbq2o6R&#10;M9c2yHAsbRO+SJAco9qns9r86Akbkgyz8/RiMZsHuORXnbHOP+e6IWGTU+ctiKr2G60UjlTbaRQb&#10;Di+cHwrvC8KjSu+ElJiHTCrS5nQ5xwcIA/RXKcHjtjHI2KmKEpAVGpd5GxGdlqII1aHY2Wq/kZYc&#10;AM1zsVtMn26HSzUUfMgu52k6msiBf6mLIT1N7/PIaYSJ/H7DDz1vwdVDTTwa/OhByGeqIP5kcBxg&#10;rW5HfaQKjfFo7JF7GMIge9jtdXGK00hChKaJz44GD658GOP+4W+4/gkAAP//AwBQSwMEFAAGAAgA&#10;AAAhAHum0v7gAAAACwEAAA8AAABkcnMvZG93bnJldi54bWxMj01Lw0AQhu+C/2EZwZvdJJa2xmxK&#10;EQo9KNgo2OM2O2ZTs7Mhu23jv3ekB73Nx8M7zxTL0XXihENoPSlIJwkIpNqblhoF72/ruwWIEDUZ&#10;3XlCBd8YYFleXxU6N/5MWzxVsREcQiHXCmyMfS5lqC06HSa+R+Ldpx+cjtwOjTSDPnO462SWJDPp&#10;dEt8weoenyzWX9XRKfjYpLO02tkVxvXh5fk12+ntYaPU7c24egQRcYx/MPzqszqU7LT3RzJBdAoW&#10;82zKqIL5ffIAgonLZM9FmkxBloX8/0P5AwAA//8DAFBLAQItABQABgAIAAAAIQC2gziS/gAAAOEB&#10;AAATAAAAAAAAAAAAAAAAAAAAAABbQ29udGVudF9UeXBlc10ueG1sUEsBAi0AFAAGAAgAAAAhADj9&#10;If/WAAAAlAEAAAsAAAAAAAAAAAAAAAAALwEAAF9yZWxzLy5yZWxzUEsBAi0AFAAGAAgAAAAhAM19&#10;JdEQAgAAzgMAAA4AAAAAAAAAAAAAAAAALgIAAGRycy9lMm9Eb2MueG1sUEsBAi0AFAAGAAgAAAAh&#10;AHum0v7gAAAACwEAAA8AAAAAAAAAAAAAAAAAagQAAGRycy9kb3ducmV2LnhtbFBLBQYAAAAABAAE&#10;APMAAAB3BQAAAAA=&#10;" strokecolor="#4a7ebb">
                <v:stroke endarrow="open"/>
              </v:shape>
            </w:pict>
          </mc:Fallback>
        </mc:AlternateContent>
      </w:r>
      <w:r>
        <w:rPr>
          <w:rFonts w:ascii="Times New Roman" w:eastAsia="Times New Roman" w:hAnsi="Times New Roman" w:cs="Times New Roman"/>
          <w:b/>
          <w:bCs/>
          <w:noProof/>
          <w:sz w:val="16"/>
          <w:szCs w:val="16"/>
          <w:lang w:eastAsia="ru-RU"/>
        </w:rPr>
        <mc:AlternateContent>
          <mc:Choice Requires="wps">
            <w:drawing>
              <wp:anchor distT="0" distB="0" distL="114300" distR="114300" simplePos="0" relativeHeight="251719680" behindDoc="0" locked="0" layoutInCell="1" allowOverlap="1" wp14:anchorId="61EF4349" wp14:editId="32F5222F">
                <wp:simplePos x="0" y="0"/>
                <wp:positionH relativeFrom="column">
                  <wp:posOffset>5539740</wp:posOffset>
                </wp:positionH>
                <wp:positionV relativeFrom="paragraph">
                  <wp:posOffset>3850640</wp:posOffset>
                </wp:positionV>
                <wp:extent cx="0" cy="161925"/>
                <wp:effectExtent l="95250" t="0" r="57150" b="66675"/>
                <wp:wrapNone/>
                <wp:docPr id="68" name="Прямая со стрелкой 68"/>
                <wp:cNvGraphicFramePr/>
                <a:graphic xmlns:a="http://schemas.openxmlformats.org/drawingml/2006/main">
                  <a:graphicData uri="http://schemas.microsoft.com/office/word/2010/wordprocessingShape">
                    <wps:wsp>
                      <wps:cNvCnPr/>
                      <wps:spPr>
                        <a:xfrm>
                          <a:off x="0" y="0"/>
                          <a:ext cx="0" cy="1619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19852B2B" id="Прямая со стрелкой 68" o:spid="_x0000_s1026" type="#_x0000_t32" style="position:absolute;margin-left:436.2pt;margin-top:303.2pt;width:0;height:12.7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9VEAIAAM4DAAAOAAAAZHJzL2Uyb0RvYy54bWysU02O0zAU3iNxB8t7mqSi1TRqOhItZcPP&#10;SMABXh0nseTYlm2adjdwgTkCV2DDYgDNGdIb8exkygA7xMbxe/b7/L7vfVleHlpJ9tw6oVVBs0lK&#10;CVdMl0LVBX3/bvvkghLnQZUgteIFPXJHL1ePHy07k/OpbrQsuSUIolzemYI23ps8SRxreAtuog1X&#10;eFhp24LH0NZJaaFD9FYm0zSdJ522pbGacecwuxkO6SriVxVn/k1VOe6JLCj25uNq47oLa7JaQl5b&#10;MI1gYxvwD120IBQ+eobagAfywYq/oFrBrHa68hOm20RXlWA8ckA2WfoHm7cNGB65oDjOnGVy/w+W&#10;vd5fWSLKgs5xUgpanFH/+XR9uul/9F9ON+T0sb/D5fTpdN1/7b/33/q7/pbgZVSuMy5HgLW6smPk&#10;zJUNMhwq24YvEiSHqPbxrDY/eMKGJMNsNs8W01mAS37VGev8C65bEjYFdd6CqBu/1krhSLXNotiw&#10;f+n8UHhfEB5VeiukxDzkUpGuoIsZPkAYoL8qCR63rUHGTtWUgKzRuMzbiOi0FGWoDsXO1ru1tGQP&#10;aJ6n24vs2Wa41EDJh+xilqajiRz4V7oc0ll6n0dOI0zk9xt+6HkDrhlq4tHgRw9CPlcl8UeD4wBr&#10;dTfqI1VojEdjj9zDEAbZw26ny2OcRhIiNE18djR4cOXDGPcPf8PVTwAAAP//AwBQSwMEFAAGAAgA&#10;AAAhAFMS4lbgAAAACwEAAA8AAABkcnMvZG93bnJldi54bWxMj0FLw0AQhe+C/2EZwZvdJEqsMZtS&#10;hEIPCjYK9jjNjtnU7G7Ibtv47x3pQW8z7z3efFMuJtuLI42h805BOktAkGu87lyr4P1tdTMHESI6&#10;jb13pOCbAiyqy4sSC+1PbkPHOraCS1woUIGJcSikDI0hi2HmB3LsffrRYuR1bKUe8cTltpdZkuTS&#10;Yuf4gsGBngw1X/XBKvhYp3lab82S4mr/8vyabXGzXyt1fTUtH0FEmuJfGH7xGR0qZtr5g9NB9Arm&#10;99kdRxXkSc4DJ87KjpXb9AFkVcr/P1Q/AAAA//8DAFBLAQItABQABgAIAAAAIQC2gziS/gAAAOEB&#10;AAATAAAAAAAAAAAAAAAAAAAAAABbQ29udGVudF9UeXBlc10ueG1sUEsBAi0AFAAGAAgAAAAhADj9&#10;If/WAAAAlAEAAAsAAAAAAAAAAAAAAAAALwEAAF9yZWxzLy5yZWxzUEsBAi0AFAAGAAgAAAAhAOh/&#10;/1UQAgAAzgMAAA4AAAAAAAAAAAAAAAAALgIAAGRycy9lMm9Eb2MueG1sUEsBAi0AFAAGAAgAAAAh&#10;AFMS4lbgAAAACwEAAA8AAAAAAAAAAAAAAAAAagQAAGRycy9kb3ducmV2LnhtbFBLBQYAAAAABAAE&#10;APMAAAB3BQAAAAA=&#10;" strokecolor="#4a7ebb">
                <v:stroke endarrow="open"/>
              </v:shape>
            </w:pict>
          </mc:Fallback>
        </mc:AlternateContent>
      </w:r>
      <w:r>
        <w:rPr>
          <w:rFonts w:ascii="Times New Roman" w:eastAsia="Times New Roman" w:hAnsi="Times New Roman" w:cs="Times New Roman"/>
          <w:b/>
          <w:bCs/>
          <w:noProof/>
          <w:sz w:val="16"/>
          <w:szCs w:val="16"/>
          <w:lang w:eastAsia="ru-RU"/>
        </w:rPr>
        <mc:AlternateContent>
          <mc:Choice Requires="wps">
            <w:drawing>
              <wp:anchor distT="0" distB="0" distL="114300" distR="114300" simplePos="0" relativeHeight="251718656" behindDoc="0" locked="0" layoutInCell="1" allowOverlap="1" wp14:anchorId="012D36AD" wp14:editId="3E9736E8">
                <wp:simplePos x="0" y="0"/>
                <wp:positionH relativeFrom="column">
                  <wp:posOffset>5539740</wp:posOffset>
                </wp:positionH>
                <wp:positionV relativeFrom="paragraph">
                  <wp:posOffset>3107690</wp:posOffset>
                </wp:positionV>
                <wp:extent cx="0" cy="142875"/>
                <wp:effectExtent l="95250" t="0" r="57150" b="66675"/>
                <wp:wrapNone/>
                <wp:docPr id="67" name="Прямая со стрелкой 67"/>
                <wp:cNvGraphicFramePr/>
                <a:graphic xmlns:a="http://schemas.openxmlformats.org/drawingml/2006/main">
                  <a:graphicData uri="http://schemas.microsoft.com/office/word/2010/wordprocessingShape">
                    <wps:wsp>
                      <wps:cNvCnPr/>
                      <wps:spPr>
                        <a:xfrm>
                          <a:off x="0" y="0"/>
                          <a:ext cx="0" cy="1428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102207A4" id="Прямая со стрелкой 67" o:spid="_x0000_s1026" type="#_x0000_t32" style="position:absolute;margin-left:436.2pt;margin-top:244.7pt;width:0;height:11.2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bWYEQIAAM4DAAAOAAAAZHJzL2Uyb0RvYy54bWysU0uS0zAQ3VPFHVTaE9upyXxccaaKhLDh&#10;kyrgAB1ZtlUlSypJxMlu4AJzBK7AhgWfmjM4N6Ile8IAO4qNrG6pn/q9fp5f71tJdtw6oVVBs0lK&#10;CVdMl0LVBX33dv3kkhLnQZUgteIFPXBHrxePH807k/OpbrQsuSUIolzemYI23ps8SRxreAtuog1X&#10;eFhp24LH0NZJaaFD9FYm0zQ9TzptS2M1485hdjUc0kXEryrO/OuqctwTWVDszcfVxnUb1mQxh7y2&#10;YBrBxjbgH7poQSh89AS1Ag/kvRV/QbWCWe105SdMt4muKsF45IBssvQPNm8aMDxyQXGcOcnk/h8s&#10;e7XbWCLKgp5fUKKgxRn1n443x9v+R//5eEuOH/o7XI4fjzf9l/57/62/678SvIzKdcblCLBUGztG&#10;zmxskGFf2TZ8kSDZR7UPJ7X53hM2JBlms7Pp5cUswCW/6ox1/jnXLQmbgjpvQdSNX2qlcKTaZlFs&#10;2L1wfii8LwiPKr0WUmIecqlIV9Cr2XRGCQP0VyXB47Y1yNipmhKQNRqXeRsRnZaiDNWh2Nl6u5SW&#10;7ADNc7a+zJ6uhksNlHzIXs3SdDSRA/9Sl0M6S+/zyGmEifx+ww89r8A1Q008GvzoQchnqiT+YHAc&#10;YK3uRn2kCo3xaOyRexjCIHvYbXV5iNNIQoSmic+OBg+ufBjj/uFvuPgJAAD//wMAUEsDBBQABgAI&#10;AAAAIQCQzES24QAAAAsBAAAPAAAAZHJzL2Rvd25yZXYueG1sTI9NS8NAEIbvgv9hGcGb3WyoNU2z&#10;KUUo9KBgo9Aet9kxm5qdDdltG/+9Kz3obT4e3nmmWI62Y2ccfOtIgpgkwJBqp1tqJHy8rx8yYD4o&#10;0qpzhBK+0cOyvL0pVK7dhbZ4rkLDYgj5XEkwIfQ55742aJWfuB4p7j7dYFWI7dBwPahLDLcdT5Nk&#10;xq1qKV4wqsdng/VXdbISdhsxE9XerDCsj68vb+lebY8bKe/vxtUCWMAx/MHwqx/VoYxOB3ci7Vkn&#10;IXtKpxGVMM3msYjEdXKQ8CjEHHhZ8P8/lD8AAAD//wMAUEsBAi0AFAAGAAgAAAAhALaDOJL+AAAA&#10;4QEAABMAAAAAAAAAAAAAAAAAAAAAAFtDb250ZW50X1R5cGVzXS54bWxQSwECLQAUAAYACAAAACEA&#10;OP0h/9YAAACUAQAACwAAAAAAAAAAAAAAAAAvAQAAX3JlbHMvLnJlbHNQSwECLQAUAAYACAAAACEA&#10;EOG1mBECAADOAwAADgAAAAAAAAAAAAAAAAAuAgAAZHJzL2Uyb0RvYy54bWxQSwECLQAUAAYACAAA&#10;ACEAkMxEtuEAAAALAQAADwAAAAAAAAAAAAAAAABrBAAAZHJzL2Rvd25yZXYueG1sUEsFBgAAAAAE&#10;AAQA8wAAAHkFAAAAAA==&#10;" strokecolor="#4a7ebb">
                <v:stroke endarrow="open"/>
              </v:shape>
            </w:pict>
          </mc:Fallback>
        </mc:AlternateContent>
      </w:r>
      <w:r>
        <w:rPr>
          <w:rFonts w:ascii="Times New Roman" w:eastAsia="Times New Roman" w:hAnsi="Times New Roman" w:cs="Times New Roman"/>
          <w:b/>
          <w:bCs/>
          <w:noProof/>
          <w:sz w:val="16"/>
          <w:szCs w:val="16"/>
          <w:lang w:eastAsia="ru-RU"/>
        </w:rPr>
        <mc:AlternateContent>
          <mc:Choice Requires="wps">
            <w:drawing>
              <wp:anchor distT="0" distB="0" distL="114300" distR="114300" simplePos="0" relativeHeight="251714560" behindDoc="0" locked="0" layoutInCell="1" allowOverlap="1" wp14:anchorId="4A2234A1" wp14:editId="1D49DB55">
                <wp:simplePos x="0" y="0"/>
                <wp:positionH relativeFrom="column">
                  <wp:posOffset>4796790</wp:posOffset>
                </wp:positionH>
                <wp:positionV relativeFrom="paragraph">
                  <wp:posOffset>4012565</wp:posOffset>
                </wp:positionV>
                <wp:extent cx="1514475" cy="552450"/>
                <wp:effectExtent l="0" t="0" r="28575" b="19050"/>
                <wp:wrapNone/>
                <wp:docPr id="62" name="Прямоугольник 62"/>
                <wp:cNvGraphicFramePr/>
                <a:graphic xmlns:a="http://schemas.openxmlformats.org/drawingml/2006/main">
                  <a:graphicData uri="http://schemas.microsoft.com/office/word/2010/wordprocessingShape">
                    <wps:wsp>
                      <wps:cNvSpPr/>
                      <wps:spPr>
                        <a:xfrm>
                          <a:off x="0" y="0"/>
                          <a:ext cx="1514475" cy="552450"/>
                        </a:xfrm>
                        <a:prstGeom prst="rect">
                          <a:avLst/>
                        </a:prstGeom>
                        <a:solidFill>
                          <a:srgbClr val="4BACC6"/>
                        </a:solidFill>
                        <a:ln w="25400" cap="flat" cmpd="sng" algn="ctr">
                          <a:solidFill>
                            <a:srgbClr val="4BACC6">
                              <a:shade val="50000"/>
                            </a:srgbClr>
                          </a:solidFill>
                          <a:prstDash val="solid"/>
                        </a:ln>
                        <a:effectLst/>
                      </wps:spPr>
                      <wps:txbx>
                        <w:txbxContent>
                          <w:p w14:paraId="154CBB8A" w14:textId="77777777" w:rsidR="00686BD3" w:rsidRPr="008E71DF" w:rsidRDefault="00686BD3" w:rsidP="00686BD3">
                            <w:pPr>
                              <w:jc w:val="center"/>
                              <w:rPr>
                                <w:sz w:val="16"/>
                                <w:szCs w:val="16"/>
                              </w:rPr>
                            </w:pPr>
                            <w:r w:rsidRPr="008E71DF">
                              <w:rPr>
                                <w:sz w:val="16"/>
                                <w:szCs w:val="16"/>
                              </w:rPr>
                              <w:t>Метод опор, «Спасатель»</w:t>
                            </w:r>
                            <w:r>
                              <w:rPr>
                                <w:sz w:val="16"/>
                                <w:szCs w:val="16"/>
                              </w:rPr>
                              <w:t>, метод соощущений.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234A1" id="Прямоугольник 62" o:spid="_x0000_s1030" style="position:absolute;left:0;text-align:left;margin-left:377.7pt;margin-top:315.95pt;width:119.25pt;height:4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O9oQIAACAFAAAOAAAAZHJzL2Uyb0RvYy54bWysVEtu2zAQ3RfoHQjuG9mGlLRG5MB1kKJA&#10;kARIiqzHFGUJoEiWpC2lqwLdFsgReohuin5yBvlGHVKynd+qqBf0jObHefOGh0dNJciKG1sqmdLh&#10;3oASLpnKSrlI6Yerk1evKbEOZAZCSZ7SG27p0eTli8Naj/lIFUpk3BBMIu241iktnNPjKLKs4BXY&#10;PaW5RGOuTAUOVbOIMgM1Zq9ENBoM9qNamUwbxbi1+PW4M9JJyJ/nnLnzPLfcEZFSvJsLpwnn3J/R&#10;5BDGCwO6KFl/DfiHW1RQSiy6TXUMDsjSlE9SVSUzyqrc7TFVRSrPS8ZDD9jNcPCom8sCNA+9IDhW&#10;b2Gy/y8tO1tdGFJmKd0fUSKhwhm139af17ft7/Zu/aX93t61v9Zf2z/tj/YnQSdErNZ2jIGX+sL0&#10;mkXRt9/kpvL/2BhpAso3W5R54wjDj8NkGMcHCSUMbUkyipMwhmgXrY1177iqiBdSanCKAVxYnVqH&#10;FdF14+KLWSXK7KQUIihmMZ8JQ1aAE4/fTmezfX9lDHngJiSpUzpK4gGyggEyLxfgUKw0YmHlghIQ&#10;C6Q0cybUfhBtnykSiheQ8a50MsDfpnLn/vQWvotjsEUXEkr0IUL6fDwwuG/ao97h7CXXzJswt9hH&#10;+C9zld3gLI3qSG41Oykx/ylYdwEGWY2d4qa6czxyobB91UuUFMp8eu6790eyoZWSGrcEofm4BMMp&#10;Ee8l0vANjtKvVVDi5GCEirlvmd+3yGU1UziWIb4JmgXR+zuxEXOjqmtc6KmviiaQDGt3Q+iVmeu2&#10;F58ExqfT4IarpMGdykvNfHKPnEf2qrkGo3sSOaTfmdpsFIwfcanz9ZFSTZdO5WUg2g5XHJ5XcA3D&#10;GPsnw+/5fT147R62yV8AAAD//wMAUEsDBBQABgAIAAAAIQDkNe234wAAAAsBAAAPAAAAZHJzL2Rv&#10;d25yZXYueG1sTI/BTsMwDIbvSLxDZCQuFUtL6VhK0wmQOAxx2QAJblmTtYXEqZps694ec4Kbrf/T&#10;78/VcnKWHcwYeo8SslkKzGDjdY+thLfXp6sFsBAVamU9GgknE2BZn59VqtT+iGtz2MSWUQmGUkno&#10;YhxKzkPTGafCzA8GKdv50alI69hyPaojlTvLr9N0zp3qkS50ajCPnWm+N3sn4eHdnVZfz8lLkuzy&#10;9UcoPnsrVlJeXkz3d8CimeIfDL/6pA41OW39HnVgVsJtUdwQKmGeZwIYEULkNGwpyhYCeF3x/z/U&#10;PwAAAP//AwBQSwECLQAUAAYACAAAACEAtoM4kv4AAADhAQAAEwAAAAAAAAAAAAAAAAAAAAAAW0Nv&#10;bnRlbnRfVHlwZXNdLnhtbFBLAQItABQABgAIAAAAIQA4/SH/1gAAAJQBAAALAAAAAAAAAAAAAAAA&#10;AC8BAABfcmVscy8ucmVsc1BLAQItABQABgAIAAAAIQCOVbO9oQIAACAFAAAOAAAAAAAAAAAAAAAA&#10;AC4CAABkcnMvZTJvRG9jLnhtbFBLAQItABQABgAIAAAAIQDkNe234wAAAAsBAAAPAAAAAAAAAAAA&#10;AAAAAPsEAABkcnMvZG93bnJldi54bWxQSwUGAAAAAAQABADzAAAACwYAAAAA&#10;" fillcolor="#4bacc6" strokecolor="#357d91" strokeweight="2pt">
                <v:textbox>
                  <w:txbxContent>
                    <w:p w14:paraId="154CBB8A" w14:textId="77777777" w:rsidR="00686BD3" w:rsidRPr="008E71DF" w:rsidRDefault="00686BD3" w:rsidP="00686BD3">
                      <w:pPr>
                        <w:jc w:val="center"/>
                        <w:rPr>
                          <w:sz w:val="16"/>
                          <w:szCs w:val="16"/>
                        </w:rPr>
                      </w:pPr>
                      <w:r w:rsidRPr="008E71DF">
                        <w:rPr>
                          <w:sz w:val="16"/>
                          <w:szCs w:val="16"/>
                        </w:rPr>
                        <w:t>Метод опор, «Спасатель»</w:t>
                      </w:r>
                      <w:r>
                        <w:rPr>
                          <w:sz w:val="16"/>
                          <w:szCs w:val="16"/>
                        </w:rPr>
                        <w:t>, метод соощущений.</w:t>
                      </w:r>
                    </w:p>
                  </w:txbxContent>
                </v:textbox>
              </v:rect>
            </w:pict>
          </mc:Fallback>
        </mc:AlternateContent>
      </w:r>
      <w:r>
        <w:rPr>
          <w:rFonts w:ascii="Times New Roman" w:eastAsia="Times New Roman" w:hAnsi="Times New Roman" w:cs="Times New Roman"/>
          <w:b/>
          <w:bCs/>
          <w:noProof/>
          <w:sz w:val="16"/>
          <w:szCs w:val="16"/>
          <w:lang w:eastAsia="ru-RU"/>
        </w:rPr>
        <mc:AlternateContent>
          <mc:Choice Requires="wps">
            <w:drawing>
              <wp:anchor distT="0" distB="0" distL="114300" distR="114300" simplePos="0" relativeHeight="251711488" behindDoc="0" locked="0" layoutInCell="1" allowOverlap="1" wp14:anchorId="3570135D" wp14:editId="27A39534">
                <wp:simplePos x="0" y="0"/>
                <wp:positionH relativeFrom="column">
                  <wp:posOffset>4796790</wp:posOffset>
                </wp:positionH>
                <wp:positionV relativeFrom="paragraph">
                  <wp:posOffset>3250565</wp:posOffset>
                </wp:positionV>
                <wp:extent cx="1514475" cy="514350"/>
                <wp:effectExtent l="0" t="0" r="28575" b="19050"/>
                <wp:wrapNone/>
                <wp:docPr id="58" name="Прямоугольник 58"/>
                <wp:cNvGraphicFramePr/>
                <a:graphic xmlns:a="http://schemas.openxmlformats.org/drawingml/2006/main">
                  <a:graphicData uri="http://schemas.microsoft.com/office/word/2010/wordprocessingShape">
                    <wps:wsp>
                      <wps:cNvSpPr/>
                      <wps:spPr>
                        <a:xfrm>
                          <a:off x="0" y="0"/>
                          <a:ext cx="1514475" cy="514350"/>
                        </a:xfrm>
                        <a:prstGeom prst="rect">
                          <a:avLst/>
                        </a:prstGeom>
                        <a:solidFill>
                          <a:srgbClr val="4BACC6"/>
                        </a:solidFill>
                        <a:ln w="25400" cap="flat" cmpd="sng" algn="ctr">
                          <a:solidFill>
                            <a:srgbClr val="4BACC6">
                              <a:shade val="50000"/>
                            </a:srgbClr>
                          </a:solidFill>
                          <a:prstDash val="solid"/>
                        </a:ln>
                        <a:effectLst/>
                      </wps:spPr>
                      <wps:txbx>
                        <w:txbxContent>
                          <w:p w14:paraId="530BB366" w14:textId="77777777" w:rsidR="00686BD3" w:rsidRPr="000969D1" w:rsidRDefault="00686BD3" w:rsidP="00686BD3">
                            <w:pPr>
                              <w:jc w:val="both"/>
                              <w:rPr>
                                <w:sz w:val="16"/>
                                <w:szCs w:val="16"/>
                              </w:rPr>
                            </w:pPr>
                            <w:r>
                              <w:rPr>
                                <w:sz w:val="16"/>
                                <w:szCs w:val="16"/>
                              </w:rPr>
                              <w:t>Метод эмпатии, метод рака, метод жестов, метод крючков, «Римская комната»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0135D" id="Прямоугольник 58" o:spid="_x0000_s1031" style="position:absolute;left:0;text-align:left;margin-left:377.7pt;margin-top:255.95pt;width:119.25pt;height:4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dknQIAACAFAAAOAAAAZHJzL2Uyb0RvYy54bWysVEtu2zAQ3RfoHQjuG9mulbRG5MB1kKJA&#10;kARIiqzHFGUJ4K8kbSldFei2QI/QQ3RT9JMzyDfqkJLzXxX1gp7R/Dhv3nD/oJGCrLl1lVYZHe4M&#10;KOGK6bxSy4y+vzh68YoS50HlILTiGb3ijh5Mnz/br82Ej3SpRc4twSTKTWqT0dJ7M0kSx0ouwe1o&#10;wxUaC20leFTtMskt1JhdimQ0GOwmtba5sZpx5/DrYWek05i/KDjzp0XhuCcio3g3H08bz0U4k+k+&#10;TJYWTFmx/hrwD7eQUCksepPqEDyQla0epZIVs9rpwu8wLRNdFBXjsQfsZjh40M15CYbHXhAcZ25g&#10;cv8vLTtZn1lS5RlNcVIKJM6o/bb5tPna/m6vN5/b7+11+2vzpf3T/mh/EnRCxGrjJhh4bs5srzkU&#10;Q/tNYWX4x8ZIE1G+ukGZN54w/DhMh+PxXkoJQxvKL9M4huQ22ljn33ItSRAyanGKEVxYHzuPFdF1&#10;6xKKOS2q/KgSIip2uZgLS9aAEx+/mc3nu+HKGHLPTShSZ3SUjgfICgbIvEKAR1EaxMKpJSUglkhp&#10;5m2sfS/aPVEkFi8h513pdIC/beXO/fEtQheH4MouJJboQ4QK+XhkcN90QL3DOUi+WTTd3EJE+LLQ&#10;+RXO0uqO5M6wowrzH4PzZ2CR1dgpbqo/xaMQGtvXvURJqe3Hp74HfyQbWimpcUsQmg8rsJwS8U4h&#10;DV/jKMNaRWWc7o1QsXcti7sWtZJzjWMZ4ptgWBSDvxdbsbBaXuJCz0JVNIFiWLsbQq/Mfbe9+CQw&#10;PptFN1wlA/5YnRsWkgfkArIXzSVY05PII/1O9HajYPKAS51viFR6tvK6qCLRbnHF4QUF1zCOsX8y&#10;wp7f1aPX7cM2/QsAAP//AwBQSwMEFAAGAAgAAAAhAPby9FzjAAAACwEAAA8AAABkcnMvZG93bnJl&#10;di54bWxMjz1PwzAQhnck/oN1SCxR66QlgEOcCpAYWrG0BQk2N3aTgH2OYrdN/z3HBNt9PHrvuXIx&#10;OsuOZgidRwnZNAVmsPa6w0bC2/Zlcg8sRIVaWY9GwtkEWFSXF6UqtD/h2hw3sWEUgqFQEtoY+4Lz&#10;ULfGqTD1vUHa7f3gVKR2aLge1InCneWzNL3lTnVIF1rVm+fW1N+bg5Pw9O7Oy69V8pok+/n6I+Sf&#10;nRVLKa+vxscHYNGM8Q+GX31Sh4qcdv6AOjAr4S7PbwiVkGeZAEaEEHMqdjQRMwG8Kvn/H6ofAAAA&#10;//8DAFBLAQItABQABgAIAAAAIQC2gziS/gAAAOEBAAATAAAAAAAAAAAAAAAAAAAAAABbQ29udGVu&#10;dF9UeXBlc10ueG1sUEsBAi0AFAAGAAgAAAAhADj9If/WAAAAlAEAAAsAAAAAAAAAAAAAAAAALwEA&#10;AF9yZWxzLy5yZWxzUEsBAi0AFAAGAAgAAAAhAIWEJ2SdAgAAIAUAAA4AAAAAAAAAAAAAAAAALgIA&#10;AGRycy9lMm9Eb2MueG1sUEsBAi0AFAAGAAgAAAAhAPby9FzjAAAACwEAAA8AAAAAAAAAAAAAAAAA&#10;9wQAAGRycy9kb3ducmV2LnhtbFBLBQYAAAAABAAEAPMAAAAHBgAAAAA=&#10;" fillcolor="#4bacc6" strokecolor="#357d91" strokeweight="2pt">
                <v:textbox>
                  <w:txbxContent>
                    <w:p w14:paraId="530BB366" w14:textId="77777777" w:rsidR="00686BD3" w:rsidRPr="000969D1" w:rsidRDefault="00686BD3" w:rsidP="00686BD3">
                      <w:pPr>
                        <w:jc w:val="both"/>
                        <w:rPr>
                          <w:sz w:val="16"/>
                          <w:szCs w:val="16"/>
                        </w:rPr>
                      </w:pPr>
                      <w:r>
                        <w:rPr>
                          <w:sz w:val="16"/>
                          <w:szCs w:val="16"/>
                        </w:rPr>
                        <w:t>Метод эмпатии, метод рака, метод жестов, метод крючков, «Римская комната»</w:t>
                      </w:r>
                    </w:p>
                  </w:txbxContent>
                </v:textbox>
              </v:rect>
            </w:pict>
          </mc:Fallback>
        </mc:AlternateContent>
      </w:r>
      <w:r>
        <w:rPr>
          <w:rFonts w:ascii="Times New Roman" w:eastAsia="Times New Roman" w:hAnsi="Times New Roman" w:cs="Times New Roman"/>
          <w:b/>
          <w:bCs/>
          <w:noProof/>
          <w:sz w:val="16"/>
          <w:szCs w:val="16"/>
          <w:lang w:eastAsia="ru-RU"/>
        </w:rPr>
        <mc:AlternateContent>
          <mc:Choice Requires="wps">
            <w:drawing>
              <wp:anchor distT="0" distB="0" distL="114300" distR="114300" simplePos="0" relativeHeight="251708416" behindDoc="0" locked="0" layoutInCell="1" allowOverlap="1" wp14:anchorId="499FAB21" wp14:editId="0D74F685">
                <wp:simplePos x="0" y="0"/>
                <wp:positionH relativeFrom="column">
                  <wp:posOffset>4796790</wp:posOffset>
                </wp:positionH>
                <wp:positionV relativeFrom="paragraph">
                  <wp:posOffset>2259330</wp:posOffset>
                </wp:positionV>
                <wp:extent cx="1514475" cy="809625"/>
                <wp:effectExtent l="0" t="0" r="28575" b="28575"/>
                <wp:wrapNone/>
                <wp:docPr id="54" name="Прямоугольник 54"/>
                <wp:cNvGraphicFramePr/>
                <a:graphic xmlns:a="http://schemas.openxmlformats.org/drawingml/2006/main">
                  <a:graphicData uri="http://schemas.microsoft.com/office/word/2010/wordprocessingShape">
                    <wps:wsp>
                      <wps:cNvSpPr/>
                      <wps:spPr>
                        <a:xfrm>
                          <a:off x="0" y="0"/>
                          <a:ext cx="1514475" cy="809625"/>
                        </a:xfrm>
                        <a:prstGeom prst="rect">
                          <a:avLst/>
                        </a:prstGeom>
                        <a:solidFill>
                          <a:srgbClr val="4BACC6"/>
                        </a:solidFill>
                        <a:ln w="25400" cap="flat" cmpd="sng" algn="ctr">
                          <a:solidFill>
                            <a:srgbClr val="4BACC6">
                              <a:shade val="50000"/>
                            </a:srgbClr>
                          </a:solidFill>
                          <a:prstDash val="solid"/>
                        </a:ln>
                        <a:effectLst/>
                      </wps:spPr>
                      <wps:txbx>
                        <w:txbxContent>
                          <w:p w14:paraId="05C16841" w14:textId="77777777" w:rsidR="00686BD3" w:rsidRDefault="00686BD3" w:rsidP="00686BD3">
                            <w:pPr>
                              <w:jc w:val="both"/>
                            </w:pPr>
                            <w:r w:rsidRPr="00FA4814">
                              <w:rPr>
                                <w:sz w:val="16"/>
                                <w:szCs w:val="16"/>
                              </w:rPr>
                              <w:t>Методы ассоциативного</w:t>
                            </w:r>
                            <w:r>
                              <w:t xml:space="preserve"> </w:t>
                            </w:r>
                            <w:r w:rsidRPr="00FA4814">
                              <w:rPr>
                                <w:sz w:val="16"/>
                                <w:szCs w:val="16"/>
                              </w:rPr>
                              <w:t>рассказа</w:t>
                            </w:r>
                            <w:r>
                              <w:rPr>
                                <w:sz w:val="16"/>
                                <w:szCs w:val="16"/>
                              </w:rPr>
                              <w:t>, метод фонетических ассоциаций, метод трансформации, метод логических ассоциаций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FAB21" id="Прямоугольник 54" o:spid="_x0000_s1032" style="position:absolute;left:0;text-align:left;margin-left:377.7pt;margin-top:177.9pt;width:119.25pt;height:6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4I6oAIAACAFAAAOAAAAZHJzL2Uyb0RvYy54bWysVEtu2zAQ3RfoHQjuG8mGlY8ROXAdpCgQ&#10;JAGSIusxRVkCKJIlaUvpqkC3BXqEHqKbop+cQb5Rh5RsJ2lWRb2gZzg/vTczPD5pKkFW3NhSyZQO&#10;9mJKuGQqK+Uipe9uzl4dUmIdyAyEkjyld9zSk8nLF8e1HvOhKpTIuCGYRNpxrVNaOKfHUWRZwSuw&#10;e0pzicZcmQocqmYRZQZqzF6JaBjH+1GtTKaNYtxavD3tjHQS8uc5Z+4yzy13RKQUv82F04Rz7s9o&#10;cgzjhQFdlKz/DPiHr6iglFh0m+oUHJClKf9KVZXMKKtyt8dUFak8LxkPGBDNIH6C5roAzQMWJMfq&#10;LU32/6VlF6srQ8ospcmIEgkV9qj9uv64/tL+au/Xn9pv7X37c/25/d1+b38QdELGam3HGHitr0yv&#10;WRQ9/CY3lf9HYKQJLN9tWeaNIwwvB8lgNDpIKGFoO4yP9oeJTxrtorWx7g1XFfFCSg12MZALq3Pr&#10;OteNiy9mlSizs1KIoJjFfCYMWQF2fPR6Opvt99kfuQlJ6pQOk1GMU8EAJy8X4FCsNHJh5YISEAsc&#10;aeZMqP0o2j5TJBQvIONd6STG36Zy5x4wPsrjUZyCLbqQYOpDhPT5eJjgHrRnvePZS66ZN6FvAZ6/&#10;mavsDntpVDfkVrOzEvOfg3VXYHCqESluqrvEIxcK4ateoqRQ5sNz994fhw2tlNS4JUjN+yUYTol4&#10;K3EMj7CVfq2CMkoOhqiYh5b5Q4tcVjOFbRngm6BZEL2/ExsxN6q6xYWe+qpoAsmwdteEXpm5bnvx&#10;SWB8Og1uuEoa3Lm81swn98x5Zm+aWzC6HyKH43ehNhsF4yez1Pn6SKmmS6fyMgzajldsnldwDUMb&#10;+yfD7/lDPXjtHrbJHwAAAP//AwBQSwMEFAAGAAgAAAAhADuWGKPjAAAACwEAAA8AAABkcnMvZG93&#10;bnJldi54bWxMj8FOwzAQRO9I/IO1SFyi1gHX0IRsKkDi0IpLW5Dg5sbbJBDbUey26d9jTnBc7dPM&#10;m2Ixmo4dafCtswg30xQY2crp1tYIb9uXyRyYD8pq1TlLCGfysCgvLwqVa3eyazpuQs1iiPW5QmhC&#10;6HPOfdWQUX7qerLxt3eDUSGeQ831oE4x3HT8Nk3vuFGtjQ2N6um5oep7czAIT+/mvPxaJa9Jshfr&#10;Dy8/2y5bIl5fjY8PwAKN4Q+GX/2oDmV02rmD1Z51CPdSziKKIKSMGyKRZSIDtkOYzYUAXhb8/4by&#10;BwAA//8DAFBLAQItABQABgAIAAAAIQC2gziS/gAAAOEBAAATAAAAAAAAAAAAAAAAAAAAAABbQ29u&#10;dGVudF9UeXBlc10ueG1sUEsBAi0AFAAGAAgAAAAhADj9If/WAAAAlAEAAAsAAAAAAAAAAAAAAAAA&#10;LwEAAF9yZWxzLy5yZWxzUEsBAi0AFAAGAAgAAAAhAITDgjqgAgAAIAUAAA4AAAAAAAAAAAAAAAAA&#10;LgIAAGRycy9lMm9Eb2MueG1sUEsBAi0AFAAGAAgAAAAhADuWGKPjAAAACwEAAA8AAAAAAAAAAAAA&#10;AAAA+gQAAGRycy9kb3ducmV2LnhtbFBLBQYAAAAABAAEAPMAAAAKBgAAAAA=&#10;" fillcolor="#4bacc6" strokecolor="#357d91" strokeweight="2pt">
                <v:textbox>
                  <w:txbxContent>
                    <w:p w14:paraId="05C16841" w14:textId="77777777" w:rsidR="00686BD3" w:rsidRDefault="00686BD3" w:rsidP="00686BD3">
                      <w:pPr>
                        <w:jc w:val="both"/>
                      </w:pPr>
                      <w:r w:rsidRPr="00FA4814">
                        <w:rPr>
                          <w:sz w:val="16"/>
                          <w:szCs w:val="16"/>
                        </w:rPr>
                        <w:t>Методы ассоциативного</w:t>
                      </w:r>
                      <w:r>
                        <w:t xml:space="preserve"> </w:t>
                      </w:r>
                      <w:r w:rsidRPr="00FA4814">
                        <w:rPr>
                          <w:sz w:val="16"/>
                          <w:szCs w:val="16"/>
                        </w:rPr>
                        <w:t>рассказа</w:t>
                      </w:r>
                      <w:r>
                        <w:rPr>
                          <w:sz w:val="16"/>
                          <w:szCs w:val="16"/>
                        </w:rPr>
                        <w:t>, метод фонетических ассоциаций, метод трансформации, метод логических ассоциаций</w:t>
                      </w:r>
                    </w:p>
                  </w:txbxContent>
                </v:textbox>
              </v:rect>
            </w:pict>
          </mc:Fallback>
        </mc:AlternateContent>
      </w:r>
      <w:r>
        <w:rPr>
          <w:rFonts w:ascii="Times New Roman" w:eastAsia="Times New Roman" w:hAnsi="Times New Roman" w:cs="Times New Roman"/>
          <w:b/>
          <w:bCs/>
          <w:noProof/>
          <w:sz w:val="16"/>
          <w:szCs w:val="16"/>
          <w:lang w:eastAsia="ru-RU"/>
        </w:rPr>
        <mc:AlternateContent>
          <mc:Choice Requires="wps">
            <w:drawing>
              <wp:anchor distT="0" distB="0" distL="114300" distR="114300" simplePos="0" relativeHeight="251704320" behindDoc="0" locked="0" layoutInCell="1" allowOverlap="1" wp14:anchorId="5B220483" wp14:editId="4313F845">
                <wp:simplePos x="0" y="0"/>
                <wp:positionH relativeFrom="column">
                  <wp:posOffset>4796790</wp:posOffset>
                </wp:positionH>
                <wp:positionV relativeFrom="paragraph">
                  <wp:posOffset>1536065</wp:posOffset>
                </wp:positionV>
                <wp:extent cx="1514475" cy="552450"/>
                <wp:effectExtent l="0" t="0" r="28575" b="19050"/>
                <wp:wrapNone/>
                <wp:docPr id="50" name="Прямоугольник 50"/>
                <wp:cNvGraphicFramePr/>
                <a:graphic xmlns:a="http://schemas.openxmlformats.org/drawingml/2006/main">
                  <a:graphicData uri="http://schemas.microsoft.com/office/word/2010/wordprocessingShape">
                    <wps:wsp>
                      <wps:cNvSpPr/>
                      <wps:spPr>
                        <a:xfrm>
                          <a:off x="0" y="0"/>
                          <a:ext cx="1514475" cy="552450"/>
                        </a:xfrm>
                        <a:prstGeom prst="rect">
                          <a:avLst/>
                        </a:prstGeom>
                        <a:solidFill>
                          <a:srgbClr val="4BACC6"/>
                        </a:solidFill>
                        <a:ln w="25400" cap="flat" cmpd="sng" algn="ctr">
                          <a:solidFill>
                            <a:srgbClr val="4BACC6">
                              <a:shade val="50000"/>
                            </a:srgbClr>
                          </a:solidFill>
                          <a:prstDash val="solid"/>
                        </a:ln>
                        <a:effectLst/>
                      </wps:spPr>
                      <wps:txbx>
                        <w:txbxContent>
                          <w:p w14:paraId="2F691B76" w14:textId="77777777" w:rsidR="00686BD3" w:rsidRPr="00FA4814" w:rsidRDefault="00686BD3" w:rsidP="00686BD3">
                            <w:pPr>
                              <w:jc w:val="both"/>
                              <w:rPr>
                                <w:sz w:val="16"/>
                                <w:szCs w:val="16"/>
                              </w:rPr>
                            </w:pPr>
                            <w:r>
                              <w:rPr>
                                <w:sz w:val="16"/>
                                <w:szCs w:val="16"/>
                              </w:rPr>
                              <w:t>Пиктограммы, метод Цицерона, метод открыток, цепочки ассоциаций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20483" id="Прямоугольник 50" o:spid="_x0000_s1033" style="position:absolute;left:0;text-align:left;margin-left:377.7pt;margin-top:120.95pt;width:119.25pt;height:4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c9knQIAACAFAAAOAAAAZHJzL2Uyb0RvYy54bWysVEtu2zAQ3RfoHQjuG9mGlbRG5MB1kKJA&#10;kARIiqzHFGkJoEiWpC2lqwLdFsgReohuin5yBvlGHVJy/quiWlAznP+bGe4fNJUka25dqVVGhzsD&#10;SrhiOi/VMqMfLo5evabEeVA5SK14Rq+4owfTly/2azPhI11omXNL0Ilyk9pktPDeTJLEsYJX4Ha0&#10;4QqFQtsKPLJ2meQWavReyWQ0GOwmtba5sZpx5/D2sBPSafQvBGf+VAjHPZEZxdx8PG08F+FMpvsw&#10;WVowRcn6NOAfsqigVBj01tUheCArWz5xVZXMaqeF32G6SrQQJeOxBqxmOHhUzXkBhsdaEBxnbmFy&#10;/88tO1mfWVLmGU0RHgUV9qj9tvm8uW5/tzebL+339qb9tfna/ml/tD8JKiFitXETNDw3Z7bnHJKh&#10;/EbYKvyxMNJElK9uUeaNJwwvh+lwPN5LKWEoS9PRuHOa3Fkb6/w7risSiIxa7GIEF9bHzmNEVN2q&#10;hGBOyzI/KqWMjF0u5tKSNWDHx29n8/luSBlNHqhJReqMjtLxAMtmgJMnJHgkK4NYOLWkBOQSR5p5&#10;G2M/sHbPBInBC8h5Fzod4LeN3Kk/zSJUcQiu6ExiiN5EquCPxwnuiw6odzgHyjeLJvZtL1iEm4XO&#10;r7CXVndD7gw7KtH/MTh/BhanGivFTfWneAipsXzdU5QU2n567j7o47ChlJIatwSh+bgCyymR7xWO&#10;4RtsZViryIzTvREy9r5kcV+iVtVcY1uG+CYYFsmg7+WWFFZXl7jQsxAVRaAYxu6a0DNz320vPgmM&#10;z2ZRDVfJgD9W54YF5wG5gOxFcwnW9EPkcfxO9HajYPJoljrdYKn0bOW1KOOg3eGKzQsMrmFsY/9k&#10;hD2/z0etu4dt+hcAAP//AwBQSwMEFAAGAAgAAAAhAMZTHXLkAAAACwEAAA8AAABkcnMvZG93bnJl&#10;di54bWxMj8FOwzAMhu9IvENkJC7Vlq5dYSlNJ0DisInLNpDglrVZW0icqsm27u0xJ7jZ8qff318s&#10;R2vYSQ++cyhhNo2Baaxc3WEj4W33MlkA80FhrYxDLeGiPSzL66tC5bU740aftqFhFII+VxLaEPqc&#10;c1+12io/db1Guh3cYFWgdWh4PagzhVvDkzi+41Z1SB9a1evnVlff26OV8PRuL6uvdfQaRYd08+Gz&#10;z86IlZS3N+PjA7Cgx/AHw68+qUNJTnt3xNozI+E+y+aESkjmMwGMCCFSGvYS0mQhgJcF/9+h/AEA&#10;AP//AwBQSwECLQAUAAYACAAAACEAtoM4kv4AAADhAQAAEwAAAAAAAAAAAAAAAAAAAAAAW0NvbnRl&#10;bnRfVHlwZXNdLnhtbFBLAQItABQABgAIAAAAIQA4/SH/1gAAAJQBAAALAAAAAAAAAAAAAAAAAC8B&#10;AABfcmVscy8ucmVsc1BLAQItABQABgAIAAAAIQBWcc9knQIAACAFAAAOAAAAAAAAAAAAAAAAAC4C&#10;AABkcnMvZTJvRG9jLnhtbFBLAQItABQABgAIAAAAIQDGUx1y5AAAAAsBAAAPAAAAAAAAAAAAAAAA&#10;APcEAABkcnMvZG93bnJldi54bWxQSwUGAAAAAAQABADzAAAACAYAAAAA&#10;" fillcolor="#4bacc6" strokecolor="#357d91" strokeweight="2pt">
                <v:textbox>
                  <w:txbxContent>
                    <w:p w14:paraId="2F691B76" w14:textId="77777777" w:rsidR="00686BD3" w:rsidRPr="00FA4814" w:rsidRDefault="00686BD3" w:rsidP="00686BD3">
                      <w:pPr>
                        <w:jc w:val="both"/>
                        <w:rPr>
                          <w:sz w:val="16"/>
                          <w:szCs w:val="16"/>
                        </w:rPr>
                      </w:pPr>
                      <w:r>
                        <w:rPr>
                          <w:sz w:val="16"/>
                          <w:szCs w:val="16"/>
                        </w:rPr>
                        <w:t>Пиктограммы, метод Цицерона, метод открыток, цепочки ассоциаций</w:t>
                      </w:r>
                    </w:p>
                  </w:txbxContent>
                </v:textbox>
              </v:rect>
            </w:pict>
          </mc:Fallback>
        </mc:AlternateContent>
      </w:r>
      <w:r>
        <w:rPr>
          <w:rFonts w:ascii="Times New Roman" w:eastAsia="Times New Roman" w:hAnsi="Times New Roman" w:cs="Times New Roman"/>
          <w:b/>
          <w:bCs/>
          <w:noProof/>
          <w:sz w:val="16"/>
          <w:szCs w:val="16"/>
          <w:lang w:eastAsia="ru-RU"/>
        </w:rPr>
        <mc:AlternateContent>
          <mc:Choice Requires="wps">
            <w:drawing>
              <wp:anchor distT="0" distB="0" distL="114300" distR="114300" simplePos="0" relativeHeight="251713536" behindDoc="0" locked="0" layoutInCell="1" allowOverlap="1" wp14:anchorId="7028515F" wp14:editId="55C68F57">
                <wp:simplePos x="0" y="0"/>
                <wp:positionH relativeFrom="column">
                  <wp:posOffset>3044190</wp:posOffset>
                </wp:positionH>
                <wp:positionV relativeFrom="paragraph">
                  <wp:posOffset>4012565</wp:posOffset>
                </wp:positionV>
                <wp:extent cx="1571625" cy="581025"/>
                <wp:effectExtent l="0" t="0" r="28575" b="28575"/>
                <wp:wrapNone/>
                <wp:docPr id="61" name="Прямоугольник 61"/>
                <wp:cNvGraphicFramePr/>
                <a:graphic xmlns:a="http://schemas.openxmlformats.org/drawingml/2006/main">
                  <a:graphicData uri="http://schemas.microsoft.com/office/word/2010/wordprocessingShape">
                    <wps:wsp>
                      <wps:cNvSpPr/>
                      <wps:spPr>
                        <a:xfrm>
                          <a:off x="0" y="0"/>
                          <a:ext cx="1571625" cy="581025"/>
                        </a:xfrm>
                        <a:prstGeom prst="rect">
                          <a:avLst/>
                        </a:prstGeom>
                        <a:solidFill>
                          <a:srgbClr val="8064A2"/>
                        </a:solidFill>
                        <a:ln w="25400" cap="flat" cmpd="sng" algn="ctr">
                          <a:solidFill>
                            <a:srgbClr val="8064A2">
                              <a:shade val="50000"/>
                            </a:srgbClr>
                          </a:solidFill>
                          <a:prstDash val="solid"/>
                        </a:ln>
                        <a:effectLst/>
                      </wps:spPr>
                      <wps:txbx>
                        <w:txbxContent>
                          <w:p w14:paraId="70B73C88" w14:textId="77777777" w:rsidR="00686BD3" w:rsidRPr="00052861" w:rsidRDefault="00686BD3" w:rsidP="00686BD3">
                            <w:pPr>
                              <w:jc w:val="center"/>
                              <w:rPr>
                                <w:sz w:val="16"/>
                                <w:szCs w:val="16"/>
                              </w:rPr>
                            </w:pPr>
                            <w:r>
                              <w:rPr>
                                <w:sz w:val="16"/>
                                <w:szCs w:val="16"/>
                              </w:rPr>
                              <w:t>Запоминание на основе тактильных и двигательных образов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8515F" id="Прямоугольник 61" o:spid="_x0000_s1034" style="position:absolute;left:0;text-align:left;margin-left:239.7pt;margin-top:315.95pt;width:123.75pt;height:45.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jwnwIAACAFAAAOAAAAZHJzL2Uyb0RvYy54bWysVEtu2zAQ3RfoHQjuG0mG7bhG5MBIkKJA&#10;kARIiqzHFGUJoEiWpC2lqwLdFugReohuin5yBvlGHVKynaRZFfWCnuH8OG/e6Oi4qQRZc2NLJVOa&#10;HMSUcMlUVsplSt/dnL2aUGIdyAyEkjyld9zS49nLF0e1nvKBKpTIuCGYRNpprVNaOKenUWRZwSuw&#10;B0pzicZcmQocqmYZZQZqzF6JaBDH46hWJtNGMW4t3p52RjoL+fOcM3eZ55Y7IlKKb3PhNOFc+DOa&#10;HcF0aUAXJeufAf/wigpKiUV3qU7BAVmZ8q9UVcmMsip3B0xVkcrzkvHQA3aTxE+6uS5A89ALgmP1&#10;Dib7/9Kyi/WVIWWW0nFCiYQKZ9R+3XzcfGl/tfebT+239r79ufnc/m6/tz8IOiFitbZTDLzWV6bX&#10;LIq+/SY3lf/HxkgTUL7bocwbRxheJqPDZDwYUcLQNpokMcqYJtpHa2PdG64q4oWUGpxiABfW59Z1&#10;rlsXX8wqUWZnpRBBMcvFiTBkDTjxSTwezgd99kduQpI6pYPRMEZWMEDm5QIcipVGLKxcUgJiiZRm&#10;zoTaj6LtM0VC8QIy3pUexfjbVu7cQ4+P8vguTsEWXUgw9SFC+nw8MLhv2qPe4ewl1yyaMLeJj/A3&#10;C5Xd4SyN6khuNTsrMf85WHcFBlmNneKmuks8cqGwfdVLlBTKfHju3vsj2dBKSY1bgtC8X4HhlIi3&#10;Emn4OhkO/VoFZTg6HKBiHloWDy1yVZ0oHAsyDV8XRO/vxFbMjapucaHnviqaQDKs3Q2hV05ct734&#10;SWB8Pg9uuEoa3Lm81swn98h5ZG+aWzC6J5FD+l2o7UbB9AmXOl8fKdV85VReBqLtccXheQXXMIyx&#10;/2T4PX+oB6/9h232BwAA//8DAFBLAwQUAAYACAAAACEAano1P+AAAAALAQAADwAAAGRycy9kb3du&#10;cmV2LnhtbEyPwW7CMAyG75P2DpEn7TaS0q6MrinakBCXcYDxAKE1bUXjVE0o3dvPnLbbb/nT78/5&#10;arKdGHHwrSMN0UyBQCpd1VKt4fi9eXkD4YOhynSOUMMPelgVjw+5ySp3oz2Oh1ALLiGfGQ1NCH0m&#10;pS8btMbPXI/Eu7MbrAk8DrWsBnPjctvJuVKptKYlvtCYHtcNlpfD1WqI959K1fQaHdeb87b82tHu&#10;Mm61fn6aPt5BBJzCHwx3fVaHgp1O7kqVF52GZLFMGNWQxtESBBOLecrhdA9xArLI5f8fil8AAAD/&#10;/wMAUEsBAi0AFAAGAAgAAAAhALaDOJL+AAAA4QEAABMAAAAAAAAAAAAAAAAAAAAAAFtDb250ZW50&#10;X1R5cGVzXS54bWxQSwECLQAUAAYACAAAACEAOP0h/9YAAACUAQAACwAAAAAAAAAAAAAAAAAvAQAA&#10;X3JlbHMvLnJlbHNQSwECLQAUAAYACAAAACEAh9vo8J8CAAAgBQAADgAAAAAAAAAAAAAAAAAuAgAA&#10;ZHJzL2Uyb0RvYy54bWxQSwECLQAUAAYACAAAACEAano1P+AAAAALAQAADwAAAAAAAAAAAAAAAAD5&#10;BAAAZHJzL2Rvd25yZXYueG1sUEsFBgAAAAAEAAQA8wAAAAYGAAAAAA==&#10;" fillcolor="#8064a2" strokecolor="#5c4776" strokeweight="2pt">
                <v:textbox>
                  <w:txbxContent>
                    <w:p w14:paraId="70B73C88" w14:textId="77777777" w:rsidR="00686BD3" w:rsidRPr="00052861" w:rsidRDefault="00686BD3" w:rsidP="00686BD3">
                      <w:pPr>
                        <w:jc w:val="center"/>
                        <w:rPr>
                          <w:sz w:val="16"/>
                          <w:szCs w:val="16"/>
                        </w:rPr>
                      </w:pPr>
                      <w:r>
                        <w:rPr>
                          <w:sz w:val="16"/>
                          <w:szCs w:val="16"/>
                        </w:rPr>
                        <w:t>Запоминание на основе тактильных и двигательных образов</w:t>
                      </w:r>
                    </w:p>
                  </w:txbxContent>
                </v:textbox>
              </v:rect>
            </w:pict>
          </mc:Fallback>
        </mc:AlternateContent>
      </w:r>
      <w:r>
        <w:rPr>
          <w:rFonts w:ascii="Times New Roman" w:eastAsia="Times New Roman" w:hAnsi="Times New Roman" w:cs="Times New Roman"/>
          <w:b/>
          <w:bCs/>
          <w:noProof/>
          <w:sz w:val="16"/>
          <w:szCs w:val="16"/>
          <w:lang w:eastAsia="ru-RU"/>
        </w:rPr>
        <mc:AlternateContent>
          <mc:Choice Requires="wps">
            <w:drawing>
              <wp:anchor distT="0" distB="0" distL="114300" distR="114300" simplePos="0" relativeHeight="251710464" behindDoc="0" locked="0" layoutInCell="1" allowOverlap="1" wp14:anchorId="3D75D0C0" wp14:editId="6BD62EEA">
                <wp:simplePos x="0" y="0"/>
                <wp:positionH relativeFrom="column">
                  <wp:posOffset>3044190</wp:posOffset>
                </wp:positionH>
                <wp:positionV relativeFrom="paragraph">
                  <wp:posOffset>3031490</wp:posOffset>
                </wp:positionV>
                <wp:extent cx="1571625" cy="523875"/>
                <wp:effectExtent l="0" t="0" r="28575" b="28575"/>
                <wp:wrapNone/>
                <wp:docPr id="57" name="Прямоугольник 57"/>
                <wp:cNvGraphicFramePr/>
                <a:graphic xmlns:a="http://schemas.openxmlformats.org/drawingml/2006/main">
                  <a:graphicData uri="http://schemas.microsoft.com/office/word/2010/wordprocessingShape">
                    <wps:wsp>
                      <wps:cNvSpPr/>
                      <wps:spPr>
                        <a:xfrm>
                          <a:off x="0" y="0"/>
                          <a:ext cx="1571625" cy="523875"/>
                        </a:xfrm>
                        <a:prstGeom prst="rect">
                          <a:avLst/>
                        </a:prstGeom>
                        <a:solidFill>
                          <a:srgbClr val="8064A2"/>
                        </a:solidFill>
                        <a:ln w="25400" cap="flat" cmpd="sng" algn="ctr">
                          <a:solidFill>
                            <a:srgbClr val="8064A2">
                              <a:shade val="50000"/>
                            </a:srgbClr>
                          </a:solidFill>
                          <a:prstDash val="solid"/>
                        </a:ln>
                        <a:effectLst/>
                      </wps:spPr>
                      <wps:txbx>
                        <w:txbxContent>
                          <w:p w14:paraId="758F8E85" w14:textId="77777777" w:rsidR="00686BD3" w:rsidRPr="00052861" w:rsidRDefault="00686BD3" w:rsidP="00686BD3">
                            <w:pPr>
                              <w:jc w:val="center"/>
                              <w:rPr>
                                <w:sz w:val="16"/>
                                <w:szCs w:val="16"/>
                              </w:rPr>
                            </w:pPr>
                            <w:r>
                              <w:rPr>
                                <w:sz w:val="16"/>
                                <w:szCs w:val="16"/>
                              </w:rPr>
                              <w:t>Игры и упражнения на построение ассоциаций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5D0C0" id="Прямоугольник 57" o:spid="_x0000_s1035" style="position:absolute;left:0;text-align:left;margin-left:239.7pt;margin-top:238.7pt;width:123.75pt;height:41.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RVoQIAACAFAAAOAAAAZHJzL2Uyb0RvYy54bWysVEtu2zAQ3RfoHQjuG8mqFSdG5MBIkKJA&#10;kARIiqzHFGUJoEiWpC2lqwLdFugReohuin5yBvlGHVJyfs2qqBf0DOenefOGB4dtLciaG1spmdHR&#10;TkwJl0zllVxm9N3Vyas9SqwDmYNQkmf0hlt6OHv54qDRU56oUomcG4JJpJ02OqOlc3oaRZaVvAa7&#10;ozSXaCyUqcGhapZRbqDB7LWIkjjejRplcm0U49bi7XFvpLOQvyg4c+dFYbkjIqP4bS6cJpwLf0az&#10;A5guDeiyYsNnwD98RQ2VxKJ3qY7BAVmZ6q9UdcWMsqpwO0zVkSqKivHQA3Yzip90c1mC5qEXBMfq&#10;O5js/0vLztYXhlR5RtMJJRJqnFH3dfNx86X71d1uPnXfutvu5+Zz97v73v0g6ISINdpOMfBSX5hB&#10;syj69tvC1P4fGyNtQPnmDmXeOsLwcpRORrtJSglDW5q83pukPml0H62NdW+4qokXMmpwigFcWJ9a&#10;17tuXXwxq0SVn1RCBMUsF0fCkDXgxPfi3fE8GbI/chOSNBlN0nGMrGCAzCsEOBRrjVhYuaQExBIp&#10;zZwJtR9F22eKhOIl5Lwvncb421bu3UOPj/L4Lo7Bln1IMA0hQvp8PDB4aNqj3uPsJdcu2jC3fR/h&#10;bxYqv8FZGtWT3Gp2UmH+U7DuAgyyGjvFTXXneBRCYftqkCgplfnw3L33R7KhlZIGtwSheb8CwykR&#10;byXScH80Hvu1Cso4nSSomIeWxUOLXNVHCscywjdBsyB6fye2YmFUfY0LPfdV0QSSYe1+CINy5Prt&#10;xSeB8fk8uOEqaXCn8lIzn9wj55G9aq/B6IFEDul3prYbBdMnXOp9faRU85VTRRWIdo8rDs8ruIZh&#10;jMOT4ff8oR687h+22R8AAAD//wMAUEsDBBQABgAIAAAAIQCJ48TV3wAAAAsBAAAPAAAAZHJzL2Rv&#10;d25yZXYueG1sTI/BbsIwDIbvk3iHyEi7jRRG6do1RRsS4jIOMB4gNKataJyqCaV7+5nTdvstf/r9&#10;OV+PthUD9r5xpGA+i0Aglc40VCk4fW9f3kD4oMno1hEq+EEP62LylOvMuDsdcDiGSnAJ+UwrqEPo&#10;Mil9WaPVfuY6JN5dXG914LGvpOn1ncttKxdRtJJWN8QXat3hpsbyerxZBa+HzyiqKJ6fNtvLrvza&#10;0/467JR6no4f7yACjuEPhoc+q0PBTmd3I+NFq2CZpEtGHyHhwESyWKUgzgriOE1BFrn8/0PxCwAA&#10;//8DAFBLAQItABQABgAIAAAAIQC2gziS/gAAAOEBAAATAAAAAAAAAAAAAAAAAAAAAABbQ29udGVu&#10;dF9UeXBlc10ueG1sUEsBAi0AFAAGAAgAAAAhADj9If/WAAAAlAEAAAsAAAAAAAAAAAAAAAAALwEA&#10;AF9yZWxzLy5yZWxzUEsBAi0AFAAGAAgAAAAhAAcdBFWhAgAAIAUAAA4AAAAAAAAAAAAAAAAALgIA&#10;AGRycy9lMm9Eb2MueG1sUEsBAi0AFAAGAAgAAAAhAInjxNXfAAAACwEAAA8AAAAAAAAAAAAAAAAA&#10;+wQAAGRycy9kb3ducmV2LnhtbFBLBQYAAAAABAAEAPMAAAAHBgAAAAA=&#10;" fillcolor="#8064a2" strokecolor="#5c4776" strokeweight="2pt">
                <v:textbox>
                  <w:txbxContent>
                    <w:p w14:paraId="758F8E85" w14:textId="77777777" w:rsidR="00686BD3" w:rsidRPr="00052861" w:rsidRDefault="00686BD3" w:rsidP="00686BD3">
                      <w:pPr>
                        <w:jc w:val="center"/>
                        <w:rPr>
                          <w:sz w:val="16"/>
                          <w:szCs w:val="16"/>
                        </w:rPr>
                      </w:pPr>
                      <w:r>
                        <w:rPr>
                          <w:sz w:val="16"/>
                          <w:szCs w:val="16"/>
                        </w:rPr>
                        <w:t>Игры и упражнения на построение ассоциаций</w:t>
                      </w:r>
                    </w:p>
                  </w:txbxContent>
                </v:textbox>
              </v:rect>
            </w:pict>
          </mc:Fallback>
        </mc:AlternateContent>
      </w:r>
      <w:r>
        <w:rPr>
          <w:rFonts w:ascii="Times New Roman" w:eastAsia="Times New Roman" w:hAnsi="Times New Roman" w:cs="Times New Roman"/>
          <w:b/>
          <w:bCs/>
          <w:noProof/>
          <w:sz w:val="16"/>
          <w:szCs w:val="16"/>
          <w:lang w:eastAsia="ru-RU"/>
        </w:rPr>
        <mc:AlternateContent>
          <mc:Choice Requires="wps">
            <w:drawing>
              <wp:anchor distT="0" distB="0" distL="114300" distR="114300" simplePos="0" relativeHeight="251715584" behindDoc="0" locked="0" layoutInCell="1" allowOverlap="1" wp14:anchorId="12D2A6B2" wp14:editId="3651AC7E">
                <wp:simplePos x="0" y="0"/>
                <wp:positionH relativeFrom="column">
                  <wp:posOffset>3844290</wp:posOffset>
                </wp:positionH>
                <wp:positionV relativeFrom="paragraph">
                  <wp:posOffset>4698365</wp:posOffset>
                </wp:positionV>
                <wp:extent cx="0" cy="447675"/>
                <wp:effectExtent l="95250" t="0" r="57150" b="66675"/>
                <wp:wrapNone/>
                <wp:docPr id="63" name="Прямая со стрелкой 63"/>
                <wp:cNvGraphicFramePr/>
                <a:graphic xmlns:a="http://schemas.openxmlformats.org/drawingml/2006/main">
                  <a:graphicData uri="http://schemas.microsoft.com/office/word/2010/wordprocessingShape">
                    <wps:wsp>
                      <wps:cNvCnPr/>
                      <wps:spPr>
                        <a:xfrm>
                          <a:off x="0" y="0"/>
                          <a:ext cx="0" cy="4476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6382D510" id="Прямая со стрелкой 63" o:spid="_x0000_s1026" type="#_x0000_t32" style="position:absolute;margin-left:302.7pt;margin-top:369.95pt;width:0;height:35.2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3EgIAAM4DAAAOAAAAZHJzL2Uyb0RvYy54bWysU0uS0zAQ3VPFHVTaEzshmY8rzlSREDZ8&#10;UgUcoCPLtqpkSSWJONkNXGCOwBVmw4JPzRmcG9GSPWGAHcVGVrfUT/1eP8+v9o0kO26d0Cqn41FK&#10;CVdMF0JVOX3/bv3kghLnQRUgteI5PXBHrxaPH81bk/GJrrUsuCUIolzWmpzW3pssSRyreQNupA1X&#10;eFhq24DH0FZJYaFF9EYmkzQ9S1ptC2M1485hdtUf0kXEL0vO/JuydNwTmVPszcfVxnUb1mQxh6yy&#10;YGrBhjbgH7poQCh89AS1Ag/kgxV/QTWCWe106UdMN4kuS8F45IBsxukfbN7WYHjkguI4c5LJ/T9Y&#10;9nq3sUQUOT17SomCBmfUfT5eH2+6H93t8YYcP3Z3uBw/Ha+7L9337lt3130leBmVa43LEGCpNnaI&#10;nNnYIMO+tE34IkGyj2ofTmrzvSesTzLMTqfnZ+ezAJf8qjPW+RdcNyRscuq8BVHVfqmVwpFqO45i&#10;w+6l833hfUF4VOm1kBLzkElF2pxeziYzShigv0oJHreNQcZOVZSArNC4zNuI6LQURagOxc5W26W0&#10;ZAdonun6Yvxs1V+qoeB99nKWpoOJHPhXuujT4/Q+j5wGmMjvN/zQ8wpc3dfEo96PHoR8rgriDwbH&#10;AdbqdtBHqtAYj8YeuIch9LKH3VYXhziNJERomvjsYPDgyocx7h/+houfAAAA//8DAFBLAwQUAAYA&#10;CAAAACEAfAbOk+EAAAALAQAADwAAAGRycy9kb3ducmV2LnhtbEyPwU7DMAyG70i8Q2QkbizpGGUr&#10;dacJadIOILGCxI5ea5qOJqmabCtvTxAHONr+9Pv78+VoOnHiwbfOIiQTBYJt5erWNghvr+ubOQgf&#10;yNbUOcsIX+xhWVxe5JTV7my3fCpDI2KI9Rkh6BD6TEpfaTbkJ65nG28fbjAU4jg0sh7oHMNNJ6dK&#10;pdJQa+MHTT0/aq4+y6NBeN8kaVLu9IrD+vD89DLd0fawQby+GlcPIAKP4Q+GH/2oDkV02rujrb3o&#10;EFJ1N4sowv3tYgEiEr+bPcI8UTOQRS7/dyi+AQAA//8DAFBLAQItABQABgAIAAAAIQC2gziS/gAA&#10;AOEBAAATAAAAAAAAAAAAAAAAAAAAAABbQ29udGVudF9UeXBlc10ueG1sUEsBAi0AFAAGAAgAAAAh&#10;ADj9If/WAAAAlAEAAAsAAAAAAAAAAAAAAAAALwEAAF9yZWxzLy5yZWxzUEsBAi0AFAAGAAgAAAAh&#10;AP4v9vcSAgAAzgMAAA4AAAAAAAAAAAAAAAAALgIAAGRycy9lMm9Eb2MueG1sUEsBAi0AFAAGAAgA&#10;AAAhAHwGzpPhAAAACwEAAA8AAAAAAAAAAAAAAAAAbAQAAGRycy9kb3ducmV2LnhtbFBLBQYAAAAA&#10;BAAEAPMAAAB6BQAAAAA=&#10;" strokecolor="#4a7ebb">
                <v:stroke endarrow="open"/>
              </v:shape>
            </w:pict>
          </mc:Fallback>
        </mc:AlternateContent>
      </w:r>
      <w:r>
        <w:rPr>
          <w:rFonts w:ascii="Times New Roman" w:eastAsia="Times New Roman" w:hAnsi="Times New Roman" w:cs="Times New Roman"/>
          <w:b/>
          <w:bCs/>
          <w:noProof/>
          <w:sz w:val="16"/>
          <w:szCs w:val="16"/>
          <w:lang w:eastAsia="ru-RU"/>
        </w:rPr>
        <mc:AlternateContent>
          <mc:Choice Requires="wps">
            <w:drawing>
              <wp:anchor distT="0" distB="0" distL="114300" distR="114300" simplePos="0" relativeHeight="251712512" behindDoc="0" locked="0" layoutInCell="1" allowOverlap="1" wp14:anchorId="76532F98" wp14:editId="7055C18B">
                <wp:simplePos x="0" y="0"/>
                <wp:positionH relativeFrom="column">
                  <wp:posOffset>3844290</wp:posOffset>
                </wp:positionH>
                <wp:positionV relativeFrom="paragraph">
                  <wp:posOffset>3650615</wp:posOffset>
                </wp:positionV>
                <wp:extent cx="0" cy="323850"/>
                <wp:effectExtent l="95250" t="0" r="76200" b="57150"/>
                <wp:wrapNone/>
                <wp:docPr id="59" name="Прямая со стрелкой 59"/>
                <wp:cNvGraphicFramePr/>
                <a:graphic xmlns:a="http://schemas.openxmlformats.org/drawingml/2006/main">
                  <a:graphicData uri="http://schemas.microsoft.com/office/word/2010/wordprocessingShape">
                    <wps:wsp>
                      <wps:cNvCnPr/>
                      <wps:spPr>
                        <a:xfrm>
                          <a:off x="0" y="0"/>
                          <a:ext cx="0" cy="3238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57315FBC" id="Прямая со стрелкой 59" o:spid="_x0000_s1026" type="#_x0000_t32" style="position:absolute;margin-left:302.7pt;margin-top:287.45pt;width:0;height:25.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qCTEwIAAM4DAAAOAAAAZHJzL2Uyb0RvYy54bWysU82O0zAQviPxDpbvNGmXorZquhIt5cJP&#10;JXYfYOo4iSXHtmzTtLeFF9hH4BW4cOBH+wzJGzF2smWBG+Iy8cx4Ps9882V5eawlOXDrhFYZHY9S&#10;SrhiOheqzOj11fbJjBLnQeUgteIZPXFHL1ePHy0bs+ATXWmZc0sQRLlFYzJaeW8WSeJYxWtwI224&#10;wmShbQ0eXVsmuYUG0WuZTNL0WdJomxurGXcOo5s+SVcRvyg482+LwnFPZEaxNx+tjXYfbLJawqK0&#10;YCrBhjbgH7qoQSh89Ay1AQ/kvRV/QdWCWe104UdM14kuCsF4nAGnGad/TPOuAsPjLEiOM2ea3P+D&#10;ZW8OO0tEntHpnBIFNe6o/dTddLftj/Zzd0u6D+0dmu5jd9N+ab+339q79ivBy8hcY9wCAdZqZwfP&#10;mZ0NNBwLW4cvDkiOke3TmW1+9IT1QYbRi8nFbBoXkfyqM9b5l1zXJBwy6rwFUVZ+rZXClWo7jmTD&#10;4ZXz+DIW3heER5XeCinjZqUiTUbn08mUEgaor0KCx2NtcGKnSkpAlihc5m1EdFqKPFQHHGfL/Vpa&#10;cgAUz9PtbPx801+qIOd9dD5N00FEDvxrnffhcXofx9YGmNjmb/ih5w24qq+JqV6PHoR8oXLiTwbX&#10;AdbqJiQQS6rQGI/CHmYPS+hpD6e9zk9xG0nwUDSxbBB4UOVDH88Pf8PVTwAAAP//AwBQSwMEFAAG&#10;AAgAAAAhACpINzrgAAAACwEAAA8AAABkcnMvZG93bnJldi54bWxMj01Lw0AQhu+C/2EZwZvdJDTR&#10;xmxKEQo9KNgo2OM2GbOp2dmQ3bbx3zvSg97m4+GdZ4rlZHtxwtF3jhTEswgEUu2ajloF72/ruwcQ&#10;PmhqdO8IFXyjh2V5fVXovHFn2uKpCq3gEPK5VmBCGHIpfW3Qaj9zAxLvPt1odeB2bGUz6jOH214m&#10;UZRJqzviC0YP+GSw/qqOVsHHJs7iamdWGNaHl+fXZKe3h41StzfT6hFEwCn8wfCrz+pQstPeHanx&#10;oleQRemcUQXp/XwBgonLZM9Fki5AloX8/0P5AwAA//8DAFBLAQItABQABgAIAAAAIQC2gziS/gAA&#10;AOEBAAATAAAAAAAAAAAAAAAAAAAAAABbQ29udGVudF9UeXBlc10ueG1sUEsBAi0AFAAGAAgAAAAh&#10;ADj9If/WAAAAlAEAAAsAAAAAAAAAAAAAAAAALwEAAF9yZWxzLy5yZWxzUEsBAi0AFAAGAAgAAAAh&#10;ALHqoJMTAgAAzgMAAA4AAAAAAAAAAAAAAAAALgIAAGRycy9lMm9Eb2MueG1sUEsBAi0AFAAGAAgA&#10;AAAhACpINzrgAAAACwEAAA8AAAAAAAAAAAAAAAAAbQQAAGRycy9kb3ducmV2LnhtbFBLBQYAAAAA&#10;BAAEAPMAAAB6BQAAAAA=&#10;" strokecolor="#4a7ebb">
                <v:stroke endarrow="open"/>
              </v:shape>
            </w:pict>
          </mc:Fallback>
        </mc:AlternateContent>
      </w:r>
      <w:r>
        <w:rPr>
          <w:rFonts w:ascii="Times New Roman" w:eastAsia="Times New Roman" w:hAnsi="Times New Roman" w:cs="Times New Roman"/>
          <w:b/>
          <w:bCs/>
          <w:noProof/>
          <w:sz w:val="16"/>
          <w:szCs w:val="16"/>
          <w:lang w:eastAsia="ru-RU"/>
        </w:rPr>
        <mc:AlternateContent>
          <mc:Choice Requires="wps">
            <w:drawing>
              <wp:anchor distT="0" distB="0" distL="114300" distR="114300" simplePos="0" relativeHeight="251709440" behindDoc="0" locked="0" layoutInCell="1" allowOverlap="1" wp14:anchorId="24EEDDEB" wp14:editId="7AC453EA">
                <wp:simplePos x="0" y="0"/>
                <wp:positionH relativeFrom="column">
                  <wp:posOffset>3844290</wp:posOffset>
                </wp:positionH>
                <wp:positionV relativeFrom="paragraph">
                  <wp:posOffset>2793365</wp:posOffset>
                </wp:positionV>
                <wp:extent cx="0" cy="152400"/>
                <wp:effectExtent l="95250" t="0" r="57150" b="57150"/>
                <wp:wrapNone/>
                <wp:docPr id="55" name="Прямая со стрелкой 55"/>
                <wp:cNvGraphicFramePr/>
                <a:graphic xmlns:a="http://schemas.openxmlformats.org/drawingml/2006/main">
                  <a:graphicData uri="http://schemas.microsoft.com/office/word/2010/wordprocessingShape">
                    <wps:wsp>
                      <wps:cNvCnPr/>
                      <wps:spPr>
                        <a:xfrm>
                          <a:off x="0" y="0"/>
                          <a:ext cx="0" cy="1524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16BD64B1" id="Прямая со стрелкой 55" o:spid="_x0000_s1026" type="#_x0000_t32" style="position:absolute;margin-left:302.7pt;margin-top:219.95pt;width:0;height:12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BhEQIAAM4DAAAOAAAAZHJzL2Uyb0RvYy54bWysU82O0zAQviPxDpbvNEm1RbtV05VoKRd+&#10;VgIeYOo4iSX/yTZNe1t4gX0EXoELhwW0z5C8EWOnWxa4IS4Tz4zn8zczXxaXeyXJjjsvjC5pMckp&#10;4ZqZSuimpO/fbZ6cU+ID6Aqk0bykB+7p5fLxo0Vn53xqWiMr7giCaD/vbEnbEOw8yzxruQI/MZZr&#10;TNbGKQjouiarHHSIrmQ2zfOnWWdcZZ1h3HuMrsckXSb8uuYsvKlrzwORJUVuIVmX7DbabLmAeePA&#10;toIdacA/sFAgND56glpDAPLBib+glGDOeFOHCTMqM3UtGE89YDdF/kc3b1uwPPWCw/H2NCb//2DZ&#10;692VI6Iq6WxGiQaFO+o/D9fDTf+j/zLckOFjf4dm+DRc91/77/23/q6/JXgZJ9dZP0eAlb5yR8/b&#10;KxfHsK+dil9skOzTtA+nafN9IGwMMowWs+lZnhaR/aqzzocX3CgSDyX1wYFo2rAyWuNKjSvSsGH3&#10;0gd8GQvvC+Kj2myElGmzUpOupBezKTbHAPVVSwh4VBY79rqhBGSDwmXBJURvpKhidcTxrtmupCM7&#10;QPGcbc6LZ+vxUgsVH6MXs3zkjrchvDLVGC7y+zhSO8Ikmr/hR85r8O1Yk1KjHgMI+VxXJBwsrgOc&#10;M11MIJbUkRhPwj72Hpcwjj2etqY6pG1k0UPRpLKjwKMqH/p4fvgbLn8CAAD//wMAUEsDBBQABgAI&#10;AAAAIQBZWPWt4AAAAAsBAAAPAAAAZHJzL2Rvd25yZXYueG1sTI/BSsNAEIbvgu+wjODNbtLW0MRs&#10;ShEKPSjYKLTHaTJmU7O7Ibtt49s70oMe55+Pf77Jl6PpxJkG3zqrIJ5EIMhWrm5to+Djff2wAOED&#10;2ho7Z0nBN3lYFrc3OWa1u9gtncvQCC6xPkMFOoQ+k9JXmgz6ievJ8u7TDQYDj0Mj6wEvXG46OY2i&#10;RBpsLV/Q2NOzpuqrPBkFu02cxOVeryisj68vb9M9bo8bpe7vxtUTiEBj+IPhV5/VoWCngzvZ2otO&#10;QRI9zhlVMJ+lKQgmrsmBk2SWgixy+f+H4gcAAP//AwBQSwECLQAUAAYACAAAACEAtoM4kv4AAADh&#10;AQAAEwAAAAAAAAAAAAAAAAAAAAAAW0NvbnRlbnRfVHlwZXNdLnhtbFBLAQItABQABgAIAAAAIQA4&#10;/SH/1gAAAJQBAAALAAAAAAAAAAAAAAAAAC8BAABfcmVscy8ucmVsc1BLAQItABQABgAIAAAAIQBE&#10;fyBhEQIAAM4DAAAOAAAAAAAAAAAAAAAAAC4CAABkcnMvZTJvRG9jLnhtbFBLAQItABQABgAIAAAA&#10;IQBZWPWt4AAAAAsBAAAPAAAAAAAAAAAAAAAAAGsEAABkcnMvZG93bnJldi54bWxQSwUGAAAAAAQA&#10;BADzAAAAeAUAAAAA&#10;" strokecolor="#4a7ebb">
                <v:stroke endarrow="open"/>
              </v:shape>
            </w:pict>
          </mc:Fallback>
        </mc:AlternateContent>
      </w:r>
      <w:r>
        <w:rPr>
          <w:rFonts w:ascii="Times New Roman" w:eastAsia="Times New Roman" w:hAnsi="Times New Roman" w:cs="Times New Roman"/>
          <w:b/>
          <w:bCs/>
          <w:noProof/>
          <w:sz w:val="16"/>
          <w:szCs w:val="16"/>
          <w:lang w:eastAsia="ru-RU"/>
        </w:rPr>
        <mc:AlternateContent>
          <mc:Choice Requires="wps">
            <w:drawing>
              <wp:anchor distT="0" distB="0" distL="114300" distR="114300" simplePos="0" relativeHeight="251706368" behindDoc="0" locked="0" layoutInCell="1" allowOverlap="1" wp14:anchorId="58D42627" wp14:editId="5DC8809B">
                <wp:simplePos x="0" y="0"/>
                <wp:positionH relativeFrom="column">
                  <wp:posOffset>5539740</wp:posOffset>
                </wp:positionH>
                <wp:positionV relativeFrom="paragraph">
                  <wp:posOffset>2136140</wp:posOffset>
                </wp:positionV>
                <wp:extent cx="0" cy="123825"/>
                <wp:effectExtent l="95250" t="0" r="57150" b="66675"/>
                <wp:wrapNone/>
                <wp:docPr id="52" name="Прямая со стрелкой 52"/>
                <wp:cNvGraphicFramePr/>
                <a:graphic xmlns:a="http://schemas.openxmlformats.org/drawingml/2006/main">
                  <a:graphicData uri="http://schemas.microsoft.com/office/word/2010/wordprocessingShape">
                    <wps:wsp>
                      <wps:cNvCnPr/>
                      <wps:spPr>
                        <a:xfrm>
                          <a:off x="0" y="0"/>
                          <a:ext cx="0" cy="1238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12C1AF26" id="Прямая со стрелкой 52" o:spid="_x0000_s1026" type="#_x0000_t32" style="position:absolute;margin-left:436.2pt;margin-top:168.2pt;width:0;height:9.7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rXxEAIAAM4DAAAOAAAAZHJzL2Uyb0RvYy54bWysU02O0zAU3iNxB8t7mqRQ1ImajkRL2fBT&#10;CTjAq+Mklhzbsk3T7gYuMEfgCmxmwY/mDOmNeHYyZYAdYuP4Pft9ft/3viwuD60ke26d0Kqg2SSl&#10;hCumS6Hqgr5/t3k0p8R5UCVIrXhBj9zRy+XDB4vO5HyqGy1LbgmCKJd3pqCN9yZPEsca3oKbaMMV&#10;HlbatuAxtHVSWugQvZXJNE2fJp22pbGacecwux4O6TLiVxVn/k1VOe6JLCj25uNq47oLa7JcQF5b&#10;MI1gYxvwD120IBQ+eoZagwfywYq/oFrBrHa68hOm20RXlWA8ckA2WfoHm7cNGB65oDjOnGVy/w+W&#10;vd5vLRFlQWdTShS0OKP+8+nqdN3/6L+crsnpY3+Ly+nT6aq/6b/33/rb/ivBy6hcZ1yOACu1tWPk&#10;zNYGGQ6VbcMXCZJDVPt4VpsfPGFDkmE2mz6eT2cBLvlVZ6zzL7huSdgU1HkLom78SiuFI9U2i2LD&#10;/qXzQ+FdQXhU6Y2QEvOQS0W6gl7M8AHCAP1VSfC4bQ0ydqqmBGSNxmXeRkSnpShDdSh2tt6tpCV7&#10;QPM82cyzZ+vhUgMlH7IXszQdTeTAv9LlkM7SuzxyGmEiv9/wQ89rcM1QE48GP3oQ8rkqiT8aHAdY&#10;q7tRH6lCYzwae+QehjDIHnY7XR7jNJIQoWnis6PBgyvvx7i//xsufwIAAP//AwBQSwMEFAAGAAgA&#10;AAAhAG/G5QnhAAAACwEAAA8AAABkcnMvZG93bnJldi54bWxMj0FLw0AQhe+C/2EZwZvdJLWxxmxK&#10;EQo9WLBRsMdtdkxSs7Mhu23jv++IB73NvPd4802+GG0nTjj41pGCeBKBQKqcaalW8P62upuD8EGT&#10;0Z0jVPCNHhbF9VWuM+POtMVTGWrBJeQzraAJoc+k9FWDVvuJ65HY+3SD1YHXoZZm0Gcut51MoiiV&#10;VrfEFxrd43OD1Vd5tAo+1nEal7tmiWF12Ly8Jju9PayVur0Zl08gAo7hLww/+IwOBTPt3ZGMF52C&#10;+UNyz1EF02nKAyd+lT0rs9kjyCKX/38oLgAAAP//AwBQSwECLQAUAAYACAAAACEAtoM4kv4AAADh&#10;AQAAEwAAAAAAAAAAAAAAAAAAAAAAW0NvbnRlbnRfVHlwZXNdLnhtbFBLAQItABQABgAIAAAAIQA4&#10;/SH/1gAAAJQBAAALAAAAAAAAAAAAAAAAAC8BAABfcmVscy8ucmVsc1BLAQItABQABgAIAAAAIQDy&#10;3rXxEAIAAM4DAAAOAAAAAAAAAAAAAAAAAC4CAABkcnMvZTJvRG9jLnhtbFBLAQItABQABgAIAAAA&#10;IQBvxuUJ4QAAAAsBAAAPAAAAAAAAAAAAAAAAAGoEAABkcnMvZG93bnJldi54bWxQSwUGAAAAAAQA&#10;BADzAAAAeAUAAAAA&#10;" strokecolor="#4a7ebb">
                <v:stroke endarrow="open"/>
              </v:shape>
            </w:pict>
          </mc:Fallback>
        </mc:AlternateContent>
      </w:r>
      <w:r>
        <w:rPr>
          <w:rFonts w:ascii="Times New Roman" w:eastAsia="Times New Roman" w:hAnsi="Times New Roman" w:cs="Times New Roman"/>
          <w:b/>
          <w:bCs/>
          <w:noProof/>
          <w:sz w:val="16"/>
          <w:szCs w:val="16"/>
          <w:lang w:eastAsia="ru-RU"/>
        </w:rPr>
        <mc:AlternateContent>
          <mc:Choice Requires="wps">
            <w:drawing>
              <wp:anchor distT="0" distB="0" distL="114300" distR="114300" simplePos="0" relativeHeight="251705344" behindDoc="0" locked="0" layoutInCell="1" allowOverlap="1" wp14:anchorId="6FFA9D5C" wp14:editId="7C73D791">
                <wp:simplePos x="0" y="0"/>
                <wp:positionH relativeFrom="column">
                  <wp:posOffset>3834765</wp:posOffset>
                </wp:positionH>
                <wp:positionV relativeFrom="paragraph">
                  <wp:posOffset>2059940</wp:posOffset>
                </wp:positionV>
                <wp:extent cx="0" cy="200025"/>
                <wp:effectExtent l="95250" t="0" r="57150" b="66675"/>
                <wp:wrapNone/>
                <wp:docPr id="51" name="Прямая со стрелкой 51"/>
                <wp:cNvGraphicFramePr/>
                <a:graphic xmlns:a="http://schemas.openxmlformats.org/drawingml/2006/main">
                  <a:graphicData uri="http://schemas.microsoft.com/office/word/2010/wordprocessingShape">
                    <wps:wsp>
                      <wps:cNvCnPr/>
                      <wps:spPr>
                        <a:xfrm>
                          <a:off x="0" y="0"/>
                          <a:ext cx="0"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389077E1" id="Прямая со стрелкой 51" o:spid="_x0000_s1026" type="#_x0000_t32" style="position:absolute;margin-left:301.95pt;margin-top:162.2pt;width:0;height:15.7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lc/DgIAAM4DAAAOAAAAZHJzL2Uyb0RvYy54bWysU82O0zAQviPxDpbvNElF0W7UdCVayoWf&#10;SsADTB0nseTYlm2a9rbwAvsIvAIXDvxonyF5I8ZOtixwQ1wmnrHnm/m+mSyvjq0kB26d0Kqg2Syl&#10;hCumS6Hqgr57u310QYnzoEqQWvGCnrijV6uHD5adyflcN1qW3BIEUS7vTEEb702eJI41vAU304Yr&#10;vKy0bcGja+uktNAheiuTeZo+STptS2M1485hdDNe0lXEryrO/OuqctwTWVDszUdro90Hm6yWkNcW&#10;TCPY1Ab8QxctCIVFz1Ab8EDeW/EXVCuY1U5XfsZ0m+iqEoxHDsgmS/9g86YBwyMXFMeZs0zu/8Gy&#10;V4edJaIs6CKjREGLM+o/DdfDTf+j/zzckOFDf4tm+Dhc91/67/23/rb/SvAxKtcZlyPAWu3s5Dmz&#10;s0GGY2Xb8EWC5BjVPp3V5kdP2BhkGMUppvNFgEt+5Rnr/HOuWxIOBXXegqgbv9ZK4Ui1zaLYcHjh&#10;/Jh4lxCKKr0VUmIccqlIV9DLBRYgDHC/Kgkej61Bxk7VlICscXGZtxHRaSnKkB2Sna33a2nJAXB5&#10;Hm8vsqeb8VEDJR+jlwvsflwiB/6lLsdwlt7FkdMEE/n9hh963oBrxpx4NUJ5EPKZKok/GRwHWKu7&#10;SR+pQmM8LvbEPQxhlD2c9ro8xWkkwcOliWWnBQ9bed/H8/3fcPUTAAD//wMAUEsDBBQABgAIAAAA&#10;IQCzuAL04QAAAAsBAAAPAAAAZHJzL2Rvd25yZXYueG1sTI/BSsNAEIbvgu+wjODNbpK2wcZsShEK&#10;PSi0UbDHaTJmU7OzIbtt49t3xYMe55+Pf77Jl6PpxJkG11pWEE8iEMSVrVtuFLy/rR8eQTiPXGNn&#10;mRR8k4NlcXuTY1bbC+/oXPpGhBJ2GSrQ3veZlK7SZNBNbE8cdp92MOjDODSyHvASyk0nkyhKpcGW&#10;wwWNPT1rqr7Kk1HwsYnTuNzrFfn18fVlm+xxd9wodX83rp5AeBr9Hww/+kEdiuB0sCeunegUpNF0&#10;EVAF02Q2AxGI3+QQkvl8AbLI5f8fiisAAAD//wMAUEsBAi0AFAAGAAgAAAAhALaDOJL+AAAA4QEA&#10;ABMAAAAAAAAAAAAAAAAAAAAAAFtDb250ZW50X1R5cGVzXS54bWxQSwECLQAUAAYACAAAACEAOP0h&#10;/9YAAACUAQAACwAAAAAAAAAAAAAAAAAvAQAAX3JlbHMvLnJlbHNQSwECLQAUAAYACAAAACEAEX5X&#10;Pw4CAADOAwAADgAAAAAAAAAAAAAAAAAuAgAAZHJzL2Uyb0RvYy54bWxQSwECLQAUAAYACAAAACEA&#10;s7gC9OEAAAALAQAADwAAAAAAAAAAAAAAAABoBAAAZHJzL2Rvd25yZXYueG1sUEsFBgAAAAAEAAQA&#10;8wAAAHYFAAAAAA==&#10;" strokecolor="#4a7ebb">
                <v:stroke endarrow="open"/>
              </v:shape>
            </w:pict>
          </mc:Fallback>
        </mc:AlternateContent>
      </w:r>
      <w:r>
        <w:rPr>
          <w:rFonts w:ascii="Times New Roman" w:eastAsia="Times New Roman" w:hAnsi="Times New Roman" w:cs="Times New Roman"/>
          <w:b/>
          <w:bCs/>
          <w:noProof/>
          <w:sz w:val="16"/>
          <w:szCs w:val="16"/>
          <w:lang w:eastAsia="ru-RU"/>
        </w:rPr>
        <mc:AlternateContent>
          <mc:Choice Requires="wps">
            <w:drawing>
              <wp:anchor distT="0" distB="0" distL="114300" distR="114300" simplePos="0" relativeHeight="251703296" behindDoc="0" locked="0" layoutInCell="1" allowOverlap="1" wp14:anchorId="0321CD57" wp14:editId="42CF393A">
                <wp:simplePos x="0" y="0"/>
                <wp:positionH relativeFrom="column">
                  <wp:posOffset>3044190</wp:posOffset>
                </wp:positionH>
                <wp:positionV relativeFrom="paragraph">
                  <wp:posOffset>1659890</wp:posOffset>
                </wp:positionV>
                <wp:extent cx="1571625" cy="371475"/>
                <wp:effectExtent l="76200" t="57150" r="85725" b="104775"/>
                <wp:wrapNone/>
                <wp:docPr id="49" name="Прямоугольник 49"/>
                <wp:cNvGraphicFramePr/>
                <a:graphic xmlns:a="http://schemas.openxmlformats.org/drawingml/2006/main">
                  <a:graphicData uri="http://schemas.microsoft.com/office/word/2010/wordprocessingShape">
                    <wps:wsp>
                      <wps:cNvSpPr/>
                      <wps:spPr>
                        <a:xfrm>
                          <a:off x="0" y="0"/>
                          <a:ext cx="1571625" cy="371475"/>
                        </a:xfrm>
                        <a:prstGeom prst="rect">
                          <a:avLst/>
                        </a:prstGeom>
                        <a:solidFill>
                          <a:srgbClr val="8064A2"/>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384E4D3" w14:textId="77777777" w:rsidR="00686BD3" w:rsidRPr="00052861" w:rsidRDefault="00686BD3" w:rsidP="00686BD3">
                            <w:pPr>
                              <w:jc w:val="center"/>
                              <w:rPr>
                                <w:sz w:val="16"/>
                                <w:szCs w:val="16"/>
                              </w:rPr>
                            </w:pPr>
                            <w:r>
                              <w:rPr>
                                <w:sz w:val="16"/>
                                <w:szCs w:val="16"/>
                              </w:rPr>
                              <w:t>Метод запоминания информации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1CD57" id="Прямоугольник 49" o:spid="_x0000_s1036" style="position:absolute;left:0;text-align:left;margin-left:239.7pt;margin-top:130.7pt;width:123.75pt;height:2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O6V6QIAAK4FAAAOAAAAZHJzL2Uyb0RvYy54bWysVEtu2zAQ3RfoHQjuG1mOnThGnMBIkKJA&#10;kAR1iqxpirIEUCRL0pbdVYFuC/QIPUQ3RT85g3yjPlJ2Pk1WRb2QZzjD+bx5nMPjZSXJQlhXajWi&#10;6U6HEqG4zko1G9F312evBpQ4z1TGpFZiRFfC0eOjly8OazMUXV1omQlLEES5YW1GtPDeDJPE8UJU&#10;zO1oIxSMubYV81DtLMksqxG9kkm309lLam0zYzUXzuH0tDXSoxg/zwX3l3nuhCdyRFGbj18bv9Pw&#10;TY4O2XBmmSlKvimD/UMVFSsVkt6FOmWekbktn4SqSm6107nf4bpKdJ6XXMQe0E3a+aubScGMiL0A&#10;HGfuYHL/Lyy/WFxZUmYj2jugRLEKM2q+rj+uvzS/mtv1p+Zbc9v8XH9ufjffmx8ETkCsNm6IixNz&#10;ZTeagxjaX+a2Cv9ojCwjyqs7lMXSE47DtL+f7nX7lHDYdvfT3n4/BE3ubxvr/GuhKxKEEbWYYgSX&#10;Lc6db123LiGZ07LMzkopo2Jn0xNpyYJh4oPOXm/c3UR/5CYVqZF9kHbACs7AvFwyD7EywMKpGSVM&#10;zkBp7m3M/ei2W7m7HCBjpmtKJHMehyN6Fn/PJQ1FnzJXtMXFiBs3qULtIhIWPUYI517YSZHVZCrn&#10;9i0LI+rgR0lWBlTA/lZByn60wGS1vyl9EYkTgH+CSLiEa+GcSVOwtpTdQThskXUtgHEgeltD1B6U&#10;lwQKtEMPkl9Ol5FEaYwSjqY6W4FZKCjSwBl+VqL9c6B0xSzeGKrF3vCX+ORSYxh6I1FSaPvhufPg&#10;D+rDSkmNN4tBvZ8zKwD+G4VHcZD2egjro9Lr73cDIg8t04cWNa9ONEiSYkMZHsXg7+VWzK2ubrBe&#10;xiErTExx5G4psVFOPHSYsKC4GI+jjIdtmD9XE8ND8AB1GPz18oZZs6G0x2O40Nv3jVk8ZnbrG24q&#10;PZ57nZeR9ve4Yh5BwVKIk9kssLB1HurR637NHv0BAAD//wMAUEsDBBQABgAIAAAAIQBIr+rp4AAA&#10;AAsBAAAPAAAAZHJzL2Rvd25yZXYueG1sTI9NT8MwDIbvSPyHyEjcWPqljZamE9qExIELA2nXrDFt&#10;ReJUTboVfj3mBDdbfvT6eevt4qw44xQGTwrSVQICqfVmoE7B+9vT3T2IEDUZbT2hgi8MsG2ur2pd&#10;GX+hVzwfYic4hEKlFfQxjpWUoe3R6bDyIxLfPvzkdOR16qSZ9IXDnZVZkqyl0wPxh16PuOux/TzM&#10;TsGwL/Lj7Ixtk/zbPu9jsMfdi1K3N8vjA4iIS/yD4Vef1aFhp5OfyQRhFRSbsmBUQbZOeWBik61L&#10;ECcFeVqWIJta/u/Q/AAAAP//AwBQSwECLQAUAAYACAAAACEAtoM4kv4AAADhAQAAEwAAAAAAAAAA&#10;AAAAAAAAAAAAW0NvbnRlbnRfVHlwZXNdLnhtbFBLAQItABQABgAIAAAAIQA4/SH/1gAAAJQBAAAL&#10;AAAAAAAAAAAAAAAAAC8BAABfcmVscy8ucmVsc1BLAQItABQABgAIAAAAIQDGUO6V6QIAAK4FAAAO&#10;AAAAAAAAAAAAAAAAAC4CAABkcnMvZTJvRG9jLnhtbFBLAQItABQABgAIAAAAIQBIr+rp4AAAAAsB&#10;AAAPAAAAAAAAAAAAAAAAAEMFAABkcnMvZG93bnJldi54bWxQSwUGAAAAAAQABADzAAAAUAYAAAAA&#10;" fillcolor="#8064a2" strokecolor="window" strokeweight="3pt">
                <v:shadow on="t" color="black" opacity="24903f" origin=",.5" offset="0,.55556mm"/>
                <v:textbox>
                  <w:txbxContent>
                    <w:p w14:paraId="1384E4D3" w14:textId="77777777" w:rsidR="00686BD3" w:rsidRPr="00052861" w:rsidRDefault="00686BD3" w:rsidP="00686BD3">
                      <w:pPr>
                        <w:jc w:val="center"/>
                        <w:rPr>
                          <w:sz w:val="16"/>
                          <w:szCs w:val="16"/>
                        </w:rPr>
                      </w:pPr>
                      <w:r>
                        <w:rPr>
                          <w:sz w:val="16"/>
                          <w:szCs w:val="16"/>
                        </w:rPr>
                        <w:t>Метод запоминания информации</w:t>
                      </w:r>
                    </w:p>
                  </w:txbxContent>
                </v:textbox>
              </v:rect>
            </w:pict>
          </mc:Fallback>
        </mc:AlternateContent>
      </w:r>
      <w:r>
        <w:rPr>
          <w:rFonts w:ascii="Times New Roman" w:eastAsia="Times New Roman" w:hAnsi="Times New Roman" w:cs="Times New Roman"/>
          <w:b/>
          <w:bCs/>
          <w:noProof/>
          <w:sz w:val="16"/>
          <w:szCs w:val="16"/>
          <w:lang w:eastAsia="ru-RU"/>
        </w:rPr>
        <mc:AlternateContent>
          <mc:Choice Requires="wps">
            <w:drawing>
              <wp:anchor distT="0" distB="0" distL="114300" distR="114300" simplePos="0" relativeHeight="251702272" behindDoc="0" locked="0" layoutInCell="1" allowOverlap="1" wp14:anchorId="22D34FE0" wp14:editId="1FABFAC6">
                <wp:simplePos x="0" y="0"/>
                <wp:positionH relativeFrom="column">
                  <wp:posOffset>5692140</wp:posOffset>
                </wp:positionH>
                <wp:positionV relativeFrom="paragraph">
                  <wp:posOffset>1269365</wp:posOffset>
                </wp:positionV>
                <wp:extent cx="9525" cy="190500"/>
                <wp:effectExtent l="76200" t="0" r="66675" b="57150"/>
                <wp:wrapNone/>
                <wp:docPr id="48" name="Прямая со стрелкой 48"/>
                <wp:cNvGraphicFramePr/>
                <a:graphic xmlns:a="http://schemas.openxmlformats.org/drawingml/2006/main">
                  <a:graphicData uri="http://schemas.microsoft.com/office/word/2010/wordprocessingShape">
                    <wps:wsp>
                      <wps:cNvCnPr/>
                      <wps:spPr>
                        <a:xfrm flipH="1">
                          <a:off x="0" y="0"/>
                          <a:ext cx="9525" cy="1905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1047A1DF" id="Прямая со стрелкой 48" o:spid="_x0000_s1026" type="#_x0000_t32" style="position:absolute;margin-left:448.2pt;margin-top:99.95pt;width:.75pt;height:15pt;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9eNGAIAANsDAAAOAAAAZHJzL2Uyb0RvYy54bWysU8uO0zAU3SPxD5b3NGk1RdOo6Ui0FBY8&#10;KgEfcOs4iSXHtmzTtLuBH5hP4BfYzIKH5huSP+LayVQD7BAby/bNPT7nnpPl1bGR5MCtE1rldDpJ&#10;KeGK6UKoKqcf3m+fXFLiPKgCpFY8pyfu6NXq8aNlazI+07WWBbcEQZTLWpPT2nuTJYljNW/ATbTh&#10;Coultg14PNoqKSy0iN7IZJamT5NW28JYzbhzeLsZinQV8cuSM/+2LB33ROYUufm42rjuw5qslpBV&#10;Fkwt2EgD/oFFA0Lho2eoDXggH634C6oRzGqnSz9hukl0WQrGowZUM03/UPOuBsOjFhyOM+cxuf8H&#10;y94cdpaIIqcX6JSCBj3qvvTX/U33s/va35D+U3eHS/+5v+5uux/d9+6u+0bwY5xca1yGAGu1s+PJ&#10;mZ0NYziWtiGlFOYlhiIOBqWSY5z76Tx3fvSE4eViPptTwrAwXaTzNLqSDCABzFjnX3DdkLDJqfMW&#10;RFX7tVYK/dV2eAAOr5xHGth43xCald4KKaPNUpH2/Bhg2EoJHt9tDMp3qqIEZIUpZt5Gyk5LUYTu&#10;gONstV9LSw6ASbrYXk6fbYaPaij4cLtA6mOiHPjXuhiup0HSvaYRJtL8DT9w3oCrh55YGsLpQcjn&#10;qiD+ZNAbsFa3oYAypQrEeEz5qD04MngQdntdnKI1SThhgmLbmPYQ0Ydn3D/8J1e/AAAA//8DAFBL&#10;AwQUAAYACAAAACEAXd96jeEAAAALAQAADwAAAGRycy9kb3ducmV2LnhtbEyPQU+DQBCF7yb+h82Y&#10;eLOLKJWlLI2aeOjBQ5Gk8baFKZCys4TdtuivdzzpbWbey5vv5evZDuKMk+8dabhfRCCQatf01Gqo&#10;Pt7uUhA+GGrM4Ag1fKGHdXF9lZuscRfa4rkMreAQ8pnR0IUwZlL6ukNr/MKNSKwd3GRN4HVqZTOZ&#10;C4fbQcZRtJTW9MQfOjPia4f1sTxZDW6zO7rPlyr6TqrkYRfPY/m+SbS+vZmfVyACzuHPDL/4jA4F&#10;M+3diRovBg2pWj6ylQWlFAh2pOqJh72GOOaLLHL5v0PxAwAA//8DAFBLAQItABQABgAIAAAAIQC2&#10;gziS/gAAAOEBAAATAAAAAAAAAAAAAAAAAAAAAABbQ29udGVudF9UeXBlc10ueG1sUEsBAi0AFAAG&#10;AAgAAAAhADj9If/WAAAAlAEAAAsAAAAAAAAAAAAAAAAALwEAAF9yZWxzLy5yZWxzUEsBAi0AFAAG&#10;AAgAAAAhAPYP140YAgAA2wMAAA4AAAAAAAAAAAAAAAAALgIAAGRycy9lMm9Eb2MueG1sUEsBAi0A&#10;FAAGAAgAAAAhAF3feo3hAAAACwEAAA8AAAAAAAAAAAAAAAAAcgQAAGRycy9kb3ducmV2LnhtbFBL&#10;BQYAAAAABAAEAPMAAACABQAAAAA=&#10;" strokecolor="#4a7ebb">
                <v:stroke endarrow="open"/>
              </v:shape>
            </w:pict>
          </mc:Fallback>
        </mc:AlternateContent>
      </w:r>
      <w:r>
        <w:rPr>
          <w:rFonts w:ascii="Times New Roman" w:eastAsia="Times New Roman" w:hAnsi="Times New Roman" w:cs="Times New Roman"/>
          <w:b/>
          <w:bCs/>
          <w:noProof/>
          <w:sz w:val="16"/>
          <w:szCs w:val="16"/>
          <w:lang w:eastAsia="ru-RU"/>
        </w:rPr>
        <mc:AlternateContent>
          <mc:Choice Requires="wps">
            <w:drawing>
              <wp:anchor distT="0" distB="0" distL="114300" distR="114300" simplePos="0" relativeHeight="251701248" behindDoc="0" locked="0" layoutInCell="1" allowOverlap="1" wp14:anchorId="23C052D3" wp14:editId="24363AC7">
                <wp:simplePos x="0" y="0"/>
                <wp:positionH relativeFrom="column">
                  <wp:posOffset>3834765</wp:posOffset>
                </wp:positionH>
                <wp:positionV relativeFrom="paragraph">
                  <wp:posOffset>1269365</wp:posOffset>
                </wp:positionV>
                <wp:extent cx="9525" cy="190500"/>
                <wp:effectExtent l="76200" t="0" r="66675" b="57150"/>
                <wp:wrapNone/>
                <wp:docPr id="47" name="Прямая со стрелкой 47"/>
                <wp:cNvGraphicFramePr/>
                <a:graphic xmlns:a="http://schemas.openxmlformats.org/drawingml/2006/main">
                  <a:graphicData uri="http://schemas.microsoft.com/office/word/2010/wordprocessingShape">
                    <wps:wsp>
                      <wps:cNvCnPr/>
                      <wps:spPr>
                        <a:xfrm>
                          <a:off x="0" y="0"/>
                          <a:ext cx="9525" cy="1905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44ABA1CD" id="Прямая со стрелкой 47" o:spid="_x0000_s1026" type="#_x0000_t32" style="position:absolute;margin-left:301.95pt;margin-top:99.95pt;width:.75pt;height:1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F6EQIAANEDAAAOAAAAZHJzL2Uyb0RvYy54bWysU82O0zAQviPxDpbvNEm1hW3VdCVayoWf&#10;SsADTB0nseTYlm2a9rbwAvsIvAIXDvxonyF5I8ZOtixwQ1wmHo/nm/lmviyvjo0kB26d0Cqn2SSl&#10;hCumC6GqnL57u310SYnzoAqQWvGcnrijV6uHD5atWfCprrUsuCUIotyiNTmtvTeLJHGs5g24iTZc&#10;YbDUtgGPrq2SwkKL6I1Mpmn6OGm1LYzVjDuHt5shSFcRvyw586/L0nFPZE6xNx+tjXYfbLJawqKy&#10;YGrBxjbgH7poQCgseobagAfy3oq/oBrBrHa69BOmm0SXpWA8ckA2WfoHmzc1GB654HCcOY/J/T9Y&#10;9uqws0QUOb14QomCBnfUfeqv+5vuR/e5vyH9h+4WTf+xv+6+dN+7b91t95XgY5xca9wCAdZqZ0fP&#10;mZ0NYziWtglfJEiOcdqn87T50ROGl/PZdEYJw0A2T2dp3EXyK9VY559z3ZBwyKnzFkRV+7VWCreq&#10;bRbnDYcXzmNxTLxLCHWV3gop43KlIu25GKDESgke6zYGSTtVUQKyQu0ybyOi01IUITvgOFvt19KS&#10;A6B+LraX2dPN8KiGgg+3c2x91JED/1IXw3UWKN1xGmFim7/hh5434OohJ4YGSXoQ8pkqiD8Z3AhY&#10;q9sQQJpShcZ41PbIPexhmHw47XVxigtJgoe6iWmjxoMw7/t4vv8nrn4CAAD//wMAUEsDBBQABgAI&#10;AAAAIQCGKbPe4QAAAAsBAAAPAAAAZHJzL2Rvd25yZXYueG1sTI9BT8MwDIXvSPyHyEjcWNICFS1N&#10;pwlp0g4gsYLEjllj2o7GqZpsK/8ec4Kb7ff0/L1yObtBnHAKvScNyUKBQGq87anV8P62vnkAEaIh&#10;awZPqOEbAyyry4vSFNafaYunOraCQygURkMX41hIGZoOnQkLPyKx9uknZyKvUyvtZM4c7gaZKpVJ&#10;Z3riD50Z8anD5qs+Og0fmyRL6l23wrg+vDy/pjuzPWy0vr6aV48gIs7xzwy/+IwOFTPt/ZFsEIOG&#10;TN3mbGUhz3lgR6bu70DsNaQpX2RVyv8dqh8AAAD//wMAUEsBAi0AFAAGAAgAAAAhALaDOJL+AAAA&#10;4QEAABMAAAAAAAAAAAAAAAAAAAAAAFtDb250ZW50X1R5cGVzXS54bWxQSwECLQAUAAYACAAAACEA&#10;OP0h/9YAAACUAQAACwAAAAAAAAAAAAAAAAAvAQAAX3JlbHMvLnJlbHNQSwECLQAUAAYACAAAACEA&#10;qjMRehECAADRAwAADgAAAAAAAAAAAAAAAAAuAgAAZHJzL2Uyb0RvYy54bWxQSwECLQAUAAYACAAA&#10;ACEAhimz3uEAAAALAQAADwAAAAAAAAAAAAAAAABrBAAAZHJzL2Rvd25yZXYueG1sUEsFBgAAAAAE&#10;AAQA8wAAAHkFAAAAAA==&#10;" strokecolor="#4a7ebb">
                <v:stroke endarrow="open"/>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700224" behindDoc="0" locked="0" layoutInCell="1" allowOverlap="1" wp14:anchorId="4F799AC4" wp14:editId="07332D12">
                <wp:simplePos x="0" y="0"/>
                <wp:positionH relativeFrom="column">
                  <wp:posOffset>1958340</wp:posOffset>
                </wp:positionH>
                <wp:positionV relativeFrom="paragraph">
                  <wp:posOffset>4536440</wp:posOffset>
                </wp:positionV>
                <wp:extent cx="0" cy="161925"/>
                <wp:effectExtent l="95250" t="0" r="57150" b="66675"/>
                <wp:wrapNone/>
                <wp:docPr id="46" name="Прямая со стрелкой 46"/>
                <wp:cNvGraphicFramePr/>
                <a:graphic xmlns:a="http://schemas.openxmlformats.org/drawingml/2006/main">
                  <a:graphicData uri="http://schemas.microsoft.com/office/word/2010/wordprocessingShape">
                    <wps:wsp>
                      <wps:cNvCnPr/>
                      <wps:spPr>
                        <a:xfrm>
                          <a:off x="0" y="0"/>
                          <a:ext cx="0" cy="1619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09F93931" id="Прямая со стрелкой 46" o:spid="_x0000_s1026" type="#_x0000_t32" style="position:absolute;margin-left:154.2pt;margin-top:357.2pt;width:0;height:12.7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u5BEAIAAM4DAAAOAAAAZHJzL2Uyb0RvYy54bWysU02O0zAU3iNxB8t7mqSaVtOo6Ui0lA0/&#10;IwEHeHWcxJJjW7Zp2t3ABeYIXIENC340Z0hvxLOTKQPsEBvH79nv8/u+92V5dWgl2XPrhFYFzSYp&#10;JVwxXQpVF/Td2+2TS0qcB1WC1IoX9MgdvVo9frTsTM6nutGy5JYgiHJ5ZwraeG/yJHGs4S24iTZc&#10;4WGlbQseQ1snpYUO0VuZTNN0nnTalsZqxp3D7GY4pKuIX1Wc+ddV5bgnsqDYm4+rjesurMlqCXlt&#10;wTSCjW3AP3TRglD46BlqAx7Ieyv+gmoFs9rpyk+YbhNdVYLxyAHZZOkfbN40YHjkguI4c5bJ/T9Y&#10;9mp/bYkoC3oxp0RBizPqP51uTrf9j/7z6ZacPvR3uJw+nm76L/33/lt/138leBmV64zLEWCtru0Y&#10;OXNtgwyHyrbhiwTJIap9PKvND56wIckwm82zxXQW4JJfdcY6/5zrloRNQZ23IOrGr7VSOFJtsyg2&#10;7F84PxTeF4RHld4KKTEPuVSkK+hihg8QBuivSoLHbWuQsVM1JSBrNC7zNiI6LUUZqkOxs/VuLS3Z&#10;A5rnYnuZPd0Mlxoo+ZBdzNJ0NJED/1KXQzpL7/PIaYSJ/H7DDz1vwDVDTTwa/OhByGeqJP5ocBxg&#10;re5GfaQKjfFo7JF7GMIge9jtdHmM00hChKaJz44GD658GOP+4W+4+gkAAP//AwBQSwMEFAAGAAgA&#10;AAAhAH246TDhAAAACwEAAA8AAABkcnMvZG93bnJldi54bWxMj0FPwkAQhe8m/ofNmHiTbYEglG4J&#10;MSHhoIlUEzkO3aFb7O423QXqv3eMB73NvPfy5pt8NdhWXKgPjXcK0lECglzldeNqBe9vm4c5iBDR&#10;aWy9IwVfFGBV3N7kmGl/dTu6lLEWXOJChgpMjF0mZagMWQwj35Fj7+h7i5HXvpa6xyuX21aOk2Qm&#10;LTaOLxjs6MlQ9VmerYKPbTpLy71ZU9ycXp5fx3vcnbZK3d8N6yWISEP8C8MPPqNDwUwHf3Y6iFbB&#10;JJlPOargMZ3ywIlf5cDKZLEAWeTy/w/FNwAAAP//AwBQSwECLQAUAAYACAAAACEAtoM4kv4AAADh&#10;AQAAEwAAAAAAAAAAAAAAAAAAAAAAW0NvbnRlbnRfVHlwZXNdLnhtbFBLAQItABQABgAIAAAAIQA4&#10;/SH/1gAAAJQBAAALAAAAAAAAAAAAAAAAAC8BAABfcmVscy8ucmVsc1BLAQItABQABgAIAAAAIQAO&#10;ku5BEAIAAM4DAAAOAAAAAAAAAAAAAAAAAC4CAABkcnMvZTJvRG9jLnhtbFBLAQItABQABgAIAAAA&#10;IQB9uOkw4QAAAAsBAAAPAAAAAAAAAAAAAAAAAGoEAABkcnMvZG93bnJldi54bWxQSwUGAAAAAAQA&#10;BADzAAAAeAUAAAAA&#10;" strokecolor="#4a7ebb">
                <v:stroke endarrow="open"/>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92032" behindDoc="0" locked="0" layoutInCell="1" allowOverlap="1" wp14:anchorId="5154B32D" wp14:editId="396AA28F">
                <wp:simplePos x="0" y="0"/>
                <wp:positionH relativeFrom="column">
                  <wp:posOffset>1129665</wp:posOffset>
                </wp:positionH>
                <wp:positionV relativeFrom="paragraph">
                  <wp:posOffset>3850640</wp:posOffset>
                </wp:positionV>
                <wp:extent cx="1676400" cy="685800"/>
                <wp:effectExtent l="0" t="0" r="19050" b="19050"/>
                <wp:wrapNone/>
                <wp:docPr id="35" name="Прямоугольник 35"/>
                <wp:cNvGraphicFramePr/>
                <a:graphic xmlns:a="http://schemas.openxmlformats.org/drawingml/2006/main">
                  <a:graphicData uri="http://schemas.microsoft.com/office/word/2010/wordprocessingShape">
                    <wps:wsp>
                      <wps:cNvSpPr/>
                      <wps:spPr>
                        <a:xfrm>
                          <a:off x="0" y="0"/>
                          <a:ext cx="1676400" cy="685800"/>
                        </a:xfrm>
                        <a:prstGeom prst="rect">
                          <a:avLst/>
                        </a:prstGeom>
                        <a:solidFill>
                          <a:srgbClr val="4F81BD"/>
                        </a:solidFill>
                        <a:ln w="25400" cap="flat" cmpd="sng" algn="ctr">
                          <a:solidFill>
                            <a:srgbClr val="4F81BD">
                              <a:shade val="50000"/>
                            </a:srgbClr>
                          </a:solidFill>
                          <a:prstDash val="solid"/>
                        </a:ln>
                        <a:effectLst/>
                      </wps:spPr>
                      <wps:txbx>
                        <w:txbxContent>
                          <w:p w14:paraId="1B3623D3" w14:textId="77777777" w:rsidR="00686BD3" w:rsidRPr="00444606" w:rsidRDefault="00686BD3" w:rsidP="00686BD3">
                            <w:pPr>
                              <w:jc w:val="both"/>
                              <w:rPr>
                                <w:sz w:val="16"/>
                                <w:szCs w:val="16"/>
                              </w:rPr>
                            </w:pPr>
                            <w:r>
                              <w:rPr>
                                <w:sz w:val="16"/>
                                <w:szCs w:val="16"/>
                              </w:rPr>
                              <w:t>Мозговой штурм, синектика, метод проб и ошибок, морфологический ящик, метод контрольных вопросов.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4B32D" id="Прямоугольник 35" o:spid="_x0000_s1037" style="position:absolute;left:0;text-align:left;margin-left:88.95pt;margin-top:303.2pt;width:132pt;height: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I8wnwIAACEFAAAOAAAAZHJzL2Uyb0RvYy54bWysVEtu2zAQ3RfoHQjuG1mu7bhG5MCN4aJA&#10;kBhIiqzHFGUJoEiWpC2lqwLdFugReohuin5yBvlGHVJyfs2qqBbUDOf/ZoZHx3UpyJYbWyiZ0Pig&#10;RwmXTKWFXCf03eXixZgS60CmIJTkCb3mlh5Pnz87qvSE91WuRMoNQSfSTiqd0Nw5PYkiy3Jegj1Q&#10;mksUZsqU4JA16yg1UKH3UkT9Xm8UVcqk2ijGrcXbeSuk0+A/yzhz51lmuSMioZibC6cJ58qf0fQI&#10;JmsDOi9Ylwb8QxYlFBKD3rqagwOyMcVfrsqCGWVV5g6YKiOVZQXjoQasJu49quYiB81DLQiO1bcw&#10;2f/nlp1tl4YUaUJfDimRUGKPmq+7j7svza/mZvep+dbcND93n5vfzffmB0ElRKzSdoKGF3ppOs4i&#10;6cuvM1P6PxZG6oDy9S3KvHaE4WU8OhwNetgMhrLReDhGGt1Ed9baWPeGq5J4IqEGuxjAhe2pda3q&#10;XsUHs0oU6aIQIjBmvToRhmwBOz5YjOPX8877AzUhSZXQ/rBNBHDyMgEOcyo1YmHlmhIQaxxp5kyI&#10;/cDaPhEkBM8h5W3oYQ+/feRWPdT4wI+vYg42b02CqDMR0vvjYYK7oj3qLc6ecvWqDn2LY2/ir1Yq&#10;vcZmGtVOudVsUWCAU7BuCQbHGjHHVXXneGRCYf2qoyjJlfnw1L3Xx2lDKSUVrgli834DhlMi3kqc&#10;w1fxYOD3KjCD4WEfGXNfsrovkZvyRGFfYnwUNAuk13diT2ZGlVe40TMfFUUgGcZuu9AxJ65dX3wT&#10;GJ/NghrukgZ3Ki808849dB7ay/oKjO6myOH8nan9SsHk0TC1ut5SqtnGqawIk3aHK3bPM7iHoY/d&#10;m+EX/T4ftO5etukfAAAA//8DAFBLAwQUAAYACAAAACEAGjPfuuAAAAALAQAADwAAAGRycy9kb3du&#10;cmV2LnhtbEyPwU7DMAyG70i8Q2QkbizpVLW0NJ0QYuKA0MTYhVvamKZak1RJtpW3x5zg+Nuffn9u&#10;Noud2BlDHL2TkK0EMHS916MbJBw+tnf3wGJSTqvJO5TwjRE27fVVo2rtL+4dz/s0MCpxsVYSTEpz&#10;zXnsDVoVV35GR7svH6xKFMPAdVAXKrcTXwtRcKtGRxeMmvHJYH/cn6yE4+fz7m1XHdZbq186Maay&#10;MuFVytub5fEBWMIl/cHwq0/q0JJT509ORzZRLsuKUAmFKHJgROR5RpNOQpnlOfC24f9/aH8AAAD/&#10;/wMAUEsBAi0AFAAGAAgAAAAhALaDOJL+AAAA4QEAABMAAAAAAAAAAAAAAAAAAAAAAFtDb250ZW50&#10;X1R5cGVzXS54bWxQSwECLQAUAAYACAAAACEAOP0h/9YAAACUAQAACwAAAAAAAAAAAAAAAAAvAQAA&#10;X3JlbHMvLnJlbHNQSwECLQAUAAYACAAAACEAN9iPMJ8CAAAhBQAADgAAAAAAAAAAAAAAAAAuAgAA&#10;ZHJzL2Uyb0RvYy54bWxQSwECLQAUAAYACAAAACEAGjPfuuAAAAALAQAADwAAAAAAAAAAAAAAAAD5&#10;BAAAZHJzL2Rvd25yZXYueG1sUEsFBgAAAAAEAAQA8wAAAAYGAAAAAA==&#10;" fillcolor="#4f81bd" strokecolor="#385d8a" strokeweight="2pt">
                <v:textbox>
                  <w:txbxContent>
                    <w:p w14:paraId="1B3623D3" w14:textId="77777777" w:rsidR="00686BD3" w:rsidRPr="00444606" w:rsidRDefault="00686BD3" w:rsidP="00686BD3">
                      <w:pPr>
                        <w:jc w:val="both"/>
                        <w:rPr>
                          <w:sz w:val="16"/>
                          <w:szCs w:val="16"/>
                        </w:rPr>
                      </w:pPr>
                      <w:r>
                        <w:rPr>
                          <w:sz w:val="16"/>
                          <w:szCs w:val="16"/>
                        </w:rPr>
                        <w:t>Мозговой штурм, синектика, метод проб и ошибок, морфологический ящик, метод контрольных вопросов.</w:t>
                      </w:r>
                    </w:p>
                  </w:txbxContent>
                </v:textbox>
              </v:rect>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99200" behindDoc="0" locked="0" layoutInCell="1" allowOverlap="1" wp14:anchorId="4AEB204A" wp14:editId="394296A4">
                <wp:simplePos x="0" y="0"/>
                <wp:positionH relativeFrom="column">
                  <wp:posOffset>891540</wp:posOffset>
                </wp:positionH>
                <wp:positionV relativeFrom="paragraph">
                  <wp:posOffset>5803265</wp:posOffset>
                </wp:positionV>
                <wp:extent cx="238125" cy="19050"/>
                <wp:effectExtent l="0" t="76200" r="9525" b="95250"/>
                <wp:wrapNone/>
                <wp:docPr id="45" name="Прямая со стрелкой 45"/>
                <wp:cNvGraphicFramePr/>
                <a:graphic xmlns:a="http://schemas.openxmlformats.org/drawingml/2006/main">
                  <a:graphicData uri="http://schemas.microsoft.com/office/word/2010/wordprocessingShape">
                    <wps:wsp>
                      <wps:cNvCnPr/>
                      <wps:spPr>
                        <a:xfrm flipV="1">
                          <a:off x="0" y="0"/>
                          <a:ext cx="238125" cy="190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0367C051" id="Прямая со стрелкой 45" o:spid="_x0000_s1026" type="#_x0000_t32" style="position:absolute;margin-left:70.2pt;margin-top:456.95pt;width:18.75pt;height:1.5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CheHQIAANwDAAAOAAAAZHJzL2Uyb0RvYy54bWysU0uO2zAM3RfoHQTtG9vppEiCOAM0abrp&#10;Z4B+9ows2wJkSZDUONlNe4E5Qq8wmy76wZzBvlEp2Q2m7a7ohhBJ8/GRfF5dHhtJDtw6oVVOs0lK&#10;CVdMF0JVOX33dvdoTonzoAqQWvGcnrijl+uHD1atWfKprrUsuCUIotyyNTmtvTfLJHGs5g24iTZc&#10;YbLUtgGPrq2SwkKL6I1Mpmn6JGm1LYzVjDuH0e2QpOuIX5ac+ddl6bgnMqfIzUdro90Hm6xXsKws&#10;mFqwkQb8A4sGhMKmZ6gteCAfrPgLqhHMaqdLP2G6SXRZCsbjDDhNlv4xzZsaDI+z4HKcOa/J/T9Y&#10;9upwZYkocnoxo0RBgzfqPvfX/U33o7vtb0j/sbtD03/qr7sv3ffuW3fXfSX4MW6uNW6JABt1ZUfP&#10;mSsb1nAsbUNKKcx7FEVcDI5KjnHvp/Pe+dEThsHp43k2xfYMU9kincWzJANKQDPW+edcNyQ8cuq8&#10;BVHVfqOVwgNrO3SAwwvnkQcW/ioIxUrvhJTxzlKRNqeLWewFqLZSgse2jcH5naooAVmhjJm3kbPT&#10;UhShOuA4W+030pIDoJQudvPs6Xb4qIaCD9HFLE1HSTnwL3UxhDOcaIgjtREm0vwNP3DegquHmpga&#10;1OlByGeqIP5k8DhgrW5DArGkCsR4lPk4ezjJcITw2uviFG+TBA8lFMtGuQeN3vfxff+nXP8EAAD/&#10;/wMAUEsDBBQABgAIAAAAIQDPzdWp4QAAAAsBAAAPAAAAZHJzL2Rvd25yZXYueG1sTI/NTsMwEITv&#10;SLyDtUjcqNOftCTEqQCJQw8cGiJV3Nx4SaLG6yh228DTsznBbWd3NPtNth1tJy44+NaRgvksAoFU&#10;OdNSraD8eHt4BOGDJqM7R6jgGz1s89ubTKfGXWmPlyLUgkPIp1pBE0KfSumrBq32M9cj8e3LDVYH&#10;lkMtzaCvHG47uYiitbS6Jf7Q6B5fG6xOxdkqcLvDyX2+lNFPXMbLw2Lsi/ddrNT93fj8BCLgGP7M&#10;MOEzOuTMdHRnMl50rFfRiq0KkvkyATE5NhsejtNmnYDMM/m/Q/4LAAD//wMAUEsBAi0AFAAGAAgA&#10;AAAhALaDOJL+AAAA4QEAABMAAAAAAAAAAAAAAAAAAAAAAFtDb250ZW50X1R5cGVzXS54bWxQSwEC&#10;LQAUAAYACAAAACEAOP0h/9YAAACUAQAACwAAAAAAAAAAAAAAAAAvAQAAX3JlbHMvLnJlbHNQSwEC&#10;LQAUAAYACAAAACEA8xwoXh0CAADcAwAADgAAAAAAAAAAAAAAAAAuAgAAZHJzL2Uyb0RvYy54bWxQ&#10;SwECLQAUAAYACAAAACEAz83VqeEAAAALAQAADwAAAAAAAAAAAAAAAAB3BAAAZHJzL2Rvd25yZXYu&#10;eG1sUEsFBgAAAAAEAAQA8wAAAIUFAAAAAA==&#10;" strokecolor="#4a7ebb">
                <v:stroke endarrow="open"/>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98176" behindDoc="0" locked="0" layoutInCell="1" allowOverlap="1" wp14:anchorId="4A99F0A9" wp14:editId="0EB2707E">
                <wp:simplePos x="0" y="0"/>
                <wp:positionH relativeFrom="column">
                  <wp:posOffset>891540</wp:posOffset>
                </wp:positionH>
                <wp:positionV relativeFrom="paragraph">
                  <wp:posOffset>4907915</wp:posOffset>
                </wp:positionV>
                <wp:extent cx="238125" cy="28575"/>
                <wp:effectExtent l="0" t="76200" r="47625" b="104775"/>
                <wp:wrapNone/>
                <wp:docPr id="44" name="Прямая со стрелкой 44"/>
                <wp:cNvGraphicFramePr/>
                <a:graphic xmlns:a="http://schemas.openxmlformats.org/drawingml/2006/main">
                  <a:graphicData uri="http://schemas.microsoft.com/office/word/2010/wordprocessingShape">
                    <wps:wsp>
                      <wps:cNvCnPr/>
                      <wps:spPr>
                        <a:xfrm>
                          <a:off x="0" y="0"/>
                          <a:ext cx="238125" cy="285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6F3A8A73" id="Прямая со стрелкой 44" o:spid="_x0000_s1026" type="#_x0000_t32" style="position:absolute;margin-left:70.2pt;margin-top:386.45pt;width:18.75pt;height:2.2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1jDFQIAANIDAAAOAAAAZHJzL2Uyb0RvYy54bWysU0uS0zAQ3VPFHVTaE9shgYwrzlSREDZ8&#10;UgUcoCPLnypZUkkiTnYDF5gjcIXZsOBTcwb7RrRkTxhgR7GRpZb6db/Xz8vLYyPIgRtbK5nRZBJT&#10;wiVTeS3LjL5/t320oMQ6kDkIJXlGT9zSy9XDB8tWp3yqKiVybgiCSJu2OqOVczqNIssq3oCdKM0l&#10;XhbKNODwaMooN9AieiOiaRw/iVplcm0U49ZidDNc0lXALwrO3JuisNwRkVHszYXVhHXv12i1hLQ0&#10;oKuajW3AP3TRQC2x6BlqAw7IB1P/BdXUzCirCjdhqolUUdSMBw7IJon/YPO2As0DFxTH6rNM9v/B&#10;steHnSF1ntHZjBIJDc6o+9xf9dfdj+6mvyb9x+4Wl/5Tf9V96b5337rb7ivBx6hcq22KAGu5M+PJ&#10;6p3xMhwL0/gvEiTHoPbprDY/OsIwOH28SKZzShheTRfzp3MPGf3K1ca6F1w1xG8yap2BuqzcWkmJ&#10;Y1UmCYLD4aV1Q+Jdgi8s1bYWAuOQCknajF7MQy1AjxUCHJZtNLK2sqQERInmZc4ERKtEnftsn2xN&#10;uV8LQw6ABpptF8mzzfCogpwP0Yt5HI9GsuBeqXwIJ/FdHDmNMIHfb/i+5w3YasgJV4MnHdTiucyJ&#10;O2kcCRij2lEfIX1jPJh75O4HMUjvd3uVn8JEIn9C44Syo8m9M++fcX//V1z9BAAA//8DAFBLAwQU&#10;AAYACAAAACEAgF3n6eAAAAALAQAADwAAAGRycy9kb3ducmV2LnhtbEyPwU7DMBBE70j8g7VI3KiT&#10;KKohxKkqpEo9gEQDEj268RKnxOsodtvw9zgnetvZHc2+KVeT7dkZR985kpAuEmBIjdMdtRI+PzYP&#10;j8B8UKRV7wgl/KKHVXV7U6pCuwvt8FyHlsUQ8oWSYEIYCs59Y9Aqv3ADUrx9u9GqEOXYcj2qSwy3&#10;Pc+SZMmt6ih+MGrAF4PNT32yEr626TKt92aNYXN8e33P9mp33Ep5fzetn4EFnMK/GWb8iA5VZDq4&#10;E2nP+qjzJI9WCUJkT8BmhxBxOMwbkQOvSn7dofoDAAD//wMAUEsBAi0AFAAGAAgAAAAhALaDOJL+&#10;AAAA4QEAABMAAAAAAAAAAAAAAAAAAAAAAFtDb250ZW50X1R5cGVzXS54bWxQSwECLQAUAAYACAAA&#10;ACEAOP0h/9YAAACUAQAACwAAAAAAAAAAAAAAAAAvAQAAX3JlbHMvLnJlbHNQSwECLQAUAAYACAAA&#10;ACEAow9YwxUCAADSAwAADgAAAAAAAAAAAAAAAAAuAgAAZHJzL2Uyb0RvYy54bWxQSwECLQAUAAYA&#10;CAAAACEAgF3n6eAAAAALAQAADwAAAAAAAAAAAAAAAABvBAAAZHJzL2Rvd25yZXYueG1sUEsFBgAA&#10;AAAEAAQA8wAAAHwFAAAAAA==&#10;" strokecolor="#4a7ebb">
                <v:stroke endarrow="open"/>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97152" behindDoc="0" locked="0" layoutInCell="1" allowOverlap="1" wp14:anchorId="6E92573B" wp14:editId="7F295AE1">
                <wp:simplePos x="0" y="0"/>
                <wp:positionH relativeFrom="column">
                  <wp:posOffset>891540</wp:posOffset>
                </wp:positionH>
                <wp:positionV relativeFrom="paragraph">
                  <wp:posOffset>4050665</wp:posOffset>
                </wp:positionV>
                <wp:extent cx="238125" cy="0"/>
                <wp:effectExtent l="0" t="76200" r="28575" b="114300"/>
                <wp:wrapNone/>
                <wp:docPr id="43" name="Прямая со стрелкой 43"/>
                <wp:cNvGraphicFramePr/>
                <a:graphic xmlns:a="http://schemas.openxmlformats.org/drawingml/2006/main">
                  <a:graphicData uri="http://schemas.microsoft.com/office/word/2010/wordprocessingShape">
                    <wps:wsp>
                      <wps:cNvCnPr/>
                      <wps:spPr>
                        <a:xfrm>
                          <a:off x="0" y="0"/>
                          <a:ext cx="2381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5A888B5D" id="Прямая со стрелкой 43" o:spid="_x0000_s1026" type="#_x0000_t32" style="position:absolute;margin-left:70.2pt;margin-top:318.95pt;width:18.75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qsEgIAAM4DAAAOAAAAZHJzL2Uyb0RvYy54bWysU82O0zAQviPxDpbvNEl3i7pV05VoKRd+&#10;KgEPMHWcxJJjW7Zp2tvCC+wj8Apc9sCP9hnSN2LspGWBG+LieGY838x882V+vW8k2XHrhFY5zUYp&#10;JVwxXQhV5fT9u/WTKSXOgypAasVzeuCOXi8eP5q3ZsbHutay4JYgiHKz1uS09t7MksSxmjfgRtpw&#10;hcFS2wY8mrZKCgstojcyGafp06TVtjBWM+4celd9kC4iflly5t+UpeOeyJxibz6eNp7bcCaLOcwq&#10;C6YWbGgD/qGLBoTComeoFXggH6z4C6oRzGqnSz9iukl0WQrG4ww4TZb+Mc3bGgyPsyA5zpxpcv8P&#10;lr3ebSwRRU4vLyhR0OCOus/Hm+Nt96P7crwlx4/dPR7HT8eb7q773n3r7ruvBB8jc61xMwRYqo0d&#10;LGc2NtCwL20Tvjgg2Ue2D2e2+d4Ths7xxTQbTyhhp1DyK89Y519w3ZBwyanzFkRV+6VWCleqbRbJ&#10;ht1L57EyJp4SQlGl10LKuFmpSJvTq0msA6ivUoLHko3BiZ2qKAFZoXCZtxHRaSmKkB1wnK22S2nJ&#10;DlA8l+tp9mzVP6qh4L33apKmg4gc+Fe66N1ZevJjawNMbPM3/NDzClzd58RQr0cPQj5XBfEHg+sA&#10;a3UbAoglVWiMR2EPs4cl9LSH21YXh7iNJFgompg2CDyo8qGN94e/4eInAAAA//8DAFBLAwQUAAYA&#10;CAAAACEAzxc0Q98AAAALAQAADwAAAGRycy9kb3ducmV2LnhtbEyPQUvDQBCF74L/YRnBm92klrTG&#10;bEoRCj0o2Ci0x2kyZlOzsyG7beO/dwMFvc2bebz5XrYcTCvO1LvGsoJ4EoEgLm3VcK3g82P9sADh&#10;PHKFrWVS8EMOlvntTYZpZS+8pXPhaxFC2KWoQHvfpVK6UpNBN7Edcbh92d6gD7KvZdXjJYSbVk6j&#10;KJEGGw4fNHb0oqn8Lk5GwW4TJ3Gx1yvy6+Pb6/t0j9vjRqn7u2H1DMLT4P/MMOIHdMgD08GeuHKi&#10;DXoWzYJVQfI4fwIxOubjcLhuZJ7J/x3yXwAAAP//AwBQSwECLQAUAAYACAAAACEAtoM4kv4AAADh&#10;AQAAEwAAAAAAAAAAAAAAAAAAAAAAW0NvbnRlbnRfVHlwZXNdLnhtbFBLAQItABQABgAIAAAAIQA4&#10;/SH/1gAAAJQBAAALAAAAAAAAAAAAAAAAAC8BAABfcmVscy8ucmVsc1BLAQItABQABgAIAAAAIQDL&#10;nBqsEgIAAM4DAAAOAAAAAAAAAAAAAAAAAC4CAABkcnMvZTJvRG9jLnhtbFBLAQItABQABgAIAAAA&#10;IQDPFzRD3wAAAAsBAAAPAAAAAAAAAAAAAAAAAGwEAABkcnMvZG93bnJldi54bWxQSwUGAAAAAAQA&#10;BADzAAAAeAUAAAAA&#10;" strokecolor="#4a7ebb">
                <v:stroke endarrow="open"/>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96128" behindDoc="0" locked="0" layoutInCell="1" allowOverlap="1" wp14:anchorId="70907208" wp14:editId="70738654">
                <wp:simplePos x="0" y="0"/>
                <wp:positionH relativeFrom="column">
                  <wp:posOffset>891540</wp:posOffset>
                </wp:positionH>
                <wp:positionV relativeFrom="paragraph">
                  <wp:posOffset>3326765</wp:posOffset>
                </wp:positionV>
                <wp:extent cx="238125" cy="9525"/>
                <wp:effectExtent l="0" t="76200" r="9525" b="104775"/>
                <wp:wrapNone/>
                <wp:docPr id="42" name="Прямая со стрелкой 42"/>
                <wp:cNvGraphicFramePr/>
                <a:graphic xmlns:a="http://schemas.openxmlformats.org/drawingml/2006/main">
                  <a:graphicData uri="http://schemas.microsoft.com/office/word/2010/wordprocessingShape">
                    <wps:wsp>
                      <wps:cNvCnPr/>
                      <wps:spPr>
                        <a:xfrm>
                          <a:off x="0" y="0"/>
                          <a:ext cx="238125" cy="95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2875AF95" id="Прямая со стрелкой 42" o:spid="_x0000_s1026" type="#_x0000_t32" style="position:absolute;margin-left:70.2pt;margin-top:261.95pt;width:18.75pt;height:.7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RuEgIAANEDAAAOAAAAZHJzL2Uyb0RvYy54bWysU02O0zAU3iNxB8t7mqRMUSdqOhItZcNP&#10;JeAAr46TWHJsyzZNuxu4wByBK7BhwY/mDOmNeHYyZYAdYuPYz37fe9/3viyuDq0ke26d0Kqg2SSl&#10;hCumS6Hqgr57u3k0p8R5UCVIrXhBj9zRq+XDB4vO5HyqGy1LbgmCKJd3pqCN9yZPEsca3oKbaMMV&#10;XlbatuDxaOuktNAheiuTaZo+STptS2M1485hdD1c0mXEryrO/OuqctwTWVDszcfVxnUX1mS5gLy2&#10;YBrBxjbgH7poQSgseoZagwfy3oq/oFrBrHa68hOm20RXlWA8ckA2WfoHmzcNGB65oDjOnGVy/w+W&#10;vdpvLRFlQS+mlChocUb9p9P16ab/0X8+3ZDTh/4Wl9PH03X/pf/ef+tv+68EH6NynXE5AqzU1o4n&#10;Z7Y2yHCobBu+SJAcotrHs9r84AnD4PTxPJvOKGF4dTnDHWIkv1KNdf451y0Jm4I6b0HUjV9ppXCq&#10;2mZRb9i/cH5IvEsIdZXeCCkxDrlUpBsLEAZosUqCx6qtQdJO1ZSArNG7zNuI6LQUZcgOyc7Wu5W0&#10;ZA/on4vNPHu6Hh41UPIhejlL09FHDvxLXQ7hLL2LI6cRJvL7DT/0vAbXDDnxarCkByGfqZL4o8GJ&#10;gLW6G/WRKjTGo7dH7mEOg/Jht9PlMQ4kCSf0TSw7ejwY8/4Z9/f/xOVPAAAA//8DAFBLAwQUAAYA&#10;CAAAACEAyJn2J+EAAAALAQAADwAAAGRycy9kb3ducmV2LnhtbEyPQU/DMAyF70j8h8hI3Fja0m1Q&#10;mk4T0qQdQGIFiR2zxrQdjVM12Vb+Pe4Jbn720/P38tVoO3HGwbeOFMSzCARS5UxLtYKP983dAwgf&#10;NBndOUIFP+hhVVxf5Toz7kI7PJehFhxCPtMKmhD6TEpfNWi1n7keiW9fbrA6sBxqaQZ94XDbySSK&#10;FtLqlvhDo3t8brD6Lk9Wwec2XsTlvllj2BxfX96Svd4dt0rd3ozrJxABx/Bnhgmf0aFgpoM7kfGi&#10;Y51GKVsVzJP7RxCTY7nk4TBt5inIIpf/OxS/AAAA//8DAFBLAQItABQABgAIAAAAIQC2gziS/gAA&#10;AOEBAAATAAAAAAAAAAAAAAAAAAAAAABbQ29udGVudF9UeXBlc10ueG1sUEsBAi0AFAAGAAgAAAAh&#10;ADj9If/WAAAAlAEAAAsAAAAAAAAAAAAAAAAALwEAAF9yZWxzLy5yZWxzUEsBAi0AFAAGAAgAAAAh&#10;ACyZVG4SAgAA0QMAAA4AAAAAAAAAAAAAAAAALgIAAGRycy9lMm9Eb2MueG1sUEsBAi0AFAAGAAgA&#10;AAAhAMiZ9ifhAAAACwEAAA8AAAAAAAAAAAAAAAAAbAQAAGRycy9kb3ducmV2LnhtbFBLBQYAAAAA&#10;BAAEAPMAAAB6BQAAAAA=&#10;" strokecolor="#4a7ebb">
                <v:stroke endarrow="open"/>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93056" behindDoc="0" locked="0" layoutInCell="1" allowOverlap="1" wp14:anchorId="1AF5343C" wp14:editId="4BE1B50B">
                <wp:simplePos x="0" y="0"/>
                <wp:positionH relativeFrom="column">
                  <wp:posOffset>1129666</wp:posOffset>
                </wp:positionH>
                <wp:positionV relativeFrom="paragraph">
                  <wp:posOffset>4698365</wp:posOffset>
                </wp:positionV>
                <wp:extent cx="1733550" cy="447675"/>
                <wp:effectExtent l="0" t="0" r="19050" b="28575"/>
                <wp:wrapNone/>
                <wp:docPr id="37" name="Прямоугольник 37"/>
                <wp:cNvGraphicFramePr/>
                <a:graphic xmlns:a="http://schemas.openxmlformats.org/drawingml/2006/main">
                  <a:graphicData uri="http://schemas.microsoft.com/office/word/2010/wordprocessingShape">
                    <wps:wsp>
                      <wps:cNvSpPr/>
                      <wps:spPr>
                        <a:xfrm>
                          <a:off x="0" y="0"/>
                          <a:ext cx="1733550" cy="447675"/>
                        </a:xfrm>
                        <a:prstGeom prst="rect">
                          <a:avLst/>
                        </a:prstGeom>
                        <a:solidFill>
                          <a:srgbClr val="4F81BD"/>
                        </a:solidFill>
                        <a:ln w="25400" cap="flat" cmpd="sng" algn="ctr">
                          <a:solidFill>
                            <a:srgbClr val="4F81BD">
                              <a:shade val="50000"/>
                            </a:srgbClr>
                          </a:solidFill>
                          <a:prstDash val="solid"/>
                        </a:ln>
                        <a:effectLst/>
                      </wps:spPr>
                      <wps:txbx>
                        <w:txbxContent>
                          <w:p w14:paraId="038A27D1" w14:textId="77777777" w:rsidR="00686BD3" w:rsidRPr="00444606" w:rsidRDefault="00686BD3" w:rsidP="00686BD3">
                            <w:pPr>
                              <w:jc w:val="both"/>
                              <w:rPr>
                                <w:sz w:val="16"/>
                                <w:szCs w:val="16"/>
                              </w:rPr>
                            </w:pPr>
                            <w:r>
                              <w:rPr>
                                <w:sz w:val="16"/>
                                <w:szCs w:val="16"/>
                              </w:rPr>
                              <w:t>Метод фокальных объектов, бином фантазии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5343C" id="Прямоугольник 37" o:spid="_x0000_s1038" style="position:absolute;left:0;text-align:left;margin-left:88.95pt;margin-top:369.95pt;width:136.5pt;height:3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i/CogIAACEFAAAOAAAAZHJzL2Uyb0RvYy54bWysVEtu2zAQ3RfoHQjuG1mOHKdG5MCN4aJA&#10;0ARIiqzHFGUJoEiWpC2lqwLdFugReohuin5yBvlGHVJyfs2qqBf0jObH92aGR8dNJciGG1sqmdJ4&#10;b0AJl0xlpVyl9N3l4sUhJdaBzEAoyVN6zS09nj5/dlTrCR+qQomMG4JJpJ3UOqWFc3oSRZYVvAK7&#10;pzSXaMyVqcChalZRZqDG7JWIhoPBQVQrk2mjGLcWv847I52G/HnOmTvLc8sdESnFu7lwmnAu/RlN&#10;j2CyMqCLkvXXgH+4RQWlxKK3qebggKxN+VeqqmRGWZW7PaaqSOV5yXjAgGjiwSM0FwVoHrAgOVbf&#10;0mT/X1r2dnNuSJmldH9MiYQKe9R+3X7cfml/tTfbT+239qb9uf3c/m6/tz8IOiFjtbYTDLzQ56bX&#10;LIoefpObyv8jMNIElq9vWeaNIww/xuP9/dEIm8HQliTjg/HIJ43uorWx7jVXFfFCSg12MZALm1Pr&#10;Otediy9mlSizRSlEUMxqeSIM2QB2PFkcxq/mffYHbkKSOqXDUTLwFwGcvFyAQ7HSyIWVK0pArHCk&#10;mTOh9oNo+0SRULyAjHelRwP87Sp37gHjgzwexRxs0YUEUx8ipM/HwwT3oD3rHc9ecs2yCX2Lhz7E&#10;f1qq7BqbaVQ35VazRYkFTsG6czA41ggVV9Wd4ZELhfhVL1FSKPPhqe/eH6cNrZTUuCbIzfs1GE6J&#10;eCNxDl/GSeL3KijJaDxExdy3LO9b5Lo6UdiXGB8FzYLo/Z3YiblR1RVu9MxXRRNIhrW7LvTKievW&#10;F98Exmez4Ia7pMGdygvNfHJPnaf2srkCo/spcjh/b9VupWDyaJg6Xx8p1WztVF6GSbvjFbvnFdzD&#10;0Mf+zfCLfl8PXncv2/QPAAAA//8DAFBLAwQUAAYACAAAACEA958smOAAAAALAQAADwAAAGRycy9k&#10;b3ducmV2LnhtbEyPwU7DMBBE70j8g7VI3KjdUkgT4lQIUXFAqKL0ws2JlzhqvI5itw1/z3KC24z2&#10;aXamXE++FyccYxdIw3ymQCA1wXbUath/bG5WIGIyZE0fCDV8Y4R1dXlRmsKGM73jaZdawSEUC6PB&#10;pTQUUsbGoTdxFgYkvn2F0ZvEdmylHc2Zw30vF0rdS2864g/ODPjksDnsjl7D4fN5+7bN94uNty+1&#10;6lKWu/FV6+ur6fEBRMIp/cHwW5+rQ8Wd6nAkG0XPPstyRjVktzkLJpZ3ikWtYTVXS5BVKf9vqH4A&#10;AAD//wMAUEsBAi0AFAAGAAgAAAAhALaDOJL+AAAA4QEAABMAAAAAAAAAAAAAAAAAAAAAAFtDb250&#10;ZW50X1R5cGVzXS54bWxQSwECLQAUAAYACAAAACEAOP0h/9YAAACUAQAACwAAAAAAAAAAAAAAAAAv&#10;AQAAX3JlbHMvLnJlbHNQSwECLQAUAAYACAAAACEAgn4vwqICAAAhBQAADgAAAAAAAAAAAAAAAAAu&#10;AgAAZHJzL2Uyb0RvYy54bWxQSwECLQAUAAYACAAAACEA958smOAAAAALAQAADwAAAAAAAAAAAAAA&#10;AAD8BAAAZHJzL2Rvd25yZXYueG1sUEsFBgAAAAAEAAQA8wAAAAkGAAAAAA==&#10;" fillcolor="#4f81bd" strokecolor="#385d8a" strokeweight="2pt">
                <v:textbox>
                  <w:txbxContent>
                    <w:p w14:paraId="038A27D1" w14:textId="77777777" w:rsidR="00686BD3" w:rsidRPr="00444606" w:rsidRDefault="00686BD3" w:rsidP="00686BD3">
                      <w:pPr>
                        <w:jc w:val="both"/>
                        <w:rPr>
                          <w:sz w:val="16"/>
                          <w:szCs w:val="16"/>
                        </w:rPr>
                      </w:pPr>
                      <w:r>
                        <w:rPr>
                          <w:sz w:val="16"/>
                          <w:szCs w:val="16"/>
                        </w:rPr>
                        <w:t>Метод фокальных объектов, бином фантазии</w:t>
                      </w:r>
                    </w:p>
                  </w:txbxContent>
                </v:textbox>
              </v:rect>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91008" behindDoc="0" locked="0" layoutInCell="1" allowOverlap="1" wp14:anchorId="2CEB3945" wp14:editId="5700D07A">
                <wp:simplePos x="0" y="0"/>
                <wp:positionH relativeFrom="column">
                  <wp:posOffset>1891665</wp:posOffset>
                </wp:positionH>
                <wp:positionV relativeFrom="paragraph">
                  <wp:posOffset>3555365</wp:posOffset>
                </wp:positionV>
                <wp:extent cx="0" cy="209550"/>
                <wp:effectExtent l="95250" t="0" r="57150" b="57150"/>
                <wp:wrapNone/>
                <wp:docPr id="34" name="Прямая со стрелкой 34"/>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08FA45A6" id="Прямая со стрелкой 34" o:spid="_x0000_s1026" type="#_x0000_t32" style="position:absolute;margin-left:148.95pt;margin-top:279.95pt;width:0;height:16.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g9kEgIAAM4DAAAOAAAAZHJzL2Uyb0RvYy54bWysU82O0zAQviPxDpbvNGnZom3UdCVayoWf&#10;SsADTB0nseTYlm2a9rbwAvsIvAIXDvxonyF5I8ZOtixwQ1wmnhnP55lvviyvjo0kB26d0Cqn00lK&#10;CVdMF0JVOX33dvvokhLnQRUgteI5PXFHr1YPHyxbk/GZrrUsuCUIolzWmpzW3pssSRyreQNuog1X&#10;mCy1bcCja6uksNAieiOTWZo+SVptC2M1485hdDMk6SrilyVn/nVZOu6JzCn25qO10e6DTVZLyCoL&#10;phZsbAP+oYsGhMJHz1Ab8EDeW/EXVCOY1U6XfsJ0k+iyFIzHGXCaafrHNG9qMDzOguQ4c6bJ/T9Y&#10;9uqws0QUOX18QYmCBnfUfeqv+5vuR/e5vyH9h+4WTf+xv+6+dN+7b91t95XgZWSuNS5DgLXa2dFz&#10;ZmcDDcfSNuGLA5JjZPt0ZpsfPWFDkGF0li7m87iI5Fedsc4/57oh4ZBT5y2IqvZrrRSuVNtpJBsO&#10;L5zHl7HwriA8qvRWSBk3KxVpc7qYz+aUMEB9lRI8HhuDEztVUQKyQuEybyOi01IUoTrgOFvt19KS&#10;A6B4LraX06eb4VINBR+ii3majiJy4F/qYghP07s4tjbCxDZ/ww89b8DVQ01MDXr0IOQzVRB/MrgO&#10;sFa3IYFYUoXGeBT2OHtYwkB7OO11cYrbSIKHoollo8CDKu/7eL7/G65+AgAA//8DAFBLAwQUAAYA&#10;CAAAACEAOSeZKeAAAAALAQAADwAAAGRycy9kb3ducmV2LnhtbEyPQUvDQBCF74L/YRnBm90k0OrG&#10;bEoRCj0o2CjY4zYZs6nZ2ZDdtvHfO+Kh3mbee7z5plhOrhcnHEPnSUM6S0Ag1b7pqNXw/ra+ewAR&#10;oqHG9J5QwzcGWJbXV4XJG3+mLZ6q2AouoZAbDTbGIZcy1BadCTM/ILH36UdnIq9jK5vRnLnc9TJL&#10;koV0piO+YM2ATxbrr+roNHxs0kVa7ewK4/rw8vya7cz2sNH69mZaPYKIOMVLGH7xGR1KZtr7IzVB&#10;9Boyda84qmE+Vzxw4k/Zs6IyBbIs5P8fyh8AAAD//wMAUEsBAi0AFAAGAAgAAAAhALaDOJL+AAAA&#10;4QEAABMAAAAAAAAAAAAAAAAAAAAAAFtDb250ZW50X1R5cGVzXS54bWxQSwECLQAUAAYACAAAACEA&#10;OP0h/9YAAACUAQAACwAAAAAAAAAAAAAAAAAvAQAAX3JlbHMvLnJlbHNQSwECLQAUAAYACAAAACEA&#10;BdIPZBICAADOAwAADgAAAAAAAAAAAAAAAAAuAgAAZHJzL2Uyb0RvYy54bWxQSwECLQAUAAYACAAA&#10;ACEAOSeZKeAAAAALAQAADwAAAAAAAAAAAAAAAABsBAAAZHJzL2Rvd25yZXYueG1sUEsFBgAAAAAE&#10;AAQA8wAAAHkFAAAAAA==&#10;" strokecolor="#4a7ebb">
                <v:stroke endarrow="open"/>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89984" behindDoc="0" locked="0" layoutInCell="1" allowOverlap="1" wp14:anchorId="554AABF0" wp14:editId="2CB30B4D">
                <wp:simplePos x="0" y="0"/>
                <wp:positionH relativeFrom="column">
                  <wp:posOffset>1129665</wp:posOffset>
                </wp:positionH>
                <wp:positionV relativeFrom="paragraph">
                  <wp:posOffset>3107690</wp:posOffset>
                </wp:positionV>
                <wp:extent cx="1619250" cy="400050"/>
                <wp:effectExtent l="0" t="0" r="19050" b="19050"/>
                <wp:wrapNone/>
                <wp:docPr id="33" name="Прямоугольник 33"/>
                <wp:cNvGraphicFramePr/>
                <a:graphic xmlns:a="http://schemas.openxmlformats.org/drawingml/2006/main">
                  <a:graphicData uri="http://schemas.microsoft.com/office/word/2010/wordprocessingShape">
                    <wps:wsp>
                      <wps:cNvSpPr/>
                      <wps:spPr>
                        <a:xfrm>
                          <a:off x="0" y="0"/>
                          <a:ext cx="1619250" cy="400050"/>
                        </a:xfrm>
                        <a:prstGeom prst="rect">
                          <a:avLst/>
                        </a:prstGeom>
                        <a:solidFill>
                          <a:srgbClr val="4F81BD"/>
                        </a:solidFill>
                        <a:ln w="25400" cap="flat" cmpd="sng" algn="ctr">
                          <a:solidFill>
                            <a:srgbClr val="4F81BD">
                              <a:shade val="50000"/>
                            </a:srgbClr>
                          </a:solidFill>
                          <a:prstDash val="solid"/>
                        </a:ln>
                        <a:effectLst/>
                      </wps:spPr>
                      <wps:txbx>
                        <w:txbxContent>
                          <w:p w14:paraId="6066C4BF" w14:textId="77777777" w:rsidR="00686BD3" w:rsidRPr="00444606" w:rsidRDefault="00686BD3" w:rsidP="00686BD3">
                            <w:pPr>
                              <w:jc w:val="center"/>
                              <w:rPr>
                                <w:sz w:val="16"/>
                                <w:szCs w:val="16"/>
                              </w:rPr>
                            </w:pPr>
                            <w:r>
                              <w:rPr>
                                <w:sz w:val="16"/>
                                <w:szCs w:val="16"/>
                              </w:rPr>
                              <w:t>Развитие воображения через рисунок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AABF0" id="Прямоугольник 33" o:spid="_x0000_s1039" style="position:absolute;left:0;text-align:left;margin-left:88.95pt;margin-top:244.7pt;width:127.5pt;height:3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QTLoAIAACEFAAAOAAAAZHJzL2Uyb0RvYy54bWysVEtu2zAQ3RfoHQjuG0mOnSZG5MCN4aJA&#10;kARIiqzHFGUJoEiWpC2lqwLdFugReohuin5yBvlGHVKy82lXRTfUjObH92aGxydNJciaG1sqmdJk&#10;L6aES6ayUi5T+vZ6/uKQEutAZiCU5Cm95ZaeTJ4/O671mA9UoUTGDcEk0o5rndLCOT2OIssKXoHd&#10;U5pLNObKVOBQNcsoM1Bj9kpEgzg+iGplMm0U49bi31lnpJOQP885cxd5brkjIqV4NxdOE86FP6PJ&#10;MYyXBnRRsv4a8A+3qKCUWHSXagYOyMqUf6SqSmaUVbnbY6qKVJ6XjAcMiCaJn6C5KkDzgAXJsXpH&#10;k/1/adn5+tKQMkvp/j4lEirsUftl82Hzuf3Z3m0+tl/bu/bH5lP7q/3WfifohIzV2o4x8Epfml6z&#10;KHr4TW4q/0VgpAks3+5Y5o0jDH8mB8nRYITNYGgbxnGMMqaJ7qO1se41VxXxQkoNdjGQC+sz6zrX&#10;rYsvZpUos3kpRFDMcnEqDFkDdnw4P0xezfrsj9yEJHVKByOsjxcBnLxcgEOx0siFlUtKQCxxpJkz&#10;ofajaPuXIqF4ARnvSo8Q2BZX7x4wPsrjUczAFl1IMPWXFdLn42GCe9Ce9Y5nL7lm0YS+JbuWLFR2&#10;i800qptyq9m8xAJnYN0lGBxrhIqr6i7wyIVC/KqXKCmUef+3/94fpw2tlNS4JsjNuxUYTol4I3EO&#10;j5Lh0O9VUIajlwNUzEPL4qFFrqpThX1J8FHQLIje34mtmBtV3eBGT31VNIFkWLvrQq+cum598U1g&#10;fDoNbrhLGtyZvNLMJ/fUeWqvmxswup8ih/N3rrYrBeMnw9T5+kippiun8jJMmqe64xW75xXcw9DH&#10;/s3wi/5QD173L9vkNwAAAP//AwBQSwMEFAAGAAgAAAAhAF7TZS/gAAAACwEAAA8AAABkcnMvZG93&#10;bnJldi54bWxMj8FOwzAMhu9IvENkJG4spXR0LU0nhJg4IDQxduGWNqap1jhVk23l7TEnOP72p9+f&#10;q/XsBnHCKfSeFNwuEhBIrTc9dQr2H5ubFYgQNRk9eEIF3xhgXV9eVLo0/kzveNrFTnAJhVIrsDGO&#10;pZShteh0WPgRiXdffnI6cpw6aSZ95nI3yDRJ7qXTPfEFq0d8stgedken4PD5vH3bFvt048xLk/Qx&#10;L+z0qtT11fz4ACLiHP9g+NVndajZqfFHMkEMnPO8YFRBtioyEExkdylPGgXLZZqBrCv5/4f6BwAA&#10;//8DAFBLAQItABQABgAIAAAAIQC2gziS/gAAAOEBAAATAAAAAAAAAAAAAAAAAAAAAABbQ29udGVu&#10;dF9UeXBlc10ueG1sUEsBAi0AFAAGAAgAAAAhADj9If/WAAAAlAEAAAsAAAAAAAAAAAAAAAAALwEA&#10;AF9yZWxzLy5yZWxzUEsBAi0AFAAGAAgAAAAhAMFxBMugAgAAIQUAAA4AAAAAAAAAAAAAAAAALgIA&#10;AGRycy9lMm9Eb2MueG1sUEsBAi0AFAAGAAgAAAAhAF7TZS/gAAAACwEAAA8AAAAAAAAAAAAAAAAA&#10;+gQAAGRycy9kb3ducmV2LnhtbFBLBQYAAAAABAAEAPMAAAAHBgAAAAA=&#10;" fillcolor="#4f81bd" strokecolor="#385d8a" strokeweight="2pt">
                <v:textbox>
                  <w:txbxContent>
                    <w:p w14:paraId="6066C4BF" w14:textId="77777777" w:rsidR="00686BD3" w:rsidRPr="00444606" w:rsidRDefault="00686BD3" w:rsidP="00686BD3">
                      <w:pPr>
                        <w:jc w:val="center"/>
                        <w:rPr>
                          <w:sz w:val="16"/>
                          <w:szCs w:val="16"/>
                        </w:rPr>
                      </w:pPr>
                      <w:r>
                        <w:rPr>
                          <w:sz w:val="16"/>
                          <w:szCs w:val="16"/>
                        </w:rPr>
                        <w:t>Развитие воображения через рисунок</w:t>
                      </w:r>
                    </w:p>
                  </w:txbxContent>
                </v:textbox>
              </v:rect>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88960" behindDoc="0" locked="0" layoutInCell="1" allowOverlap="1" wp14:anchorId="6BC55F23" wp14:editId="0DDFBD93">
                <wp:simplePos x="0" y="0"/>
                <wp:positionH relativeFrom="column">
                  <wp:posOffset>1891665</wp:posOffset>
                </wp:positionH>
                <wp:positionV relativeFrom="paragraph">
                  <wp:posOffset>2860040</wp:posOffset>
                </wp:positionV>
                <wp:extent cx="0" cy="171450"/>
                <wp:effectExtent l="95250" t="0" r="57150" b="57150"/>
                <wp:wrapNone/>
                <wp:docPr id="32" name="Прямая со стрелкой 32"/>
                <wp:cNvGraphicFramePr/>
                <a:graphic xmlns:a="http://schemas.openxmlformats.org/drawingml/2006/main">
                  <a:graphicData uri="http://schemas.microsoft.com/office/word/2010/wordprocessingShape">
                    <wps:wsp>
                      <wps:cNvCnPr/>
                      <wps:spPr>
                        <a:xfrm>
                          <a:off x="0" y="0"/>
                          <a:ext cx="0" cy="1714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761E50E4" id="Прямая со стрелкой 32" o:spid="_x0000_s1026" type="#_x0000_t32" style="position:absolute;margin-left:148.95pt;margin-top:225.2pt;width:0;height:13.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s5QEwIAAM4DAAAOAAAAZHJzL2Uyb0RvYy54bWysU82O0zAQviPxDpbvNEnZwm7VdCVayoWf&#10;SsADTB0nseTYlm2a9rbwAvsIvMJeOPCjfYbkjRg72bLADXGZeGY8n2e++bK4PDSS7Ll1QqucZpOU&#10;Eq6YLoSqcvr+3ebROSXOgypAasVzeuSOXi4fPli0Zs6nutay4JYgiHLz1uS09t7Mk8SxmjfgJtpw&#10;hclS2wY8urZKCgstojcymabpk6TVtjBWM+4cRtdDki4jflly5t+UpeOeyJxibz5aG+0u2GS5gHll&#10;wdSCjW3AP3TRgFD46AlqDR7IByv+gmoEs9rp0k+YbhJdloLxOANOk6V/TPO2BsPjLEiOMyea3P+D&#10;Za/3W0tEkdPHU0oUNLij7nN/1V93P7qb/pr0H7tbNP2n/qr70n3vvnW33VeCl5G51rg5AqzU1o6e&#10;M1sbaDiUtglfHJAcItvHE9v84Akbggyj2dPsbBYXkfyqM9b5F1w3JBxy6rwFUdV+pZXClWqbRbJh&#10;/9J5fBkL7wrCo0pvhJRxs1KRNqcXs+mMEgaor1KCx2NjcGKnKkpAVihc5m1EdFqKIlQHHGer3Upa&#10;sgcUz9nmPHu2Hi7VUPAhejFL01FEDvwrXQzhLL2LY2sjTGzzN/zQ8xpcPdTE1KBHD0I+VwXxR4Pr&#10;AGt1GxKIJVVojEdhj7OHJQy0h9NOF8e4jSR4KJpYNgo8qPK+j+f7v+HyJwAAAP//AwBQSwMEFAAG&#10;AAgAAAAhAIR2d1bgAAAACwEAAA8AAABkcnMvZG93bnJldi54bWxMj8FKw0AQhu+C77CM4M1uEmJj&#10;YzalCIUeFGwU7HGajNnU7GzIbtv49q70oMf55+Ofb4rlZHpxotF1lhXEswgEcW2bjlsF72/ruwcQ&#10;ziM32FsmBd/kYFleXxWYN/bMWzpVvhWhhF2OCrT3Qy6lqzUZdDM7EIfdpx0N+jCOrWxGPIdy08sk&#10;iubSYMfhgsaBnjTVX9XRKPjYxPO42ukV+fXh5fk12eH2sFHq9mZaPYLwNPk/GH71gzqUwWlvj9w4&#10;0StIFtkioArS+ygFEYhLsg9JlqUgy0L+/6H8AQAA//8DAFBLAQItABQABgAIAAAAIQC2gziS/gAA&#10;AOEBAAATAAAAAAAAAAAAAAAAAAAAAABbQ29udGVudF9UeXBlc10ueG1sUEsBAi0AFAAGAAgAAAAh&#10;ADj9If/WAAAAlAEAAAsAAAAAAAAAAAAAAAAALwEAAF9yZWxzLy5yZWxzUEsBAi0AFAAGAAgAAAAh&#10;AGYuzlATAgAAzgMAAA4AAAAAAAAAAAAAAAAALgIAAGRycy9lMm9Eb2MueG1sUEsBAi0AFAAGAAgA&#10;AAAhAIR2d1bgAAAACwEAAA8AAAAAAAAAAAAAAAAAbQQAAGRycy9kb3ducmV2LnhtbFBLBQYAAAAA&#10;BAAEAPMAAAB6BQAAAAA=&#10;" strokecolor="#4a7ebb">
                <v:stroke endarrow="open"/>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84864" behindDoc="0" locked="0" layoutInCell="1" allowOverlap="1" wp14:anchorId="5B786D9E" wp14:editId="36122F99">
                <wp:simplePos x="0" y="0"/>
                <wp:positionH relativeFrom="column">
                  <wp:posOffset>1891665</wp:posOffset>
                </wp:positionH>
                <wp:positionV relativeFrom="paragraph">
                  <wp:posOffset>1412240</wp:posOffset>
                </wp:positionV>
                <wp:extent cx="0" cy="190500"/>
                <wp:effectExtent l="95250" t="0" r="57150" b="57150"/>
                <wp:wrapNone/>
                <wp:docPr id="28" name="Прямая со стрелкой 28"/>
                <wp:cNvGraphicFramePr/>
                <a:graphic xmlns:a="http://schemas.openxmlformats.org/drawingml/2006/main">
                  <a:graphicData uri="http://schemas.microsoft.com/office/word/2010/wordprocessingShape">
                    <wps:wsp>
                      <wps:cNvCnPr/>
                      <wps:spPr>
                        <a:xfrm>
                          <a:off x="0" y="0"/>
                          <a:ext cx="0" cy="1905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513E1FE3" id="Прямая со стрелкой 28" o:spid="_x0000_s1026" type="#_x0000_t32" style="position:absolute;margin-left:148.95pt;margin-top:111.2pt;width:0;height:1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7EGEQIAAM4DAAAOAAAAZHJzL2Uyb0RvYy54bWysU82O0zAQviPxDpbvNElF0bZquhIt5cJP&#10;JdgHmDpOYsmxLds07W3hBfYReAUuHPjRPkPyRjt2smWBG+Iy8cx4Ps8382V5eWwkOXDrhFY5zSYp&#10;JVwxXQhV5fTq/fbJBSXOgypAasVzeuKOXq4eP1q2ZsGnutay4JYgiHKL1uS09t4sksSxmjfgJtpw&#10;hclS2wY8urZKCgstojcymabps6TVtjBWM+4cRjdDkq4iflly5t+WpeOeyJxibz5aG+0+2GS1hEVl&#10;wdSCjW3AP3TRgFD46BlqAx7IByv+gmoEs9rp0k+YbhJdloLxyAHZZOkfbN7VYHjkgsNx5jwm9/9g&#10;2ZvDzhJR5HSKm1LQ4I66z/11f9P97L70N6T/2N2i6T/1193X7kf3vbvtvhG8jJNrjVsgwFrt7Og5&#10;s7NhDMfSNuGLBMkxTvt0njY/esKGIMNoNk9naVxE8qvOWOdfct2QcMip8xZEVfu1VgpXqm0Whw2H&#10;V87jy1h4XxAeVXorpIyblYq0OZ3PpjNKGKC+Sgkej41Bxk5VlICsULjM24jotBRFqA44zlb7tbTk&#10;ACiep9uL7PlmuFRDwYfoHFsfReTAv9bFEM4CpXtOI0xs8zf80PMGXD3UxNSgRw9CvlAF8SeD6wBr&#10;dRsSSFOq0BiPwh65hyUMYw+nvS5OcRtJ8FA0sWwUeFDlQx/PD3/D1R0AAAD//wMAUEsDBBQABgAI&#10;AAAAIQDtVR9M3wAAAAsBAAAPAAAAZHJzL2Rvd25yZXYueG1sTI9BS8NAEIXvgv9hGcGb3SRobWM2&#10;pQiFHhRsFNrjNjtmU7OzIbtt4793pAe9vXnzePNNsRhdJ044hNaTgnSSgECqvWmpUfDxvrqbgQhR&#10;k9GdJ1TwjQEW5fVVoXPjz7TBUxUbwSUUcq3AxtjnUobaotNh4nsk3n36wenI49BIM+gzl7tOZkky&#10;lU63xBes7vHZYv1VHZ2C7TqdptXOLjGuDq8vb9lObw5rpW5vxuUTiIhj/AvDLz6jQ8lMe38kE0Sn&#10;IJs/zjnKIsvuQXDi4uxZPLAjy0L+/6H8AQAA//8DAFBLAQItABQABgAIAAAAIQC2gziS/gAAAOEB&#10;AAATAAAAAAAAAAAAAAAAAAAAAABbQ29udGVudF9UeXBlc10ueG1sUEsBAi0AFAAGAAgAAAAhADj9&#10;If/WAAAAlAEAAAsAAAAAAAAAAAAAAAAALwEAAF9yZWxzLy5yZWxzUEsBAi0AFAAGAAgAAAAhAA2D&#10;sQYRAgAAzgMAAA4AAAAAAAAAAAAAAAAALgIAAGRycy9lMm9Eb2MueG1sUEsBAi0AFAAGAAgAAAAh&#10;AO1VH0zfAAAACwEAAA8AAAAAAAAAAAAAAAAAawQAAGRycy9kb3ducmV2LnhtbFBLBQYAAAAABAAE&#10;APMAAAB3BQAAAAA=&#10;" strokecolor="#4a7ebb">
                <v:stroke endarrow="open"/>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81792" behindDoc="0" locked="0" layoutInCell="1" allowOverlap="1" wp14:anchorId="72B8DB51" wp14:editId="38C2B15B">
                <wp:simplePos x="0" y="0"/>
                <wp:positionH relativeFrom="column">
                  <wp:posOffset>-689610</wp:posOffset>
                </wp:positionH>
                <wp:positionV relativeFrom="paragraph">
                  <wp:posOffset>4698365</wp:posOffset>
                </wp:positionV>
                <wp:extent cx="1581150" cy="447675"/>
                <wp:effectExtent l="0" t="0" r="19050" b="28575"/>
                <wp:wrapNone/>
                <wp:docPr id="25" name="Прямоугольник 25"/>
                <wp:cNvGraphicFramePr/>
                <a:graphic xmlns:a="http://schemas.openxmlformats.org/drawingml/2006/main">
                  <a:graphicData uri="http://schemas.microsoft.com/office/word/2010/wordprocessingShape">
                    <wps:wsp>
                      <wps:cNvSpPr/>
                      <wps:spPr>
                        <a:xfrm>
                          <a:off x="0" y="0"/>
                          <a:ext cx="1581150" cy="447675"/>
                        </a:xfrm>
                        <a:prstGeom prst="rect">
                          <a:avLst/>
                        </a:prstGeom>
                        <a:solidFill>
                          <a:srgbClr val="F79646"/>
                        </a:solidFill>
                        <a:ln w="25400" cap="flat" cmpd="sng" algn="ctr">
                          <a:solidFill>
                            <a:srgbClr val="F79646">
                              <a:shade val="50000"/>
                            </a:srgbClr>
                          </a:solidFill>
                          <a:prstDash val="solid"/>
                        </a:ln>
                        <a:effectLst/>
                      </wps:spPr>
                      <wps:txbx>
                        <w:txbxContent>
                          <w:p w14:paraId="6E5206CA" w14:textId="77777777" w:rsidR="00686BD3" w:rsidRPr="000D5970" w:rsidRDefault="00686BD3" w:rsidP="00686BD3">
                            <w:pPr>
                              <w:jc w:val="center"/>
                              <w:rPr>
                                <w:sz w:val="16"/>
                                <w:szCs w:val="16"/>
                              </w:rPr>
                            </w:pPr>
                            <w:r w:rsidRPr="000D5970">
                              <w:rPr>
                                <w:sz w:val="16"/>
                                <w:szCs w:val="16"/>
                              </w:rPr>
                              <w:t>Ассоциативные методы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8DB51" id="Прямоугольник 25" o:spid="_x0000_s1040" style="position:absolute;left:0;text-align:left;margin-left:-54.3pt;margin-top:369.95pt;width:124.5pt;height:3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engIAACEFAAAOAAAAZHJzL2Uyb0RvYy54bWysVEtu2zAQ3RfoHQjuG1mGbCdG5MBI4KJA&#10;kARIiqzHFGUJoEiWpC2lqwLdFugReohuin5yBvlGHVJy/quiWlAznP+bGR4eNZUgG25sqWRK470B&#10;JVwylZVyldL3V4s3+5RYBzIDoSRP6Q239Gj2+tVhrad8qAolMm4IOpF2WuuUFs7paRRZVvAK7J7S&#10;XKIwV6YCh6xZRZmBGr1XIhoOBuOoVibTRjFuLd6edEI6C/7znDN3nueWOyJSirm5cJpwLv0ZzQ5h&#10;ujKgi5L1acA/ZFFBKTHonasTcEDWpnzmqiqZUVblbo+pKlJ5XjIeasBq4sGTai4L0DzUguBYfQeT&#10;/X9u2dnmwpAyS+lwRImECnvUftt+2n5tf7e328/t9/a2/bX90v5pf7Q/CSohYrW2UzS81Bem5yyS&#10;vvwmN5X/Y2GkCSjf3KHMG0cYXsaj/TgeYTMYypJkMp4Ep9G9tTbWveWqIp5IqcEuBnBhc2odRkTV&#10;nYoPZpUos0UpRGDManksDNkAdnwxORgnY58ymjxSE5LUvuZk4BMBnLxcgEOy0oiFlStKQKxwpJkz&#10;IfYja/tCkBC8gIx3oUcD/HaRO/XnWfgqTsAWnUkI0ZsI6f3xMMF90R71DmdPuWbZhL7FiTfxV0uV&#10;3WAzjeqm3Gq2KDHAKVh3AQbHGkvFVXXneORCYf2qpygplPn40r3Xx2lDKSU1rgli82ENhlMi3kmc&#10;w4M4SfxeBSYZTYbImIeS5UOJXFfHCvsS46OgWSC9vhM7MjequsaNnvuoKALJMHbXhZ45dt364pvA&#10;+Hwe1HCXNLhTeamZd+6h89BeNddgdD9FDufvTO1WCqZPhqnT9ZZSzddO5WWYtHtcsXuewT0Mfezf&#10;DL/oD/mgdf+yzf4CAAD//wMAUEsDBBQABgAIAAAAIQAJxlTv4QAAAAwBAAAPAAAAZHJzL2Rvd25y&#10;ZXYueG1sTI9BTsMwEEX3SNzBGiQ2qLVTmpKGTCrUCIlNFwQO4MYmiRyPQ+y24fa4K9jNaJ7+vF/s&#10;Zjuws5587wghWQpgmhqnemoRPj9eFxkwHyQpOTjSCD/aw668vSlkrtyF3vW5Di2LIeRzidCFMOac&#10;+6bTVvqlGzXF25ebrAxxnVquJnmJ4XbgKyE23Mqe4odOjnrf6cbUJ4vw1pi9/K6oOmRmVdW1Sc1D&#10;miLe380vz8CCnsMfDFf9qA5ldDq6EynPBoRFIrJNZBGeHrdbYFdkLdbAjghZEgdeFvx/ifIXAAD/&#10;/wMAUEsBAi0AFAAGAAgAAAAhALaDOJL+AAAA4QEAABMAAAAAAAAAAAAAAAAAAAAAAFtDb250ZW50&#10;X1R5cGVzXS54bWxQSwECLQAUAAYACAAAACEAOP0h/9YAAACUAQAACwAAAAAAAAAAAAAAAAAvAQAA&#10;X3JlbHMvLnJlbHNQSwECLQAUAAYACAAAACEAbPnSnp4CAAAhBQAADgAAAAAAAAAAAAAAAAAuAgAA&#10;ZHJzL2Uyb0RvYy54bWxQSwECLQAUAAYACAAAACEACcZU7+EAAAAMAQAADwAAAAAAAAAAAAAAAAD4&#10;BAAAZHJzL2Rvd25yZXYueG1sUEsFBgAAAAAEAAQA8wAAAAYGAAAAAA==&#10;" fillcolor="#f79646" strokecolor="#b66d31" strokeweight="2pt">
                <v:textbox>
                  <w:txbxContent>
                    <w:p w14:paraId="6E5206CA" w14:textId="77777777" w:rsidR="00686BD3" w:rsidRPr="000D5970" w:rsidRDefault="00686BD3" w:rsidP="00686BD3">
                      <w:pPr>
                        <w:jc w:val="center"/>
                        <w:rPr>
                          <w:sz w:val="16"/>
                          <w:szCs w:val="16"/>
                        </w:rPr>
                      </w:pPr>
                      <w:r w:rsidRPr="000D5970">
                        <w:rPr>
                          <w:sz w:val="16"/>
                          <w:szCs w:val="16"/>
                        </w:rPr>
                        <w:t>Ассоциативные методы</w:t>
                      </w:r>
                    </w:p>
                  </w:txbxContent>
                </v:textbox>
              </v:rect>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80768" behindDoc="0" locked="0" layoutInCell="1" allowOverlap="1" wp14:anchorId="201ABE83" wp14:editId="3D0B61E2">
                <wp:simplePos x="0" y="0"/>
                <wp:positionH relativeFrom="column">
                  <wp:posOffset>-22860</wp:posOffset>
                </wp:positionH>
                <wp:positionV relativeFrom="paragraph">
                  <wp:posOffset>4345940</wp:posOffset>
                </wp:positionV>
                <wp:extent cx="0" cy="190500"/>
                <wp:effectExtent l="95250" t="0" r="57150" b="57150"/>
                <wp:wrapNone/>
                <wp:docPr id="24" name="Прямая со стрелкой 24"/>
                <wp:cNvGraphicFramePr/>
                <a:graphic xmlns:a="http://schemas.openxmlformats.org/drawingml/2006/main">
                  <a:graphicData uri="http://schemas.microsoft.com/office/word/2010/wordprocessingShape">
                    <wps:wsp>
                      <wps:cNvCnPr/>
                      <wps:spPr>
                        <a:xfrm>
                          <a:off x="0" y="0"/>
                          <a:ext cx="0" cy="1905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6215578B" id="Прямая со стрелкой 24" o:spid="_x0000_s1026" type="#_x0000_t32" style="position:absolute;margin-left:-1.8pt;margin-top:342.2pt;width:0;height:1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eYdEQIAAM4DAAAOAAAAZHJzL2Uyb0RvYy54bWysU82O0zAQviPxDpbvNEm1Rduq6Uq0lAs/&#10;lYAHmDpOYsmxLds07W3hBfYReAUuHBbQPkPyRoydbFnghrhMPDOez/PNfFleHRtJDtw6oVVOs0lK&#10;CVdMF0JVOX3/bvvkkhLnQRUgteI5PXFHr1aPHy1bs+BTXWtZcEsQRLlFa3Jae28WSeJYzRtwE224&#10;wmSpbQMeXVslhYUW0RuZTNP0adJqWxirGXcOo5shSVcRvyw582/K0nFPZE6xNx+tjXYfbLJawqKy&#10;YGrBxjbgH7poQCh89Ay1AQ/kgxV/QTWCWe106SdMN4kuS8F45IBssvQPNm9rMDxyweE4cx6T+3+w&#10;7PVhZ4kocjq9oERBgzvqPvfX/U33o/vS35D+Y3eHpv/UX3dfu+/dt+6uuyV4GSfXGrdAgLXa2dFz&#10;ZmfDGI6lbcIXCZJjnPbpPG1+9IQNQYbRbJ7O0riI5Fedsc6/4Loh4ZBT5y2IqvZrrRSuVNssDhsO&#10;L53Hl7HwviA8qvRWSBk3KxVpczqfTWeUMEB9lRI8HhuDjJ2qKAFZoXCZtxHRaSmKUB1wnK32a2nJ&#10;AVA8F9vL7NlmuFRDwYfoHFsfReTAv9LFEM4CpXtOI0xs8zf80PMGXD3UxNSgRw9CPlcF8SeD6wBr&#10;dRsSSFOq0BiPwh65hyUMYw+nvS5OcRtJ8FA0sWwUeFDlQx/PD3/D1U8AAAD//wMAUEsDBBQABgAI&#10;AAAAIQB0Fg1M3wAAAAkBAAAPAAAAZHJzL2Rvd25yZXYueG1sTI/BSsNAEIbvgu+wjOCt3aSWWGIm&#10;pQiFHhRsFOxxmx2zqdnZkN228e279qLH+efjn2+K5Wg7caLBt44R0mkCgrh2uuUG4eN9PVmA8EGx&#10;Vp1jQvghD8vy9qZQuXZn3tKpCo2IJexzhWBC6HMpfW3IKj91PXHcfbnBqhDHoZF6UOdYbjs5S5JM&#10;WtVyvGBUT8+G6u/qaBE+N2mWVjuzorA+vL68zXZqe9gg3t+NqycQgcbwB8OvflSHMjrt3ZG1Fx3C&#10;5CGLJEK2mM9BROAa7BEe0xjIspD/PygvAAAA//8DAFBLAQItABQABgAIAAAAIQC2gziS/gAAAOEB&#10;AAATAAAAAAAAAAAAAAAAAAAAAABbQ29udGVudF9UeXBlc10ueG1sUEsBAi0AFAAGAAgAAAAhADj9&#10;If/WAAAAlAEAAAsAAAAAAAAAAAAAAAAALwEAAF9yZWxzLy5yZWxzUEsBAi0AFAAGAAgAAAAhAK99&#10;5h0RAgAAzgMAAA4AAAAAAAAAAAAAAAAALgIAAGRycy9lMm9Eb2MueG1sUEsBAi0AFAAGAAgAAAAh&#10;AHQWDUzfAAAACQEAAA8AAAAAAAAAAAAAAAAAawQAAGRycy9kb3ducmV2LnhtbFBLBQYAAAAABAAE&#10;APMAAAB3BQAAAAA=&#10;" strokecolor="#4a7ebb">
                <v:stroke endarrow="open"/>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79744" behindDoc="0" locked="0" layoutInCell="1" allowOverlap="1" wp14:anchorId="78B70113" wp14:editId="1FB13E46">
                <wp:simplePos x="0" y="0"/>
                <wp:positionH relativeFrom="column">
                  <wp:posOffset>-689610</wp:posOffset>
                </wp:positionH>
                <wp:positionV relativeFrom="paragraph">
                  <wp:posOffset>3850640</wp:posOffset>
                </wp:positionV>
                <wp:extent cx="1581150" cy="447675"/>
                <wp:effectExtent l="0" t="0" r="19050" b="28575"/>
                <wp:wrapNone/>
                <wp:docPr id="23" name="Прямоугольник 23"/>
                <wp:cNvGraphicFramePr/>
                <a:graphic xmlns:a="http://schemas.openxmlformats.org/drawingml/2006/main">
                  <a:graphicData uri="http://schemas.microsoft.com/office/word/2010/wordprocessingShape">
                    <wps:wsp>
                      <wps:cNvSpPr/>
                      <wps:spPr>
                        <a:xfrm>
                          <a:off x="0" y="0"/>
                          <a:ext cx="1581150" cy="447675"/>
                        </a:xfrm>
                        <a:prstGeom prst="rect">
                          <a:avLst/>
                        </a:prstGeom>
                        <a:solidFill>
                          <a:srgbClr val="F79646"/>
                        </a:solidFill>
                        <a:ln w="25400" cap="flat" cmpd="sng" algn="ctr">
                          <a:solidFill>
                            <a:srgbClr val="F79646">
                              <a:shade val="50000"/>
                            </a:srgbClr>
                          </a:solidFill>
                          <a:prstDash val="solid"/>
                        </a:ln>
                        <a:effectLst/>
                      </wps:spPr>
                      <wps:txbx>
                        <w:txbxContent>
                          <w:p w14:paraId="0A8CAEA9" w14:textId="77777777" w:rsidR="00686BD3" w:rsidRPr="000D5970" w:rsidRDefault="00686BD3" w:rsidP="00686BD3">
                            <w:pPr>
                              <w:jc w:val="center"/>
                              <w:rPr>
                                <w:sz w:val="16"/>
                                <w:szCs w:val="16"/>
                              </w:rPr>
                            </w:pPr>
                            <w:r w:rsidRPr="000D5970">
                              <w:rPr>
                                <w:sz w:val="16"/>
                                <w:szCs w:val="16"/>
                              </w:rPr>
                              <w:t>Неалгоритмические методы стимулирования творчества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70113" id="Прямоугольник 23" o:spid="_x0000_s1041" style="position:absolute;left:0;text-align:left;margin-left:-54.3pt;margin-top:303.2pt;width:124.5pt;height:3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S1oAIAACEFAAAOAAAAZHJzL2Uyb0RvYy54bWysVM1u2zAMvg/YOwi6r44zJ2mDOkXQIsOA&#10;oi3QDj0zshwbkCVNUmJ3pwG7Dtgj7CF2GfbTZ3DeaJTs9G89DfNBJkWK1PeR1OFRUwmy4caWSqY0&#10;3htQwiVTWSlXKX13tXi1T4l1IDMQSvKU3nBLj2YvXxzWesqHqlAi44ZgEGmntU5p4ZyeRpFlBa/A&#10;7inNJRpzZSpwqJpVlBmoMXolouFgMI5qZTJtFOPW4u5JZ6SzED/POXPneW65IyKleDcXVhPWpV+j&#10;2SFMVwZ0UbL+GvAPt6iglJj0LtQJOCBrU/4VqiqZUVblbo+pKlJ5XjIeMCCaePAEzWUBmgcsSI7V&#10;dzTZ/xeWnW0uDCmzlA5fUyKhwhq1X7cft1/aX+3t9lP7rb1tf24/t7/b7+0Pgk7IWK3tFA9e6gvT&#10;axZFD7/JTeX/CIw0geWbO5Z54wjDzXi0H8cjLAZDW5JMxpORDxrdn9bGujdcVcQLKTVYxUAubE6t&#10;61x3Lj6ZVaLMFqUQQTGr5bEwZANY8cXkYJyM++iP3IQkNWIeJQN/EcDOywU4FCuNXFi5ogTEClua&#10;ORNyPzptn0kSkheQ8S71aIDfLnPnHjA+iuNRnIAtuiPB1B8R0sfjoYN70J71jmcvuWbZhLrFgT2/&#10;tVTZDRbTqK7LrWaLEhOcgnUXYLCtESqOqjvHJRcK8ateoqRQ5sNz+94fuw2tlNQ4JsjN+zUYTol4&#10;K7EPD+Ik8XMVlGQ0GaJiHlqWDy1yXR0rrEuMj4JmQfT+TuzE3KjqGid67rOiCSTD3F0VeuXYdeOL&#10;bwLj83lww1nS4E7lpWY+uKfOU3vVXIPRfRc57L8ztRspmD5pps7Xn5RqvnYqL0On3fOK1fMKzmGo&#10;Y/9m+EF/qAev+5dt9gcAAP//AwBQSwMEFAAGAAgAAAAhAH3XMI7hAAAADAEAAA8AAABkcnMvZG93&#10;bnJldi54bWxMj01OwzAQRvdI3MEaJDaotVs1IQ1xKtQIiQ0LAgdwYzeJHI9D7Lbh9kxXdDc/T9+8&#10;KXazG9jZTKH3KGG1FMAMNl732Er4/npbZMBCVKjV4NFI+DUBduX9XaFy7S/4ac51bBmFYMiVhC7G&#10;Mec8NJ1xKiz9aJB2Rz85FamdWq4ndaFwN/C1ECl3qke60KnR7DvT2PrkJLw3dq9+Kqw+Mruu6tom&#10;9ilJpHx8mF9fgEUzx38YrvqkDiU5HfwJdWCDhMVKZCmxElKRboBdkY2g4kCT53QLvCz47RPlHwAA&#10;AP//AwBQSwECLQAUAAYACAAAACEAtoM4kv4AAADhAQAAEwAAAAAAAAAAAAAAAAAAAAAAW0NvbnRl&#10;bnRfVHlwZXNdLnhtbFBLAQItABQABgAIAAAAIQA4/SH/1gAAAJQBAAALAAAAAAAAAAAAAAAAAC8B&#10;AABfcmVscy8ucmVsc1BLAQItABQABgAIAAAAIQDEejS1oAIAACEFAAAOAAAAAAAAAAAAAAAAAC4C&#10;AABkcnMvZTJvRG9jLnhtbFBLAQItABQABgAIAAAAIQB91zCO4QAAAAwBAAAPAAAAAAAAAAAAAAAA&#10;APoEAABkcnMvZG93bnJldi54bWxQSwUGAAAAAAQABADzAAAACAYAAAAA&#10;" fillcolor="#f79646" strokecolor="#b66d31" strokeweight="2pt">
                <v:textbox>
                  <w:txbxContent>
                    <w:p w14:paraId="0A8CAEA9" w14:textId="77777777" w:rsidR="00686BD3" w:rsidRPr="000D5970" w:rsidRDefault="00686BD3" w:rsidP="00686BD3">
                      <w:pPr>
                        <w:jc w:val="center"/>
                        <w:rPr>
                          <w:sz w:val="16"/>
                          <w:szCs w:val="16"/>
                        </w:rPr>
                      </w:pPr>
                      <w:r w:rsidRPr="000D5970">
                        <w:rPr>
                          <w:sz w:val="16"/>
                          <w:szCs w:val="16"/>
                        </w:rPr>
                        <w:t>Неалгоритмические методы стимулирования творчества</w:t>
                      </w:r>
                    </w:p>
                  </w:txbxContent>
                </v:textbox>
              </v:rect>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78720" behindDoc="0" locked="0" layoutInCell="1" allowOverlap="1" wp14:anchorId="6DAECD62" wp14:editId="660A0D27">
                <wp:simplePos x="0" y="0"/>
                <wp:positionH relativeFrom="column">
                  <wp:posOffset>-22860</wp:posOffset>
                </wp:positionH>
                <wp:positionV relativeFrom="paragraph">
                  <wp:posOffset>3555365</wp:posOffset>
                </wp:positionV>
                <wp:extent cx="0" cy="209550"/>
                <wp:effectExtent l="95250" t="0" r="57150" b="57150"/>
                <wp:wrapNone/>
                <wp:docPr id="22" name="Прямая со стрелкой 22"/>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767B24A2" id="Прямая со стрелкой 22" o:spid="_x0000_s1026" type="#_x0000_t32" style="position:absolute;margin-left:-1.8pt;margin-top:279.95pt;width:0;height:16.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CM3EgIAAM4DAAAOAAAAZHJzL2Uyb0RvYy54bWysU82O0zAQviPxDpbvNGlE0bZquhIt5cJP&#10;JdgHmDpOYsmxLds07W3hBfYReAUuHPjRPkPyRjt2smWBG+Iy8cx4Ps9882V5eWwkOXDrhFY5nU5S&#10;SrhiuhCqyunV++2TC0qcB1WA1Irn9MQdvVw9frRszYJnutay4JYgiHKL1uS09t4sksSxmjfgJtpw&#10;hclS2wY8urZKCgstojcyydL0WdJqWxirGXcOo5shSVcRvyw582/L0nFPZE6xNx+tjXYfbLJawqKy&#10;YGrBxjbgH7poQCh89Ay1AQ/kgxV/QTWCWe106SdMN4kuS8F4nAGnmaZ/TPOuBsPjLEiOM2ea3P+D&#10;ZW8OO0tEkdMso0RBgzvqPvfX/U33s/vS35D+Y3eLpv/UX3dfux/d9+62+0bwMjLXGrdAgLXa2dFz&#10;ZmcDDcfSNuGLA5JjZPt0ZpsfPWFDkGE0S+ezWVxE8qvOWOdfct2QcMip8xZEVfu1VgpXqu00kg2H&#10;V87jy1h4XxAeVXorpIyblYq0OZ3PshklDFBfpQSPx8bgxE5VlICsULjM24jotBRFqA44zlb7tbTk&#10;ACiep9uL6fPNcKmGgg/R+SxNRxE58K91MYSn6X0cWxthYpu/4YeeN+DqoSamBj16EPKFKog/GVwH&#10;WKvbkEAsqUJjPAp7nD0sYaA9nPa6OMVtJMFD0cSyUeBBlQ99PD/8DVd3AAAA//8DAFBLAwQUAAYA&#10;CAAAACEAXuzgqd8AAAAJAQAADwAAAGRycy9kb3ducmV2LnhtbEyPwUrDQBCG74LvsIzgrd0k0mBi&#10;NqUIhR4UbBTscZuM2dTsbMhu2/j2HXvR4/zz8c83xXKyvTjh6DtHCuJ5BAKpdk1HrYKP9/XsEYQP&#10;mhrdO0IFP+hhWd7eFDpv3Jm2eKpCK7iEfK4VmBCGXEpfG7Taz92AxLsvN1odeBxb2Yz6zOW2l0kU&#10;pdLqjviC0QM+G6y/q6NV8LmJ07jamRWG9eH15S3Z6e1ho9T93bR6AhFwCn8w/OqzOpTstHdHarzo&#10;FcweUiYVLBZZBoKBa7DnIEsykGUh/39QXgAAAP//AwBQSwECLQAUAAYACAAAACEAtoM4kv4AAADh&#10;AQAAEwAAAAAAAAAAAAAAAAAAAAAAW0NvbnRlbnRfVHlwZXNdLnhtbFBLAQItABQABgAIAAAAIQA4&#10;/SH/1gAAAJQBAAALAAAAAAAAAAAAAAAAAC8BAABfcmVscy8ucmVsc1BLAQItABQABgAIAAAAIQCO&#10;8CM3EgIAAM4DAAAOAAAAAAAAAAAAAAAAAC4CAABkcnMvZTJvRG9jLnhtbFBLAQItABQABgAIAAAA&#10;IQBe7OCp3wAAAAkBAAAPAAAAAAAAAAAAAAAAAGwEAABkcnMvZG93bnJldi54bWxQSwUGAAAAAAQA&#10;BADzAAAAeAUAAAAA&#10;" strokecolor="#4a7ebb">
                <v:stroke endarrow="open"/>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77696" behindDoc="0" locked="0" layoutInCell="1" allowOverlap="1" wp14:anchorId="2AA78861" wp14:editId="7827CAB3">
                <wp:simplePos x="0" y="0"/>
                <wp:positionH relativeFrom="column">
                  <wp:posOffset>-737235</wp:posOffset>
                </wp:positionH>
                <wp:positionV relativeFrom="paragraph">
                  <wp:posOffset>3107691</wp:posOffset>
                </wp:positionV>
                <wp:extent cx="1628775" cy="400050"/>
                <wp:effectExtent l="0" t="0" r="28575" b="19050"/>
                <wp:wrapNone/>
                <wp:docPr id="21" name="Прямоугольник 21"/>
                <wp:cNvGraphicFramePr/>
                <a:graphic xmlns:a="http://schemas.openxmlformats.org/drawingml/2006/main">
                  <a:graphicData uri="http://schemas.microsoft.com/office/word/2010/wordprocessingShape">
                    <wps:wsp>
                      <wps:cNvSpPr/>
                      <wps:spPr>
                        <a:xfrm>
                          <a:off x="0" y="0"/>
                          <a:ext cx="1628775" cy="400050"/>
                        </a:xfrm>
                        <a:prstGeom prst="rect">
                          <a:avLst/>
                        </a:prstGeom>
                        <a:solidFill>
                          <a:srgbClr val="F79646"/>
                        </a:solidFill>
                        <a:ln w="25400" cap="flat" cmpd="sng" algn="ctr">
                          <a:solidFill>
                            <a:srgbClr val="F79646">
                              <a:shade val="50000"/>
                            </a:srgbClr>
                          </a:solidFill>
                          <a:prstDash val="solid"/>
                        </a:ln>
                        <a:effectLst/>
                      </wps:spPr>
                      <wps:txbx>
                        <w:txbxContent>
                          <w:p w14:paraId="1379AC70" w14:textId="77777777" w:rsidR="00686BD3" w:rsidRPr="00117226" w:rsidRDefault="00686BD3" w:rsidP="00686BD3">
                            <w:pPr>
                              <w:jc w:val="center"/>
                              <w:rPr>
                                <w:sz w:val="16"/>
                                <w:szCs w:val="16"/>
                              </w:rPr>
                            </w:pPr>
                            <w:r w:rsidRPr="00117226">
                              <w:rPr>
                                <w:sz w:val="16"/>
                                <w:szCs w:val="16"/>
                              </w:rPr>
                              <w:t>Приемы развития творческого воображения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78861" id="Прямоугольник 21" o:spid="_x0000_s1042" style="position:absolute;left:0;text-align:left;margin-left:-58.05pt;margin-top:244.7pt;width:128.25pt;height: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GLoAIAACEFAAAOAAAAZHJzL2Uyb0RvYy54bWysVM1u2zAMvg/YOwi6r3aC/LRBnSJokWFA&#10;0RZoh54ZWY4NyJImKbG704BdB+wR9hC7DPvpMzhvNEp2kv6dhl1kUqRIfh9JH5/UpSBrbmyhZEJ7&#10;BzElXDKVFnKZ0Pc38zeHlFgHMgWhJE/oHbf0ZPr61XGlJ7yvciVSbggGkXZS6YTmzulJFFmW8xLs&#10;gdJcojFTpgSHqllGqYEKo5ci6sfxKKqUSbVRjFuLt2etkU5D/CzjzF1mmeWOiIRibS6cJpwLf0bT&#10;Y5gsDei8YF0Z8A9VlFBITLoLdQYOyMoUz0KVBTPKqswdMFVGKssKxgMGRNOLn6C5zkHzgAXJsXpH&#10;k/1/YdnF+sqQIk1ov0eJhBJ71HzbfNp8bX4395vPzffmvvm1+dL8aX40Pwk6IWOVthN8eK2vTKdZ&#10;FD38OjOl/yIwUgeW73Ys89oRhpe9Uf9wPB5SwtA2iON4GNoQ7V9rY91brkrihYQa7GIgF9bn1mFG&#10;dN26+GRWiSKdF0IExSwXp8KQNWDH5+Oj0WDkS8Ynj9yEJBViHmJ+LARw8jIBDsVSIxdWLikBscSR&#10;Zs6E3I9e2xeShOQ5pLxNPURgW1yd+/MqPIozsHn7JKToihXSx+NhgjvQnvWWZy+5elGHvvUCPn+1&#10;UOkdNtOodsqtZvMCE5yDdVdgcKwRKq6qu8QjEwrxq06iJFfm40v33h+nDa2UVLgmyM2HFRhOiXgn&#10;cQ6PeoOB36ugDIbjPirmoWXx0CJX5anCvuCoYXVB9P5ObMXMqPIWN3rms6IJJMPcbRc65dS164v/&#10;BMZns+CGu6TBnctrzXxwT52n9qa+BaO7KXI4fxdqu1IweTJMra9/KdVs5VRWhEnb84rd8wruYehj&#10;98/wi/5QD177P9v0LwAAAP//AwBQSwMEFAAGAAgAAAAhAAkwod/hAAAADAEAAA8AAABkcnMvZG93&#10;bnJldi54bWxMj8FOhDAQhu8mvkMzJl7MboHQDSLDxiwx8eJB9AG6tAIpnSLt7uLb2z3pbSbz5Z/v&#10;r/arndhZL350hJBuE2CaOqdG6hE+P142BTAfJCk5OdIIP9rDvr69qWSp3IXe9bkNPYsh5EuJMIQw&#10;l5z7btBW+q2bNcXbl1usDHFdeq4WeYnhduJZkuy4lSPFD4Oc9WHQnWlPFuG1Mwf53VDzVpisaVsj&#10;zIMQiPd36/MTsKDX8AfDVT+qQx2dju5EyrMJYZOmuzSyCHnxmAO7InkShyOCEFkOvK74/xL1LwAA&#10;AP//AwBQSwECLQAUAAYACAAAACEAtoM4kv4AAADhAQAAEwAAAAAAAAAAAAAAAAAAAAAAW0NvbnRl&#10;bnRfVHlwZXNdLnhtbFBLAQItABQABgAIAAAAIQA4/SH/1gAAAJQBAAALAAAAAAAAAAAAAAAAAC8B&#10;AABfcmVscy8ucmVsc1BLAQItABQABgAIAAAAIQCj/JGLoAIAACEFAAAOAAAAAAAAAAAAAAAAAC4C&#10;AABkcnMvZTJvRG9jLnhtbFBLAQItABQABgAIAAAAIQAJMKHf4QAAAAwBAAAPAAAAAAAAAAAAAAAA&#10;APoEAABkcnMvZG93bnJldi54bWxQSwUGAAAAAAQABADzAAAACAYAAAAA&#10;" fillcolor="#f79646" strokecolor="#b66d31" strokeweight="2pt">
                <v:textbox>
                  <w:txbxContent>
                    <w:p w14:paraId="1379AC70" w14:textId="77777777" w:rsidR="00686BD3" w:rsidRPr="00117226" w:rsidRDefault="00686BD3" w:rsidP="00686BD3">
                      <w:pPr>
                        <w:jc w:val="center"/>
                        <w:rPr>
                          <w:sz w:val="16"/>
                          <w:szCs w:val="16"/>
                        </w:rPr>
                      </w:pPr>
                      <w:r w:rsidRPr="00117226">
                        <w:rPr>
                          <w:sz w:val="16"/>
                          <w:szCs w:val="16"/>
                        </w:rPr>
                        <w:t>Приемы развития творческого воображения</w:t>
                      </w:r>
                    </w:p>
                  </w:txbxContent>
                </v:textbox>
              </v:rect>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76672" behindDoc="0" locked="0" layoutInCell="1" allowOverlap="1" wp14:anchorId="29983096" wp14:editId="4E8CB233">
                <wp:simplePos x="0" y="0"/>
                <wp:positionH relativeFrom="column">
                  <wp:posOffset>-22860</wp:posOffset>
                </wp:positionH>
                <wp:positionV relativeFrom="paragraph">
                  <wp:posOffset>2860040</wp:posOffset>
                </wp:positionV>
                <wp:extent cx="0" cy="171450"/>
                <wp:effectExtent l="95250" t="0" r="57150" b="57150"/>
                <wp:wrapNone/>
                <wp:docPr id="20" name="Прямая со стрелкой 20"/>
                <wp:cNvGraphicFramePr/>
                <a:graphic xmlns:a="http://schemas.openxmlformats.org/drawingml/2006/main">
                  <a:graphicData uri="http://schemas.microsoft.com/office/word/2010/wordprocessingShape">
                    <wps:wsp>
                      <wps:cNvCnPr/>
                      <wps:spPr>
                        <a:xfrm>
                          <a:off x="0" y="0"/>
                          <a:ext cx="0" cy="1714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1949B091" id="Прямая со стрелкой 20" o:spid="_x0000_s1026" type="#_x0000_t32" style="position:absolute;margin-left:-1.8pt;margin-top:225.2pt;width:0;height:13.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wC8EgIAAM4DAAAOAAAAZHJzL2Uyb0RvYy54bWysU82O0zAQviPxDpbvNEm1hd2q6Uq0lAs/&#10;ldh9gKnjJJYc27JN094WXmAfgVfgwoEf7TMkb8TYyZYFbojLxDPj+TzzzZfF5aGRZM+tE1rlNJuk&#10;lHDFdCFUldPrq82Tc0qcB1WA1Irn9MgdvVw+frRozZxPda1lwS1BEOXmrclp7b2ZJ4ljNW/ATbTh&#10;CpOltg14dG2VFBZaRG9kMk3Tp0mrbWGsZtw5jK6HJF1G/LLkzL8tS8c9kTnF3ny0NtpdsMlyAfPK&#10;gqkFG9uAf+iiAaHw0RPUGjyQ91b8BdUIZrXTpZ8w3SS6LAXjcQacJkv/mOZdDYbHWZAcZ040uf8H&#10;y97st5aIIqdTpEdBgzvqPvU3/W33o/vc35L+Q3eHpv/Y33Rfuu/dt+6u+0rwMjLXGjdHgJXa2tFz&#10;ZmsDDYfSNuGLA5JDZPt4YpsfPGFDkGE0e5adzSJc8qvOWOdfct2QcMip8xZEVfuVVgpXqm0WyYb9&#10;K+fxZSy8LwiPKr0RUsbNSkXanF7MpjNKGKC+Sgkej43BiZ2qKAFZoXCZtxHRaSmKUB1wnK12K2nJ&#10;HlA8Z5vz7Pl6uFRDwYfoxSxNRxE58K91MYSz9D6OrY0wsc3f8EPPa3D1UBNTgx49CPlCFcQfDa4D&#10;rNVtSCCWVKExHoU9zh6WMNAeTjtdHOM2kuChaGLZKPCgyoc+nh/+hsufAAAA//8DAFBLAwQUAAYA&#10;CAAAACEA6kj5vt8AAAAJAQAADwAAAGRycy9kb3ducmV2LnhtbEyPwU7CQBCG7ya+w2ZMvMG2WAup&#10;3RJiQsJBE6kmcBzasVvs7jbdBerbO3LR4/zz5Z9v8uVoOnGmwbfOKoinEQiylatb2yj4eF9PFiB8&#10;QFtj5ywp+CYPy+L2Jsesdhe7pXMZGsEl1meoQIfQZ1L6SpNBP3U9Wd59usFg4HFoZD3ghctNJ2dR&#10;lEqDreULGnt61lR9lSejYLeJ07jc6xWF9fH15W22x+1xo9T93bh6AhFoDH8w/OqzOhTsdHAnW3vR&#10;KZg8pEwqSB6jBAQD1+DAwXyegCxy+f+D4gcAAP//AwBQSwECLQAUAAYACAAAACEAtoM4kv4AAADh&#10;AQAAEwAAAAAAAAAAAAAAAAAAAAAAW0NvbnRlbnRfVHlwZXNdLnhtbFBLAQItABQABgAIAAAAIQA4&#10;/SH/1gAAAJQBAAALAAAAAAAAAAAAAAAAAC8BAABfcmVscy8ucmVsc1BLAQItABQABgAIAAAAIQBM&#10;WwC8EgIAAM4DAAAOAAAAAAAAAAAAAAAAAC4CAABkcnMvZTJvRG9jLnhtbFBLAQItABQABgAIAAAA&#10;IQDqSPm+3wAAAAkBAAAPAAAAAAAAAAAAAAAAAGwEAABkcnMvZG93bnJldi54bWxQSwUGAAAAAAQA&#10;BADzAAAAeAUAAAAA&#10;" strokecolor="#4a7ebb">
                <v:stroke endarrow="open"/>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75648" behindDoc="0" locked="0" layoutInCell="1" allowOverlap="1" wp14:anchorId="069D21DA" wp14:editId="55285B12">
                <wp:simplePos x="0" y="0"/>
                <wp:positionH relativeFrom="column">
                  <wp:posOffset>-737235</wp:posOffset>
                </wp:positionH>
                <wp:positionV relativeFrom="paragraph">
                  <wp:posOffset>2393315</wp:posOffset>
                </wp:positionV>
                <wp:extent cx="1581150" cy="400050"/>
                <wp:effectExtent l="0" t="0" r="19050" b="19050"/>
                <wp:wrapNone/>
                <wp:docPr id="19" name="Прямоугольник 19"/>
                <wp:cNvGraphicFramePr/>
                <a:graphic xmlns:a="http://schemas.openxmlformats.org/drawingml/2006/main">
                  <a:graphicData uri="http://schemas.microsoft.com/office/word/2010/wordprocessingShape">
                    <wps:wsp>
                      <wps:cNvSpPr/>
                      <wps:spPr>
                        <a:xfrm>
                          <a:off x="0" y="0"/>
                          <a:ext cx="1581150" cy="400050"/>
                        </a:xfrm>
                        <a:prstGeom prst="rect">
                          <a:avLst/>
                        </a:prstGeom>
                        <a:solidFill>
                          <a:srgbClr val="F79646"/>
                        </a:solidFill>
                        <a:ln w="25400" cap="flat" cmpd="sng" algn="ctr">
                          <a:solidFill>
                            <a:srgbClr val="F79646">
                              <a:shade val="50000"/>
                            </a:srgbClr>
                          </a:solidFill>
                          <a:prstDash val="solid"/>
                        </a:ln>
                        <a:effectLst/>
                      </wps:spPr>
                      <wps:txbx>
                        <w:txbxContent>
                          <w:p w14:paraId="484D8E13" w14:textId="77777777" w:rsidR="00686BD3" w:rsidRDefault="00686BD3" w:rsidP="00686BD3">
                            <w:pPr>
                              <w:jc w:val="center"/>
                            </w:pPr>
                            <w:r w:rsidRPr="00117226">
                              <w:rPr>
                                <w:sz w:val="16"/>
                                <w:szCs w:val="16"/>
                              </w:rPr>
                              <w:t>Снятие психологических барьеров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D21DA" id="Прямоугольник 19" o:spid="_x0000_s1043" style="position:absolute;left:0;text-align:left;margin-left:-58.05pt;margin-top:188.45pt;width:124.5pt;height: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JlngIAACEFAAAOAAAAZHJzL2Uyb0RvYy54bWysVEtu2zAQ3RfoHQjuG0mGnY8ROTASuCgQ&#10;JAGSIusxRVkCKJIlaUvpqkC3BXqEHKKbop+cQb5Rh5QcO2lWRTfSDOfH92aGxydNJciKG1sqmdJk&#10;L6aES6ayUi5S+v5m9uaQEutAZiCU5Cm945aeTF6/Oq71mA9UoUTGDcEk0o5rndLCOT2OIssKXoHd&#10;U5pLNObKVOBQNYsoM1Bj9kpEgzjej2plMm0U49bi6VlnpJOQP885c5d5brkjIqV4Nxe+Jnzn/htN&#10;jmG8MKCLkvXXgH+4RQWlxKKPqc7AAVma8q9UVcmMsip3e0xVkcrzkvGAAdEk8TM01wVoHrAgOVY/&#10;0mT/X1p2sboypMywd0eUSKiwR+39+tP6a/urfVh/br+1D+3P9Zf2d/u9/UHQCRmrtR1j4LW+Mr1m&#10;UfTwm9xU/o/ASBNYvntkmTeOMDxMRodJMsJmMLQN4zhGGdNE22htrHvLVUW8kFKDXQzkwurcus51&#10;4+KLWSXKbFYKERSzmJ8KQ1aAHZ8dHO0P9/vsT9yEJHVKByOsjxcBnLxcgEOx0siFlQtKQCxwpJkz&#10;ofaTaPtCkVC8gIx3pUcIbIOrdw8Yn+TxKM7AFl1IMPWXFdLn42GCe9Ce9Y5nL7lm3nR9O/Ah/miu&#10;sjtsplHdlFvNZiUWOAfrrsDgWCNUXFV3iZ9cKMSveomSQpmPL517f5w2tFJS45ogNx+WYDgl4p3E&#10;OTxKhkO/V0EZjg4GqJhdy3zXIpfVqcK+JPgoaBZE7+/ERsyNqm5xo6e+KppAMqzddaFXTl23vvgm&#10;MD6dBjfcJQ3uXF5r5pN76jy1N80tGN1PkcP5u1CblYLxs2HqfH2kVNOlU3kZJm3LK3bPK7iHoY/9&#10;m+EXfVcPXtuXbfIHAAD//wMAUEsDBBQABgAIAAAAIQAf2xkA4gAAAAwBAAAPAAAAZHJzL2Rvd25y&#10;ZXYueG1sTI/LTsMwEEX3SPyDNUhsUOs8SGjSOBVqhMSmCwIfME3cJHI8DrHbhr/HXcFuRnN059xi&#10;t+iRXeRsB0MCwnUATFJj2oE6AV+fb6sNMOuQWhwNSQE/0sKuvL8rMG/NlT7kpXYd8yFkcxTQOzfl&#10;nNumlxrt2kyS/O1kZo3Or3PH2xmvPlyPPAqClGscyH/ocZL7XjaqPmsB743a43dF1WGjoqquVaKe&#10;kkSIx4fldQvMycX9wXDT9+pQeqejOVNr2ShgFYZp6FkB8UuaAbshceSHo4DnOMuAlwX/X6L8BQAA&#10;//8DAFBLAQItABQABgAIAAAAIQC2gziS/gAAAOEBAAATAAAAAAAAAAAAAAAAAAAAAABbQ29udGVu&#10;dF9UeXBlc10ueG1sUEsBAi0AFAAGAAgAAAAhADj9If/WAAAAlAEAAAsAAAAAAAAAAAAAAAAALwEA&#10;AF9yZWxzLy5yZWxzUEsBAi0AFAAGAAgAAAAhAI0+4mWeAgAAIQUAAA4AAAAAAAAAAAAAAAAALgIA&#10;AGRycy9lMm9Eb2MueG1sUEsBAi0AFAAGAAgAAAAhAB/bGQDiAAAADAEAAA8AAAAAAAAAAAAAAAAA&#10;+AQAAGRycy9kb3ducmV2LnhtbFBLBQYAAAAABAAEAPMAAAAHBgAAAAA=&#10;" fillcolor="#f79646" strokecolor="#b66d31" strokeweight="2pt">
                <v:textbox>
                  <w:txbxContent>
                    <w:p w14:paraId="484D8E13" w14:textId="77777777" w:rsidR="00686BD3" w:rsidRDefault="00686BD3" w:rsidP="00686BD3">
                      <w:pPr>
                        <w:jc w:val="center"/>
                      </w:pPr>
                      <w:r w:rsidRPr="00117226">
                        <w:rPr>
                          <w:sz w:val="16"/>
                          <w:szCs w:val="16"/>
                        </w:rPr>
                        <w:t>Снятие психологических барьеров</w:t>
                      </w:r>
                    </w:p>
                  </w:txbxContent>
                </v:textbox>
              </v:rect>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74624" behindDoc="0" locked="0" layoutInCell="1" allowOverlap="1" wp14:anchorId="083AA832" wp14:editId="4D5333CB">
                <wp:simplePos x="0" y="0"/>
                <wp:positionH relativeFrom="column">
                  <wp:posOffset>-70485</wp:posOffset>
                </wp:positionH>
                <wp:positionV relativeFrom="paragraph">
                  <wp:posOffset>2088515</wp:posOffset>
                </wp:positionV>
                <wp:extent cx="0" cy="171450"/>
                <wp:effectExtent l="95250" t="0" r="57150" b="57150"/>
                <wp:wrapNone/>
                <wp:docPr id="18" name="Прямая со стрелкой 18"/>
                <wp:cNvGraphicFramePr/>
                <a:graphic xmlns:a="http://schemas.openxmlformats.org/drawingml/2006/main">
                  <a:graphicData uri="http://schemas.microsoft.com/office/word/2010/wordprocessingShape">
                    <wps:wsp>
                      <wps:cNvCnPr/>
                      <wps:spPr>
                        <a:xfrm>
                          <a:off x="0" y="0"/>
                          <a:ext cx="0" cy="1714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4685D01A" id="Прямая со стрелкой 18" o:spid="_x0000_s1026" type="#_x0000_t32" style="position:absolute;margin-left:-5.55pt;margin-top:164.45pt;width:0;height:13.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37EgIAAM4DAAAOAAAAZHJzL2Uyb0RvYy54bWysU82O0zAQviPxDpbvNEm1hd2q6Uq0lAs/&#10;ldh9gKnjJJYc27JN094WXmAfgVfgwoEf7TMkb8TYyZYFbojLxDPj+Twz35fF5aGRZM+tE1rlNJuk&#10;lHDFdCFUldPrq82Tc0qcB1WA1Irn9MgdvVw+frRozZxPda1lwS1BEOXmrclp7b2ZJ4ljNW/ATbTh&#10;CpOltg14dG2VFBZaRG9kMk3Tp0mrbWGsZtw5jK6HJF1G/LLkzL8tS8c9kTnF3ny0NtpdsMlyAfPK&#10;gqkFG9uAf+iiAaHw0RPUGjyQ91b8BdUIZrXTpZ8w3SS6LAXjcQacJkv/mOZdDYbHWXA5zpzW5P4f&#10;LHuz31oiCuQOmVLQIEfdp/6mv+1+dJ/7W9J/6O7Q9B/7m+5L97371t11Xwlexs21xs0RYKW2dvSc&#10;2dqwhkNpm/DFAckhbvt42jY/eMKGIMNo9iw7m0Uikl91xjr/kuuGhENOnbcgqtqvtFJIqbZZXDbs&#10;XzmPL2PhfUF4VOmNkDIyKxVpc3oxm84oYYD6KiV4PDYGJ3aqogRkhcJl3kZEp6UoQnXAcbbaraQl&#10;e0DxnG3Os+fr4VINBR+iF7M0HUXkwL/WxRDO0vs4tjbCxDZ/ww89r8HVQ01MDXr0IOQLVRB/NEgH&#10;WKvbkEAsqUJjPAp7nD2QMKw9nHa6OEY2kuChaGLZKPCgyoc+nh/+hsufAAAA//8DAFBLAwQUAAYA&#10;CAAAACEA6PRTg+AAAAALAQAADwAAAGRycy9kb3ducmV2LnhtbEyPwUrDQBCG74LvsIzgrd1spKWN&#10;2ZQiFHpQsFGwx2kyZlOzsyG7bePbu+KhHuefj3++yVej7cSZBt861qCmCQjiytUtNxre3zaTBQgf&#10;kGvsHJOGb/KwKm5vcsxqd+EdncvQiFjCPkMNJoQ+k9JXhiz6qeuJ4+7TDRZDHIdG1gNeYrntZJok&#10;c2mx5XjBYE9Phqqv8mQ1fGzVXJV7s6awOb48v6Z73B23Wt/fjetHEIHGcIXhVz+qQxGdDu7EtRed&#10;holSKqIaHtLFEkQk/pJDTGazJcgil/9/KH4AAAD//wMAUEsBAi0AFAAGAAgAAAAhALaDOJL+AAAA&#10;4QEAABMAAAAAAAAAAAAAAAAAAAAAAFtDb250ZW50X1R5cGVzXS54bWxQSwECLQAUAAYACAAAACEA&#10;OP0h/9YAAACUAQAACwAAAAAAAAAAAAAAAAAvAQAAX3JlbHMvLnJlbHNQSwECLQAUAAYACAAAACEA&#10;IZQ9+xICAADOAwAADgAAAAAAAAAAAAAAAAAuAgAAZHJzL2Uyb0RvYy54bWxQSwECLQAUAAYACAAA&#10;ACEA6PRTg+AAAAALAQAADwAAAAAAAAAAAAAAAABsBAAAZHJzL2Rvd25yZXYueG1sUEsFBgAAAAAE&#10;AAQA8wAAAHkFAAAAAA==&#10;" strokecolor="#4a7ebb">
                <v:stroke endarrow="open"/>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73600" behindDoc="0" locked="0" layoutInCell="1" allowOverlap="1" wp14:anchorId="0BF6E457" wp14:editId="19A29F2C">
                <wp:simplePos x="0" y="0"/>
                <wp:positionH relativeFrom="column">
                  <wp:posOffset>-737235</wp:posOffset>
                </wp:positionH>
                <wp:positionV relativeFrom="paragraph">
                  <wp:posOffset>1659890</wp:posOffset>
                </wp:positionV>
                <wp:extent cx="1581150" cy="371475"/>
                <wp:effectExtent l="0" t="0" r="19050" b="28575"/>
                <wp:wrapNone/>
                <wp:docPr id="17" name="Прямоугольник 17"/>
                <wp:cNvGraphicFramePr/>
                <a:graphic xmlns:a="http://schemas.openxmlformats.org/drawingml/2006/main">
                  <a:graphicData uri="http://schemas.microsoft.com/office/word/2010/wordprocessingShape">
                    <wps:wsp>
                      <wps:cNvSpPr/>
                      <wps:spPr>
                        <a:xfrm>
                          <a:off x="0" y="0"/>
                          <a:ext cx="1581150" cy="371475"/>
                        </a:xfrm>
                        <a:prstGeom prst="rect">
                          <a:avLst/>
                        </a:prstGeom>
                        <a:solidFill>
                          <a:srgbClr val="F79646"/>
                        </a:solidFill>
                        <a:ln w="25400" cap="flat" cmpd="sng" algn="ctr">
                          <a:solidFill>
                            <a:srgbClr val="F79646">
                              <a:shade val="50000"/>
                            </a:srgbClr>
                          </a:solidFill>
                          <a:prstDash val="solid"/>
                        </a:ln>
                        <a:effectLst/>
                      </wps:spPr>
                      <wps:txbx>
                        <w:txbxContent>
                          <w:p w14:paraId="3EB57F2B" w14:textId="77777777" w:rsidR="00686BD3" w:rsidRPr="00117226" w:rsidRDefault="00686BD3" w:rsidP="00686BD3">
                            <w:pPr>
                              <w:jc w:val="center"/>
                              <w:rPr>
                                <w:sz w:val="16"/>
                                <w:szCs w:val="16"/>
                              </w:rPr>
                            </w:pPr>
                            <w:r w:rsidRPr="00117226">
                              <w:rPr>
                                <w:sz w:val="16"/>
                                <w:szCs w:val="16"/>
                              </w:rPr>
                              <w:t>Образное и логическое мышление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6E457" id="Прямоугольник 17" o:spid="_x0000_s1044" style="position:absolute;left:0;text-align:left;margin-left:-58.05pt;margin-top:130.7pt;width:124.5pt;height:2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BvToQIAACEFAAAOAAAAZHJzL2Uyb0RvYy54bWysVEtu2zAQ3RfoHQjuG1muHSdG5MBI4KJA&#10;kBhIiqzHFGUJoEiWpC2lqwLdFugReohuin5yBvlGHVJy7KRZFfWCntH8OG/e8OS0LgVZc2MLJRMa&#10;H/Qo4ZKptJDLhL67mb06osQ6kCkIJXlC77ilp5OXL04qPeZ9lSuRckMwibTjSic0d06Po8iynJdg&#10;D5TmEo2ZMiU4VM0ySg1UmL0UUb/XO4wqZVJtFOPW4tfz1kgnIX+WceaussxyR0RC8W4unCacC39G&#10;kxMYLw3ovGDdNeAfblFCIbHoQ6pzcEBWpvgrVVkwo6zK3AFTZaSyrGA89IDdxL0n3VznoHnoBcGx&#10;+gEm+//Sssv13JAixdmNKJFQ4oyar5uPmy/Nr+Z+86n51tw3Pzefm9/N9+YHQSdErNJ2jIHXem46&#10;zaLo268zU/p/bIzUAeW7B5R57QjDj/HwKI6HOAyGttejeDAa+qTRLlob695wVRIvJNTgFAO4sL6w&#10;rnXduvhiVokinRVCBMUsF2fCkDXgxGej48PBYZf9kZuQpEpofzjo+YsAMi8T4FAsNWJh5ZISEEuk&#10;NHMm1H4UbZ8pEornkPK29LCHv23l1j30+CiP7+IcbN6GBFMXIqTPxwODu6Y96i3OXnL1om7nduRD&#10;/KeFSu9wmEa1LLeazQoscAHWzcEgrbFVXFV3hUcmFPavOomSXJkPz333/sg2tFJS4ZogNu9XYDgl&#10;4q1EHh7Hg4Hfq6AMhqM+Kmbfsti3yFV5pnAuMT4KmgXR+zuxFTOjylvc6KmviiaQDGu3U+iUM9eu&#10;L74JjE+nwQ13SYO7kNea+eQeOg/tTX0LRncscsi/S7VdKRg/IVPr6yOlmq6cyorAtB2uOD2v4B6G&#10;OXZvhl/0fT147V62yR8AAAD//wMAUEsDBBQABgAIAAAAIQA+bJRE4QAAAAwBAAAPAAAAZHJzL2Rv&#10;d25yZXYueG1sTI9BboMwEEX3lXoHayp1UyXGpKBAMFEVVKmbLkp7gAl2AIHHFDsJvX2dVbsc/af/&#10;3xT7xYzsomfXW5Ig1hEwTY1VPbUSvj5fV1tgziMpHC1pCT/awb68vyswV/ZKH/pS+5aFEnI5Sui8&#10;n3LOXdNpg25tJ00hO9nZoA/n3HI14zWUm5HHUZRygz2FhQ4nfeh0M9RnI+GtGQ74XVH1vh3iqq6H&#10;ZHhKEikfH5aXHTCvF/8Hw00/qEMZnI72TMqxUcJKiFQEVkKcimdgN2QTZ8COEjYiy4CXBf//RPkL&#10;AAD//wMAUEsBAi0AFAAGAAgAAAAhALaDOJL+AAAA4QEAABMAAAAAAAAAAAAAAAAAAAAAAFtDb250&#10;ZW50X1R5cGVzXS54bWxQSwECLQAUAAYACAAAACEAOP0h/9YAAACUAQAACwAAAAAAAAAAAAAAAAAv&#10;AQAAX3JlbHMvLnJlbHNQSwECLQAUAAYACAAAACEAD7Ab06ECAAAhBQAADgAAAAAAAAAAAAAAAAAu&#10;AgAAZHJzL2Uyb0RvYy54bWxQSwECLQAUAAYACAAAACEAPmyUROEAAAAMAQAADwAAAAAAAAAAAAAA&#10;AAD7BAAAZHJzL2Rvd25yZXYueG1sUEsFBgAAAAAEAAQA8wAAAAkGAAAAAA==&#10;" fillcolor="#f79646" strokecolor="#b66d31" strokeweight="2pt">
                <v:textbox>
                  <w:txbxContent>
                    <w:p w14:paraId="3EB57F2B" w14:textId="77777777" w:rsidR="00686BD3" w:rsidRPr="00117226" w:rsidRDefault="00686BD3" w:rsidP="00686BD3">
                      <w:pPr>
                        <w:jc w:val="center"/>
                        <w:rPr>
                          <w:sz w:val="16"/>
                          <w:szCs w:val="16"/>
                        </w:rPr>
                      </w:pPr>
                      <w:r w:rsidRPr="00117226">
                        <w:rPr>
                          <w:sz w:val="16"/>
                          <w:szCs w:val="16"/>
                        </w:rPr>
                        <w:t>Образное и логическое мышление</w:t>
                      </w:r>
                    </w:p>
                  </w:txbxContent>
                </v:textbox>
              </v:rect>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72576" behindDoc="0" locked="0" layoutInCell="1" allowOverlap="1" wp14:anchorId="0EC10BFE" wp14:editId="1EF5BACF">
                <wp:simplePos x="0" y="0"/>
                <wp:positionH relativeFrom="column">
                  <wp:posOffset>5292090</wp:posOffset>
                </wp:positionH>
                <wp:positionV relativeFrom="paragraph">
                  <wp:posOffset>2540</wp:posOffset>
                </wp:positionV>
                <wp:extent cx="352425" cy="257175"/>
                <wp:effectExtent l="0" t="0" r="66675" b="47625"/>
                <wp:wrapNone/>
                <wp:docPr id="16" name="Прямая со стрелкой 16"/>
                <wp:cNvGraphicFramePr/>
                <a:graphic xmlns:a="http://schemas.openxmlformats.org/drawingml/2006/main">
                  <a:graphicData uri="http://schemas.microsoft.com/office/word/2010/wordprocessingShape">
                    <wps:wsp>
                      <wps:cNvCnPr/>
                      <wps:spPr>
                        <a:xfrm>
                          <a:off x="0" y="0"/>
                          <a:ext cx="352425" cy="2571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CB4CF62" id="Прямая со стрелкой 16" o:spid="_x0000_s1026" type="#_x0000_t32" style="position:absolute;margin-left:416.7pt;margin-top:.2pt;width:27.75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1D7FgIAANMDAAAOAAAAZHJzL2Uyb0RvYy54bWysU0uO1DAQ3SNxB8t7OkkzmU/U6ZHoZtjw&#10;aQk4QHXiJJYc27JNp3s3cIE5AleYDQs+mjMkN6LsZJoBdoiNY5ddr+q9ellc7ltBdsxYrmROk1lM&#10;CZOFKrmsc/r+3dWTc0qsA1mCUJLl9MAsvVw+frTodMbmqlGiZIYgiLRZp3PaOKezKLJFw1qwM6WZ&#10;xMtKmRYcHk0dlQY6RG9FNI/j06hTptRGFcxajK7HS7oM+FXFCvemqixzROQUe3NhNWHd+jVaLiCr&#10;DeiGF1Mb8A9dtMAlFj1CrcEB+WD4X1AtL4yyqnKzQrWRqipesMAB2STxH2zeNqBZ4ILiWH2Uyf4/&#10;2OL1bmMIL3F2p5RIaHFG/efherjpf/S3ww0ZPvZ3uAyfhuv+S/+9/9bf9V8JPkblOm0zBFjJjZlO&#10;Vm+Ml2FfmdZ/kSDZB7UPR7XZ3pECg0/T+ck8paTAq3l6lpylHjP6layNdS+Yaonf5NQ6A7xu3EpJ&#10;iXNVJgmKw+6ldWPifYKvLNUVFwLjkAlJupxepKEYoMkqAQ7rthppW1lTAqJG9xbOBESrBC99tk+2&#10;pt6uhCE7QAedXJ0nz9bjowZKNkYv0jienGTBvVLlGE7i+zhymmACv9/wfc9rsM2YE65GUzrg4rks&#10;iTtonAkYo7pJHyF9Yyy4e+LuJzFq73dbVR7CSCJ/QueEspPLvTUfnnH/8F9c/gQAAP//AwBQSwME&#10;FAAGAAgAAAAhAIu/jNfeAAAABwEAAA8AAABkcnMvZG93bnJldi54bWxMjkFrwkAUhO+F/oflFXqr&#10;m2iRNc1GpCB4aKGmhXp8Js9sNLsbsqum/76vp3oZGGaY+fLlaDtxoSG03mlIJwkIcpWvW9do+Ppc&#10;PykQIaKrsfOONPxQgGVxf5djVvur29KljI3gERcy1GBi7DMpQ2XIYpj4nhxnBz9YjGyHRtYDXnnc&#10;dnKaJHNpsXX8YLCnV0PVqTxbDd+bdJ6WO7OiuD6+v31Md7g9brR+fBhXLyAijfG/DH/4jA4FM+39&#10;2dVBdBrUbPbMVQ2sHCulFiD2bJMFyCKXt/zFLwAAAP//AwBQSwECLQAUAAYACAAAACEAtoM4kv4A&#10;AADhAQAAEwAAAAAAAAAAAAAAAAAAAAAAW0NvbnRlbnRfVHlwZXNdLnhtbFBLAQItABQABgAIAAAA&#10;IQA4/SH/1gAAAJQBAAALAAAAAAAAAAAAAAAAAC8BAABfcmVscy8ucmVsc1BLAQItABQABgAIAAAA&#10;IQA3y1D7FgIAANMDAAAOAAAAAAAAAAAAAAAAAC4CAABkcnMvZTJvRG9jLnhtbFBLAQItABQABgAI&#10;AAAAIQCLv4zX3gAAAAcBAAAPAAAAAAAAAAAAAAAAAHAEAABkcnMvZG93bnJldi54bWxQSwUGAAAA&#10;AAQABADzAAAAewUAAAAA&#10;" strokecolor="#4a7ebb">
                <v:stroke endarrow="open"/>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71552" behindDoc="0" locked="0" layoutInCell="1" allowOverlap="1" wp14:anchorId="540C5F21" wp14:editId="79AA5D36">
                <wp:simplePos x="0" y="0"/>
                <wp:positionH relativeFrom="column">
                  <wp:posOffset>4015740</wp:posOffset>
                </wp:positionH>
                <wp:positionV relativeFrom="paragraph">
                  <wp:posOffset>31115</wp:posOffset>
                </wp:positionV>
                <wp:extent cx="295275" cy="257175"/>
                <wp:effectExtent l="38100" t="0" r="28575" b="47625"/>
                <wp:wrapNone/>
                <wp:docPr id="15" name="Прямая со стрелкой 15"/>
                <wp:cNvGraphicFramePr/>
                <a:graphic xmlns:a="http://schemas.openxmlformats.org/drawingml/2006/main">
                  <a:graphicData uri="http://schemas.microsoft.com/office/word/2010/wordprocessingShape">
                    <wps:wsp>
                      <wps:cNvCnPr/>
                      <wps:spPr>
                        <a:xfrm flipH="1">
                          <a:off x="0" y="0"/>
                          <a:ext cx="295275" cy="2571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1409BD4B" id="Прямая со стрелкой 15" o:spid="_x0000_s1026" type="#_x0000_t32" style="position:absolute;margin-left:316.2pt;margin-top:2.45pt;width:23.25pt;height:20.2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wp/GwIAAN0DAAAOAAAAZHJzL2Uyb0RvYy54bWysU82O0zAQviPxDpbvNGlF2d2o6Uq0FA78&#10;VFp4gKnjJJYc27JN094WXmAfgVfgwgFY7TMkb8TYyVYL3BCX0Xgm883MN18Wl4dGkj23TmiV0+kk&#10;pYQrpguhqpx+eL95ck6J86AKkFrxnB65o5fLx48Wrcn4TNdaFtwSBFEua01Oa+9NliSO1bwBN9GG&#10;K0yW2jbg8WmrpLDQInojk1maPktabQtjNePOYXQ9JOky4pclZ/5dWTruicwpzuajtdHugk2WC8gq&#10;C6YWbBwD/mGKBoTCpieoNXggH634C6oRzGqnSz9hukl0WQrG4w64zTT9Y5urGgyPuyA5zpxocv8P&#10;lr3dby0RBd5uTomCBm/Ufemv+5vutvva35D+U3eHpv/cX3ffup/dj+6u+07wY2SuNS5DgJXa2vHl&#10;zNYGGg6lbUgphXmFwJEYXJUcIu/HE+/84AnD4OxiPjvD9gxTs/nZFH3ESwaYAGes8y+5bkhwcuq8&#10;BVHVfqWVwgtrO7SA/Wvnh8L7glCs9EZIiXHIpCJtTrFbaAYot1KCR7cxSIBTFSUgK9Qx8zYO7bQU&#10;RagOxc5Wu5W0ZA+opaeb8+nz9fBRDQUfohfzNB015cC/0cUQnqb3cdxphIn7/YYfZl6Dq4eamBrk&#10;6UHIF6og/mjwOmCtbkd+pAqD8ajzcfdwk+EKwdvp4hiPk4QXaii2HfUeRPrwjf7Dv3L5CwAA//8D&#10;AFBLAwQUAAYACAAAACEA5vd1pd8AAAAIAQAADwAAAGRycy9kb3ducmV2LnhtbEyPQU+DQBCF7yb+&#10;h82YeLOLFLAiS6MmHnrwIJI03rbsCKTsLGG3LfrrOz3pbV7ey5vvFevZDuKIk+8dKbhfRCCQGmd6&#10;ahXUn293KxA+aDJ6cIQKftDDury+KnRu3Ik+8FiFVnAJ+Vwr6EIYcyl906HVfuFGJPa+3WR1YDm1&#10;0kz6xOV2kHEUZdLqnvhDp0d87bDZVwerwG22e/f1Uke/aZ0ut/E8Vu+bVKnbm/n5CUTAOfyF4YLP&#10;6FAy084dyHgxKMiWccJRBckjCPazhxUfO9ZpArIs5P8B5RkAAP//AwBQSwECLQAUAAYACAAAACEA&#10;toM4kv4AAADhAQAAEwAAAAAAAAAAAAAAAAAAAAAAW0NvbnRlbnRfVHlwZXNdLnhtbFBLAQItABQA&#10;BgAIAAAAIQA4/SH/1gAAAJQBAAALAAAAAAAAAAAAAAAAAC8BAABfcmVscy8ucmVsc1BLAQItABQA&#10;BgAIAAAAIQCg7wp/GwIAAN0DAAAOAAAAAAAAAAAAAAAAAC4CAABkcnMvZTJvRG9jLnhtbFBLAQIt&#10;ABQABgAIAAAAIQDm93Wl3wAAAAgBAAAPAAAAAAAAAAAAAAAAAHUEAABkcnMvZG93bnJldi54bWxQ&#10;SwUGAAAAAAQABADzAAAAgQUAAAAA&#10;" strokecolor="#4a7ebb">
                <v:stroke endarrow="open"/>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68480" behindDoc="0" locked="0" layoutInCell="1" allowOverlap="1" wp14:anchorId="17C6D3DC" wp14:editId="41BA607C">
                <wp:simplePos x="0" y="0"/>
                <wp:positionH relativeFrom="column">
                  <wp:posOffset>-70485</wp:posOffset>
                </wp:positionH>
                <wp:positionV relativeFrom="paragraph">
                  <wp:posOffset>1355090</wp:posOffset>
                </wp:positionV>
                <wp:extent cx="0" cy="180975"/>
                <wp:effectExtent l="95250" t="0" r="57150" b="66675"/>
                <wp:wrapNone/>
                <wp:docPr id="12" name="Прямая со стрелкой 12"/>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791B3777" id="Прямая со стрелкой 12" o:spid="_x0000_s1026" type="#_x0000_t32" style="position:absolute;margin-left:-5.55pt;margin-top:106.7pt;width:0;height:14.2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JFbEAIAAM4DAAAOAAAAZHJzL2Uyb0RvYy54bWysU02O0zAU3iNxB8t7mqSiMI2ajkRL2fBT&#10;CTjAq+Mklhzbsk3T7gYuMEfgCmxmwY/mDOmNeHYyZYAdYuP4Pft9ft/3viwuD60ke26d0Kqg2SSl&#10;hCumS6Hqgr5/t3l0QYnzoEqQWvGCHrmjl8uHDxadyflUN1qW3BIEUS7vTEEb702eJI41vAU30YYr&#10;PKy0bcFjaOuktNAheiuTaZo+STptS2M1485hdj0c0mXEryrO/JuqctwTWVDszcfVxnUX1mS5gLy2&#10;YBrBxjbgH7poQSh89Ay1Bg/kgxV/QbWCWe105SdMt4muKsF45IBssvQPNm8bMDxyQXGcOcvk/h8s&#10;e73fWiJKnN2UEgUtzqj/fLo6Xfc/+i+na3L62N/icvp0uupv+u/9t/62/0rwMirXGZcjwEpt7Rg5&#10;s7VBhkNl2/BFguQQ1T6e1eYHT9iQZJjNLtL501mAS37VGev8C65bEjYFdd6CqBu/0krhSLXNotiw&#10;f+n8UHhXEB5VeiOkxDzkUpGuoPPZdEYJA/RXJcHjtjXI2KmaEpA1Gpd5GxGdlqIM1aHY2Xq3kpbs&#10;Ac3zeHORPVsPlxoo+ZCdz9J0NJED/0qXQzpL7/LIaYSJ/H7DDz2vwTVDTTwa/OhByOeqJP5ocBxg&#10;re5GfaQKjfFo7JF7GMIge9jtdHmM00hChKaJz44GD668H+P+/m+4/AkAAP//AwBQSwMEFAAGAAgA&#10;AAAhAHxgH/HfAAAACwEAAA8AAABkcnMvZG93bnJldi54bWxMj8FKw0AQhu+C77CM4K3dbCzFptmU&#10;IhR6ULBRsMdpMmZTs7shu23j2zvioR7nn49/vslXo+3EmYbQeqdBTRMQ5Cpft67R8P62mTyCCBFd&#10;jZ13pOGbAqyK25scs9pf3I7OZWwEl7iQoQYTY59JGSpDFsPU9+R49+kHi5HHoZH1gBcut51Mk2Qu&#10;LbaOLxjs6clQ9VWerIaPrZqrcm/WFDfHl+fXdI+741br+7txvQQRaYxXGH71WR0Kdjr4k6uD6DRM&#10;lFKMakjVwwwEE3/JgZOZWoAscvn/h+IHAAD//wMAUEsBAi0AFAAGAAgAAAAhALaDOJL+AAAA4QEA&#10;ABMAAAAAAAAAAAAAAAAAAAAAAFtDb250ZW50X1R5cGVzXS54bWxQSwECLQAUAAYACAAAACEAOP0h&#10;/9YAAACUAQAACwAAAAAAAAAAAAAAAAAvAQAAX3JlbHMvLnJlbHNQSwECLQAUAAYACAAAACEAWrSR&#10;WxACAADOAwAADgAAAAAAAAAAAAAAAAAuAgAAZHJzL2Uyb0RvYy54bWxQSwECLQAUAAYACAAAACEA&#10;fGAf8d8AAAALAQAADwAAAAAAAAAAAAAAAABqBAAAZHJzL2Rvd25yZXYueG1sUEsFBgAAAAAEAAQA&#10;8wAAAHYFAAAAAA==&#10;" strokecolor="#4a7ebb">
                <v:stroke endarrow="open"/>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67456" behindDoc="0" locked="0" layoutInCell="1" allowOverlap="1" wp14:anchorId="26144C6A" wp14:editId="73C45067">
                <wp:simplePos x="0" y="0"/>
                <wp:positionH relativeFrom="column">
                  <wp:posOffset>5196840</wp:posOffset>
                </wp:positionH>
                <wp:positionV relativeFrom="paragraph">
                  <wp:posOffset>353695</wp:posOffset>
                </wp:positionV>
                <wp:extent cx="1000125" cy="857250"/>
                <wp:effectExtent l="57150" t="57150" r="66675" b="95250"/>
                <wp:wrapNone/>
                <wp:docPr id="11" name="Овал 11"/>
                <wp:cNvGraphicFramePr/>
                <a:graphic xmlns:a="http://schemas.openxmlformats.org/drawingml/2006/main">
                  <a:graphicData uri="http://schemas.microsoft.com/office/word/2010/wordprocessingShape">
                    <wps:wsp>
                      <wps:cNvSpPr/>
                      <wps:spPr>
                        <a:xfrm>
                          <a:off x="0" y="0"/>
                          <a:ext cx="1000125" cy="857250"/>
                        </a:xfrm>
                        <a:prstGeom prst="ellipse">
                          <a:avLst/>
                        </a:prstGeom>
                        <a:solidFill>
                          <a:srgbClr val="4BACC6"/>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93065EE" w14:textId="77777777" w:rsidR="00686BD3" w:rsidRPr="00117226" w:rsidRDefault="00686BD3" w:rsidP="00686BD3">
                            <w:pPr>
                              <w:jc w:val="center"/>
                              <w:rPr>
                                <w:sz w:val="20"/>
                                <w:szCs w:val="20"/>
                              </w:rPr>
                            </w:pPr>
                            <w:r w:rsidRPr="00117226">
                              <w:rPr>
                                <w:sz w:val="20"/>
                                <w:szCs w:val="20"/>
                              </w:rPr>
                              <w:t>Приемы,техники</w:t>
                            </w:r>
                            <w:r>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144C6A" id="Овал 11" o:spid="_x0000_s1045" style="position:absolute;left:0;text-align:left;margin-left:409.2pt;margin-top:27.85pt;width:78.75pt;height: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pX4zQIAAJ8FAAAOAAAAZHJzL2Uyb0RvYy54bWysVMtuGjEU3VfqP1jeNwMEUoIyRJSIqlLU&#10;RCVV1sbjYSx5bNc2DOnH9BuqbvsTfFKPPRNCmqyqshh8H74+99xjX1zuakW2wnlpdE77Jz1KhOam&#10;kHqd0693i3djSnxgumDKaJHTB+Hp5fTtm4vGTsTAVEYVwhEU0X7S2JxWIdhJlnleiZr5E2OFRrA0&#10;rmYBpltnhWMNqtcqG/R6Z1ljXGGd4cJ7eK/aIJ2m+mUpeLgpSy8CUTkFtpC+Ln1X8ZtNL9hk7Zit&#10;JO9gsH9AUTOpceih1BULjGycfFGqltwZb8pwwk2dmbKUXKQe0E2/91c3y4pZkXoBOd4eaPL/ryz/&#10;vL11RBaYXZ8SzWrMaP9j/2v/c/+bwAV+GusnSFvaW9dZHsvY7K50dfxHG2SXOH04cCp2gXA4+71e&#10;rz8YUcIRG4/eD0aJ9Oxpt3U+fBSmJnGRU6GUtD62zSZse+0DDkX2Y1Z0e6NksZBKJcOtV3PlyJZh&#10;xMMPs/n8LKLGlmdpSpMmp6dj4AEWBqmVigUsa4vmvV5TwtQaGubBpbOf7fYP/nAG1FeYhhLFfIAz&#10;p4v0e+3QCPqK+aoFlyp2aUpH7CIpFD1Gw2yCcMuqaMhKbdwXBlhDkAe4hYzEQO6tgSNHKYKQM+Fe&#10;hiopJXL/gpG4CduinylbsRbK6Tg6O5paAhNlBwzJOoKXRRW0c4+rsFvtWtWcxyrRtTLFA6QEQEkJ&#10;3vKFRPvXYOmWOVwqoMVDEW7wKZXBMEy3oqQy7vtr/pgPrSNKSYNLikF92zAnQP4njVtw3h8OUTYk&#10;YwhxRUaOI6vjiN7UcwORQOhAl5YxP6jHZelMfY/3ZBZPRYhpjrNbSXTGPMBGCC8SF7NZWuMmWxau&#10;9dLyWDxSHQd/t7tnznaqDrgPn83jhX6h7DY37tRmtgmmlEn2T7xiHtHAK5Am071Y8Zk5tlPW07s6&#10;/QMAAP//AwBQSwMEFAAGAAgAAAAhABhHAr3iAAAACgEAAA8AAABkcnMvZG93bnJldi54bWxMj1tL&#10;w0AQhd8F/8Mygm9202qai9kUr1AEC2kFX7fJNIlmZ0N206b/3vFJH4fzcc432WoynTji4FpLCuaz&#10;AARSaauWagUfu9ebGITzmirdWUIFZ3Swyi8vMp1W9kQFHre+FlxCLtUKGu/7VEpXNmi0m9keibOD&#10;HYz2fA61rAZ94nLTyUUQLKXRLfFCo3t8arD83o5GwfJt8+K/3tvxvE4Wt5/jc1GEh0elrq+mh3sQ&#10;Hif/B8OvPqtDzk57O1LlRKcgnsd3jCoIwwgEA0kUJiD2TCZBBDLP5P8X8h8AAAD//wMAUEsBAi0A&#10;FAAGAAgAAAAhALaDOJL+AAAA4QEAABMAAAAAAAAAAAAAAAAAAAAAAFtDb250ZW50X1R5cGVzXS54&#10;bWxQSwECLQAUAAYACAAAACEAOP0h/9YAAACUAQAACwAAAAAAAAAAAAAAAAAvAQAAX3JlbHMvLnJl&#10;bHNQSwECLQAUAAYACAAAACEAxa6V+M0CAACfBQAADgAAAAAAAAAAAAAAAAAuAgAAZHJzL2Uyb0Rv&#10;Yy54bWxQSwECLQAUAAYACAAAACEAGEcCveIAAAAKAQAADwAAAAAAAAAAAAAAAAAnBQAAZHJzL2Rv&#10;d25yZXYueG1sUEsFBgAAAAAEAAQA8wAAADYGAAAAAA==&#10;" fillcolor="#4bacc6" strokecolor="window" strokeweight="3pt">
                <v:shadow on="t" color="black" opacity="24903f" origin=",.5" offset="0,.55556mm"/>
                <v:textbox>
                  <w:txbxContent>
                    <w:p w14:paraId="493065EE" w14:textId="77777777" w:rsidR="00686BD3" w:rsidRPr="00117226" w:rsidRDefault="00686BD3" w:rsidP="00686BD3">
                      <w:pPr>
                        <w:jc w:val="center"/>
                        <w:rPr>
                          <w:sz w:val="20"/>
                          <w:szCs w:val="20"/>
                        </w:rPr>
                      </w:pPr>
                      <w:r w:rsidRPr="00117226">
                        <w:rPr>
                          <w:sz w:val="20"/>
                          <w:szCs w:val="20"/>
                        </w:rPr>
                        <w:t>Приемы,техники</w:t>
                      </w:r>
                      <w:r>
                        <w:rPr>
                          <w:sz w:val="20"/>
                          <w:szCs w:val="20"/>
                        </w:rPr>
                        <w:t>.</w:t>
                      </w:r>
                    </w:p>
                  </w:txbxContent>
                </v:textbox>
              </v:oval>
            </w:pict>
          </mc:Fallback>
        </mc:AlternateContent>
      </w:r>
    </w:p>
    <w:p w14:paraId="5A0206EE" w14:textId="77777777" w:rsidR="00686BD3" w:rsidRPr="00DC65AF" w:rsidRDefault="00686BD3" w:rsidP="00686BD3">
      <w:pPr>
        <w:shd w:val="clear" w:color="auto" w:fill="FFFFFF"/>
        <w:spacing w:after="375" w:line="240" w:lineRule="auto"/>
        <w:rPr>
          <w:rFonts w:ascii="Helvetica" w:eastAsia="Times New Roman" w:hAnsi="Helvetica" w:cs="Times New Roman"/>
          <w:color w:val="333333"/>
          <w:sz w:val="24"/>
          <w:szCs w:val="24"/>
          <w:lang w:eastAsia="ru-RU"/>
        </w:rPr>
      </w:pP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66432" behindDoc="0" locked="0" layoutInCell="1" allowOverlap="1" wp14:anchorId="4D4D6DB6" wp14:editId="2E76C758">
                <wp:simplePos x="0" y="0"/>
                <wp:positionH relativeFrom="column">
                  <wp:posOffset>1405889</wp:posOffset>
                </wp:positionH>
                <wp:positionV relativeFrom="paragraph">
                  <wp:posOffset>7620</wp:posOffset>
                </wp:positionV>
                <wp:extent cx="1038225" cy="828675"/>
                <wp:effectExtent l="0" t="0" r="28575" b="28575"/>
                <wp:wrapNone/>
                <wp:docPr id="10" name="Овал 10"/>
                <wp:cNvGraphicFramePr/>
                <a:graphic xmlns:a="http://schemas.openxmlformats.org/drawingml/2006/main">
                  <a:graphicData uri="http://schemas.microsoft.com/office/word/2010/wordprocessingShape">
                    <wps:wsp>
                      <wps:cNvSpPr/>
                      <wps:spPr>
                        <a:xfrm>
                          <a:off x="0" y="0"/>
                          <a:ext cx="1038225" cy="828675"/>
                        </a:xfrm>
                        <a:prstGeom prst="ellipse">
                          <a:avLst/>
                        </a:prstGeom>
                        <a:solidFill>
                          <a:srgbClr val="4F81BD"/>
                        </a:solidFill>
                        <a:ln w="25400" cap="flat" cmpd="sng" algn="ctr">
                          <a:solidFill>
                            <a:srgbClr val="4F81BD">
                              <a:shade val="50000"/>
                            </a:srgbClr>
                          </a:solidFill>
                          <a:prstDash val="solid"/>
                        </a:ln>
                        <a:effectLst/>
                      </wps:spPr>
                      <wps:txbx>
                        <w:txbxContent>
                          <w:p w14:paraId="3A904BC7" w14:textId="77777777" w:rsidR="00686BD3" w:rsidRPr="00117226" w:rsidRDefault="00686BD3" w:rsidP="00686BD3">
                            <w:pPr>
                              <w:jc w:val="center"/>
                              <w:rPr>
                                <w:sz w:val="20"/>
                                <w:szCs w:val="20"/>
                              </w:rPr>
                            </w:pPr>
                            <w:r w:rsidRPr="00117226">
                              <w:rPr>
                                <w:sz w:val="20"/>
                                <w:szCs w:val="20"/>
                              </w:rPr>
                              <w:t>Приемы,техники</w:t>
                            </w:r>
                            <w:r>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4D6DB6" id="Овал 10" o:spid="_x0000_s1046" style="position:absolute;margin-left:110.7pt;margin-top:.6pt;width:81.75pt;height:6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tjciAIAABIFAAAOAAAAZHJzL2Uyb0RvYy54bWysVM1u2zAMvg/YOwi6r3a8pM2COkXWIMOA&#10;Yi3QDj0zshwL0N8kJXb3MHuGYde9RB5plOyk7drTMB9kUqRIfR9JnV90SpIdd14YXdLRSU4J18xU&#10;Qm9K+vVu9W5KiQ+gK5BG85I+cE8v5m/fnLd2xgvTGFlxRzCI9rPWlrQJwc6yzLOGK/AnxnKNxto4&#10;BQFVt8kqBy1GVzIr8vw0a42rrDOMe4+7y95I5yl+XXMWruva80BkSfFuIa0ureu4ZvNzmG0c2Eaw&#10;4RrwD7dQIDQmPYZaQgCydeJFKCWYM97U4YQZlZm6FownDIhmlP+F5rYByxMWJMfbI03+/4VlX3Y3&#10;jogKa4f0aFBYo/2P/a/9z/1vglvIT2v9DN1u7Y0bNI9iBNvVTsU/wiBd4vThyCnvAmG4OcrfT4ti&#10;QglD27SYnp5NYtDs8bR1PnziRpEolJRLKayPsGEGuysfeu+DV9z2RopqJaRMitusL6UjO8ASj1fT&#10;0cflkOCZm9SkLWkxGeeIkwG2Wi0hoKgsgvd6QwnIDfYwCy7lfnbav5IkJW+g4n3qSY7fIXPvnmA+&#10;ixNRLME3/ZFkGo5IHePx1LID6Eh8T3WUQrfuUqGKY1XWpnrA6jnTt7W3bCUwwRX4cAMO+xih4myG&#10;a1xqaRC/GSRKGuO+v7Yf/bG90EpJi3OB3HzbguOUyM8aG+/DaDyOg5SU8eQMb0PcU8v6qUVv1aXB&#10;uozwFbAsidE/yINYO6PucYQXMSuaQDPM3VdhUC5DP6/4CDC+WCQ3HB4L4UrfWhaDR+oitXfdPTg7&#10;NFLAFvxiDjP0opl633hSm8U2mFqkTotU97xi9aKCg5fqODwScbKf6snr8Smb/wEAAP//AwBQSwME&#10;FAAGAAgAAAAhAGord8HeAAAACQEAAA8AAABkcnMvZG93bnJldi54bWxMj01Lw0AQhu+C/2EZwZvd&#10;fJTaxmxKERT0oraC10kyTYLZ2ZDdpum/dzzp8eV5eeeZfDvbXk00+s6xgXgRgSKuXN1xY+Dz8HS3&#10;BuUDco29YzJwIQ/b4voqx6x2Z/6gaR8aJSPsMzTQhjBkWvuqJYt+4QZiYUc3WgwSx0bXI55l3PY6&#10;iaKVttixXGhxoMeWqu/9yRp4f6HNW7fTx0t6+EIqn1+nKVoZc3sz7x5ABZrDXxl+9UUdCnEq3Ylr&#10;r3oDSRIvpSogASU8XS83oErJaXwPusj1/w+KHwAAAP//AwBQSwECLQAUAAYACAAAACEAtoM4kv4A&#10;AADhAQAAEwAAAAAAAAAAAAAAAAAAAAAAW0NvbnRlbnRfVHlwZXNdLnhtbFBLAQItABQABgAIAAAA&#10;IQA4/SH/1gAAAJQBAAALAAAAAAAAAAAAAAAAAC8BAABfcmVscy8ucmVsc1BLAQItABQABgAIAAAA&#10;IQBOttjciAIAABIFAAAOAAAAAAAAAAAAAAAAAC4CAABkcnMvZTJvRG9jLnhtbFBLAQItABQABgAI&#10;AAAAIQBqK3fB3gAAAAkBAAAPAAAAAAAAAAAAAAAAAOIEAABkcnMvZG93bnJldi54bWxQSwUGAAAA&#10;AAQABADzAAAA7QUAAAAA&#10;" fillcolor="#4f81bd" strokecolor="#385d8a" strokeweight="2pt">
                <v:textbox>
                  <w:txbxContent>
                    <w:p w14:paraId="3A904BC7" w14:textId="77777777" w:rsidR="00686BD3" w:rsidRPr="00117226" w:rsidRDefault="00686BD3" w:rsidP="00686BD3">
                      <w:pPr>
                        <w:jc w:val="center"/>
                        <w:rPr>
                          <w:sz w:val="20"/>
                          <w:szCs w:val="20"/>
                        </w:rPr>
                      </w:pPr>
                      <w:r w:rsidRPr="00117226">
                        <w:rPr>
                          <w:sz w:val="20"/>
                          <w:szCs w:val="20"/>
                        </w:rPr>
                        <w:t>Приемы,техники</w:t>
                      </w:r>
                      <w:r>
                        <w:rPr>
                          <w:sz w:val="20"/>
                          <w:szCs w:val="20"/>
                        </w:rPr>
                        <w:t>.</w:t>
                      </w:r>
                    </w:p>
                  </w:txbxContent>
                </v:textbox>
              </v:oval>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63360" behindDoc="0" locked="0" layoutInCell="1" allowOverlap="1" wp14:anchorId="1DCA47D9" wp14:editId="7433113E">
                <wp:simplePos x="0" y="0"/>
                <wp:positionH relativeFrom="column">
                  <wp:posOffset>-603885</wp:posOffset>
                </wp:positionH>
                <wp:positionV relativeFrom="paragraph">
                  <wp:posOffset>6985</wp:posOffset>
                </wp:positionV>
                <wp:extent cx="1038225" cy="828675"/>
                <wp:effectExtent l="0" t="0" r="28575" b="28575"/>
                <wp:wrapNone/>
                <wp:docPr id="26" name="Овал 26"/>
                <wp:cNvGraphicFramePr/>
                <a:graphic xmlns:a="http://schemas.openxmlformats.org/drawingml/2006/main">
                  <a:graphicData uri="http://schemas.microsoft.com/office/word/2010/wordprocessingShape">
                    <wps:wsp>
                      <wps:cNvSpPr/>
                      <wps:spPr>
                        <a:xfrm>
                          <a:off x="0" y="0"/>
                          <a:ext cx="1038225" cy="828675"/>
                        </a:xfrm>
                        <a:prstGeom prst="ellipse">
                          <a:avLst/>
                        </a:prstGeom>
                        <a:solidFill>
                          <a:srgbClr val="F79646"/>
                        </a:solidFill>
                        <a:ln w="25400" cap="flat" cmpd="sng" algn="ctr">
                          <a:solidFill>
                            <a:srgbClr val="F79646">
                              <a:shade val="50000"/>
                            </a:srgbClr>
                          </a:solidFill>
                          <a:prstDash val="solid"/>
                        </a:ln>
                        <a:effectLst/>
                      </wps:spPr>
                      <wps:txbx>
                        <w:txbxContent>
                          <w:p w14:paraId="4437C661" w14:textId="77777777" w:rsidR="00686BD3" w:rsidRPr="002F7492" w:rsidRDefault="00686BD3" w:rsidP="00686BD3">
                            <w:pPr>
                              <w:jc w:val="center"/>
                              <w:rPr>
                                <w:sz w:val="20"/>
                                <w:szCs w:val="20"/>
                              </w:rPr>
                            </w:pPr>
                            <w:r w:rsidRPr="002F7492">
                              <w:rPr>
                                <w:sz w:val="20"/>
                                <w:szCs w:val="20"/>
                              </w:rPr>
                              <w:t>Темы занятий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CA47D9" id="Овал 26" o:spid="_x0000_s1047" style="position:absolute;margin-left:-47.55pt;margin-top:.55pt;width:81.75pt;height:6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kmhgIAABIFAAAOAAAAZHJzL2Uyb0RvYy54bWysVEtu2zAQ3RfoHQjuG8mq7ThG5MBI4KJA&#10;kBhIiqzHFGUR4K8kbSk9TM9QdJtL+EgdUsqvyaqoFtT8h28+PD3rlCR77rwwuqSjo5wSrpmphN6W&#10;9Nvt6tOMEh9AVyCN5iW9556eLT5+OG3tnBemMbLijmAQ7eetLWkTgp1nmWcNV+CPjOUalbVxCgKy&#10;bptVDlqMrmRW5Pk0a42rrDOMe4/Si15JFyl+XXMWruva80BkSfFuIZ0unZt4ZotTmG8d2Eaw4Rrw&#10;D7dQIDQmfQp1AQHIzok3oZRgznhThyNmVGbqWjCeMCCaUf4XmpsGLE9YsDjePpXJ/7+w7Gq/dkRU&#10;JS2mlGhQ2KPDz8Pvw6/DA0ER1qe1fo5mN3btBs4jGcF2tVPxjzBIl2p6/1RT3gXCUDjKP8+KYkIJ&#10;Q92smE2PJzFo9uxtnQ9fuFEkEiXlUgrrI2yYw/7Sh9760SqKvZGiWgkpE+O2m3PpyB6wxavjk+k4&#10;3RoTvDKTmrQIcjLOcQwY4KjVEgKSyiJ4r7eUgNziDLPgUu5X3v6dJCl5AxXvU09y/AZog3mC+SpO&#10;RHEBvuldkmpwkTrG42lkB9Cx8H2pIxW6Tdc3ahRdomhjqnvsnjP9WHvLVgITXIIPa3A4xwgVdzNc&#10;41FLg/jNQFHSGPfjPXm0x/FCLSUt7gXW5vsOHKdEftU4eCej8TguUmLGk+MCGfdSs3mp0Tt1brAv&#10;I3wFLEtktA/ykaydUXe4wsuYFVWgGebuuzAw56HfV3wEGF8ukxkuj4VwqW8si8Fj6WJpb7s7cHYY&#10;pIAjeGUed+jNMPW20VOb5S6YWqRJe64rdi8yuHipj8MjETf7JZ+snp+yxR8AAAD//wMAUEsDBBQA&#10;BgAIAAAAIQDhVtA04AAAAAgBAAAPAAAAZHJzL2Rvd25yZXYueG1sTI/BTsMwEETvlfgHa5G4tU5o&#10;G5UQp0JECA5IlFIQRydekqjxOsRuG/6e5VROq9Ebzc5k69F24oiDbx0piGcRCKTKmZZqBbu3h+kK&#10;hA+ajO4coYIf9LDOLyaZTo070Sset6EWHEI+1QqaEPpUSl81aLWfuR6J2ZcbrA4sh1qaQZ843Hby&#10;OooSaXVL/KHRPd43WO23B6vg8/u5LjbvH3Mj5cvicVcW7dO+UOrqcry7BRFwDGcz/NXn6pBzp9Id&#10;yHjRKZjeLGO2MuDDPFktQJQs53ECMs/k/wH5LwAAAP//AwBQSwECLQAUAAYACAAAACEAtoM4kv4A&#10;AADhAQAAEwAAAAAAAAAAAAAAAAAAAAAAW0NvbnRlbnRfVHlwZXNdLnhtbFBLAQItABQABgAIAAAA&#10;IQA4/SH/1gAAAJQBAAALAAAAAAAAAAAAAAAAAC8BAABfcmVscy8ucmVsc1BLAQItABQABgAIAAAA&#10;IQDSSpkmhgIAABIFAAAOAAAAAAAAAAAAAAAAAC4CAABkcnMvZTJvRG9jLnhtbFBLAQItABQABgAI&#10;AAAAIQDhVtA04AAAAAgBAAAPAAAAAAAAAAAAAAAAAOAEAABkcnMvZG93bnJldi54bWxQSwUGAAAA&#10;AAQABADzAAAA7QUAAAAA&#10;" fillcolor="#f79646" strokecolor="#b66d31" strokeweight="2pt">
                <v:textbox>
                  <w:txbxContent>
                    <w:p w14:paraId="4437C661" w14:textId="77777777" w:rsidR="00686BD3" w:rsidRPr="002F7492" w:rsidRDefault="00686BD3" w:rsidP="00686BD3">
                      <w:pPr>
                        <w:jc w:val="center"/>
                        <w:rPr>
                          <w:sz w:val="20"/>
                          <w:szCs w:val="20"/>
                        </w:rPr>
                      </w:pPr>
                      <w:r w:rsidRPr="002F7492">
                        <w:rPr>
                          <w:sz w:val="20"/>
                          <w:szCs w:val="20"/>
                        </w:rPr>
                        <w:t>Темы занятий</w:t>
                      </w:r>
                    </w:p>
                  </w:txbxContent>
                </v:textbox>
              </v:oval>
            </w:pict>
          </mc:Fallback>
        </mc:AlternateContent>
      </w:r>
    </w:p>
    <w:p w14:paraId="1AD0C197" w14:textId="77777777" w:rsidR="00686BD3" w:rsidRPr="00DC65AF" w:rsidRDefault="00686BD3" w:rsidP="00686BD3">
      <w:pPr>
        <w:shd w:val="clear" w:color="auto" w:fill="FFFFFF"/>
        <w:spacing w:before="360" w:after="120" w:line="240" w:lineRule="auto"/>
        <w:outlineLvl w:val="2"/>
        <w:rPr>
          <w:rFonts w:ascii="Helvetica" w:eastAsia="Times New Roman" w:hAnsi="Helvetica" w:cs="Times New Roman"/>
          <w:b/>
          <w:bCs/>
          <w:color w:val="333333"/>
          <w:sz w:val="31"/>
          <w:szCs w:val="31"/>
          <w:lang w:eastAsia="ru-RU"/>
        </w:rPr>
      </w:pPr>
      <w:r w:rsidRPr="00DC65AF">
        <w:rPr>
          <w:rFonts w:ascii="Helvetica" w:eastAsia="Times New Roman" w:hAnsi="Helvetica" w:cs="Times New Roman"/>
          <w:b/>
          <w:bCs/>
          <w:color w:val="333333"/>
          <w:sz w:val="31"/>
          <w:szCs w:val="31"/>
          <w:lang w:eastAsia="ru-RU"/>
        </w:rPr>
        <w:t>Упр</w:t>
      </w:r>
      <w:r w:rsidRPr="000969D1">
        <w:rPr>
          <w:rFonts w:ascii="Helvetica" w:eastAsia="Times New Roman" w:hAnsi="Helvetica" w:cs="Times New Roman"/>
          <w:color w:val="333333"/>
          <w:sz w:val="24"/>
          <w:szCs w:val="24"/>
          <w:lang w:eastAsia="ru-RU"/>
        </w:rPr>
        <w:t xml:space="preserve"> </w:t>
      </w:r>
    </w:p>
    <w:p w14:paraId="559F6B43" w14:textId="77777777" w:rsidR="00686BD3" w:rsidRPr="00BA6B64" w:rsidRDefault="00686BD3" w:rsidP="00686BD3">
      <w:pPr>
        <w:rPr>
          <w:rFonts w:ascii="Times New Roman" w:hAnsi="Times New Roman" w:cs="Times New Roman"/>
          <w:sz w:val="28"/>
          <w:szCs w:val="28"/>
        </w:rPr>
      </w:pPr>
      <w:r>
        <w:rPr>
          <w:rFonts w:ascii="Times New Roman" w:eastAsia="Times New Roman" w:hAnsi="Times New Roman" w:cs="Times New Roman"/>
          <w:b/>
          <w:bCs/>
          <w:noProof/>
          <w:sz w:val="16"/>
          <w:szCs w:val="16"/>
          <w:lang w:eastAsia="ru-RU"/>
        </w:rPr>
        <mc:AlternateContent>
          <mc:Choice Requires="wps">
            <w:drawing>
              <wp:anchor distT="0" distB="0" distL="114300" distR="114300" simplePos="0" relativeHeight="251717632" behindDoc="0" locked="0" layoutInCell="1" allowOverlap="1" wp14:anchorId="66296750" wp14:editId="5D6D6890">
                <wp:simplePos x="0" y="0"/>
                <wp:positionH relativeFrom="column">
                  <wp:posOffset>4796790</wp:posOffset>
                </wp:positionH>
                <wp:positionV relativeFrom="paragraph">
                  <wp:posOffset>4076700</wp:posOffset>
                </wp:positionV>
                <wp:extent cx="1514475" cy="457200"/>
                <wp:effectExtent l="0" t="0" r="28575" b="19050"/>
                <wp:wrapNone/>
                <wp:docPr id="66" name="Прямоугольник 66"/>
                <wp:cNvGraphicFramePr/>
                <a:graphic xmlns:a="http://schemas.openxmlformats.org/drawingml/2006/main">
                  <a:graphicData uri="http://schemas.microsoft.com/office/word/2010/wordprocessingShape">
                    <wps:wsp>
                      <wps:cNvSpPr/>
                      <wps:spPr>
                        <a:xfrm>
                          <a:off x="0" y="0"/>
                          <a:ext cx="1514475" cy="457200"/>
                        </a:xfrm>
                        <a:prstGeom prst="rect">
                          <a:avLst/>
                        </a:prstGeom>
                        <a:solidFill>
                          <a:srgbClr val="4BACC6"/>
                        </a:solidFill>
                        <a:ln w="25400" cap="flat" cmpd="sng" algn="ctr">
                          <a:solidFill>
                            <a:srgbClr val="4BACC6">
                              <a:shade val="50000"/>
                            </a:srgbClr>
                          </a:solidFill>
                          <a:prstDash val="solid"/>
                        </a:ln>
                        <a:effectLst/>
                      </wps:spPr>
                      <wps:txbx>
                        <w:txbxContent>
                          <w:p w14:paraId="7DD2453C" w14:textId="77777777" w:rsidR="00686BD3" w:rsidRPr="008E71DF" w:rsidRDefault="00686BD3" w:rsidP="00686BD3">
                            <w:pPr>
                              <w:jc w:val="both"/>
                              <w:rPr>
                                <w:sz w:val="16"/>
                                <w:szCs w:val="16"/>
                              </w:rPr>
                            </w:pPr>
                            <w:r>
                              <w:rPr>
                                <w:sz w:val="16"/>
                                <w:szCs w:val="16"/>
                              </w:rPr>
                              <w:t xml:space="preserve">Система </w:t>
                            </w:r>
                            <w:r>
                              <w:rPr>
                                <w:sz w:val="16"/>
                                <w:szCs w:val="16"/>
                                <w:lang w:val="en-US"/>
                              </w:rPr>
                              <w:t>Shedd</w:t>
                            </w:r>
                            <w:r>
                              <w:rPr>
                                <w:sz w:val="16"/>
                                <w:szCs w:val="16"/>
                              </w:rPr>
                              <w:t xml:space="preserve"> </w:t>
                            </w:r>
                            <w:r>
                              <w:rPr>
                                <w:sz w:val="16"/>
                                <w:szCs w:val="16"/>
                                <w:lang w:val="en-US"/>
                              </w:rPr>
                              <w:t>(</w:t>
                            </w:r>
                            <w:r>
                              <w:rPr>
                                <w:sz w:val="16"/>
                                <w:szCs w:val="16"/>
                              </w:rPr>
                              <w:t>шед), пиктограммы.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96750" id="Прямоугольник 66" o:spid="_x0000_s1048" style="position:absolute;margin-left:377.7pt;margin-top:321pt;width:119.25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AunwIAACEFAAAOAAAAZHJzL2Uyb0RvYy54bWysVEtu2zAQ3RfoHQjuG9mGnbRG5MB1kKJA&#10;kARIiqzHFGUJoEh2SFtKVwW6LdAj9BDdFP3kDPKNOqSUb7Mq6gU9o/nxvZnh/kFTKbaR6EqjUz7c&#10;GXAmtTBZqVcpf3dx9OIlZ86DzkAZLVN+JR0/mD1/tl/bqRyZwqhMIqMk2k1rm/LCeztNEicKWYHb&#10;MVZqMuYGK/Ck4irJEGrKXqlkNBjsJrXBzKIR0jn6etgZ+Szmz3Mp/GmeO+mZSjndzccT47kMZzLb&#10;h+kKwRal6K8B/3CLCkpNRW9THYIHtsbyr1RVKdA4k/sdYarE5HkpZMRAaIaDR2jOC7AyYiFynL2l&#10;yf2/tOJkc4aszFK+u8uZhop61H7dftx+aX+119tP7bf2uv25/dz+br+3Pxg5EWO1dVMKPLdn2GuO&#10;xAC/ybEK/wSMNZHlq1uWZeOZoI/DyXA83ptwJsg2nuxRG0PS5C7aovNvpKlYEFKO1MVILmyOne9c&#10;b1xCMWdUmR2VSkUFV8uFQrYB6vj49XyxiFem7A/clGZ1ykeTMRVnAmjycgWexMoSF06vOAO1opEW&#10;HmPtB9HuiSKxeAGZ7EpPBvTrcfXuEeODPAHFIbiiC4mmPkTpkE/GCe5BB9Y7noPkm2UT+zYahZDw&#10;aWmyK2ommm7KnRVHJRU4BufPAGmsCSqtqj+lI1eG8Jte4qww+OGp78Gfpo2snNW0JsTN+zWg5Ey9&#10;1TSHr6iXYa+iEpvJGd63LO9b9LpaGOrLkB4FK6JIwejVjZijqS5po+ehKplAC6rddaFXFr5bX3oT&#10;hJzPoxvtkgV/rM+tCMkDdYHai+YS0PZT5Gn+TszNSsH00TB1viFSm/nam7yMk3bHK3UvKLSHsY/9&#10;mxEW/b4eve5ettkfAAAA//8DAFBLAwQUAAYACAAAACEAyhvomeMAAAALAQAADwAAAGRycy9kb3du&#10;cmV2LnhtbEyPwU7DMBBE70j8g7VIXCLqtE0KCXEqQOLQiksLSHBz420SiNdR7Lbp37Oc4Liap9k3&#10;xXK0nTji4FtHCqaTGARS5UxLtYK31+ebOxA+aDK6c4QKzuhhWV5eFDo37kQbPG5DLbiEfK4VNCH0&#10;uZS+atBqP3E9Emd7N1gd+BxqaQZ94nLbyVkcL6TVLfGHRvf41GD1vT1YBY/v9rz6WkcvUbSfbz58&#10;+tl22Uqp66vx4R5EwDH8wfCrz+pQstPOHch40Sm4TdOEUQWLZMajmMiyeQZix9E0iUGWhfy/ofwB&#10;AAD//wMAUEsBAi0AFAAGAAgAAAAhALaDOJL+AAAA4QEAABMAAAAAAAAAAAAAAAAAAAAAAFtDb250&#10;ZW50X1R5cGVzXS54bWxQSwECLQAUAAYACAAAACEAOP0h/9YAAACUAQAACwAAAAAAAAAAAAAAAAAv&#10;AQAAX3JlbHMvLnJlbHNQSwECLQAUAAYACAAAACEA66CQLp8CAAAhBQAADgAAAAAAAAAAAAAAAAAu&#10;AgAAZHJzL2Uyb0RvYy54bWxQSwECLQAUAAYACAAAACEAyhvomeMAAAALAQAADwAAAAAAAAAAAAAA&#10;AAD5BAAAZHJzL2Rvd25yZXYueG1sUEsFBgAAAAAEAAQA8wAAAAkGAAAAAA==&#10;" fillcolor="#4bacc6" strokecolor="#357d91" strokeweight="2pt">
                <v:textbox>
                  <w:txbxContent>
                    <w:p w14:paraId="7DD2453C" w14:textId="77777777" w:rsidR="00686BD3" w:rsidRPr="008E71DF" w:rsidRDefault="00686BD3" w:rsidP="00686BD3">
                      <w:pPr>
                        <w:jc w:val="both"/>
                        <w:rPr>
                          <w:sz w:val="16"/>
                          <w:szCs w:val="16"/>
                        </w:rPr>
                      </w:pPr>
                      <w:r>
                        <w:rPr>
                          <w:sz w:val="16"/>
                          <w:szCs w:val="16"/>
                        </w:rPr>
                        <w:t xml:space="preserve">Система </w:t>
                      </w:r>
                      <w:r>
                        <w:rPr>
                          <w:sz w:val="16"/>
                          <w:szCs w:val="16"/>
                          <w:lang w:val="en-US"/>
                        </w:rPr>
                        <w:t>Shedd</w:t>
                      </w:r>
                      <w:r>
                        <w:rPr>
                          <w:sz w:val="16"/>
                          <w:szCs w:val="16"/>
                        </w:rPr>
                        <w:t xml:space="preserve"> </w:t>
                      </w:r>
                      <w:r>
                        <w:rPr>
                          <w:sz w:val="16"/>
                          <w:szCs w:val="16"/>
                          <w:lang w:val="en-US"/>
                        </w:rPr>
                        <w:t>(</w:t>
                      </w:r>
                      <w:r>
                        <w:rPr>
                          <w:sz w:val="16"/>
                          <w:szCs w:val="16"/>
                        </w:rPr>
                        <w:t>шед), пиктограммы.</w:t>
                      </w:r>
                    </w:p>
                  </w:txbxContent>
                </v:textbox>
              </v:rect>
            </w:pict>
          </mc:Fallback>
        </mc:AlternateContent>
      </w:r>
      <w:r>
        <w:rPr>
          <w:rFonts w:ascii="Times New Roman" w:eastAsia="Times New Roman" w:hAnsi="Times New Roman" w:cs="Times New Roman"/>
          <w:b/>
          <w:bCs/>
          <w:noProof/>
          <w:sz w:val="16"/>
          <w:szCs w:val="16"/>
          <w:lang w:eastAsia="ru-RU"/>
        </w:rPr>
        <mc:AlternateContent>
          <mc:Choice Requires="wps">
            <w:drawing>
              <wp:anchor distT="0" distB="0" distL="114300" distR="114300" simplePos="0" relativeHeight="251716608" behindDoc="0" locked="0" layoutInCell="1" allowOverlap="1" wp14:anchorId="495149DB" wp14:editId="4E8B45D4">
                <wp:simplePos x="0" y="0"/>
                <wp:positionH relativeFrom="column">
                  <wp:posOffset>3044190</wp:posOffset>
                </wp:positionH>
                <wp:positionV relativeFrom="paragraph">
                  <wp:posOffset>4076700</wp:posOffset>
                </wp:positionV>
                <wp:extent cx="1571625" cy="523875"/>
                <wp:effectExtent l="0" t="0" r="28575" b="28575"/>
                <wp:wrapNone/>
                <wp:docPr id="65" name="Прямоугольник 65"/>
                <wp:cNvGraphicFramePr/>
                <a:graphic xmlns:a="http://schemas.openxmlformats.org/drawingml/2006/main">
                  <a:graphicData uri="http://schemas.microsoft.com/office/word/2010/wordprocessingShape">
                    <wps:wsp>
                      <wps:cNvSpPr/>
                      <wps:spPr>
                        <a:xfrm>
                          <a:off x="0" y="0"/>
                          <a:ext cx="1571625" cy="523875"/>
                        </a:xfrm>
                        <a:prstGeom prst="rect">
                          <a:avLst/>
                        </a:prstGeom>
                        <a:solidFill>
                          <a:srgbClr val="8064A2"/>
                        </a:solidFill>
                        <a:ln w="25400" cap="flat" cmpd="sng" algn="ctr">
                          <a:solidFill>
                            <a:srgbClr val="8064A2">
                              <a:shade val="50000"/>
                            </a:srgbClr>
                          </a:solidFill>
                          <a:prstDash val="solid"/>
                        </a:ln>
                        <a:effectLst/>
                      </wps:spPr>
                      <wps:txbx>
                        <w:txbxContent>
                          <w:p w14:paraId="34BC47B8" w14:textId="77777777" w:rsidR="00686BD3" w:rsidRPr="00052861" w:rsidRDefault="00686BD3" w:rsidP="00686BD3">
                            <w:pPr>
                              <w:jc w:val="center"/>
                              <w:rPr>
                                <w:sz w:val="16"/>
                                <w:szCs w:val="16"/>
                              </w:rPr>
                            </w:pPr>
                            <w:r>
                              <w:rPr>
                                <w:sz w:val="16"/>
                                <w:szCs w:val="16"/>
                              </w:rPr>
                              <w:t>Запоминание цифровой, буквенной и смешанной информации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149DB" id="Прямоугольник 65" o:spid="_x0000_s1049" style="position:absolute;margin-left:239.7pt;margin-top:321pt;width:123.75pt;height:41.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LaCogIAACEFAAAOAAAAZHJzL2Uyb0RvYy54bWysVEtu2zAQ3RfoHQjuG8mK7aRG5MBIkKJA&#10;kBhIiqzHFGUJoEiWpC2lqwLdFsgReohuin5yBvlGHVJy/quiXtAzms/jvJnhwWFTCbLmxpZKpnSw&#10;E1PCJVNZKZcp/XB58mafEutAZiCU5Cm95pYeTl+/Oqj1hCeqUCLjhmASaSe1TmnhnJ5EkWUFr8Du&#10;KM0lGnNlKnCommWUGagxeyWiJI7HUa1Mpo1i3Fr8etwZ6TTkz3PO3HmeW+6ISCnezYXThHPhz2h6&#10;AJOlAV2UrL8G/MMtKiglgt6lOgYHZGXKZ6mqkhllVe52mKoilecl46EGrGYQP6nmogDNQy1IjtV3&#10;NNn/l5adreeGlFlKxyNKJFTYo/bb5vPmpv3d3m6+tN/b2/bX5mv7p/3R/iTohIzV2k4w8ELPTa9Z&#10;FH35TW4q/4+FkSawfH3HMm8cYfhxMNobjBNEY2gbJbv7eyFpdB+tjXXvuKqIF1JqsIuBXFifWoeI&#10;6Lp18WBWiTI7KYUIilkujoQha8CO78fj4SzxV8aQR25CkjqlyWgY41QwwMnLBTgUK41cWLmkBMQS&#10;R5o5E7AfRdsXQAJ4ARnvoEcx/rbInfvzW/gqjsEWXUiA6EOE9Pl4mOC+aM96x7OXXLNoQt+SXR/i&#10;Py1Udo3NNKqbcqvZSYkAp2DdHAyONZaKq+rO8ciFwvpVL1FSKPPppe/eH6cNrZTUuCbIzccVGE6J&#10;eC9xDt8OhkO/V0EZjvYSVMxDy+KhRa6qI4V9GeCjoFkQvb8TWzE3qrrCjZ55VDSBZIjddaFXjly3&#10;vvgmMD6bBTfcJQ3uVF5o5pN76jy1l80VGN1PkcP5O1PblYLJk2HqfH2kVLOVU3kZJu2eV+yeV3AP&#10;Qx/7N8Mv+kM9eN2/bNO/AAAA//8DAFBLAwQUAAYACAAAACEAudLjKuAAAAALAQAADwAAAGRycy9k&#10;b3ducmV2LnhtbEyPwW7CMAyG75N4h8hIu42UrpTRNUUbEuIyDjAeIDSmrWicqgmle/uZ03az5U+/&#10;vz9fj7YVA/a+caRgPotAIJXONFQpOH1vX95A+KDJ6NYRKvhBD+ti8pTrzLg7HXA4hkpwCPlMK6hD&#10;6DIpfVmj1X7mOiS+XVxvdeC1r6Tp9Z3DbSvjKEql1Q3xh1p3uKmxvB5vVsHr4TOKKlrMT5vtZVd+&#10;7Wl/HXZKPU/Hj3cQAcfwB8NDn9WhYKezu5HxolWQLFcJowrSJOZSTCzjdAXi/BiSBcgil/87FL8A&#10;AAD//wMAUEsBAi0AFAAGAAgAAAAhALaDOJL+AAAA4QEAABMAAAAAAAAAAAAAAAAAAAAAAFtDb250&#10;ZW50X1R5cGVzXS54bWxQSwECLQAUAAYACAAAACEAOP0h/9YAAACUAQAACwAAAAAAAAAAAAAAAAAv&#10;AQAAX3JlbHMvLnJlbHNQSwECLQAUAAYACAAAACEAHRi2gqICAAAhBQAADgAAAAAAAAAAAAAAAAAu&#10;AgAAZHJzL2Uyb0RvYy54bWxQSwECLQAUAAYACAAAACEAudLjKuAAAAALAQAADwAAAAAAAAAAAAAA&#10;AAD8BAAAZHJzL2Rvd25yZXYueG1sUEsFBgAAAAAEAAQA8wAAAAkGAAAAAA==&#10;" fillcolor="#8064a2" strokecolor="#5c4776" strokeweight="2pt">
                <v:textbox>
                  <w:txbxContent>
                    <w:p w14:paraId="34BC47B8" w14:textId="77777777" w:rsidR="00686BD3" w:rsidRPr="00052861" w:rsidRDefault="00686BD3" w:rsidP="00686BD3">
                      <w:pPr>
                        <w:jc w:val="center"/>
                        <w:rPr>
                          <w:sz w:val="16"/>
                          <w:szCs w:val="16"/>
                        </w:rPr>
                      </w:pPr>
                      <w:r>
                        <w:rPr>
                          <w:sz w:val="16"/>
                          <w:szCs w:val="16"/>
                        </w:rPr>
                        <w:t>Запоминание цифровой, буквенной и смешанной информации</w:t>
                      </w:r>
                    </w:p>
                  </w:txbxContent>
                </v:textbox>
              </v:rect>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83840" behindDoc="0" locked="0" layoutInCell="1" allowOverlap="1" wp14:anchorId="5002A5BD" wp14:editId="109D27B1">
                <wp:simplePos x="0" y="0"/>
                <wp:positionH relativeFrom="column">
                  <wp:posOffset>-689610</wp:posOffset>
                </wp:positionH>
                <wp:positionV relativeFrom="paragraph">
                  <wp:posOffset>4210050</wp:posOffset>
                </wp:positionV>
                <wp:extent cx="1533525" cy="514350"/>
                <wp:effectExtent l="0" t="0" r="28575" b="19050"/>
                <wp:wrapNone/>
                <wp:docPr id="27" name="Прямоугольник 27"/>
                <wp:cNvGraphicFramePr/>
                <a:graphic xmlns:a="http://schemas.openxmlformats.org/drawingml/2006/main">
                  <a:graphicData uri="http://schemas.microsoft.com/office/word/2010/wordprocessingShape">
                    <wps:wsp>
                      <wps:cNvSpPr/>
                      <wps:spPr>
                        <a:xfrm>
                          <a:off x="0" y="0"/>
                          <a:ext cx="1533525" cy="514350"/>
                        </a:xfrm>
                        <a:prstGeom prst="rect">
                          <a:avLst/>
                        </a:prstGeom>
                        <a:solidFill>
                          <a:srgbClr val="F79646"/>
                        </a:solidFill>
                        <a:ln w="25400" cap="flat" cmpd="sng" algn="ctr">
                          <a:solidFill>
                            <a:srgbClr val="F79646">
                              <a:shade val="50000"/>
                            </a:srgbClr>
                          </a:solidFill>
                          <a:prstDash val="solid"/>
                        </a:ln>
                        <a:effectLst/>
                      </wps:spPr>
                      <wps:txbx>
                        <w:txbxContent>
                          <w:p w14:paraId="5AAF9FA6" w14:textId="77777777" w:rsidR="00686BD3" w:rsidRPr="000D5970" w:rsidRDefault="00686BD3" w:rsidP="00686BD3">
                            <w:pPr>
                              <w:jc w:val="center"/>
                              <w:rPr>
                                <w:sz w:val="16"/>
                                <w:szCs w:val="16"/>
                              </w:rPr>
                            </w:pPr>
                            <w:r w:rsidRPr="000D5970">
                              <w:rPr>
                                <w:sz w:val="16"/>
                                <w:szCs w:val="16"/>
                              </w:rPr>
                              <w:t>Алго</w:t>
                            </w:r>
                            <w:r>
                              <w:rPr>
                                <w:sz w:val="16"/>
                                <w:szCs w:val="16"/>
                              </w:rPr>
                              <w:t>ритм</w:t>
                            </w:r>
                            <w:r w:rsidRPr="000D5970">
                              <w:rPr>
                                <w:sz w:val="16"/>
                                <w:szCs w:val="16"/>
                              </w:rPr>
                              <w:t>ические методы стимулирования творчества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2A5BD" id="Прямоугольник 27" o:spid="_x0000_s1050" style="position:absolute;margin-left:-54.3pt;margin-top:331.5pt;width:120.75pt;height:4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7v4oQIAACEFAAAOAAAAZHJzL2Uyb0RvYy54bWysVEtu2zAQ3RfoHQjuG9mOlDRG5MBI4KJA&#10;kBhIiqzHFGUJoEiWpC2lqwLdFsgReohuin5yBvlGHVJy/quiXtAzmh/nzRseHjWVIGtubKlkSoc7&#10;A0q4ZCor5TKlHy5nb95SYh3IDISSPKXX3NKjyetXh7Ue85EqlMi4IZhE2nGtU1o4p8dRZFnBK7A7&#10;SnOJxlyZChyqZhllBmrMXoloNBjsRbUymTaKcWvx60lnpJOQP885c+d5brkjIqV4NxdOE86FP6PJ&#10;IYyXBnRRsv4a8A+3qKCUWPQu1Qk4ICtTPktVlcwoq3K3w1QVqTwvGQ89YDfDwZNuLgrQPPSC4Fh9&#10;B5P9f2nZ2XpuSJmldLRPiYQKZ9R+23ze3LS/29vNl/Z7e9v+2nxt/7Q/2p8EnRCxWtsxBl7ouek1&#10;i6Jvv8lN5f+xMdIElK/vUOaNIww/DpPd3WSUUMLQlgzj3SSMIbqP1sa6d1xVxAspNTjFAC6sT63D&#10;iui6dfHFrBJlNiuFCIpZLo6FIWvAic/2D/biPX9lDHnkJiSpseckHiArGCDzcgEOxUojFlYuKQGx&#10;REozZ0LtR9H2hSKheAEZ70onA/xtK3fuz2/huzgBW3QhoUQfIqTPxwOD+6Y96h3OXnLNounmFvsQ&#10;/2mhsmscplEdy61msxILnIJ1czBIa2wVV9Wd45ELhf2rXqKkUObTS9+9P7INrZTUuCaIzccVGE6J&#10;eC+RhwfDOPZ7FZQ42R+hYh5aFg8tclUdK5zLEB8FzYLo/Z3YirlR1RVu9NRXRRNIhrW7KfTKsevW&#10;F98ExqfT4Ia7pMGdygvNfHIPnYf2srkCo3sWOeTfmdquFIyfkKnz9ZFSTVdO5WVg2j2uOD2v4B6G&#10;OfZvhl/0h3rwun/ZJn8BAAD//wMAUEsDBBQABgAIAAAAIQBfSUdL4gAAAAwBAAAPAAAAZHJzL2Rv&#10;d25yZXYueG1sTI9BTsMwEEX3SNzBGiQ2qLWbNiENmVSoERKbLggcwE3cJHI8DrHbhtvjrmA5mqf/&#10;3893sxnYRU2ut4SwWgpgimrb9NQifH2+LVJgzktq5GBJIfwoB7vi/i6XWWOv9KEulW9ZCCGXSYTO&#10;+zHj3NWdMtIt7ago/E52MtKHc2p5M8lrCDcDj4RIuJE9hYZOjmrfqVpXZ4PwXuu9/C6pPKQ6KqtK&#10;x/opjhEfH+bXF2Bezf4Phpt+UIciOB3tmRrHBoTFSqRJYBGSZB1W3ZB1tAV2RHjebATwIuf/RxS/&#10;AAAA//8DAFBLAQItABQABgAIAAAAIQC2gziS/gAAAOEBAAATAAAAAAAAAAAAAAAAAAAAAABbQ29u&#10;dGVudF9UeXBlc10ueG1sUEsBAi0AFAAGAAgAAAAhADj9If/WAAAAlAEAAAsAAAAAAAAAAAAAAAAA&#10;LwEAAF9yZWxzLy5yZWxzUEsBAi0AFAAGAAgAAAAhAA/Hu/ihAgAAIQUAAA4AAAAAAAAAAAAAAAAA&#10;LgIAAGRycy9lMm9Eb2MueG1sUEsBAi0AFAAGAAgAAAAhAF9JR0viAAAADAEAAA8AAAAAAAAAAAAA&#10;AAAA+wQAAGRycy9kb3ducmV2LnhtbFBLBQYAAAAABAAEAPMAAAAKBgAAAAA=&#10;" fillcolor="#f79646" strokecolor="#b66d31" strokeweight="2pt">
                <v:textbox>
                  <w:txbxContent>
                    <w:p w14:paraId="5AAF9FA6" w14:textId="77777777" w:rsidR="00686BD3" w:rsidRPr="000D5970" w:rsidRDefault="00686BD3" w:rsidP="00686BD3">
                      <w:pPr>
                        <w:jc w:val="center"/>
                        <w:rPr>
                          <w:sz w:val="16"/>
                          <w:szCs w:val="16"/>
                        </w:rPr>
                      </w:pPr>
                      <w:r w:rsidRPr="000D5970">
                        <w:rPr>
                          <w:sz w:val="16"/>
                          <w:szCs w:val="16"/>
                        </w:rPr>
                        <w:t>Алго</w:t>
                      </w:r>
                      <w:r>
                        <w:rPr>
                          <w:sz w:val="16"/>
                          <w:szCs w:val="16"/>
                        </w:rPr>
                        <w:t>ритм</w:t>
                      </w:r>
                      <w:r w:rsidRPr="000D5970">
                        <w:rPr>
                          <w:sz w:val="16"/>
                          <w:szCs w:val="16"/>
                        </w:rPr>
                        <w:t>ические методы стимулирования творчества</w:t>
                      </w:r>
                    </w:p>
                  </w:txbxContent>
                </v:textbox>
              </v:rect>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82816" behindDoc="0" locked="0" layoutInCell="1" allowOverlap="1" wp14:anchorId="78087795" wp14:editId="77E07780">
                <wp:simplePos x="0" y="0"/>
                <wp:positionH relativeFrom="column">
                  <wp:posOffset>-22860</wp:posOffset>
                </wp:positionH>
                <wp:positionV relativeFrom="paragraph">
                  <wp:posOffset>4076700</wp:posOffset>
                </wp:positionV>
                <wp:extent cx="0" cy="76200"/>
                <wp:effectExtent l="95250" t="19050" r="114300" b="57150"/>
                <wp:wrapNone/>
                <wp:docPr id="29" name="Прямая со стрелкой 29"/>
                <wp:cNvGraphicFramePr/>
                <a:graphic xmlns:a="http://schemas.openxmlformats.org/drawingml/2006/main">
                  <a:graphicData uri="http://schemas.microsoft.com/office/word/2010/wordprocessingShape">
                    <wps:wsp>
                      <wps:cNvCnPr/>
                      <wps:spPr>
                        <a:xfrm>
                          <a:off x="0" y="0"/>
                          <a:ext cx="0" cy="762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3C17EAFC" id="Прямая со стрелкой 29" o:spid="_x0000_s1026" type="#_x0000_t32" style="position:absolute;margin-left:-1.8pt;margin-top:321pt;width:0;height:6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x1iDwIAAM0DAAAOAAAAZHJzL2Uyb0RvYy54bWysU82O0zAQviPxDpbvNGlFl23UdCVayoWf&#10;SsADTB0nseTYlm2a9rbwAvsIvAIXDvxonyF5I8ZOtixwQ1wmM2PP5/m+mSyvjo0kB26d0Cqn00lK&#10;CVdMF0JVOX33dvvokhLnQRUgteI5PXFHr1YPHyxbk/GZrrUsuCUIolzWmpzW3pssSRyreQNuog1X&#10;eFhq24DH0FZJYaFF9EYmszS9SFptC2M1485hdjMc0lXEL0vO/OuydNwTmVPszUdro90Hm6yWkFUW&#10;TC3Y2Ab8QxcNCIWPnqE24IG8t+IvqEYwq50u/YTpJtFlKRiPHJDNNP2DzZsaDI9cUBxnzjK5/wfL&#10;Xh12logip7MFJQoanFH3qb/ub7of3ef+hvQfuls0/cf+uvvSfe++dbfdV4KXUbnWuAwB1mpnx8iZ&#10;nQ0yHEvbhC8SJMeo9umsNj96woYkw+yTC5xjQEt+lRnr/HOuGxKcnDpvQVS1X2ulcKLaTqPWcHjh&#10;/FB4VxDeVHorpMQ8ZFKRNqeL+WxOCQNcr1KCR7cxSNipihKQFe4t8zYiOi1FEapDsbPVfi0tOQDu&#10;zuPt5fTpZrhUQ8GH7GKeDr3jbfAvdTGkp+ldHjmNMJHfb/ih5w24eqiJR8M6ehDymSqIPxmcBlir&#10;21EfqUJjPO71yD3MYFA9eHtdnOIwkhDhzsRnx/0OS3k/Rv/+X7j6CQAA//8DAFBLAwQUAAYACAAA&#10;ACEAZ1r3wN4AAAAJAQAADwAAAGRycy9kb3ducmV2LnhtbEyPTUvDQBCG74L/YRnBW7tJrEFiNqUI&#10;hR4UbBTscZods6nZ3ZDdtvHfO3qpx3nn4f0ol5PtxYnG0HmnIJ0nIMg1XneuVfD+tp49gAgRncbe&#10;O1LwTQGW1fVViYX2Z7elUx1bwSYuFKjAxDgUUobGkMUw9wM5/n360WLkc2ylHvHM5raXWZLk0mLn&#10;OMHgQE+Gmq/6aBV8bNI8rXdmRXF9eHl+zXa4PWyUur2ZVo8gIk3xAsNvfa4OFXfa+6PTQfQKZnc5&#10;kwryRcabGPgT9izcLxKQVSn/L6h+AAAA//8DAFBLAQItABQABgAIAAAAIQC2gziS/gAAAOEBAAAT&#10;AAAAAAAAAAAAAAAAAAAAAABbQ29udGVudF9UeXBlc10ueG1sUEsBAi0AFAAGAAgAAAAhADj9If/W&#10;AAAAlAEAAAsAAAAAAAAAAAAAAAAALwEAAF9yZWxzLy5yZWxzUEsBAi0AFAAGAAgAAAAhAPpbHWIP&#10;AgAAzQMAAA4AAAAAAAAAAAAAAAAALgIAAGRycy9lMm9Eb2MueG1sUEsBAi0AFAAGAAgAAAAhAGda&#10;98DeAAAACQEAAA8AAAAAAAAAAAAAAAAAaQQAAGRycy9kb3ducmV2LnhtbFBLBQYAAAAABAAEAPMA&#10;AAB0BQAAAAA=&#10;" strokecolor="#4a7ebb">
                <v:stroke endarrow="open"/>
              </v:shape>
            </w:pict>
          </mc:Fallback>
        </mc:AlternateContent>
      </w:r>
      <w:r w:rsidRPr="00444606">
        <w:rPr>
          <w:rFonts w:ascii="Times New Roman" w:eastAsia="Times New Roman" w:hAnsi="Times New Roman" w:cs="Times New Roman"/>
          <w:b/>
          <w:bCs/>
          <w:noProof/>
          <w:sz w:val="16"/>
          <w:szCs w:val="16"/>
          <w:lang w:eastAsia="ru-RU"/>
        </w:rPr>
        <mc:AlternateContent>
          <mc:Choice Requires="wps">
            <w:drawing>
              <wp:anchor distT="0" distB="0" distL="114300" distR="114300" simplePos="0" relativeHeight="251695104" behindDoc="0" locked="0" layoutInCell="1" allowOverlap="1" wp14:anchorId="79556AC0" wp14:editId="5CED2E53">
                <wp:simplePos x="0" y="0"/>
                <wp:positionH relativeFrom="column">
                  <wp:posOffset>1129665</wp:posOffset>
                </wp:positionH>
                <wp:positionV relativeFrom="paragraph">
                  <wp:posOffset>4152900</wp:posOffset>
                </wp:positionV>
                <wp:extent cx="1676400" cy="685800"/>
                <wp:effectExtent l="0" t="0" r="19050" b="19050"/>
                <wp:wrapNone/>
                <wp:docPr id="39" name="Прямоугольник 39"/>
                <wp:cNvGraphicFramePr/>
                <a:graphic xmlns:a="http://schemas.openxmlformats.org/drawingml/2006/main">
                  <a:graphicData uri="http://schemas.microsoft.com/office/word/2010/wordprocessingShape">
                    <wps:wsp>
                      <wps:cNvSpPr/>
                      <wps:spPr>
                        <a:xfrm>
                          <a:off x="0" y="0"/>
                          <a:ext cx="1676400" cy="685800"/>
                        </a:xfrm>
                        <a:prstGeom prst="rect">
                          <a:avLst/>
                        </a:prstGeom>
                        <a:solidFill>
                          <a:srgbClr val="4F81BD"/>
                        </a:solidFill>
                        <a:ln w="25400" cap="flat" cmpd="sng" algn="ctr">
                          <a:solidFill>
                            <a:srgbClr val="4F81BD">
                              <a:shade val="50000"/>
                            </a:srgbClr>
                          </a:solidFill>
                          <a:prstDash val="solid"/>
                        </a:ln>
                        <a:effectLst/>
                      </wps:spPr>
                      <wps:txbx>
                        <w:txbxContent>
                          <w:p w14:paraId="1198045D" w14:textId="77777777" w:rsidR="00686BD3" w:rsidRPr="00444606" w:rsidRDefault="00686BD3" w:rsidP="00686BD3">
                            <w:pPr>
                              <w:jc w:val="both"/>
                              <w:rPr>
                                <w:sz w:val="16"/>
                                <w:szCs w:val="16"/>
                              </w:rPr>
                            </w:pPr>
                            <w:r>
                              <w:rPr>
                                <w:sz w:val="16"/>
                                <w:szCs w:val="16"/>
                              </w:rPr>
                              <w:t>Метод числовой оси, метод маленьких человечков, метод золотой рыбки, метод снежного кома ,метод Шерлока Холмса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56AC0" id="Прямоугольник 39" o:spid="_x0000_s1051" style="position:absolute;margin-left:88.95pt;margin-top:327pt;width:132pt;height:5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dMoAIAACEFAAAOAAAAZHJzL2Uyb0RvYy54bWysVEtu2zAQ3RfoHQjuG9mu7ThG5MCN4aJA&#10;kARIiqzHFGUJoEiWpC2lqwLdBugReohuin5yBvlGHVKy46RZFdWCmuH838zw+KQqBFlzY3MlY9o9&#10;6FDCJVNJLpcxfX89fzWixDqQCQgleUxvuaUnk5cvjks95j2VKZFwQ9CJtONSxzRzTo+jyLKMF2AP&#10;lOYShakyBThkzTJKDJTovRBRr9MZRqUyiTaKcWvxdtYI6ST4T1PO3EWaWu6IiCnm5sJpwrnwZzQ5&#10;hvHSgM5y1qYB/5BFAbnEoDtXM3BAVib/y1WRM6OsSt0BU0Wk0jRnPNSA1XQ7T6q5ykDzUAuCY/UO&#10;Jvv/3LLz9aUheRLT10eUSCiwR/XXzafNl/pXfb/5XH+r7+ufm7v6d/29/kFQCRErtR2j4ZW+NC1n&#10;kfTlV6kp/B8LI1VA+XaHMq8cYXjZHR4O+x1sBkPZcDQYIY1uogdrbax7y1VBPBFTg10M4ML6zLpG&#10;davig1kl8mSeCxEYs1ycCkPWgB3vz0fdN7PW+yM1IUkZ096gSQRw8lIBDnMqNGJh5ZISEEscaeZM&#10;iP3I2j4TJATPIOFN6EEHv23kRj3U+MiPr2IGNmtMgqg1EdL742GC26I96g3OnnLVogp96w28ib9a&#10;qOQWm2lUM+VWs3mOAc7AukswONaIOa6qu8AjFQrrVy1FSabMx+fuvT5OG0opKXFNEJsPKzCcEvFO&#10;4hwedft9v1eB6Q8Oe8iYfcliXyJXxanCvnTxUdAskF7fiS2ZGlXc4EZPfVQUgWQYu+lCy5y6Zn3x&#10;TWB8Og1quEsa3Jm80sw799B5aK+rGzC6nSKH83eutisF4yfD1Oh6S6mmK6fSPEzaA67YPc/gHoY+&#10;tm+GX/R9Pmg9vGyTPwAAAP//AwBQSwMEFAAGAAgAAAAhAAOtnL/hAAAACwEAAA8AAABkcnMvZG93&#10;bnJldi54bWxMj8FOwzAQRO9I/IO1SNyo3SgkJI1TIUTFAaGK0gs3J3bjqPE6it02/D3LiR5n9ml2&#10;plrPbmBnM4Xeo4TlQgAz2HrdYydh/7V5eAIWokKtBo9Gwo8JsK5vbypVan/BT3PexY5RCIZSSbAx&#10;jiXnobXGqbDwo0G6HfzkVCQ5dVxP6kLhbuCJEBl3qkf6YNVoXqxpj7uTk3D8ft1+bIt9snH6rRF9&#10;zAs7vUt5fzc/r4BFM8d/GP7qU3WoqVPjT6gDG0jneUGohOwxpVFEpOmSnEZCniUCeF3x6w31LwAA&#10;AP//AwBQSwECLQAUAAYACAAAACEAtoM4kv4AAADhAQAAEwAAAAAAAAAAAAAAAAAAAAAAW0NvbnRl&#10;bnRfVHlwZXNdLnhtbFBLAQItABQABgAIAAAAIQA4/SH/1gAAAJQBAAALAAAAAAAAAAAAAAAAAC8B&#10;AABfcmVscy8ucmVsc1BLAQItABQABgAIAAAAIQCUXVdMoAIAACEFAAAOAAAAAAAAAAAAAAAAAC4C&#10;AABkcnMvZTJvRG9jLnhtbFBLAQItABQABgAIAAAAIQADrZy/4QAAAAsBAAAPAAAAAAAAAAAAAAAA&#10;APoEAABkcnMvZG93bnJldi54bWxQSwUGAAAAAAQABADzAAAACAYAAAAA&#10;" fillcolor="#4f81bd" strokecolor="#385d8a" strokeweight="2pt">
                <v:textbox>
                  <w:txbxContent>
                    <w:p w14:paraId="1198045D" w14:textId="77777777" w:rsidR="00686BD3" w:rsidRPr="00444606" w:rsidRDefault="00686BD3" w:rsidP="00686BD3">
                      <w:pPr>
                        <w:jc w:val="both"/>
                        <w:rPr>
                          <w:sz w:val="16"/>
                          <w:szCs w:val="16"/>
                        </w:rPr>
                      </w:pPr>
                      <w:r>
                        <w:rPr>
                          <w:sz w:val="16"/>
                          <w:szCs w:val="16"/>
                        </w:rPr>
                        <w:t>Метод числовой оси, метод маленьких человечков, метод золотой рыбки, метод снежного кома ,метод Шерлока Холмса</w:t>
                      </w:r>
                    </w:p>
                  </w:txbxContent>
                </v:textbox>
              </v:rect>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94080" behindDoc="0" locked="0" layoutInCell="1" allowOverlap="1" wp14:anchorId="1217199F" wp14:editId="1B3E98B8">
                <wp:simplePos x="0" y="0"/>
                <wp:positionH relativeFrom="column">
                  <wp:posOffset>1891665</wp:posOffset>
                </wp:positionH>
                <wp:positionV relativeFrom="paragraph">
                  <wp:posOffset>4038600</wp:posOffset>
                </wp:positionV>
                <wp:extent cx="0" cy="114300"/>
                <wp:effectExtent l="95250" t="0" r="57150" b="57150"/>
                <wp:wrapNone/>
                <wp:docPr id="38" name="Прямая со стрелкой 38"/>
                <wp:cNvGraphicFramePr/>
                <a:graphic xmlns:a="http://schemas.openxmlformats.org/drawingml/2006/main">
                  <a:graphicData uri="http://schemas.microsoft.com/office/word/2010/wordprocessingShape">
                    <wps:wsp>
                      <wps:cNvCnPr/>
                      <wps:spPr>
                        <a:xfrm>
                          <a:off x="0" y="0"/>
                          <a:ext cx="0" cy="1143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08925B3A" id="Прямая со стрелкой 38" o:spid="_x0000_s1026" type="#_x0000_t32" style="position:absolute;margin-left:148.95pt;margin-top:318pt;width:0;height:9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PgwEgIAAM4DAAAOAAAAZHJzL2Uyb0RvYy54bWysU82O0zAQviPxDpbvNEl3i3ajpivRUi78&#10;VAIeYOo4iSXHtmzTtLeFF9hH4BW47IEf7TMkb8TY6ZYFbojLxDPj+fzNzJf51b6VZMetE1oVNJuk&#10;lHDFdClUXdD379ZPLihxHlQJUite0AN39Grx+NG8Mzmf6kbLkluCIMrlnSlo473Jk8SxhrfgJtpw&#10;hclK2xY8urZOSgsdorcymabp06TTtjRWM+4cRldjki4iflVx5t9UleOeyIIiNx+tjXYbbLKYQ15b&#10;MI1gRxrwDyxaEAofPUGtwAP5YMVfUK1gVjtd+QnTbaKrSjAee8BusvSPbt42YHjsBYfjzGlM7v/B&#10;ste7jSWiLOgZbkpBizvqPw/Xw03/o/8y3JDhY3+HZvg0XPe3/ff+W3/XfyV4GSfXGZcjwFJt7NFz&#10;ZmPDGPaVbcMXGyT7OO3Dadp87wkbgwyjWXZ+lsZFJL/qjHX+BdctCYeCOm9B1I1faqVwpdpmcdiw&#10;e+k8voyF9wXhUaXXQsq4WalIV9DL2XRGCQPUVyXB47E12LFTNSUgaxQu8zYiOi1FGaoDjrP1dikt&#10;2QGK53x9kT1bjZcaKPkYvZylI3e8Df6VLsdwlt7HkdoRJtL8DT9wXoFrxpqYGvXoQcjnqiT+YHAd&#10;YK3uQgKxpArEeBT2sfewhHHs4bTV5SFuIwkeiiaWHQUeVPnQx/PD33DxEwAA//8DAFBLAwQUAAYA&#10;CAAAACEAWLUe1t8AAAALAQAADwAAAGRycy9kb3ducmV2LnhtbEyPTUvDQBCG74L/YRnBm90karQx&#10;m1KEQg8KNgr2uM2O2dTsbMhu2/jvHfGgx3nn4f0oF5PrxRHH0HlSkM4SEEiNNx21Ct5eV1f3IELU&#10;ZHTvCRV8YYBFdX5W6sL4E23wWMdWsAmFQiuwMQ6FlKGx6HSY+QGJfx9+dDryObbSjPrE5q6XWZLk&#10;0umOOMHqAR8tNp/1wSl4X6d5Wm/tEuNq//z0km31Zr9W6vJiWj6AiDjFPxh+6nN1qLjTzh/IBNEr&#10;yOZ3c0YV5Nc5j2LiV9mxcnuTgKxK+X9D9Q0AAP//AwBQSwECLQAUAAYACAAAACEAtoM4kv4AAADh&#10;AQAAEwAAAAAAAAAAAAAAAAAAAAAAW0NvbnRlbnRfVHlwZXNdLnhtbFBLAQItABQABgAIAAAAIQA4&#10;/SH/1gAAAJQBAAALAAAAAAAAAAAAAAAAAC8BAABfcmVscy8ucmVsc1BLAQItABQABgAIAAAAIQCI&#10;ZPgwEgIAAM4DAAAOAAAAAAAAAAAAAAAAAC4CAABkcnMvZTJvRG9jLnhtbFBLAQItABQABgAIAAAA&#10;IQBYtR7W3wAAAAsBAAAPAAAAAAAAAAAAAAAAAGwEAABkcnMvZG93bnJldi54bWxQSwUGAAAAAAQA&#10;BADzAAAAeAUAAAAA&#10;" strokecolor="#4a7ebb">
                <v:stroke endarrow="open"/>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727872" behindDoc="0" locked="0" layoutInCell="1" allowOverlap="1" wp14:anchorId="4B7587E9" wp14:editId="76EBD0E7">
                <wp:simplePos x="0" y="0"/>
                <wp:positionH relativeFrom="column">
                  <wp:posOffset>4615815</wp:posOffset>
                </wp:positionH>
                <wp:positionV relativeFrom="paragraph">
                  <wp:posOffset>3196590</wp:posOffset>
                </wp:positionV>
                <wp:extent cx="238125" cy="0"/>
                <wp:effectExtent l="0" t="76200" r="28575" b="114300"/>
                <wp:wrapNone/>
                <wp:docPr id="36" name="Прямая со стрелкой 36"/>
                <wp:cNvGraphicFramePr/>
                <a:graphic xmlns:a="http://schemas.openxmlformats.org/drawingml/2006/main">
                  <a:graphicData uri="http://schemas.microsoft.com/office/word/2010/wordprocessingShape">
                    <wps:wsp>
                      <wps:cNvCnPr/>
                      <wps:spPr>
                        <a:xfrm>
                          <a:off x="0" y="0"/>
                          <a:ext cx="2381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489EFBE1" id="Прямая со стрелкой 36" o:spid="_x0000_s1026" type="#_x0000_t32" style="position:absolute;margin-left:363.45pt;margin-top:251.7pt;width:18.75pt;height:0;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DoIEgIAAM4DAAAOAAAAZHJzL2Uyb0RvYy54bWysU82O0zAQviPxDpbvNEmXrrpV05VoKRd+&#10;KgEPMHWcxJJjW7Zp2tvCC+wj8Apc9sCP9hnSN2LspGWBG+LieGY838x882V+vW8k2XHrhFY5zUYp&#10;JVwxXQhV5fT9u/WTKSXOgypAasVzeuCOXi8eP5q3ZsbHutay4JYgiHKz1uS09t7MksSxmjfgRtpw&#10;hcFS2wY8mrZKCgstojcyGafpZdJqWxirGXcOvas+SBcRvyw582/K0nFPZE6xNx9PG89tOJPFHGaV&#10;BVMLNrQB/9BFA0Jh0TPUCjyQD1b8BdUIZrXTpR8x3SS6LAXjcQacJkv/mOZtDYbHWZAcZ840uf8H&#10;y17vNpaIIqcXl5QoaHBH3efjzfG2+9F9Od6S48fuHo/jp+NNd9d97751991Xgo+Ruda4GQIs1cYO&#10;ljMbG2jYl7YJXxyQ7CPbhzPbfO8JQ+f4YpqNJ5SwUyj5lWes8y+4bki45NR5C6Kq/VIrhSvVNotk&#10;w+6l81gZE08JoajSayFl3KxUpM3p1STWAdRXKcFjycbgxE5VlICsULjM24jotBRFyA44zlbbpbRk&#10;Byiep+tp9mzVP6qh4L33apKmg4gc+Fe66N1ZevJjawNMbPM3/NDzClzd58RQr0cPQj5XBfEHg+sA&#10;a3UbAoglVWiMR2EPs4cl9LSH21YXh7iNJFgompg2CDyo8qGN94e/4eInAAAA//8DAFBLAwQUAAYA&#10;CAAAACEAVH8y+uAAAAALAQAADwAAAGRycy9kb3ducmV2LnhtbEyPTUvDQBCG74L/YRnBm90k1lRj&#10;NqUIhR4U2lhoj9NkzKZmZ0N228Z/7wqC3ubj4Z1n8vloOnGmwbWWFcSTCARxZeuWGwXb9+XdIwjn&#10;kWvsLJOCL3IwL66vcsxqe+ENnUvfiBDCLkMF2vs+k9JVmgy6ie2Jw+7DDgZ9aIdG1gNeQrjpZBJF&#10;qTTYcrigsacXTdVneTIKdqs4jcu9XpBfHt9e18keN8eVUrc34+IZhKfR/8Hwox/UoQhOB3vi2olO&#10;wSxJnwKq4CG6n4IIxCydhuLwO5FFLv//UHwDAAD//wMAUEsBAi0AFAAGAAgAAAAhALaDOJL+AAAA&#10;4QEAABMAAAAAAAAAAAAAAAAAAAAAAFtDb250ZW50X1R5cGVzXS54bWxQSwECLQAUAAYACAAAACEA&#10;OP0h/9YAAACUAQAACwAAAAAAAAAAAAAAAAAvAQAAX3JlbHMvLnJlbHNQSwECLQAUAAYACAAAACEA&#10;VQg6CBICAADOAwAADgAAAAAAAAAAAAAAAAAuAgAAZHJzL2Uyb0RvYy54bWxQSwECLQAUAAYACAAA&#10;ACEAVH8y+uAAAAALAQAADwAAAAAAAAAAAAAAAABsBAAAZHJzL2Rvd25yZXYueG1sUEsFBgAAAAAE&#10;AAQA8wAAAHkFAAAAAA==&#10;" strokecolor="#4a7ebb">
                <v:stroke endarrow="open"/>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726848" behindDoc="0" locked="0" layoutInCell="1" allowOverlap="1" wp14:anchorId="4FBA3743" wp14:editId="35E6DD3B">
                <wp:simplePos x="0" y="0"/>
                <wp:positionH relativeFrom="column">
                  <wp:posOffset>891540</wp:posOffset>
                </wp:positionH>
                <wp:positionV relativeFrom="paragraph">
                  <wp:posOffset>681990</wp:posOffset>
                </wp:positionV>
                <wp:extent cx="238125" cy="0"/>
                <wp:effectExtent l="0" t="76200" r="28575" b="114300"/>
                <wp:wrapNone/>
                <wp:docPr id="30" name="Прямая со стрелкой 30"/>
                <wp:cNvGraphicFramePr/>
                <a:graphic xmlns:a="http://schemas.openxmlformats.org/drawingml/2006/main">
                  <a:graphicData uri="http://schemas.microsoft.com/office/word/2010/wordprocessingShape">
                    <wps:wsp>
                      <wps:cNvCnPr/>
                      <wps:spPr>
                        <a:xfrm>
                          <a:off x="0" y="0"/>
                          <a:ext cx="2381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36BD5314" id="Прямая со стрелкой 30" o:spid="_x0000_s1026" type="#_x0000_t32" style="position:absolute;margin-left:70.2pt;margin-top:53.7pt;width:18.75pt;height:0;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5EFEQIAAM4DAAAOAAAAZHJzL2Uyb0RvYy54bWysU82O0zAQviPxDpbvNEmXot2q6Uq0lAs/&#10;lYAHmDpOYsmxLds07W3hBfYReAUuHPjRPkPyRoydtCxwQ1wcz4znm5lvviyuD40ke26d0Cqn2SSl&#10;hCumC6GqnL57u3l0SYnzoAqQWvGcHrmj18uHDxatmfOprrUsuCUIoty8NTmtvTfzJHGs5g24iTZc&#10;YbDUtgGPpq2SwkKL6I1Mpmn6JGm1LYzVjDuH3vUQpMuIX5ac+ddl6bgnMqfYm4+njecunMlyAfPK&#10;gqkFG9uAf+iiAaGw6BlqDR7Ieyv+gmoEs9rp0k+YbhJdloLxOANOk6V/TPOmBsPjLEiOM2ea3P+D&#10;Za/2W0tEkdMLpEdBgzvqPvU3/W33o/vc35L+Q3eHR/+xv+m+dN+7b91d95XgY2SuNW6OACu1taPl&#10;zNYGGg6lbcIXBySHyPbxzDY/eMLQOb24zKYzStgplPzKM9b551w3JFxy6rwFUdV+pZXClWqbRbJh&#10;/8J5rIyJp4RQVOmNkDJuVirS5vRqFusA6quU4LFkY3BipypKQFYoXOZtRHRaiiJkBxxnq91KWrIH&#10;FM/jzWX2dD08qqHgg/dqlqajiBz4l7oY3Fl68mNrI0xs8zf80PMaXD3kxNCgRw9CPlMF8UeD6wBr&#10;dRsCiCVVaIxHYY+zhyUMtIfbThfHuI0kWCiamDYKPKjyvo33+7/h8icAAAD//wMAUEsDBBQABgAI&#10;AAAAIQAhOHtx3gAAAAsBAAAPAAAAZHJzL2Rvd25yZXYueG1sTI9BS8NAEIXvgv9hGcGb3aSURmM2&#10;pQiFHhRsFOxxmx2zqdnZkN228d93CgW9vTfzePNNsRhdJ444hNaTgnSSgECqvWmpUfD5sXp4BBGi&#10;JqM7T6jgFwMsytubQufGn2iDxyo2gkso5FqBjbHPpQy1RafDxPdIvPv2g9OR7dBIM+gTl7tOTpNk&#10;Lp1uiS9Y3eOLxfqnOjgFX+t0nlZbu8S42r+9vk+3erNfK3V/Ny6fQUQc418YLviMDiUz7fyBTBAd&#10;+1ky4yiLJGNxSWTZE4jddSLLQv7/oTwDAAD//wMAUEsBAi0AFAAGAAgAAAAhALaDOJL+AAAA4QEA&#10;ABMAAAAAAAAAAAAAAAAAAAAAAFtDb250ZW50X1R5cGVzXS54bWxQSwECLQAUAAYACAAAACEAOP0h&#10;/9YAAACUAQAACwAAAAAAAAAAAAAAAAAvAQAAX3JlbHMvLnJlbHNQSwECLQAUAAYACAAAACEABPeR&#10;BRECAADOAwAADgAAAAAAAAAAAAAAAAAuAgAAZHJzL2Uyb0RvYy54bWxQSwECLQAUAAYACAAAACEA&#10;ITh7cd4AAAALAQAADwAAAAAAAAAAAAAAAABrBAAAZHJzL2Rvd25yZXYueG1sUEsFBgAAAAAEAAQA&#10;8wAAAHYFAAAAAA==&#10;" strokecolor="#4a7ebb">
                <v:stroke endarrow="open"/>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725824" behindDoc="0" locked="0" layoutInCell="1" allowOverlap="1" wp14:anchorId="74C1FCBE" wp14:editId="5109FCD5">
                <wp:simplePos x="0" y="0"/>
                <wp:positionH relativeFrom="column">
                  <wp:posOffset>843915</wp:posOffset>
                </wp:positionH>
                <wp:positionV relativeFrom="paragraph">
                  <wp:posOffset>1453515</wp:posOffset>
                </wp:positionV>
                <wp:extent cx="285750" cy="0"/>
                <wp:effectExtent l="0" t="76200" r="19050" b="114300"/>
                <wp:wrapNone/>
                <wp:docPr id="31" name="Прямая со стрелкой 31"/>
                <wp:cNvGraphicFramePr/>
                <a:graphic xmlns:a="http://schemas.openxmlformats.org/drawingml/2006/main">
                  <a:graphicData uri="http://schemas.microsoft.com/office/word/2010/wordprocessingShape">
                    <wps:wsp>
                      <wps:cNvCnPr/>
                      <wps:spPr>
                        <a:xfrm>
                          <a:off x="0" y="0"/>
                          <a:ext cx="2857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2A173253" id="Прямая со стрелкой 31" o:spid="_x0000_s1026" type="#_x0000_t32" style="position:absolute;margin-left:66.45pt;margin-top:114.45pt;width:22.5pt;height:0;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hIrEAIAAM4DAAAOAAAAZHJzL2Uyb0RvYy54bWysU02O0zAU3iNxB8t7mqRQmKmajkRL2fBT&#10;CTjAq+Mklhzbsk3T7gYuMEfgCmxY8KM5Q3Ijnp20DLBDbF7ej9/3/r4srg6NJHtundAqp9kkpYQr&#10;pguhqpy+e7t5cEGJ86AKkFrxnB65o1fL+/cWrZnzqa61LLglCKLcvDU5rb038yRxrOYNuIk2XGGw&#10;1LYBj6atksJCi+iNTKZp+jhptS2M1Yw7h971EKTLiF+WnPnXZem4JzKn2JuP0ka5CzJZLmBeWTC1&#10;YGMb8A9dNCAUFj1DrcEDeW/FX1CNYFY7XfoJ002iy1IwHmfAabL0j2ne1GB4nAWX48x5Te7/wbJX&#10;+60losjpw4wSBQ3eqPvUX/c33Y/uc39D+g/dLYr+Y3/dfem+d9+62+4rwce4uda4OQKs1NaOljNb&#10;G9ZwKG0TvjggOcRtH8/b5gdPGDqnF7MnM7wJO4WSX3nGOv+c64YEJafOWxBV7VdaKTyptllcNuxf&#10;OI+VMfGUEIoqvRFSxstKRdqcXs6mM6wDyK9Sgke1MTixUxUlICskLvM2IjotRRGyA46z1W4lLdkD&#10;kufR5iJ7uh4e1VDwwXs5S9ORRA78S10M7iw9+bG1ESa2+Rt+6HkNrh5yYmjgowchn6mC+KPBc4C1&#10;ug0BxJIqNMYjscfZwxGGtQdtp4tjvEYSLCRNTBsJHlh510b97m+4/AkAAP//AwBQSwMEFAAGAAgA&#10;AAAhAOaLNrLeAAAACwEAAA8AAABkcnMvZG93bnJldi54bWxMj0FLw0AQhe+C/2EZwZvdJEJbYzal&#10;CIUeFNoo2OM0O2ZTs7shu23jv+8UBL29N/N4802xGG0nTjSE1jsF6SQBQa72unWNgo/31cMcRIjo&#10;NHbekYIfCrAob28KzLU/uy2dqtgILnEhRwUmxj6XMtSGLIaJ78nx7ssPFiPboZF6wDOX205mSTKV&#10;FlvHFwz29GKo/q6OVsHnOp2m1c4sKa4Ob6+bbIfbw1qp+7tx+Qwi0hj/wnDFZ3QomWnvj04H0bF/&#10;zJ44qiDL5iyuidmMxf53IstC/v+hvAAAAP//AwBQSwECLQAUAAYACAAAACEAtoM4kv4AAADhAQAA&#10;EwAAAAAAAAAAAAAAAAAAAAAAW0NvbnRlbnRfVHlwZXNdLnhtbFBLAQItABQABgAIAAAAIQA4/SH/&#10;1gAAAJQBAAALAAAAAAAAAAAAAAAAAC8BAABfcmVscy8ucmVsc1BLAQItABQABgAIAAAAIQBMlhIr&#10;EAIAAM4DAAAOAAAAAAAAAAAAAAAAAC4CAABkcnMvZTJvRG9jLnhtbFBLAQItABQABgAIAAAAIQDm&#10;izay3gAAAAsBAAAPAAAAAAAAAAAAAAAAAGoEAABkcnMvZG93bnJldi54bWxQSwUGAAAAAAQABADz&#10;AAAAdQUAAAAA&#10;" strokecolor="#4a7ebb">
                <v:stroke endarrow="open"/>
              </v:shape>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87936" behindDoc="0" locked="0" layoutInCell="1" allowOverlap="1" wp14:anchorId="0735624E" wp14:editId="26090588">
                <wp:simplePos x="0" y="0"/>
                <wp:positionH relativeFrom="column">
                  <wp:posOffset>1129665</wp:posOffset>
                </wp:positionH>
                <wp:positionV relativeFrom="paragraph">
                  <wp:posOffset>1243965</wp:posOffset>
                </wp:positionV>
                <wp:extent cx="1619250" cy="552450"/>
                <wp:effectExtent l="0" t="0" r="19050" b="19050"/>
                <wp:wrapNone/>
                <wp:docPr id="40" name="Прямоугольник 40"/>
                <wp:cNvGraphicFramePr/>
                <a:graphic xmlns:a="http://schemas.openxmlformats.org/drawingml/2006/main">
                  <a:graphicData uri="http://schemas.microsoft.com/office/word/2010/wordprocessingShape">
                    <wps:wsp>
                      <wps:cNvSpPr/>
                      <wps:spPr>
                        <a:xfrm>
                          <a:off x="0" y="0"/>
                          <a:ext cx="1619250" cy="552450"/>
                        </a:xfrm>
                        <a:prstGeom prst="rect">
                          <a:avLst/>
                        </a:prstGeom>
                        <a:solidFill>
                          <a:srgbClr val="4F81BD"/>
                        </a:solidFill>
                        <a:ln w="25400" cap="flat" cmpd="sng" algn="ctr">
                          <a:solidFill>
                            <a:srgbClr val="4F81BD">
                              <a:shade val="50000"/>
                            </a:srgbClr>
                          </a:solidFill>
                          <a:prstDash val="solid"/>
                        </a:ln>
                        <a:effectLst/>
                      </wps:spPr>
                      <wps:txbx>
                        <w:txbxContent>
                          <w:p w14:paraId="6EFD5A3E" w14:textId="77777777" w:rsidR="00686BD3" w:rsidRPr="002B622A" w:rsidRDefault="00686BD3" w:rsidP="00686BD3">
                            <w:pPr>
                              <w:jc w:val="both"/>
                              <w:rPr>
                                <w:sz w:val="16"/>
                                <w:szCs w:val="16"/>
                              </w:rPr>
                            </w:pPr>
                            <w:r w:rsidRPr="002B622A">
                              <w:rPr>
                                <w:sz w:val="16"/>
                                <w:szCs w:val="16"/>
                              </w:rPr>
                              <w:t>Проксемика,</w:t>
                            </w:r>
                            <w:r>
                              <w:rPr>
                                <w:sz w:val="16"/>
                                <w:szCs w:val="16"/>
                              </w:rPr>
                              <w:t xml:space="preserve"> демонстрация доброжелательности, открытости.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5624E" id="Прямоугольник 40" o:spid="_x0000_s1052" style="position:absolute;margin-left:88.95pt;margin-top:97.95pt;width:127.5pt;height:4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hTFnwIAACEFAAAOAAAAZHJzL2Uyb0RvYy54bWysVEtu2zAQ3RfoHQjuG1mCnSZG5MCN4aJA&#10;kBhIiqzHFGUJoEiWpC2lqwLdFsgReohuin5yBvlGHVJyfs2qqBf0jObHefOGR8dNJciGG1sqmdJ4&#10;b0AJl0xlpVyl9P3l/NUBJdaBzEAoyVN6zS09nrx8cVTrMU9UoUTGDcEk0o5rndLCOT2OIssKXoHd&#10;U5pLNObKVOBQNasoM1Bj9kpEyWCwH9XKZNooxq3Fr7POSCchf55z5s7z3HJHRErxbi6cJpxLf0aT&#10;IxivDOiiZP014B9uUUEpsehdqhk4IGtT/pWqKplRVuVuj6kqUnleMh56wG7iwZNuLgrQPPSC4Fh9&#10;B5P9f2nZ2WZhSJmldIjwSKhwRu3X7aftTfurvd1+br+1t+3P7Zf2d/u9/UHQCRGrtR1j4IVemF6z&#10;KPr2m9xU/h8bI01A+foOZd44wvBjvB8fJiOsxtA2GiVDlDFNdB+tjXVvuaqIF1JqcIoBXNicWte5&#10;7lx8MatEmc1LIYJiVssTYcgGcOLD+UH8ZtZnf+QmJKlTmoyGA38RQOblAhyKlUYsrFxRAmKFlGbO&#10;hNqPou0zRULxAjLelR4N8Ler3LmHHh/l8V3MwBZdSDD1IUL6fDwwuG/ao97h7CXXLJswt2Tfh/hP&#10;S5Vd4zCN6lhuNZuXWOAUrFuAQVpjq7iq7hyPXCjsX/USJYUyH5/77v2RbWilpMY1QWw+rMFwSsQ7&#10;iTw8jIeeOC4ow9HrBBXz0LJ8aJHr6kThXGJ8FDQLovd3YifmRlVXuNFTXxVNIBnW7qbQKyeuW198&#10;ExifToMb7pIGdyovNPPJPXQe2svmCozuWeSQf2dqt1IwfkKmztdHSjVdO5WXgWn3uOL0vIJ7GObY&#10;vxl+0R/qwev+ZZv8AQAA//8DAFBLAwQUAAYACAAAACEAQMLeOt4AAAALAQAADwAAAGRycy9kb3du&#10;cmV2LnhtbEyPzU7DMBCE70i8g7VI3KhD+EkT4lQIUXFAqKL0ws2JlzhqvI5stw1vz3KC2zfa0exM&#10;vZrdKI4Y4uBJwfUiA4HUeTNQr2D3sb5agohJk9GjJ1TwjRFWzflZrSvjT/SOx23qBYdQrLQCm9JU&#10;SRk7i07HhZ+Q+Pblg9OJZeilCfrE4W6UeZbdS6cH4g9WT/hksdtvD07B/vN587Ypd/namZc2G1JR&#10;2vCq1OXF/PgAIuGc/szwW5+rQ8OdWn8gE8XIuihKtjKUdwzsuL3JGVoF+ZJBNrX8v6H5AQAA//8D&#10;AFBLAQItABQABgAIAAAAIQC2gziS/gAAAOEBAAATAAAAAAAAAAAAAAAAAAAAAABbQ29udGVudF9U&#10;eXBlc10ueG1sUEsBAi0AFAAGAAgAAAAhADj9If/WAAAAlAEAAAsAAAAAAAAAAAAAAAAALwEAAF9y&#10;ZWxzLy5yZWxzUEsBAi0AFAAGAAgAAAAhADZGFMWfAgAAIQUAAA4AAAAAAAAAAAAAAAAALgIAAGRy&#10;cy9lMm9Eb2MueG1sUEsBAi0AFAAGAAgAAAAhAEDC3jreAAAACwEAAA8AAAAAAAAAAAAAAAAA+QQA&#10;AGRycy9kb3ducmV2LnhtbFBLBQYAAAAABAAEAPMAAAAEBgAAAAA=&#10;" fillcolor="#4f81bd" strokecolor="#385d8a" strokeweight="2pt">
                <v:textbox>
                  <w:txbxContent>
                    <w:p w14:paraId="6EFD5A3E" w14:textId="77777777" w:rsidR="00686BD3" w:rsidRPr="002B622A" w:rsidRDefault="00686BD3" w:rsidP="00686BD3">
                      <w:pPr>
                        <w:jc w:val="both"/>
                        <w:rPr>
                          <w:sz w:val="16"/>
                          <w:szCs w:val="16"/>
                        </w:rPr>
                      </w:pPr>
                      <w:r w:rsidRPr="002B622A">
                        <w:rPr>
                          <w:sz w:val="16"/>
                          <w:szCs w:val="16"/>
                        </w:rPr>
                        <w:t>Проксемика,</w:t>
                      </w:r>
                      <w:r>
                        <w:rPr>
                          <w:sz w:val="16"/>
                          <w:szCs w:val="16"/>
                        </w:rPr>
                        <w:t xml:space="preserve"> демонстрация доброжелательности, открытости.</w:t>
                      </w:r>
                    </w:p>
                  </w:txbxContent>
                </v:textbox>
              </v:rect>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85888" behindDoc="0" locked="0" layoutInCell="1" allowOverlap="1" wp14:anchorId="4325F8EA" wp14:editId="22CAFFED">
                <wp:simplePos x="0" y="0"/>
                <wp:positionH relativeFrom="column">
                  <wp:posOffset>1129665</wp:posOffset>
                </wp:positionH>
                <wp:positionV relativeFrom="paragraph">
                  <wp:posOffset>510540</wp:posOffset>
                </wp:positionV>
                <wp:extent cx="1609725" cy="552450"/>
                <wp:effectExtent l="0" t="0" r="28575" b="19050"/>
                <wp:wrapNone/>
                <wp:docPr id="41" name="Прямоугольник 41"/>
                <wp:cNvGraphicFramePr/>
                <a:graphic xmlns:a="http://schemas.openxmlformats.org/drawingml/2006/main">
                  <a:graphicData uri="http://schemas.microsoft.com/office/word/2010/wordprocessingShape">
                    <wps:wsp>
                      <wps:cNvSpPr/>
                      <wps:spPr>
                        <a:xfrm>
                          <a:off x="0" y="0"/>
                          <a:ext cx="1609725" cy="552450"/>
                        </a:xfrm>
                        <a:prstGeom prst="rect">
                          <a:avLst/>
                        </a:prstGeom>
                        <a:solidFill>
                          <a:srgbClr val="4F81BD"/>
                        </a:solidFill>
                        <a:ln w="25400" cap="flat" cmpd="sng" algn="ctr">
                          <a:solidFill>
                            <a:srgbClr val="4F81BD">
                              <a:shade val="50000"/>
                            </a:srgbClr>
                          </a:solidFill>
                          <a:prstDash val="solid"/>
                        </a:ln>
                        <a:effectLst/>
                      </wps:spPr>
                      <wps:txbx>
                        <w:txbxContent>
                          <w:p w14:paraId="15BB32D8" w14:textId="77777777" w:rsidR="00686BD3" w:rsidRPr="002B622A" w:rsidRDefault="00686BD3" w:rsidP="00686BD3">
                            <w:pPr>
                              <w:jc w:val="both"/>
                              <w:rPr>
                                <w:sz w:val="16"/>
                                <w:szCs w:val="16"/>
                              </w:rPr>
                            </w:pPr>
                            <w:r>
                              <w:rPr>
                                <w:sz w:val="16"/>
                                <w:szCs w:val="16"/>
                              </w:rPr>
                              <w:t>Л</w:t>
                            </w:r>
                            <w:r w:rsidRPr="002B622A">
                              <w:rPr>
                                <w:sz w:val="16"/>
                                <w:szCs w:val="16"/>
                              </w:rPr>
                              <w:t>огические цепочки</w:t>
                            </w:r>
                            <w:r>
                              <w:rPr>
                                <w:sz w:val="16"/>
                                <w:szCs w:val="16"/>
                              </w:rPr>
                              <w:t>, «Я скажу по другому», фантастические образы ,составление фраз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5F8EA" id="Прямоугольник 41" o:spid="_x0000_s1053" style="position:absolute;margin-left:88.95pt;margin-top:40.2pt;width:126.75pt;height:4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ebAoQIAACEFAAAOAAAAZHJzL2Uyb0RvYy54bWysVEtu2zAQ3RfoHQjuG8mClI8ROXBjuCgQ&#10;JAGSImuaIi0BFMmStKV0VaDbAjlCD9FN0U/OIN+oQ0rOf1XUC3qG8+O8eaPDo7YWaM2MrZTM8Wgn&#10;xohJqopKLnP84XL+Zh8j64gsiFCS5fiaWXw0ef3qsNFjlqhSiYIZBEmkHTc6x6VzehxFlpasJnZH&#10;aSbByJWpiQPVLKPCkAay1yJK4ng3apQptFGUWQu3s96IJyE/54y6M84tc0jkGN7mwmnCufBnNDkk&#10;46Uhuqzo8AzyD6+oSSWh6F2qGXEErUz1LFVdUaOs4m6HqjpSnFeUhR6gm1H8pJuLkmgWegFwrL6D&#10;yf6/tPR0fW5QVeQ4HWEkSQ0z6r5tPm9uut/d7eZL97277X5tvnZ/uh/dTwROgFij7RgCL/S5GTQL&#10;om+/5ab2/9AYagPK13cos9YhCpej3fhgL8kwomDLsiTNwhii+2htrHvHVI28kGMDUwzgkvWJdVAR&#10;XLcuvphVoirmlRBBMcvFsTBoTWDi6Xx/9Hbmnwwhj9yERE2OkyyNgRWUAPO4IA7EWgMWVi4xImIJ&#10;lKbOhNqPou0LRULxkhSsL53F8NtW7t2fv8J3MSO27ENCiSFESJ+PBQYPTXvUe5y95NpFG+aW7PkQ&#10;f7VQxTUM06ie5VbTeQUFToh158QAraFVWFV3BgcXCvpXg4RRqcynl+69P7ANrBg1sCaAzccVMQwj&#10;8V4CDw9Gaer3KihptpeAYh5aFg8tclUfK5gLUA1eF0Tv78RW5EbVV7DRU18VTERSqN1PYVCOXb++&#10;8E2gbDoNbrBLmrgTeaGpT+6h89BetlfE6IFFDvh3qrYrRcZPyNT7+kippiuneBWYdo8rTM8rsIdh&#10;jsM3wy/6Qz143X/ZJn8BAAD//wMAUEsDBBQABgAIAAAAIQB8TV+n4AAAAAoBAAAPAAAAZHJzL2Rv&#10;d25yZXYueG1sTI/BTsMwEETvSPyDtUjcqN0SNU0ap0KIigNCFaUXbk68jaPGdmS7bfh7lhPcdjRP&#10;szPVZrIDu2CIvXcS5jMBDF3rde86CYfP7cMKWEzKaTV4hxK+McKmvr2pVKn91X3gZZ86RiEulkqC&#10;SWksOY+tQavizI/oyDv6YFUiGTqug7pSuB34Qoglt6p39MGoEZ8Ntqf92Uo4fb3s3nfFYbG1+rUR&#10;fcoLE96kvL+bntbAEk7pD4bf+lQdaurU+LPTkQ2k87wgVMJKZMAIyB7ndDTkLPMMeF3x/xPqHwAA&#10;AP//AwBQSwECLQAUAAYACAAAACEAtoM4kv4AAADhAQAAEwAAAAAAAAAAAAAAAAAAAAAAW0NvbnRl&#10;bnRfVHlwZXNdLnhtbFBLAQItABQABgAIAAAAIQA4/SH/1gAAAJQBAAALAAAAAAAAAAAAAAAAAC8B&#10;AABfcmVscy8ucmVsc1BLAQItABQABgAIAAAAIQBATebAoQIAACEFAAAOAAAAAAAAAAAAAAAAAC4C&#10;AABkcnMvZTJvRG9jLnhtbFBLAQItABQABgAIAAAAIQB8TV+n4AAAAAoBAAAPAAAAAAAAAAAAAAAA&#10;APsEAABkcnMvZG93bnJldi54bWxQSwUGAAAAAAQABADzAAAACAYAAAAA&#10;" fillcolor="#4f81bd" strokecolor="#385d8a" strokeweight="2pt">
                <v:textbox>
                  <w:txbxContent>
                    <w:p w14:paraId="15BB32D8" w14:textId="77777777" w:rsidR="00686BD3" w:rsidRPr="002B622A" w:rsidRDefault="00686BD3" w:rsidP="00686BD3">
                      <w:pPr>
                        <w:jc w:val="both"/>
                        <w:rPr>
                          <w:sz w:val="16"/>
                          <w:szCs w:val="16"/>
                        </w:rPr>
                      </w:pPr>
                      <w:r>
                        <w:rPr>
                          <w:sz w:val="16"/>
                          <w:szCs w:val="16"/>
                        </w:rPr>
                        <w:t>Л</w:t>
                      </w:r>
                      <w:r w:rsidRPr="002B622A">
                        <w:rPr>
                          <w:sz w:val="16"/>
                          <w:szCs w:val="16"/>
                        </w:rPr>
                        <w:t>огические цепочки</w:t>
                      </w:r>
                      <w:r>
                        <w:rPr>
                          <w:sz w:val="16"/>
                          <w:szCs w:val="16"/>
                        </w:rPr>
                        <w:t>, «Я скажу по другому», фантастические образы ,составление фраз</w:t>
                      </w:r>
                    </w:p>
                  </w:txbxContent>
                </v:textbox>
              </v:rect>
            </w:pict>
          </mc:Fallback>
        </mc:AlternateContent>
      </w:r>
      <w:r>
        <w:rPr>
          <w:rFonts w:ascii="Times New Roman" w:eastAsia="Times New Roman" w:hAnsi="Times New Roman" w:cs="Times New Roman"/>
          <w:b/>
          <w:bCs/>
          <w:noProof/>
          <w:sz w:val="28"/>
          <w:szCs w:val="28"/>
          <w:lang w:eastAsia="ru-RU"/>
        </w:rPr>
        <mc:AlternateContent>
          <mc:Choice Requires="wps">
            <w:drawing>
              <wp:anchor distT="0" distB="0" distL="114300" distR="114300" simplePos="0" relativeHeight="251686912" behindDoc="0" locked="0" layoutInCell="1" allowOverlap="1" wp14:anchorId="60C8F58C" wp14:editId="1880DC85">
                <wp:simplePos x="0" y="0"/>
                <wp:positionH relativeFrom="column">
                  <wp:posOffset>1891665</wp:posOffset>
                </wp:positionH>
                <wp:positionV relativeFrom="paragraph">
                  <wp:posOffset>1062990</wp:posOffset>
                </wp:positionV>
                <wp:extent cx="0" cy="171450"/>
                <wp:effectExtent l="95250" t="0" r="57150" b="57150"/>
                <wp:wrapNone/>
                <wp:docPr id="56" name="Прямая со стрелкой 56"/>
                <wp:cNvGraphicFramePr/>
                <a:graphic xmlns:a="http://schemas.openxmlformats.org/drawingml/2006/main">
                  <a:graphicData uri="http://schemas.microsoft.com/office/word/2010/wordprocessingShape">
                    <wps:wsp>
                      <wps:cNvCnPr/>
                      <wps:spPr>
                        <a:xfrm>
                          <a:off x="0" y="0"/>
                          <a:ext cx="0" cy="1714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5166FD0A" id="Прямая со стрелкой 56" o:spid="_x0000_s1026" type="#_x0000_t32" style="position:absolute;margin-left:148.95pt;margin-top:83.7pt;width:0;height:13.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03zEwIAAM4DAAAOAAAAZHJzL2Uyb0RvYy54bWysU82O0zAQviPxDpbvNEm1XXarpivRUi78&#10;VAIeYOo4iSXHtmzTtLeFF9hH4BW47IEf7TMkb8TYyZYFbojLxDPj+TzzzZfF1aGRZM+tE1rlNJuk&#10;lHDFdCFUldP37zZPLihxHlQBUiue0yN39Gr5+NGiNXM+1bWWBbcEQZSbtyantfdmniSO1bwBN9GG&#10;K0yW2jbg0bVVUlhoEb2RyTRNz5NW28JYzbhzGF0PSbqM+GXJmX9Tlo57InOKvflobbS7YJPlAuaV&#10;BVMLNrYB/9BFA0LhoyeoNXggH6z4C6oRzGqnSz9hukl0WQrG4ww4TZb+Mc3bGgyPsyA5zpxocv8P&#10;lr3eby0RRU5n55QoaHBH3ef+ur/pfnRf+hvSf+zu0PSf+uvutvvefevuuq8ELyNzrXFzBFiprR09&#10;Z7Y20HAobRO+OCA5RLaPJ7b5wRM2BBlGs6fZ2SwuIvlVZ6zzL7huSDjk1HkLoqr9SiuFK9U2i2TD&#10;/qXz+DIW3heER5XeCCnjZqUibU4vZ9MZJQxQX6UEj8fG4MROVZSArFC4zNuI6LQURagOOM5Wu5W0&#10;ZA8onrPNRfZsPVyqoeBD9HKWpqOIHPhXuhjCWXofx9ZGmNjmb/ih5zW4eqiJqUGPHoR8rgrijwbX&#10;AdbqNiQQS6rQGI/CHmcPSxhoD6edLo5xG0nwUDSxbBR4UOVDH88Pf8PlTwAAAP//AwBQSwMEFAAG&#10;AAgAAAAhAHHwntvfAAAACwEAAA8AAABkcnMvZG93bnJldi54bWxMj0FLw0AQhe+C/2EZwZvdJITU&#10;xGxKEQo9KNgo2OM0Oyap2d2Q3bbx3zviQY/z3seb98rVbAZxpsn3ziqIFxEIso3TvW0VvL1u7u5B&#10;+IBW4+AsKfgiD6vq+qrEQruL3dG5Dq3gEOsLVNCFMBZS+qYjg37hRrLsfbjJYOBzaqWe8MLhZpBJ&#10;FGXSYG/5Q4cjPXbUfNYno+B9G2dxve/WFDbH56eXZI+741ap25t5/QAi0Bz+YPipz9Wh4k4Hd7La&#10;i0FBki9zRtnIlikIJn6VAyt5moKsSvl/Q/UNAAD//wMAUEsBAi0AFAAGAAgAAAAhALaDOJL+AAAA&#10;4QEAABMAAAAAAAAAAAAAAAAAAAAAAFtDb250ZW50X1R5cGVzXS54bWxQSwECLQAUAAYACAAAACEA&#10;OP0h/9YAAACUAQAACwAAAAAAAAAAAAAAAAAvAQAAX3JlbHMvLnJlbHNQSwECLQAUAAYACAAAACEA&#10;WrNN8xMCAADOAwAADgAAAAAAAAAAAAAAAAAuAgAAZHJzL2Uyb0RvYy54bWxQSwECLQAUAAYACAAA&#10;ACEAcfCe298AAAALAQAADwAAAAAAAAAAAAAAAABtBAAAZHJzL2Rvd25yZXYueG1sUEsFBgAAAAAE&#10;AAQA8wAAAHkFAAAAAA==&#10;" strokecolor="#4a7ebb">
                <v:stroke endarrow="open"/>
              </v:shape>
            </w:pict>
          </mc:Fallback>
        </mc:AlternateContent>
      </w:r>
    </w:p>
    <w:p w14:paraId="5776C914" w14:textId="77777777" w:rsidR="00DA57B4" w:rsidRDefault="00DA57B4" w:rsidP="00DA57B4">
      <w:pPr>
        <w:spacing w:after="0" w:line="360" w:lineRule="auto"/>
        <w:ind w:firstLine="567"/>
        <w:jc w:val="both"/>
        <w:rPr>
          <w:rFonts w:ascii="Times New Roman" w:eastAsia="Times New Roman" w:hAnsi="Times New Roman" w:cs="Times New Roman"/>
          <w:b/>
          <w:bCs/>
          <w:sz w:val="28"/>
          <w:szCs w:val="28"/>
          <w:lang w:eastAsia="ru-RU"/>
        </w:rPr>
      </w:pPr>
    </w:p>
    <w:p w14:paraId="030CE97F" w14:textId="77777777" w:rsidR="00DA57B4" w:rsidRDefault="00DA57B4" w:rsidP="00DA57B4">
      <w:pPr>
        <w:spacing w:after="0" w:line="360" w:lineRule="auto"/>
        <w:ind w:firstLine="567"/>
        <w:jc w:val="both"/>
        <w:rPr>
          <w:rFonts w:ascii="Times New Roman" w:eastAsia="Times New Roman" w:hAnsi="Times New Roman" w:cs="Times New Roman"/>
          <w:b/>
          <w:bCs/>
          <w:sz w:val="28"/>
          <w:szCs w:val="28"/>
          <w:lang w:eastAsia="ru-RU"/>
        </w:rPr>
      </w:pPr>
    </w:p>
    <w:p w14:paraId="21666FD3" w14:textId="77777777" w:rsidR="00DA57B4" w:rsidRDefault="00DA57B4" w:rsidP="00DA57B4">
      <w:pPr>
        <w:spacing w:after="0" w:line="360" w:lineRule="auto"/>
        <w:ind w:firstLine="567"/>
        <w:jc w:val="both"/>
        <w:rPr>
          <w:rFonts w:ascii="Times New Roman" w:eastAsia="Times New Roman" w:hAnsi="Times New Roman" w:cs="Times New Roman"/>
          <w:b/>
          <w:bCs/>
          <w:sz w:val="28"/>
          <w:szCs w:val="28"/>
          <w:lang w:eastAsia="ru-RU"/>
        </w:rPr>
      </w:pPr>
    </w:p>
    <w:p w14:paraId="71DCBE74" w14:textId="77777777" w:rsidR="00DA57B4" w:rsidRDefault="00DA57B4" w:rsidP="00DA57B4">
      <w:pPr>
        <w:spacing w:after="0" w:line="360" w:lineRule="auto"/>
        <w:ind w:firstLine="567"/>
        <w:jc w:val="both"/>
        <w:rPr>
          <w:rFonts w:ascii="Times New Roman" w:eastAsia="Times New Roman" w:hAnsi="Times New Roman" w:cs="Times New Roman"/>
          <w:b/>
          <w:bCs/>
          <w:sz w:val="28"/>
          <w:szCs w:val="28"/>
          <w:lang w:eastAsia="ru-RU"/>
        </w:rPr>
      </w:pPr>
    </w:p>
    <w:p w14:paraId="3C835FF4" w14:textId="77777777" w:rsidR="00DA57B4" w:rsidRDefault="00DA57B4" w:rsidP="00DA57B4">
      <w:pPr>
        <w:spacing w:after="0" w:line="360" w:lineRule="auto"/>
        <w:ind w:firstLine="567"/>
        <w:jc w:val="both"/>
        <w:rPr>
          <w:rFonts w:ascii="Times New Roman" w:eastAsia="Times New Roman" w:hAnsi="Times New Roman" w:cs="Times New Roman"/>
          <w:b/>
          <w:bCs/>
          <w:sz w:val="28"/>
          <w:szCs w:val="28"/>
          <w:lang w:eastAsia="ru-RU"/>
        </w:rPr>
      </w:pPr>
    </w:p>
    <w:p w14:paraId="1704D834" w14:textId="77777777" w:rsidR="00DA57B4" w:rsidRDefault="00DA57B4" w:rsidP="00DB5B43">
      <w:pPr>
        <w:spacing w:after="0" w:line="360" w:lineRule="auto"/>
        <w:rPr>
          <w:rFonts w:ascii="Times New Roman" w:hAnsi="Times New Roman" w:cs="Times New Roman"/>
          <w:sz w:val="28"/>
          <w:szCs w:val="28"/>
        </w:rPr>
      </w:pPr>
    </w:p>
    <w:p w14:paraId="18950835" w14:textId="77777777" w:rsidR="00686BD3" w:rsidRDefault="00AE705B" w:rsidP="00AE705B">
      <w:pPr>
        <w:spacing w:after="0" w:line="360" w:lineRule="auto"/>
        <w:ind w:firstLine="708"/>
        <w:rPr>
          <w:rFonts w:ascii="Times New Roman" w:hAnsi="Times New Roman" w:cs="Times New Roman"/>
          <w:b/>
          <w:sz w:val="28"/>
          <w:szCs w:val="28"/>
        </w:rPr>
      </w:pPr>
      <w:r>
        <w:rPr>
          <w:rFonts w:ascii="Times New Roman" w:hAnsi="Times New Roman" w:cs="Times New Roman"/>
          <w:b/>
          <w:sz w:val="28"/>
          <w:szCs w:val="28"/>
        </w:rPr>
        <w:t>2</w:t>
      </w:r>
    </w:p>
    <w:p w14:paraId="51866A17" w14:textId="77777777" w:rsidR="00686BD3" w:rsidRDefault="00686BD3" w:rsidP="00AE705B">
      <w:pPr>
        <w:spacing w:after="0" w:line="360" w:lineRule="auto"/>
        <w:ind w:firstLine="708"/>
        <w:rPr>
          <w:rFonts w:ascii="Times New Roman" w:hAnsi="Times New Roman" w:cs="Times New Roman"/>
          <w:b/>
          <w:sz w:val="28"/>
          <w:szCs w:val="28"/>
        </w:rPr>
      </w:pPr>
    </w:p>
    <w:p w14:paraId="32FBA457" w14:textId="77777777" w:rsidR="00686BD3" w:rsidRDefault="00686BD3" w:rsidP="00AE705B">
      <w:pPr>
        <w:spacing w:after="0" w:line="360" w:lineRule="auto"/>
        <w:ind w:firstLine="708"/>
        <w:rPr>
          <w:rFonts w:ascii="Times New Roman" w:hAnsi="Times New Roman" w:cs="Times New Roman"/>
          <w:b/>
          <w:sz w:val="28"/>
          <w:szCs w:val="28"/>
        </w:rPr>
      </w:pPr>
    </w:p>
    <w:p w14:paraId="77D37717" w14:textId="77777777" w:rsidR="00686BD3" w:rsidRDefault="00686BD3" w:rsidP="00AE705B">
      <w:pPr>
        <w:spacing w:after="0" w:line="360" w:lineRule="auto"/>
        <w:ind w:firstLine="708"/>
        <w:rPr>
          <w:rFonts w:ascii="Times New Roman" w:hAnsi="Times New Roman" w:cs="Times New Roman"/>
          <w:b/>
          <w:sz w:val="28"/>
          <w:szCs w:val="28"/>
        </w:rPr>
      </w:pPr>
    </w:p>
    <w:p w14:paraId="5D1C2202" w14:textId="77777777" w:rsidR="00686BD3" w:rsidRDefault="00686BD3" w:rsidP="00AE705B">
      <w:pPr>
        <w:spacing w:after="0" w:line="360" w:lineRule="auto"/>
        <w:ind w:firstLine="708"/>
        <w:rPr>
          <w:rFonts w:ascii="Times New Roman" w:hAnsi="Times New Roman" w:cs="Times New Roman"/>
          <w:b/>
          <w:sz w:val="28"/>
          <w:szCs w:val="28"/>
        </w:rPr>
      </w:pPr>
    </w:p>
    <w:p w14:paraId="203132B0" w14:textId="77777777" w:rsidR="00686BD3" w:rsidRDefault="00686BD3" w:rsidP="00AE705B">
      <w:pPr>
        <w:spacing w:after="0" w:line="360" w:lineRule="auto"/>
        <w:ind w:firstLine="708"/>
        <w:rPr>
          <w:rFonts w:ascii="Times New Roman" w:hAnsi="Times New Roman" w:cs="Times New Roman"/>
          <w:b/>
          <w:sz w:val="28"/>
          <w:szCs w:val="28"/>
        </w:rPr>
      </w:pPr>
    </w:p>
    <w:p w14:paraId="2D1DAC80" w14:textId="77777777" w:rsidR="00686BD3" w:rsidRDefault="00686BD3" w:rsidP="00AE705B">
      <w:pPr>
        <w:spacing w:after="0" w:line="360" w:lineRule="auto"/>
        <w:ind w:firstLine="708"/>
        <w:rPr>
          <w:rFonts w:ascii="Times New Roman" w:hAnsi="Times New Roman" w:cs="Times New Roman"/>
          <w:b/>
          <w:sz w:val="28"/>
          <w:szCs w:val="28"/>
        </w:rPr>
      </w:pPr>
    </w:p>
    <w:p w14:paraId="5A35A8D3" w14:textId="77777777" w:rsidR="00686BD3" w:rsidRDefault="00686BD3" w:rsidP="00AE705B">
      <w:pPr>
        <w:spacing w:after="0" w:line="360" w:lineRule="auto"/>
        <w:ind w:firstLine="708"/>
        <w:rPr>
          <w:rFonts w:ascii="Times New Roman" w:hAnsi="Times New Roman" w:cs="Times New Roman"/>
          <w:b/>
          <w:sz w:val="28"/>
          <w:szCs w:val="28"/>
        </w:rPr>
      </w:pPr>
    </w:p>
    <w:p w14:paraId="61CC5F11" w14:textId="77777777" w:rsidR="00686BD3" w:rsidRDefault="00686BD3" w:rsidP="00AE705B">
      <w:pPr>
        <w:spacing w:after="0" w:line="360" w:lineRule="auto"/>
        <w:ind w:firstLine="708"/>
        <w:rPr>
          <w:rFonts w:ascii="Times New Roman" w:hAnsi="Times New Roman" w:cs="Times New Roman"/>
          <w:b/>
          <w:sz w:val="28"/>
          <w:szCs w:val="28"/>
        </w:rPr>
      </w:pPr>
    </w:p>
    <w:p w14:paraId="4829102E" w14:textId="77777777" w:rsidR="00686BD3" w:rsidRDefault="00686BD3" w:rsidP="00AE705B">
      <w:pPr>
        <w:spacing w:after="0" w:line="360" w:lineRule="auto"/>
        <w:ind w:firstLine="708"/>
        <w:rPr>
          <w:rFonts w:ascii="Times New Roman" w:hAnsi="Times New Roman" w:cs="Times New Roman"/>
          <w:b/>
          <w:sz w:val="28"/>
          <w:szCs w:val="28"/>
        </w:rPr>
      </w:pPr>
    </w:p>
    <w:p w14:paraId="2FE6FE16" w14:textId="31D9AFFD" w:rsidR="005B1FD7" w:rsidRPr="009368F5" w:rsidRDefault="005B1FD7" w:rsidP="009368F5">
      <w:pPr>
        <w:pStyle w:val="a4"/>
        <w:numPr>
          <w:ilvl w:val="0"/>
          <w:numId w:val="1"/>
        </w:numPr>
        <w:spacing w:after="0" w:line="360" w:lineRule="auto"/>
        <w:rPr>
          <w:rFonts w:ascii="Times New Roman" w:hAnsi="Times New Roman" w:cs="Times New Roman"/>
          <w:b/>
          <w:sz w:val="28"/>
          <w:szCs w:val="28"/>
        </w:rPr>
      </w:pPr>
      <w:r w:rsidRPr="009368F5">
        <w:rPr>
          <w:rFonts w:ascii="Times New Roman" w:hAnsi="Times New Roman" w:cs="Times New Roman"/>
          <w:b/>
          <w:sz w:val="28"/>
          <w:szCs w:val="28"/>
        </w:rPr>
        <w:lastRenderedPageBreak/>
        <w:t>Результативность и эффективность опыта</w:t>
      </w:r>
    </w:p>
    <w:p w14:paraId="54C16AFA" w14:textId="77777777" w:rsidR="009368F5" w:rsidRPr="009368F5" w:rsidRDefault="009368F5" w:rsidP="009368F5">
      <w:pPr>
        <w:spacing w:after="0" w:line="360" w:lineRule="auto"/>
        <w:ind w:left="360"/>
        <w:jc w:val="both"/>
        <w:rPr>
          <w:rFonts w:ascii="Times New Roman" w:eastAsia="Calibri" w:hAnsi="Times New Roman" w:cs="Times New Roman"/>
          <w:sz w:val="28"/>
          <w:szCs w:val="28"/>
        </w:rPr>
      </w:pPr>
      <w:r w:rsidRPr="009368F5">
        <w:rPr>
          <w:rFonts w:ascii="Times New Roman" w:eastAsia="Calibri" w:hAnsi="Times New Roman" w:cs="Times New Roman"/>
          <w:sz w:val="28"/>
          <w:szCs w:val="28"/>
        </w:rPr>
        <w:t>Отдельно хотелось бы отметить полученные результаты по развитию памяти у детей. Результаты диагностики по методике «Заучивания 10 слов» А.Р. Лурия</w:t>
      </w:r>
      <w:r w:rsidRPr="009368F5">
        <w:rPr>
          <w:rFonts w:ascii="Times New Roman" w:eastAsia="Calibri" w:hAnsi="Times New Roman" w:cs="Times New Roman"/>
          <w:sz w:val="24"/>
          <w:szCs w:val="24"/>
        </w:rPr>
        <w:t xml:space="preserve"> </w:t>
      </w:r>
      <w:r w:rsidRPr="009368F5">
        <w:rPr>
          <w:rFonts w:ascii="Times New Roman" w:eastAsia="Calibri" w:hAnsi="Times New Roman" w:cs="Times New Roman"/>
          <w:sz w:val="28"/>
          <w:szCs w:val="28"/>
        </w:rPr>
        <w:t>представлены в виде графика на рисунке 3, в котором отражены результаты по высокому уровню, который является наиболее значимым,  до и после проведения занятий.</w:t>
      </w:r>
    </w:p>
    <w:p w14:paraId="1B31EDF0" w14:textId="77777777" w:rsidR="009368F5" w:rsidRPr="009368F5" w:rsidRDefault="009368F5" w:rsidP="009368F5">
      <w:pPr>
        <w:spacing w:after="0" w:line="360" w:lineRule="auto"/>
        <w:ind w:left="360"/>
        <w:jc w:val="both"/>
        <w:rPr>
          <w:rFonts w:ascii="Times New Roman" w:eastAsia="Calibri" w:hAnsi="Times New Roman" w:cs="Times New Roman"/>
          <w:sz w:val="28"/>
          <w:szCs w:val="28"/>
        </w:rPr>
      </w:pPr>
      <w:r w:rsidRPr="00DA57B4">
        <w:rPr>
          <w:noProof/>
          <w:lang w:eastAsia="ru-RU"/>
        </w:rPr>
        <w:drawing>
          <wp:inline distT="0" distB="0" distL="0" distR="0" wp14:anchorId="3410463F" wp14:editId="6F63AB63">
            <wp:extent cx="5486400" cy="32004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581BFFD" w14:textId="599CF15F" w:rsidR="009368F5" w:rsidRPr="009368F5" w:rsidRDefault="009368F5" w:rsidP="00AF242C">
      <w:pPr>
        <w:pStyle w:val="a4"/>
        <w:spacing w:after="0" w:line="360" w:lineRule="auto"/>
        <w:jc w:val="both"/>
        <w:rPr>
          <w:rFonts w:ascii="Times New Roman" w:eastAsia="Calibri" w:hAnsi="Times New Roman" w:cs="Times New Roman"/>
          <w:b/>
          <w:sz w:val="28"/>
          <w:szCs w:val="28"/>
        </w:rPr>
      </w:pPr>
      <w:r w:rsidRPr="009368F5">
        <w:rPr>
          <w:rFonts w:ascii="Times New Roman" w:eastAsia="Calibri" w:hAnsi="Times New Roman" w:cs="Times New Roman"/>
          <w:b/>
          <w:sz w:val="28"/>
          <w:szCs w:val="28"/>
        </w:rPr>
        <w:t xml:space="preserve">Рисунок </w:t>
      </w:r>
      <w:r w:rsidR="00537144">
        <w:rPr>
          <w:rFonts w:ascii="Times New Roman" w:eastAsia="Calibri" w:hAnsi="Times New Roman" w:cs="Times New Roman"/>
          <w:b/>
          <w:sz w:val="28"/>
          <w:szCs w:val="28"/>
        </w:rPr>
        <w:t>4</w:t>
      </w:r>
      <w:r w:rsidRPr="009368F5">
        <w:rPr>
          <w:rFonts w:ascii="Times New Roman" w:eastAsia="Calibri" w:hAnsi="Times New Roman" w:cs="Times New Roman"/>
          <w:b/>
          <w:sz w:val="28"/>
          <w:szCs w:val="28"/>
        </w:rPr>
        <w:t xml:space="preserve">. –Распределение уровня (высокий) развития памяти до и  после проведения занятий. </w:t>
      </w:r>
    </w:p>
    <w:p w14:paraId="3DAF48C4" w14:textId="77777777" w:rsidR="009368F5" w:rsidRPr="00AF242C" w:rsidRDefault="009368F5" w:rsidP="00AF242C">
      <w:pPr>
        <w:spacing w:after="0" w:line="360" w:lineRule="auto"/>
        <w:jc w:val="both"/>
        <w:rPr>
          <w:rFonts w:ascii="Times New Roman" w:eastAsia="Calibri" w:hAnsi="Times New Roman" w:cs="Times New Roman"/>
          <w:sz w:val="28"/>
          <w:szCs w:val="28"/>
        </w:rPr>
      </w:pPr>
      <w:r w:rsidRPr="00AF242C">
        <w:rPr>
          <w:rFonts w:ascii="Times New Roman" w:eastAsia="Calibri" w:hAnsi="Times New Roman" w:cs="Times New Roman"/>
          <w:sz w:val="28"/>
          <w:szCs w:val="28"/>
        </w:rPr>
        <w:t>После проведения занятий в группе появились значимые изменения высокого уровня  развития памяти: до занятий было 52%, после проведения занятий с применением метода эйдетики стало 82% полученные результаты подтверждают, что метод эйдетики является действенным способом развитие памяти и познавательной активности у детей старшего дошкольного возраста.</w:t>
      </w:r>
    </w:p>
    <w:p w14:paraId="08876AB6" w14:textId="644AF917" w:rsidR="009368F5" w:rsidRPr="00AF242C" w:rsidRDefault="009368F5" w:rsidP="00AF242C">
      <w:pPr>
        <w:spacing w:after="0" w:line="360" w:lineRule="auto"/>
        <w:jc w:val="both"/>
        <w:rPr>
          <w:rFonts w:ascii="Times New Roman" w:eastAsia="Calibri" w:hAnsi="Times New Roman" w:cs="Times New Roman"/>
          <w:sz w:val="28"/>
          <w:szCs w:val="28"/>
        </w:rPr>
      </w:pPr>
      <w:r w:rsidRPr="00AF242C">
        <w:rPr>
          <w:rFonts w:ascii="Times New Roman" w:eastAsia="Calibri" w:hAnsi="Times New Roman" w:cs="Times New Roman"/>
          <w:sz w:val="28"/>
          <w:szCs w:val="28"/>
        </w:rPr>
        <w:t>По результатам проведенного исследования можно сделать вывод, что занятия с использованием метода эйдетики дают стабильный положительный результат в сторону увеличения познавательной</w:t>
      </w:r>
      <w:r w:rsidR="00AF242C" w:rsidRPr="00AF242C">
        <w:rPr>
          <w:rFonts w:ascii="Times New Roman" w:eastAsia="Calibri" w:hAnsi="Times New Roman" w:cs="Times New Roman"/>
          <w:sz w:val="28"/>
          <w:szCs w:val="28"/>
        </w:rPr>
        <w:t xml:space="preserve"> </w:t>
      </w:r>
      <w:r w:rsidRPr="00AF242C">
        <w:rPr>
          <w:rFonts w:ascii="Times New Roman" w:eastAsia="Calibri" w:hAnsi="Times New Roman" w:cs="Times New Roman"/>
          <w:sz w:val="28"/>
          <w:szCs w:val="28"/>
        </w:rPr>
        <w:t>активности и памяти детей старшего дошкольного возраста на всех уровнях развития познавательной сферы.</w:t>
      </w:r>
    </w:p>
    <w:p w14:paraId="4E1583FC" w14:textId="77777777" w:rsidR="009368F5" w:rsidRPr="00AF242C" w:rsidRDefault="009368F5" w:rsidP="00AF242C">
      <w:pPr>
        <w:spacing w:after="0" w:line="360" w:lineRule="auto"/>
        <w:jc w:val="both"/>
        <w:rPr>
          <w:rFonts w:ascii="Times New Roman" w:eastAsia="Calibri" w:hAnsi="Times New Roman" w:cs="Times New Roman"/>
          <w:sz w:val="28"/>
          <w:szCs w:val="28"/>
        </w:rPr>
      </w:pPr>
      <w:r w:rsidRPr="00AF242C">
        <w:rPr>
          <w:rFonts w:ascii="Times New Roman" w:eastAsia="Calibri" w:hAnsi="Times New Roman" w:cs="Times New Roman"/>
          <w:b/>
          <w:bCs/>
          <w:sz w:val="28"/>
          <w:szCs w:val="28"/>
        </w:rPr>
        <w:t>Новизна</w:t>
      </w:r>
      <w:r w:rsidRPr="00AF242C">
        <w:rPr>
          <w:rFonts w:ascii="Times New Roman" w:eastAsia="Calibri" w:hAnsi="Times New Roman" w:cs="Times New Roman"/>
          <w:sz w:val="28"/>
          <w:szCs w:val="28"/>
        </w:rPr>
        <w:t xml:space="preserve"> моего опыта состоит в том, что я комбинировала и усовершенствовала занятие таким образом, что у детей появилась возможность раскрыть скрытые </w:t>
      </w:r>
      <w:r w:rsidRPr="00AF242C">
        <w:rPr>
          <w:rFonts w:ascii="Times New Roman" w:eastAsia="Calibri" w:hAnsi="Times New Roman" w:cs="Times New Roman"/>
          <w:sz w:val="28"/>
          <w:szCs w:val="28"/>
        </w:rPr>
        <w:lastRenderedPageBreak/>
        <w:t>резервы памяти, благодаря использованию ярких, наглядных образов, схем и предметов.</w:t>
      </w:r>
    </w:p>
    <w:p w14:paraId="2A753968" w14:textId="6B255DC6" w:rsidR="009368F5" w:rsidRPr="00AF242C" w:rsidRDefault="009368F5" w:rsidP="00AF242C">
      <w:pPr>
        <w:spacing w:after="0" w:line="360" w:lineRule="auto"/>
        <w:jc w:val="both"/>
        <w:rPr>
          <w:rFonts w:ascii="Times New Roman" w:eastAsia="Calibri" w:hAnsi="Times New Roman" w:cs="Times New Roman"/>
          <w:sz w:val="28"/>
          <w:szCs w:val="28"/>
        </w:rPr>
      </w:pPr>
      <w:r w:rsidRPr="00AF242C">
        <w:rPr>
          <w:rFonts w:ascii="Times New Roman" w:eastAsia="Calibri" w:hAnsi="Times New Roman" w:cs="Times New Roman"/>
          <w:sz w:val="28"/>
          <w:szCs w:val="28"/>
        </w:rPr>
        <w:t>Мною был составлен базовый комплекс занятий, который можно использовать в работе с детьми дошкольного и младшего школьного возраста, занятия составлены таким образом, что их всегда можно модернизировать в сторону усложнения</w:t>
      </w:r>
      <w:r w:rsidR="00AF242C">
        <w:rPr>
          <w:rFonts w:ascii="Times New Roman" w:eastAsia="Calibri" w:hAnsi="Times New Roman" w:cs="Times New Roman"/>
          <w:sz w:val="28"/>
          <w:szCs w:val="28"/>
        </w:rPr>
        <w:t>(Прилож</w:t>
      </w:r>
      <w:r w:rsidR="00AF242C" w:rsidRPr="00AF242C">
        <w:rPr>
          <w:rFonts w:ascii="Times New Roman" w:eastAsia="Calibri" w:hAnsi="Times New Roman" w:cs="Times New Roman"/>
          <w:sz w:val="28"/>
          <w:szCs w:val="28"/>
          <w:highlight w:val="yellow"/>
        </w:rPr>
        <w:t>ение</w:t>
      </w:r>
      <w:r w:rsidR="00AF242C">
        <w:rPr>
          <w:rFonts w:ascii="Times New Roman" w:eastAsia="Calibri" w:hAnsi="Times New Roman" w:cs="Times New Roman"/>
          <w:sz w:val="28"/>
          <w:szCs w:val="28"/>
        </w:rPr>
        <w:t>)</w:t>
      </w:r>
      <w:r w:rsidRPr="00AF242C">
        <w:rPr>
          <w:rFonts w:ascii="Times New Roman" w:eastAsia="Calibri" w:hAnsi="Times New Roman" w:cs="Times New Roman"/>
          <w:sz w:val="28"/>
          <w:szCs w:val="28"/>
        </w:rPr>
        <w:t>.</w:t>
      </w:r>
    </w:p>
    <w:p w14:paraId="6E2822F8" w14:textId="77777777" w:rsidR="009368F5" w:rsidRPr="00AF242C" w:rsidRDefault="009368F5" w:rsidP="00AF242C">
      <w:pPr>
        <w:shd w:val="clear" w:color="auto" w:fill="FFFFFF"/>
        <w:spacing w:after="0" w:line="360" w:lineRule="auto"/>
        <w:jc w:val="both"/>
        <w:rPr>
          <w:rFonts w:ascii="Times New Roman" w:eastAsia="Times New Roman" w:hAnsi="Times New Roman" w:cs="Times New Roman"/>
          <w:sz w:val="24"/>
          <w:szCs w:val="24"/>
        </w:rPr>
      </w:pPr>
      <w:r w:rsidRPr="00AF242C">
        <w:rPr>
          <w:rFonts w:ascii="Times New Roman" w:eastAsia="Times New Roman" w:hAnsi="Times New Roman" w:cs="Times New Roman"/>
          <w:sz w:val="28"/>
          <w:szCs w:val="28"/>
        </w:rPr>
        <w:t>В настоящее время эйдетический метод развития памяти все чаще внедряется в учреждения дошкольного образования. Педагогам известно, что ведущей деятельностью детей дошкольного возраста является игровая, но и ее надолго не хватает. И если вместе с игрой использовать яркие наглядные образы, то процесс пойдет проще и гораздо быстрее.</w:t>
      </w:r>
      <w:r w:rsidRPr="00AF242C">
        <w:rPr>
          <w:rFonts w:ascii="Times New Roman" w:eastAsia="Times New Roman" w:hAnsi="Times New Roman" w:cs="Times New Roman"/>
          <w:sz w:val="24"/>
          <w:szCs w:val="24"/>
        </w:rPr>
        <w:t xml:space="preserve"> </w:t>
      </w:r>
    </w:p>
    <w:p w14:paraId="14D27C48" w14:textId="77777777" w:rsidR="009368F5" w:rsidRPr="00AF242C" w:rsidRDefault="009368F5" w:rsidP="00AF242C">
      <w:pPr>
        <w:spacing w:after="0" w:line="360" w:lineRule="auto"/>
        <w:jc w:val="both"/>
        <w:rPr>
          <w:rFonts w:ascii="Times New Roman" w:eastAsia="Times New Roman" w:hAnsi="Times New Roman" w:cs="Times New Roman"/>
          <w:sz w:val="28"/>
          <w:szCs w:val="28"/>
        </w:rPr>
      </w:pPr>
      <w:r w:rsidRPr="00AF242C">
        <w:rPr>
          <w:rFonts w:ascii="Times New Roman" w:eastAsia="Times New Roman" w:hAnsi="Times New Roman" w:cs="Times New Roman"/>
          <w:i/>
          <w:sz w:val="28"/>
          <w:szCs w:val="28"/>
        </w:rPr>
        <w:t>Рекомендации</w:t>
      </w:r>
      <w:r w:rsidRPr="00AF242C">
        <w:rPr>
          <w:rFonts w:ascii="Times New Roman" w:eastAsia="Times New Roman" w:hAnsi="Times New Roman" w:cs="Times New Roman"/>
          <w:sz w:val="28"/>
          <w:szCs w:val="28"/>
        </w:rPr>
        <w:t xml:space="preserve"> по применению метода эйдетики: метод эйдетики практически не имеет «противопоказаний». Но при его использовании на развивающих занятиях, все-таки следует учитывать временные ограничения в соответствии с </w:t>
      </w:r>
      <w:r w:rsidRPr="00AF242C">
        <w:rPr>
          <w:rFonts w:ascii="Times New Roman" w:eastAsia="Times New Roman" w:hAnsi="Times New Roman" w:cs="Times New Roman"/>
          <w:bCs/>
          <w:sz w:val="28"/>
          <w:szCs w:val="28"/>
        </w:rPr>
        <w:t>возрастом детей.</w:t>
      </w:r>
      <w:r w:rsidRPr="00AF242C">
        <w:rPr>
          <w:rFonts w:ascii="Times New Roman" w:eastAsia="Times New Roman" w:hAnsi="Times New Roman" w:cs="Times New Roman"/>
          <w:sz w:val="28"/>
          <w:szCs w:val="28"/>
        </w:rPr>
        <w:t xml:space="preserve"> </w:t>
      </w:r>
    </w:p>
    <w:p w14:paraId="69F6971E" w14:textId="77777777" w:rsidR="009368F5" w:rsidRPr="00AF242C" w:rsidRDefault="009368F5" w:rsidP="00AF242C">
      <w:pPr>
        <w:spacing w:after="0" w:line="360" w:lineRule="auto"/>
        <w:jc w:val="both"/>
        <w:rPr>
          <w:rFonts w:ascii="Times New Roman" w:eastAsia="Times New Roman" w:hAnsi="Times New Roman" w:cs="Times New Roman"/>
          <w:sz w:val="28"/>
          <w:szCs w:val="28"/>
        </w:rPr>
      </w:pPr>
      <w:r w:rsidRPr="00AF242C">
        <w:rPr>
          <w:rFonts w:ascii="Times New Roman" w:eastAsia="Times New Roman" w:hAnsi="Times New Roman" w:cs="Times New Roman"/>
          <w:sz w:val="28"/>
          <w:szCs w:val="28"/>
        </w:rPr>
        <w:t>Психика детей дошкольного возраста и их когнитивные способности, как губка, впитывают все. И если с раннего возраста работать над развитием образно-ассоциативного мышления и зрительной памяти, будут отличные результаты.</w:t>
      </w:r>
    </w:p>
    <w:p w14:paraId="1E79EA86" w14:textId="77777777" w:rsidR="00DA57B4" w:rsidRDefault="00DA57B4" w:rsidP="00DA57B4">
      <w:pPr>
        <w:spacing w:after="0" w:line="360" w:lineRule="auto"/>
        <w:rPr>
          <w:rFonts w:ascii="Times New Roman" w:hAnsi="Times New Roman" w:cs="Times New Roman"/>
          <w:b/>
          <w:sz w:val="28"/>
          <w:szCs w:val="28"/>
        </w:rPr>
      </w:pPr>
    </w:p>
    <w:p w14:paraId="4626DD43" w14:textId="77777777" w:rsidR="00DA57B4" w:rsidRDefault="00DA57B4" w:rsidP="00AE705B">
      <w:pPr>
        <w:spacing w:after="0" w:line="360" w:lineRule="auto"/>
        <w:ind w:firstLine="708"/>
        <w:rPr>
          <w:rFonts w:ascii="Times New Roman" w:hAnsi="Times New Roman" w:cs="Times New Roman"/>
          <w:b/>
          <w:sz w:val="28"/>
          <w:szCs w:val="28"/>
        </w:rPr>
      </w:pPr>
    </w:p>
    <w:p w14:paraId="5C033CBA" w14:textId="77777777" w:rsidR="005B1FD7" w:rsidRDefault="00AD7670" w:rsidP="00657C58">
      <w:pPr>
        <w:pStyle w:val="a4"/>
        <w:numPr>
          <w:ilvl w:val="0"/>
          <w:numId w:val="1"/>
        </w:numPr>
        <w:spacing w:after="0" w:line="360" w:lineRule="auto"/>
        <w:jc w:val="center"/>
        <w:rPr>
          <w:rFonts w:ascii="Times New Roman" w:hAnsi="Times New Roman" w:cs="Times New Roman"/>
          <w:b/>
          <w:sz w:val="28"/>
          <w:szCs w:val="28"/>
        </w:rPr>
      </w:pPr>
      <w:r w:rsidRPr="00657C58">
        <w:rPr>
          <w:rFonts w:ascii="Times New Roman" w:hAnsi="Times New Roman" w:cs="Times New Roman"/>
          <w:b/>
          <w:sz w:val="28"/>
          <w:szCs w:val="28"/>
        </w:rPr>
        <w:t>Заключение</w:t>
      </w:r>
    </w:p>
    <w:p w14:paraId="7A64AFA8" w14:textId="68551236" w:rsidR="00814347" w:rsidRPr="00814347" w:rsidRDefault="00814347" w:rsidP="00814347">
      <w:pPr>
        <w:spacing w:after="0" w:line="360" w:lineRule="auto"/>
        <w:ind w:firstLine="360"/>
        <w:jc w:val="both"/>
        <w:rPr>
          <w:rFonts w:ascii="Times New Roman" w:hAnsi="Times New Roman" w:cs="Times New Roman"/>
          <w:sz w:val="28"/>
          <w:szCs w:val="28"/>
        </w:rPr>
      </w:pPr>
      <w:r w:rsidRPr="00814347">
        <w:rPr>
          <w:rFonts w:ascii="Times New Roman" w:hAnsi="Times New Roman" w:cs="Times New Roman"/>
          <w:sz w:val="28"/>
          <w:szCs w:val="28"/>
        </w:rPr>
        <w:t>В рамках обобщения опыта моей работы бала изучена психолого-педагогическая литература по использованию метода эйдетики, научно-методическая литература, благодаря чему были составлены коррекционно-развивающие занятия и разработан комплекс упражнений с применением метода эйдетики. Для удобства работы создан банк диагностического инструментария.</w:t>
      </w:r>
      <w:r w:rsidR="00AF242C">
        <w:rPr>
          <w:rFonts w:ascii="Times New Roman" w:hAnsi="Times New Roman" w:cs="Times New Roman"/>
          <w:sz w:val="28"/>
          <w:szCs w:val="28"/>
        </w:rPr>
        <w:t>(</w:t>
      </w:r>
      <w:r w:rsidR="00AF242C" w:rsidRPr="00AF242C">
        <w:rPr>
          <w:rFonts w:ascii="Times New Roman" w:hAnsi="Times New Roman" w:cs="Times New Roman"/>
          <w:sz w:val="28"/>
          <w:szCs w:val="28"/>
          <w:highlight w:val="yellow"/>
        </w:rPr>
        <w:t>Приложение)</w:t>
      </w:r>
    </w:p>
    <w:p w14:paraId="03B3AFAE" w14:textId="77777777" w:rsidR="00814347" w:rsidRPr="00814347" w:rsidRDefault="00814347" w:rsidP="00814347">
      <w:pPr>
        <w:spacing w:after="0" w:line="360" w:lineRule="auto"/>
        <w:ind w:firstLine="708"/>
        <w:jc w:val="both"/>
        <w:rPr>
          <w:rFonts w:ascii="Times New Roman" w:hAnsi="Times New Roman" w:cs="Times New Roman"/>
          <w:sz w:val="28"/>
          <w:szCs w:val="28"/>
        </w:rPr>
      </w:pPr>
      <w:r w:rsidRPr="00814347">
        <w:rPr>
          <w:rFonts w:ascii="Times New Roman" w:hAnsi="Times New Roman" w:cs="Times New Roman"/>
          <w:sz w:val="28"/>
          <w:szCs w:val="28"/>
        </w:rPr>
        <w:t>После проведения занятий у воспитанников увеличился оперативный объем памяти, повысилась познавательная активность, стало более развито наглядно-образное мышление.</w:t>
      </w:r>
    </w:p>
    <w:p w14:paraId="1F674C34" w14:textId="11F08FAB" w:rsidR="0095245F" w:rsidRDefault="00814347" w:rsidP="00814347">
      <w:pPr>
        <w:spacing w:after="0" w:line="360" w:lineRule="auto"/>
        <w:ind w:firstLine="708"/>
        <w:jc w:val="both"/>
        <w:rPr>
          <w:rFonts w:ascii="Times New Roman" w:hAnsi="Times New Roman" w:cs="Times New Roman"/>
          <w:sz w:val="28"/>
          <w:szCs w:val="28"/>
        </w:rPr>
      </w:pPr>
      <w:r w:rsidRPr="00814347">
        <w:rPr>
          <w:rFonts w:ascii="Times New Roman" w:hAnsi="Times New Roman" w:cs="Times New Roman"/>
          <w:sz w:val="28"/>
          <w:szCs w:val="28"/>
        </w:rPr>
        <w:lastRenderedPageBreak/>
        <w:t xml:space="preserve">После проведения анализа занятий с применением метода эйдетики и по результатам диагностики детей было доказано, что применения метода эйдетики в коррекционно-развивающих занятиях способствует развитию памяти детей старшего дошкольного возраста, разработанные занятия эффективны в развитии памяти. </w:t>
      </w:r>
    </w:p>
    <w:p w14:paraId="7D205940" w14:textId="77777777" w:rsidR="00AF242C" w:rsidRPr="00AF242C" w:rsidRDefault="00AF242C" w:rsidP="00AF242C">
      <w:pPr>
        <w:spacing w:after="0" w:line="360" w:lineRule="auto"/>
        <w:ind w:left="170" w:right="113" w:firstLine="709"/>
        <w:jc w:val="both"/>
        <w:rPr>
          <w:rFonts w:ascii="Times New Roman" w:hAnsi="Times New Roman" w:cs="Times New Roman"/>
          <w:sz w:val="28"/>
          <w:szCs w:val="28"/>
        </w:rPr>
      </w:pPr>
      <w:r w:rsidRPr="00AF242C">
        <w:rPr>
          <w:rFonts w:ascii="Times New Roman" w:hAnsi="Times New Roman" w:cs="Times New Roman"/>
          <w:sz w:val="28"/>
          <w:szCs w:val="28"/>
        </w:rPr>
        <w:t xml:space="preserve">В опыте обоснована необходимость поиска и адаптации методик по развитие наглядно образного мышления, увеличения объема памяти детей дошкольного возраста; </w:t>
      </w:r>
      <w:r w:rsidRPr="00AF242C">
        <w:rPr>
          <w:rFonts w:ascii="Times New Roman" w:hAnsi="Times New Roman" w:cs="Times New Roman"/>
          <w:sz w:val="28"/>
          <w:szCs w:val="24"/>
        </w:rPr>
        <w:t>рассмотрены преимущества эйдетики, как метода для коррекционно-развивающих занятий с детьми старшего дошкольного возраста в условиях современной цифровизации</w:t>
      </w:r>
      <w:r w:rsidRPr="00AF242C">
        <w:rPr>
          <w:rFonts w:ascii="Times New Roman" w:hAnsi="Times New Roman" w:cs="Times New Roman"/>
          <w:sz w:val="28"/>
          <w:szCs w:val="28"/>
        </w:rPr>
        <w:t>; раскрыта актуальность использования, практическое обоснование и результативность использования в работе.</w:t>
      </w:r>
    </w:p>
    <w:p w14:paraId="54C44852" w14:textId="48488BF8" w:rsidR="00AF242C" w:rsidRPr="00AF242C" w:rsidRDefault="00AF242C" w:rsidP="00AF242C">
      <w:pPr>
        <w:spacing w:after="0" w:line="360" w:lineRule="auto"/>
        <w:ind w:left="170" w:right="113" w:firstLine="709"/>
        <w:jc w:val="both"/>
        <w:rPr>
          <w:rFonts w:ascii="Times New Roman" w:hAnsi="Times New Roman" w:cs="Times New Roman"/>
          <w:sz w:val="28"/>
          <w:szCs w:val="24"/>
        </w:rPr>
      </w:pPr>
      <w:r w:rsidRPr="00AF242C">
        <w:rPr>
          <w:rFonts w:ascii="Times New Roman" w:hAnsi="Times New Roman" w:cs="Times New Roman"/>
          <w:sz w:val="28"/>
          <w:szCs w:val="28"/>
        </w:rPr>
        <w:t>Опыт может представлять интерес педагогам-психологам, воспитателям учреждений дошкольного образования, а также учителям младших классов школ, занимающихся проблемой недостаточного развития памяти детей, и  другим заинтересованным в усвоении своего предмета учителям.</w:t>
      </w:r>
    </w:p>
    <w:p w14:paraId="58E31DE3" w14:textId="03F027B6" w:rsidR="00DA57B4" w:rsidRPr="00DA57B4" w:rsidRDefault="00DA57B4" w:rsidP="00DA57B4">
      <w:pPr>
        <w:spacing w:after="0" w:line="360" w:lineRule="auto"/>
        <w:ind w:right="113" w:firstLine="708"/>
        <w:jc w:val="both"/>
        <w:rPr>
          <w:rFonts w:ascii="Times New Roman" w:eastAsia="Calibri" w:hAnsi="Times New Roman" w:cs="Times New Roman"/>
          <w:sz w:val="28"/>
          <w:szCs w:val="24"/>
        </w:rPr>
      </w:pPr>
      <w:r>
        <w:rPr>
          <w:rFonts w:ascii="Times New Roman" w:eastAsia="Calibri" w:hAnsi="Times New Roman" w:cs="Times New Roman"/>
          <w:sz w:val="28"/>
          <w:szCs w:val="28"/>
          <w:shd w:val="clear" w:color="auto" w:fill="FBFBFB"/>
        </w:rPr>
        <w:t>В</w:t>
      </w:r>
      <w:r w:rsidRPr="00DA57B4">
        <w:rPr>
          <w:rFonts w:ascii="Times New Roman" w:eastAsia="Calibri" w:hAnsi="Times New Roman" w:cs="Times New Roman"/>
          <w:sz w:val="28"/>
          <w:szCs w:val="28"/>
          <w:shd w:val="clear" w:color="auto" w:fill="FBFBFB"/>
        </w:rPr>
        <w:t xml:space="preserve"> рамках повышения компетентности в вопросах использования метода эйдетики я была </w:t>
      </w:r>
      <w:r w:rsidRPr="00DA57B4">
        <w:rPr>
          <w:rFonts w:ascii="Times New Roman" w:eastAsia="Calibri" w:hAnsi="Times New Roman" w:cs="Times New Roman"/>
          <w:sz w:val="28"/>
          <w:szCs w:val="24"/>
        </w:rPr>
        <w:t xml:space="preserve">зачислена на кафедру психологии и предметных методик ГУО МГИРО стажером и прошла научную стажировку </w:t>
      </w:r>
      <w:r w:rsidRPr="00DA57B4">
        <w:rPr>
          <w:rFonts w:ascii="Times New Roman" w:eastAsia="Times New Roman" w:hAnsi="Times New Roman" w:cs="Times New Roman"/>
          <w:sz w:val="28"/>
          <w:szCs w:val="24"/>
          <w:lang w:eastAsia="ru-RU"/>
        </w:rPr>
        <w:t>с</w:t>
      </w:r>
      <w:r w:rsidRPr="00DA57B4">
        <w:rPr>
          <w:rFonts w:ascii="Times New Roman" w:eastAsia="Times New Roman" w:hAnsi="Times New Roman" w:cs="Times New Roman"/>
          <w:b/>
          <w:sz w:val="28"/>
          <w:szCs w:val="24"/>
          <w:lang w:eastAsia="ru-RU"/>
        </w:rPr>
        <w:t xml:space="preserve"> </w:t>
      </w:r>
      <w:r w:rsidRPr="00DA57B4">
        <w:rPr>
          <w:rFonts w:ascii="Calibri" w:eastAsia="Times New Roman" w:hAnsi="Calibri" w:cs="Times New Roman"/>
          <w:lang w:eastAsia="ru-RU"/>
        </w:rPr>
        <w:t xml:space="preserve"> </w:t>
      </w:r>
      <w:r w:rsidRPr="00DA57B4">
        <w:rPr>
          <w:rFonts w:ascii="Times New Roman" w:eastAsia="Times New Roman" w:hAnsi="Times New Roman" w:cs="Times New Roman"/>
          <w:sz w:val="28"/>
          <w:szCs w:val="24"/>
          <w:lang w:eastAsia="ru-RU"/>
        </w:rPr>
        <w:t>14.02.2022 г. - 14.05.2022 г по теме:</w:t>
      </w:r>
      <w:r w:rsidRPr="00DA57B4">
        <w:rPr>
          <w:rFonts w:ascii="Times New Roman" w:eastAsia="Times New Roman" w:hAnsi="Times New Roman" w:cs="Times New Roman"/>
          <w:b/>
          <w:sz w:val="28"/>
          <w:szCs w:val="24"/>
          <w:lang w:eastAsia="ru-RU"/>
        </w:rPr>
        <w:t xml:space="preserve"> </w:t>
      </w:r>
      <w:r w:rsidRPr="00DA57B4">
        <w:rPr>
          <w:rFonts w:ascii="Times New Roman" w:eastAsia="Times New Roman" w:hAnsi="Times New Roman" w:cs="Times New Roman"/>
          <w:sz w:val="28"/>
          <w:szCs w:val="24"/>
          <w:lang w:eastAsia="ru-RU"/>
        </w:rPr>
        <w:t xml:space="preserve">«Развитие образного мышления детей старшего дошкольного возраста методом эйдетики» </w:t>
      </w:r>
      <w:r w:rsidRPr="00DA57B4">
        <w:rPr>
          <w:rFonts w:ascii="Times New Roman" w:eastAsia="Calibri" w:hAnsi="Times New Roman" w:cs="Times New Roman"/>
          <w:sz w:val="28"/>
          <w:szCs w:val="24"/>
        </w:rPr>
        <w:t xml:space="preserve">с целью повышения уровня профессионального развития, обогащения психологической информированности в области коррекционно-развивающих занятий с применением эффективного использования метода эйдетики для детей старшего дошкольного возраста </w:t>
      </w:r>
      <w:r w:rsidRPr="00A01E8A">
        <w:rPr>
          <w:rFonts w:ascii="Times New Roman" w:eastAsia="Calibri" w:hAnsi="Times New Roman" w:cs="Times New Roman"/>
          <w:bCs/>
          <w:sz w:val="28"/>
          <w:szCs w:val="24"/>
        </w:rPr>
        <w:t>(</w:t>
      </w:r>
      <w:r w:rsidR="00A01E8A" w:rsidRPr="00A01E8A">
        <w:rPr>
          <w:rFonts w:ascii="Times New Roman" w:eastAsia="Calibri" w:hAnsi="Times New Roman" w:cs="Times New Roman"/>
          <w:bCs/>
          <w:sz w:val="28"/>
          <w:szCs w:val="24"/>
        </w:rPr>
        <w:t>Свидетельство</w:t>
      </w:r>
      <w:r w:rsidRPr="00A01E8A">
        <w:rPr>
          <w:rFonts w:ascii="Times New Roman" w:eastAsia="Calibri" w:hAnsi="Times New Roman" w:cs="Times New Roman"/>
          <w:bCs/>
          <w:sz w:val="28"/>
          <w:szCs w:val="24"/>
        </w:rPr>
        <w:t>).</w:t>
      </w:r>
    </w:p>
    <w:p w14:paraId="1BFE73BF" w14:textId="77777777" w:rsidR="00DA57B4" w:rsidRPr="00DA57B4" w:rsidRDefault="00DA57B4" w:rsidP="00DA57B4">
      <w:pPr>
        <w:spacing w:after="0" w:line="360" w:lineRule="auto"/>
        <w:ind w:left="170" w:right="113" w:firstLine="709"/>
        <w:jc w:val="both"/>
        <w:rPr>
          <w:rFonts w:ascii="Times New Roman" w:eastAsia="Calibri" w:hAnsi="Times New Roman" w:cs="Times New Roman"/>
          <w:sz w:val="28"/>
          <w:szCs w:val="24"/>
        </w:rPr>
      </w:pPr>
      <w:r w:rsidRPr="00DA57B4">
        <w:rPr>
          <w:rFonts w:ascii="Times New Roman" w:eastAsia="Calibri" w:hAnsi="Times New Roman" w:cs="Times New Roman"/>
          <w:sz w:val="28"/>
          <w:szCs w:val="28"/>
          <w:shd w:val="clear" w:color="auto" w:fill="FBFBFB"/>
        </w:rPr>
        <w:t xml:space="preserve">Мною </w:t>
      </w:r>
      <w:r w:rsidRPr="00DA57B4">
        <w:rPr>
          <w:rFonts w:ascii="Times New Roman" w:eastAsia="Calibri" w:hAnsi="Times New Roman" w:cs="Times New Roman"/>
          <w:sz w:val="28"/>
          <w:szCs w:val="24"/>
        </w:rPr>
        <w:t>представлены обобщенными результатами стажировки на совещании при заведующем ГУО «Ясли-сад № 257 г. Минска» (29.04.2022 г., протокол № 4).</w:t>
      </w:r>
    </w:p>
    <w:p w14:paraId="0BAB178B" w14:textId="77777777" w:rsidR="00DA57B4" w:rsidRPr="00DA57B4" w:rsidRDefault="00DA57B4" w:rsidP="00DA57B4">
      <w:pPr>
        <w:spacing w:after="0" w:line="360" w:lineRule="auto"/>
        <w:ind w:right="113" w:firstLine="708"/>
        <w:jc w:val="both"/>
        <w:rPr>
          <w:rFonts w:ascii="Times New Roman" w:eastAsia="Calibri" w:hAnsi="Times New Roman" w:cs="Times New Roman"/>
          <w:sz w:val="28"/>
          <w:szCs w:val="24"/>
        </w:rPr>
      </w:pPr>
      <w:r w:rsidRPr="00DA57B4">
        <w:rPr>
          <w:rFonts w:ascii="Times New Roman" w:eastAsia="Calibri" w:hAnsi="Times New Roman" w:cs="Times New Roman"/>
          <w:sz w:val="28"/>
          <w:szCs w:val="24"/>
        </w:rPr>
        <w:t>С целью профессионального развития я приняла участие:</w:t>
      </w:r>
    </w:p>
    <w:p w14:paraId="3DB2E8F7" w14:textId="77777777" w:rsidR="00DA57B4" w:rsidRPr="00DA57B4" w:rsidRDefault="00DA57B4" w:rsidP="00DA57B4">
      <w:pPr>
        <w:spacing w:after="0" w:line="360" w:lineRule="auto"/>
        <w:ind w:right="113" w:firstLine="708"/>
        <w:jc w:val="both"/>
        <w:rPr>
          <w:rFonts w:ascii="Times New Roman" w:eastAsia="Calibri" w:hAnsi="Times New Roman" w:cs="Times New Roman"/>
          <w:sz w:val="28"/>
          <w:szCs w:val="24"/>
        </w:rPr>
      </w:pPr>
      <w:r w:rsidRPr="00DA57B4">
        <w:rPr>
          <w:rFonts w:ascii="Times New Roman" w:eastAsia="Calibri" w:hAnsi="Times New Roman" w:cs="Times New Roman"/>
          <w:sz w:val="28"/>
          <w:szCs w:val="24"/>
        </w:rPr>
        <w:lastRenderedPageBreak/>
        <w:t>-дистанционное обучение по темам: «Причины и профилактика отклонений в поведении детей дошкольного возраста» (25.03.2022г.), «Профилактика конфликтов в ситуациях профессионального стресса» (13.04.2022г.).</w:t>
      </w:r>
    </w:p>
    <w:p w14:paraId="13A031C9" w14:textId="77777777" w:rsidR="00DA57B4" w:rsidRPr="00DA57B4" w:rsidRDefault="00DA57B4" w:rsidP="00DA57B4">
      <w:pPr>
        <w:spacing w:after="0" w:line="360" w:lineRule="auto"/>
        <w:jc w:val="both"/>
        <w:rPr>
          <w:rFonts w:ascii="Times New Roman" w:eastAsia="Calibri" w:hAnsi="Times New Roman" w:cs="Times New Roman"/>
          <w:sz w:val="28"/>
          <w:szCs w:val="24"/>
        </w:rPr>
      </w:pPr>
      <w:r w:rsidRPr="00DA57B4">
        <w:rPr>
          <w:rFonts w:ascii="Times New Roman" w:eastAsia="Calibri" w:hAnsi="Times New Roman" w:cs="Times New Roman"/>
          <w:sz w:val="28"/>
          <w:szCs w:val="24"/>
        </w:rPr>
        <w:t>-мастер-класс «Мнемотехника для детей 6-9 лет». Академия педагогов России и стран СНГ (29.04.2022г. Сертификат).</w:t>
      </w:r>
    </w:p>
    <w:p w14:paraId="03A2AEA3" w14:textId="77777777" w:rsidR="00DA57B4" w:rsidRPr="00DA57B4" w:rsidRDefault="00DA57B4" w:rsidP="00DA57B4">
      <w:pPr>
        <w:spacing w:after="0" w:line="360" w:lineRule="auto"/>
        <w:ind w:firstLine="708"/>
        <w:jc w:val="both"/>
        <w:rPr>
          <w:rFonts w:ascii="Times New Roman" w:eastAsia="Calibri" w:hAnsi="Times New Roman" w:cs="Times New Roman"/>
          <w:sz w:val="28"/>
          <w:szCs w:val="24"/>
        </w:rPr>
      </w:pPr>
      <w:r w:rsidRPr="00DA57B4">
        <w:rPr>
          <w:rFonts w:ascii="Times New Roman" w:eastAsia="Calibri" w:hAnsi="Times New Roman" w:cs="Times New Roman"/>
          <w:sz w:val="28"/>
          <w:szCs w:val="24"/>
        </w:rPr>
        <w:t xml:space="preserve"> -публичное выступление в рамках проведенного виртуального круглого стола совместно с кафедрой психологии и предметных методик. Тема: «Профилактика интернет-зависимости учащихся I ступени общего среднего образования» (31.03.2022г.).</w:t>
      </w:r>
    </w:p>
    <w:p w14:paraId="131242B0" w14:textId="77777777" w:rsidR="00DA57B4" w:rsidRPr="00DA57B4" w:rsidRDefault="00DA57B4" w:rsidP="00DA57B4">
      <w:pPr>
        <w:spacing w:after="0" w:line="360" w:lineRule="auto"/>
        <w:ind w:firstLine="708"/>
        <w:jc w:val="both"/>
        <w:rPr>
          <w:rFonts w:ascii="Times New Roman" w:eastAsia="Calibri" w:hAnsi="Times New Roman" w:cs="Times New Roman"/>
          <w:sz w:val="28"/>
          <w:szCs w:val="24"/>
        </w:rPr>
      </w:pPr>
      <w:r w:rsidRPr="00DA57B4">
        <w:rPr>
          <w:rFonts w:ascii="Times New Roman" w:eastAsia="Calibri" w:hAnsi="Times New Roman" w:cs="Times New Roman"/>
          <w:sz w:val="28"/>
          <w:szCs w:val="24"/>
        </w:rPr>
        <w:t xml:space="preserve">- публичное выступление с результатами исследования </w:t>
      </w:r>
      <w:r>
        <w:rPr>
          <w:rFonts w:ascii="Times New Roman" w:eastAsia="Calibri" w:hAnsi="Times New Roman" w:cs="Times New Roman"/>
          <w:sz w:val="28"/>
          <w:szCs w:val="24"/>
        </w:rPr>
        <w:t xml:space="preserve"> </w:t>
      </w:r>
      <w:r w:rsidRPr="00DA57B4">
        <w:rPr>
          <w:rFonts w:ascii="Times New Roman" w:eastAsia="Calibri" w:hAnsi="Times New Roman" w:cs="Times New Roman"/>
          <w:sz w:val="28"/>
          <w:szCs w:val="24"/>
        </w:rPr>
        <w:t>на</w:t>
      </w:r>
      <w:r w:rsidRPr="00DA57B4">
        <w:rPr>
          <w:rFonts w:ascii="Times New Roman" w:eastAsia="Calibri" w:hAnsi="Times New Roman" w:cs="Times New Roman"/>
          <w:sz w:val="28"/>
          <w:szCs w:val="24"/>
        </w:rPr>
        <w:tab/>
      </w:r>
      <w:r>
        <w:rPr>
          <w:rFonts w:ascii="Times New Roman" w:eastAsia="Calibri" w:hAnsi="Times New Roman" w:cs="Times New Roman"/>
          <w:sz w:val="28"/>
          <w:szCs w:val="24"/>
        </w:rPr>
        <w:t xml:space="preserve">  </w:t>
      </w:r>
      <w:r w:rsidRPr="00DA57B4">
        <w:rPr>
          <w:rFonts w:ascii="Times New Roman" w:eastAsia="Calibri" w:hAnsi="Times New Roman" w:cs="Times New Roman"/>
          <w:sz w:val="28"/>
          <w:szCs w:val="24"/>
        </w:rPr>
        <w:t>V Международной научно-практической конференции «Непрерывное образование в контексте Будущего: экосистемный взгляд на педагогическую деятельность» 19 – 20 апреля 2022 г.</w:t>
      </w:r>
    </w:p>
    <w:p w14:paraId="3E951881" w14:textId="77777777" w:rsidR="00DA57B4" w:rsidRPr="00DA57B4" w:rsidRDefault="00DA57B4" w:rsidP="00DA57B4">
      <w:pPr>
        <w:spacing w:after="0" w:line="360" w:lineRule="auto"/>
        <w:ind w:firstLine="708"/>
        <w:jc w:val="both"/>
        <w:rPr>
          <w:rFonts w:ascii="Times New Roman" w:eastAsia="Calibri" w:hAnsi="Times New Roman" w:cs="Times New Roman"/>
          <w:sz w:val="28"/>
          <w:szCs w:val="24"/>
        </w:rPr>
      </w:pPr>
      <w:r w:rsidRPr="00DA57B4">
        <w:rPr>
          <w:rFonts w:ascii="Times New Roman" w:eastAsia="Calibri" w:hAnsi="Times New Roman" w:cs="Times New Roman"/>
          <w:sz w:val="28"/>
          <w:szCs w:val="24"/>
        </w:rPr>
        <w:t>- совместное написание статьи «Экологические практики дошкольного образования в эпоху глобальной цифровизации»  для  публикации в сборнике V Международной научно-практической конференции «Непрерывное образование в контексте Будущего: экосистемный взгляд на педагогическую деятельность»</w:t>
      </w:r>
    </w:p>
    <w:p w14:paraId="78D9DA09" w14:textId="77777777" w:rsidR="00DA57B4" w:rsidRPr="00DA57B4" w:rsidRDefault="00DA57B4" w:rsidP="00DA57B4">
      <w:pPr>
        <w:spacing w:after="0" w:line="360" w:lineRule="auto"/>
        <w:ind w:firstLine="708"/>
        <w:jc w:val="both"/>
        <w:rPr>
          <w:rFonts w:ascii="Times New Roman" w:eastAsia="Calibri" w:hAnsi="Times New Roman" w:cs="Times New Roman"/>
          <w:sz w:val="28"/>
          <w:szCs w:val="24"/>
        </w:rPr>
      </w:pPr>
      <w:r w:rsidRPr="00DA57B4">
        <w:rPr>
          <w:rFonts w:ascii="Times New Roman" w:eastAsia="Calibri" w:hAnsi="Times New Roman" w:cs="Times New Roman"/>
          <w:sz w:val="28"/>
          <w:szCs w:val="24"/>
        </w:rPr>
        <w:t>-публикация статьи «Эйдетика и эйдетизм. Механизм развития интеллекта и мышления у детей дошкольного возраста» в журнале Минская школа №4</w:t>
      </w:r>
      <w:r>
        <w:rPr>
          <w:rFonts w:ascii="Times New Roman" w:eastAsia="Calibri" w:hAnsi="Times New Roman" w:cs="Times New Roman"/>
          <w:sz w:val="28"/>
          <w:szCs w:val="24"/>
        </w:rPr>
        <w:t xml:space="preserve"> </w:t>
      </w:r>
      <w:r w:rsidRPr="00DA57B4">
        <w:rPr>
          <w:rFonts w:ascii="Times New Roman" w:eastAsia="Calibri" w:hAnsi="Times New Roman" w:cs="Times New Roman"/>
          <w:sz w:val="28"/>
          <w:szCs w:val="24"/>
        </w:rPr>
        <w:t>(235), апрель 2022.</w:t>
      </w:r>
    </w:p>
    <w:p w14:paraId="588E8EEB" w14:textId="77777777" w:rsidR="00DA57B4" w:rsidRPr="00DA57B4" w:rsidRDefault="00DA57B4" w:rsidP="00DA57B4">
      <w:pPr>
        <w:spacing w:after="0" w:line="360" w:lineRule="auto"/>
        <w:ind w:firstLine="708"/>
        <w:jc w:val="both"/>
        <w:rPr>
          <w:rFonts w:ascii="Times New Roman" w:eastAsia="Calibri" w:hAnsi="Times New Roman" w:cs="Times New Roman"/>
          <w:sz w:val="28"/>
          <w:szCs w:val="24"/>
        </w:rPr>
      </w:pPr>
      <w:r w:rsidRPr="00DA57B4">
        <w:rPr>
          <w:rFonts w:ascii="Times New Roman" w:eastAsia="Calibri" w:hAnsi="Times New Roman" w:cs="Times New Roman"/>
          <w:sz w:val="28"/>
          <w:szCs w:val="24"/>
        </w:rPr>
        <w:t>- диплом и 3 место в Международном конкурсе психологов в номинации «Психология образования»: мастер-класс для педагогов «Эйдетика ,как метод развития интеллекта у детей»</w:t>
      </w:r>
    </w:p>
    <w:p w14:paraId="4164201F" w14:textId="77777777" w:rsidR="00537144" w:rsidRDefault="00DA57B4" w:rsidP="00537144">
      <w:pPr>
        <w:spacing w:after="0" w:line="360" w:lineRule="auto"/>
        <w:jc w:val="both"/>
        <w:rPr>
          <w:rFonts w:ascii="Times New Roman" w:eastAsia="Calibri" w:hAnsi="Times New Roman" w:cs="Times New Roman"/>
          <w:sz w:val="28"/>
          <w:szCs w:val="24"/>
        </w:rPr>
      </w:pPr>
      <w:r w:rsidRPr="00DA57B4">
        <w:rPr>
          <w:rFonts w:ascii="Times New Roman" w:eastAsia="Calibri" w:hAnsi="Times New Roman" w:cs="Times New Roman"/>
          <w:sz w:val="28"/>
          <w:szCs w:val="24"/>
        </w:rPr>
        <w:t>В рамках работы с педагогическим составам учреждения в октябре 2021 года был проведен мастер-класс для педагогов: «Эйдетика и эйдетизм, как способ развития памяти детей».</w:t>
      </w:r>
    </w:p>
    <w:p w14:paraId="57A94AB8" w14:textId="01980E2A" w:rsidR="00DA57B4" w:rsidRPr="00537144" w:rsidRDefault="00DA57B4" w:rsidP="00537144">
      <w:pPr>
        <w:spacing w:after="0" w:line="360" w:lineRule="auto"/>
        <w:jc w:val="both"/>
        <w:rPr>
          <w:rFonts w:ascii="Times New Roman" w:eastAsia="Calibri" w:hAnsi="Times New Roman" w:cs="Times New Roman"/>
          <w:sz w:val="28"/>
          <w:szCs w:val="24"/>
        </w:rPr>
      </w:pPr>
      <w:r w:rsidRPr="00DA57B4">
        <w:rPr>
          <w:rFonts w:ascii="Times New Roman" w:eastAsia="Calibri" w:hAnsi="Times New Roman" w:cs="Times New Roman"/>
          <w:sz w:val="28"/>
          <w:szCs w:val="24"/>
        </w:rPr>
        <w:lastRenderedPageBreak/>
        <w:t>В рамках трансляции опыта работы в мае 2022 года провела мастер-класс с педагогами-психологами дошкольных учреждений Партизанского района по теме «Развитие памяти детей. Метод эйдетики».</w:t>
      </w:r>
      <w:r w:rsidRPr="00DA57B4">
        <w:rPr>
          <w:rFonts w:ascii="Times New Roman" w:eastAsia="Calibri" w:hAnsi="Times New Roman" w:cs="Times New Roman"/>
          <w:sz w:val="28"/>
          <w:szCs w:val="28"/>
        </w:rPr>
        <w:t xml:space="preserve"> </w:t>
      </w:r>
    </w:p>
    <w:p w14:paraId="14A4502F" w14:textId="77777777" w:rsidR="00DA57B4" w:rsidRPr="00DA57B4" w:rsidRDefault="00DA57B4" w:rsidP="00DA57B4">
      <w:pPr>
        <w:spacing w:after="0" w:line="360" w:lineRule="auto"/>
        <w:ind w:firstLine="567"/>
        <w:jc w:val="both"/>
        <w:rPr>
          <w:rFonts w:ascii="Times New Roman" w:eastAsia="Calibri" w:hAnsi="Times New Roman" w:cs="Times New Roman"/>
          <w:sz w:val="28"/>
          <w:szCs w:val="28"/>
        </w:rPr>
      </w:pPr>
      <w:r w:rsidRPr="00DA57B4">
        <w:rPr>
          <w:rFonts w:ascii="Times New Roman" w:eastAsia="Calibri" w:hAnsi="Times New Roman" w:cs="Times New Roman"/>
          <w:sz w:val="28"/>
          <w:szCs w:val="28"/>
        </w:rPr>
        <w:t>Все вышеизложенное доказывает, что развитие памяти детей старшего дошкольного возраста методом эйдетики действенно, это направление интересно и педагогам и психологам.</w:t>
      </w:r>
    </w:p>
    <w:p w14:paraId="7EA4DEA8" w14:textId="77777777" w:rsidR="0095245F" w:rsidRDefault="0095245F" w:rsidP="0028613E">
      <w:pPr>
        <w:spacing w:after="0" w:line="360" w:lineRule="auto"/>
        <w:jc w:val="both"/>
        <w:rPr>
          <w:rFonts w:ascii="Times New Roman" w:hAnsi="Times New Roman" w:cs="Times New Roman"/>
          <w:b/>
          <w:sz w:val="28"/>
          <w:szCs w:val="28"/>
        </w:rPr>
      </w:pPr>
    </w:p>
    <w:p w14:paraId="12415E5E" w14:textId="77777777" w:rsidR="006827DF" w:rsidRDefault="006827DF" w:rsidP="00770CED">
      <w:pPr>
        <w:spacing w:after="0" w:line="360" w:lineRule="auto"/>
        <w:jc w:val="center"/>
        <w:rPr>
          <w:rFonts w:ascii="Times New Roman" w:hAnsi="Times New Roman" w:cs="Times New Roman"/>
          <w:b/>
          <w:sz w:val="28"/>
          <w:szCs w:val="28"/>
        </w:rPr>
      </w:pPr>
    </w:p>
    <w:p w14:paraId="29FE0150" w14:textId="77777777" w:rsidR="006827DF" w:rsidRDefault="006827DF" w:rsidP="00770CED">
      <w:pPr>
        <w:spacing w:after="0" w:line="360" w:lineRule="auto"/>
        <w:jc w:val="center"/>
        <w:rPr>
          <w:rFonts w:ascii="Times New Roman" w:hAnsi="Times New Roman" w:cs="Times New Roman"/>
          <w:b/>
          <w:sz w:val="28"/>
          <w:szCs w:val="28"/>
        </w:rPr>
      </w:pPr>
    </w:p>
    <w:p w14:paraId="5E4517B2" w14:textId="77777777" w:rsidR="006827DF" w:rsidRDefault="006827DF" w:rsidP="00770CED">
      <w:pPr>
        <w:spacing w:after="0" w:line="360" w:lineRule="auto"/>
        <w:jc w:val="center"/>
        <w:rPr>
          <w:rFonts w:ascii="Times New Roman" w:hAnsi="Times New Roman" w:cs="Times New Roman"/>
          <w:b/>
          <w:sz w:val="28"/>
          <w:szCs w:val="28"/>
        </w:rPr>
      </w:pPr>
    </w:p>
    <w:p w14:paraId="08688335" w14:textId="77777777" w:rsidR="006827DF" w:rsidRDefault="006827DF" w:rsidP="00770CED">
      <w:pPr>
        <w:spacing w:after="0" w:line="360" w:lineRule="auto"/>
        <w:jc w:val="center"/>
        <w:rPr>
          <w:rFonts w:ascii="Times New Roman" w:hAnsi="Times New Roman" w:cs="Times New Roman"/>
          <w:b/>
          <w:sz w:val="28"/>
          <w:szCs w:val="28"/>
        </w:rPr>
      </w:pPr>
    </w:p>
    <w:p w14:paraId="0289BDD1" w14:textId="77777777" w:rsidR="006827DF" w:rsidRDefault="006827DF" w:rsidP="00770CED">
      <w:pPr>
        <w:spacing w:after="0" w:line="360" w:lineRule="auto"/>
        <w:jc w:val="center"/>
        <w:rPr>
          <w:rFonts w:ascii="Times New Roman" w:hAnsi="Times New Roman" w:cs="Times New Roman"/>
          <w:b/>
          <w:sz w:val="28"/>
          <w:szCs w:val="28"/>
        </w:rPr>
      </w:pPr>
    </w:p>
    <w:p w14:paraId="32B4CC0B" w14:textId="77777777" w:rsidR="006827DF" w:rsidRDefault="006827DF" w:rsidP="00770CED">
      <w:pPr>
        <w:spacing w:after="0" w:line="360" w:lineRule="auto"/>
        <w:jc w:val="center"/>
        <w:rPr>
          <w:rFonts w:ascii="Times New Roman" w:hAnsi="Times New Roman" w:cs="Times New Roman"/>
          <w:b/>
          <w:sz w:val="28"/>
          <w:szCs w:val="28"/>
        </w:rPr>
      </w:pPr>
    </w:p>
    <w:p w14:paraId="14CFB2EF" w14:textId="77777777" w:rsidR="006827DF" w:rsidRDefault="006827DF" w:rsidP="00770CED">
      <w:pPr>
        <w:spacing w:after="0" w:line="360" w:lineRule="auto"/>
        <w:jc w:val="center"/>
        <w:rPr>
          <w:rFonts w:ascii="Times New Roman" w:hAnsi="Times New Roman" w:cs="Times New Roman"/>
          <w:b/>
          <w:sz w:val="28"/>
          <w:szCs w:val="28"/>
        </w:rPr>
      </w:pPr>
    </w:p>
    <w:p w14:paraId="2D3435F8" w14:textId="77777777" w:rsidR="006827DF" w:rsidRDefault="006827DF" w:rsidP="00770CED">
      <w:pPr>
        <w:spacing w:after="0" w:line="360" w:lineRule="auto"/>
        <w:jc w:val="center"/>
        <w:rPr>
          <w:rFonts w:ascii="Times New Roman" w:hAnsi="Times New Roman" w:cs="Times New Roman"/>
          <w:b/>
          <w:sz w:val="28"/>
          <w:szCs w:val="28"/>
        </w:rPr>
      </w:pPr>
    </w:p>
    <w:p w14:paraId="7CEC567E" w14:textId="77777777" w:rsidR="006827DF" w:rsidRDefault="006827DF" w:rsidP="00770CED">
      <w:pPr>
        <w:spacing w:after="0" w:line="360" w:lineRule="auto"/>
        <w:jc w:val="center"/>
        <w:rPr>
          <w:rFonts w:ascii="Times New Roman" w:hAnsi="Times New Roman" w:cs="Times New Roman"/>
          <w:b/>
          <w:sz w:val="28"/>
          <w:szCs w:val="28"/>
        </w:rPr>
      </w:pPr>
    </w:p>
    <w:p w14:paraId="6C294C57" w14:textId="77777777" w:rsidR="006827DF" w:rsidRDefault="006827DF" w:rsidP="00770CED">
      <w:pPr>
        <w:spacing w:after="0" w:line="360" w:lineRule="auto"/>
        <w:jc w:val="center"/>
        <w:rPr>
          <w:rFonts w:ascii="Times New Roman" w:hAnsi="Times New Roman" w:cs="Times New Roman"/>
          <w:b/>
          <w:sz w:val="28"/>
          <w:szCs w:val="28"/>
        </w:rPr>
      </w:pPr>
    </w:p>
    <w:p w14:paraId="6D6EB428" w14:textId="77777777" w:rsidR="006827DF" w:rsidRDefault="006827DF" w:rsidP="00770CED">
      <w:pPr>
        <w:spacing w:after="0" w:line="360" w:lineRule="auto"/>
        <w:jc w:val="center"/>
        <w:rPr>
          <w:rFonts w:ascii="Times New Roman" w:hAnsi="Times New Roman" w:cs="Times New Roman"/>
          <w:b/>
          <w:sz w:val="28"/>
          <w:szCs w:val="28"/>
        </w:rPr>
      </w:pPr>
    </w:p>
    <w:p w14:paraId="30EF6D88" w14:textId="77777777" w:rsidR="006827DF" w:rsidRDefault="006827DF" w:rsidP="00770CED">
      <w:pPr>
        <w:spacing w:after="0" w:line="360" w:lineRule="auto"/>
        <w:jc w:val="center"/>
        <w:rPr>
          <w:rFonts w:ascii="Times New Roman" w:hAnsi="Times New Roman" w:cs="Times New Roman"/>
          <w:b/>
          <w:sz w:val="28"/>
          <w:szCs w:val="28"/>
        </w:rPr>
      </w:pPr>
    </w:p>
    <w:p w14:paraId="65BF794F" w14:textId="77777777" w:rsidR="006827DF" w:rsidRDefault="006827DF" w:rsidP="00770CED">
      <w:pPr>
        <w:spacing w:after="0" w:line="360" w:lineRule="auto"/>
        <w:jc w:val="center"/>
        <w:rPr>
          <w:rFonts w:ascii="Times New Roman" w:hAnsi="Times New Roman" w:cs="Times New Roman"/>
          <w:b/>
          <w:sz w:val="28"/>
          <w:szCs w:val="28"/>
        </w:rPr>
      </w:pPr>
    </w:p>
    <w:p w14:paraId="27260B4D" w14:textId="77777777" w:rsidR="006827DF" w:rsidRDefault="006827DF" w:rsidP="00770CED">
      <w:pPr>
        <w:spacing w:after="0" w:line="360" w:lineRule="auto"/>
        <w:jc w:val="center"/>
        <w:rPr>
          <w:rFonts w:ascii="Times New Roman" w:hAnsi="Times New Roman" w:cs="Times New Roman"/>
          <w:b/>
          <w:sz w:val="28"/>
          <w:szCs w:val="28"/>
        </w:rPr>
      </w:pPr>
    </w:p>
    <w:p w14:paraId="18C6221A" w14:textId="77777777" w:rsidR="006827DF" w:rsidRDefault="006827DF" w:rsidP="00770CED">
      <w:pPr>
        <w:spacing w:after="0" w:line="360" w:lineRule="auto"/>
        <w:jc w:val="center"/>
        <w:rPr>
          <w:rFonts w:ascii="Times New Roman" w:hAnsi="Times New Roman" w:cs="Times New Roman"/>
          <w:b/>
          <w:sz w:val="28"/>
          <w:szCs w:val="28"/>
        </w:rPr>
      </w:pPr>
    </w:p>
    <w:p w14:paraId="7F89185E" w14:textId="77777777" w:rsidR="006827DF" w:rsidRDefault="006827DF" w:rsidP="00770CED">
      <w:pPr>
        <w:spacing w:after="0" w:line="360" w:lineRule="auto"/>
        <w:jc w:val="center"/>
        <w:rPr>
          <w:rFonts w:ascii="Times New Roman" w:hAnsi="Times New Roman" w:cs="Times New Roman"/>
          <w:b/>
          <w:sz w:val="28"/>
          <w:szCs w:val="28"/>
        </w:rPr>
      </w:pPr>
    </w:p>
    <w:p w14:paraId="3B4EDBE8" w14:textId="77777777" w:rsidR="006827DF" w:rsidRDefault="006827DF" w:rsidP="00770CED">
      <w:pPr>
        <w:spacing w:after="0" w:line="360" w:lineRule="auto"/>
        <w:jc w:val="center"/>
        <w:rPr>
          <w:rFonts w:ascii="Times New Roman" w:hAnsi="Times New Roman" w:cs="Times New Roman"/>
          <w:b/>
          <w:sz w:val="28"/>
          <w:szCs w:val="28"/>
        </w:rPr>
      </w:pPr>
    </w:p>
    <w:p w14:paraId="3AE0AAA2" w14:textId="77777777" w:rsidR="006827DF" w:rsidRDefault="006827DF" w:rsidP="00770CED">
      <w:pPr>
        <w:spacing w:after="0" w:line="360" w:lineRule="auto"/>
        <w:jc w:val="center"/>
        <w:rPr>
          <w:rFonts w:ascii="Times New Roman" w:hAnsi="Times New Roman" w:cs="Times New Roman"/>
          <w:b/>
          <w:sz w:val="28"/>
          <w:szCs w:val="28"/>
        </w:rPr>
      </w:pPr>
    </w:p>
    <w:p w14:paraId="65E72D84" w14:textId="77777777" w:rsidR="006827DF" w:rsidRDefault="006827DF" w:rsidP="00770CED">
      <w:pPr>
        <w:spacing w:after="0" w:line="360" w:lineRule="auto"/>
        <w:jc w:val="center"/>
        <w:rPr>
          <w:rFonts w:ascii="Times New Roman" w:hAnsi="Times New Roman" w:cs="Times New Roman"/>
          <w:b/>
          <w:sz w:val="28"/>
          <w:szCs w:val="28"/>
        </w:rPr>
      </w:pPr>
    </w:p>
    <w:p w14:paraId="14A635DF" w14:textId="77777777" w:rsidR="006827DF" w:rsidRDefault="006827DF" w:rsidP="00770CED">
      <w:pPr>
        <w:spacing w:after="0" w:line="360" w:lineRule="auto"/>
        <w:jc w:val="center"/>
        <w:rPr>
          <w:rFonts w:ascii="Times New Roman" w:hAnsi="Times New Roman" w:cs="Times New Roman"/>
          <w:b/>
          <w:sz w:val="28"/>
          <w:szCs w:val="28"/>
        </w:rPr>
      </w:pPr>
    </w:p>
    <w:p w14:paraId="6BAF0CF7" w14:textId="77777777" w:rsidR="006827DF" w:rsidRDefault="006827DF" w:rsidP="006827DF">
      <w:pPr>
        <w:spacing w:after="0" w:line="360" w:lineRule="auto"/>
        <w:jc w:val="center"/>
        <w:rPr>
          <w:rFonts w:ascii="Times New Roman" w:hAnsi="Times New Roman" w:cs="Times New Roman"/>
          <w:b/>
          <w:sz w:val="28"/>
          <w:szCs w:val="28"/>
        </w:rPr>
      </w:pPr>
    </w:p>
    <w:p w14:paraId="242E702D" w14:textId="77777777" w:rsidR="006827DF" w:rsidRDefault="006827DF" w:rsidP="006827DF">
      <w:pPr>
        <w:spacing w:after="0" w:line="360" w:lineRule="auto"/>
        <w:jc w:val="center"/>
        <w:rPr>
          <w:rFonts w:ascii="Times New Roman" w:hAnsi="Times New Roman" w:cs="Times New Roman"/>
          <w:b/>
          <w:sz w:val="28"/>
          <w:szCs w:val="28"/>
        </w:rPr>
      </w:pPr>
    </w:p>
    <w:p w14:paraId="1AC88C89" w14:textId="77777777" w:rsidR="006827DF" w:rsidRDefault="006827DF" w:rsidP="006827DF">
      <w:pPr>
        <w:spacing w:after="0" w:line="360" w:lineRule="auto"/>
        <w:jc w:val="center"/>
        <w:rPr>
          <w:rFonts w:ascii="Times New Roman" w:hAnsi="Times New Roman" w:cs="Times New Roman"/>
          <w:b/>
          <w:sz w:val="28"/>
          <w:szCs w:val="28"/>
        </w:rPr>
      </w:pPr>
    </w:p>
    <w:p w14:paraId="15FECD18" w14:textId="2492475D" w:rsidR="00316713" w:rsidRDefault="00316713" w:rsidP="006827DF">
      <w:pPr>
        <w:spacing w:after="0" w:line="360" w:lineRule="auto"/>
        <w:jc w:val="center"/>
        <w:rPr>
          <w:rFonts w:ascii="Times New Roman" w:hAnsi="Times New Roman" w:cs="Times New Roman"/>
          <w:b/>
          <w:sz w:val="28"/>
          <w:szCs w:val="28"/>
        </w:rPr>
      </w:pPr>
      <w:r w:rsidRPr="00F0725F">
        <w:rPr>
          <w:rFonts w:ascii="Times New Roman" w:hAnsi="Times New Roman" w:cs="Times New Roman"/>
          <w:b/>
          <w:sz w:val="28"/>
          <w:szCs w:val="28"/>
        </w:rPr>
        <w:lastRenderedPageBreak/>
        <w:t>Список литературы</w:t>
      </w:r>
    </w:p>
    <w:p w14:paraId="3014A7D2" w14:textId="6130020F" w:rsidR="00814347" w:rsidRPr="00AF242C" w:rsidRDefault="00814347" w:rsidP="006827DF">
      <w:pPr>
        <w:numPr>
          <w:ilvl w:val="0"/>
          <w:numId w:val="10"/>
        </w:numPr>
        <w:spacing w:after="160" w:line="360" w:lineRule="auto"/>
        <w:ind w:left="0" w:firstLine="927"/>
        <w:contextualSpacing/>
        <w:jc w:val="both"/>
        <w:rPr>
          <w:rFonts w:ascii="Times New Roman" w:eastAsia="Times New Roman" w:hAnsi="Times New Roman" w:cs="Times New Roman"/>
          <w:sz w:val="28"/>
          <w:szCs w:val="28"/>
          <w:lang w:eastAsia="ru-RU"/>
        </w:rPr>
      </w:pPr>
      <w:r w:rsidRPr="00AF242C">
        <w:rPr>
          <w:rFonts w:ascii="Times New Roman" w:eastAsia="Times New Roman" w:hAnsi="Times New Roman" w:cs="Times New Roman"/>
          <w:sz w:val="28"/>
          <w:szCs w:val="28"/>
          <w:lang w:eastAsia="ru-RU"/>
        </w:rPr>
        <w:t>Кодекс Республики Беларусь об образовании. – Минск: Национальный центр правовой информации Республики Беларусь; 216.  –  400 с.</w:t>
      </w:r>
      <w:r w:rsidR="006827DF">
        <w:rPr>
          <w:rFonts w:ascii="Times New Roman" w:eastAsia="Times New Roman" w:hAnsi="Times New Roman" w:cs="Times New Roman"/>
          <w:sz w:val="28"/>
          <w:szCs w:val="28"/>
          <w:lang w:eastAsia="ru-RU"/>
        </w:rPr>
        <w:t>,2022 г.</w:t>
      </w:r>
    </w:p>
    <w:p w14:paraId="2376F50A" w14:textId="77777777" w:rsidR="00814347" w:rsidRPr="00AF242C" w:rsidRDefault="00814347" w:rsidP="006827DF">
      <w:pPr>
        <w:numPr>
          <w:ilvl w:val="0"/>
          <w:numId w:val="10"/>
        </w:numPr>
        <w:spacing w:after="160" w:line="360" w:lineRule="auto"/>
        <w:ind w:left="0" w:firstLine="927"/>
        <w:contextualSpacing/>
        <w:jc w:val="both"/>
        <w:rPr>
          <w:rFonts w:ascii="Times New Roman" w:eastAsia="Times New Roman" w:hAnsi="Times New Roman" w:cs="Times New Roman"/>
          <w:sz w:val="28"/>
          <w:szCs w:val="28"/>
          <w:lang w:eastAsia="ru-RU"/>
        </w:rPr>
      </w:pPr>
      <w:r w:rsidRPr="00AF242C">
        <w:rPr>
          <w:rFonts w:ascii="Times New Roman" w:eastAsia="Times New Roman" w:hAnsi="Times New Roman" w:cs="Times New Roman"/>
          <w:sz w:val="28"/>
          <w:szCs w:val="28"/>
          <w:lang w:eastAsia="ru-RU"/>
        </w:rPr>
        <w:t>Учебная программа дошкольного образования. – Минск: нац. ин-т образования; 2019. – 480 с.</w:t>
      </w:r>
    </w:p>
    <w:p w14:paraId="682708CB" w14:textId="06820C65" w:rsidR="00814347" w:rsidRPr="00AF242C" w:rsidRDefault="00814347" w:rsidP="006827DF">
      <w:pPr>
        <w:numPr>
          <w:ilvl w:val="0"/>
          <w:numId w:val="10"/>
        </w:numPr>
        <w:spacing w:after="160" w:line="360" w:lineRule="auto"/>
        <w:ind w:left="0" w:firstLine="927"/>
        <w:contextualSpacing/>
        <w:jc w:val="both"/>
        <w:rPr>
          <w:rFonts w:ascii="Times New Roman" w:eastAsia="Times New Roman" w:hAnsi="Times New Roman" w:cs="Times New Roman"/>
          <w:sz w:val="28"/>
          <w:szCs w:val="28"/>
          <w:lang w:eastAsia="ru-RU"/>
        </w:rPr>
      </w:pPr>
      <w:r w:rsidRPr="00AF242C">
        <w:rPr>
          <w:rFonts w:ascii="Times New Roman" w:eastAsia="Times New Roman" w:hAnsi="Times New Roman" w:cs="Times New Roman"/>
          <w:sz w:val="28"/>
          <w:szCs w:val="28"/>
          <w:lang w:eastAsia="ru-RU"/>
        </w:rPr>
        <w:t>Венгер Л.А., Мухина В.С. Психология. - М.: Просвещение, 20</w:t>
      </w:r>
      <w:r w:rsidR="006827DF">
        <w:rPr>
          <w:rFonts w:ascii="Times New Roman" w:eastAsia="Times New Roman" w:hAnsi="Times New Roman" w:cs="Times New Roman"/>
          <w:sz w:val="28"/>
          <w:szCs w:val="28"/>
          <w:lang w:eastAsia="ru-RU"/>
        </w:rPr>
        <w:t>2</w:t>
      </w:r>
      <w:r w:rsidRPr="00AF242C">
        <w:rPr>
          <w:rFonts w:ascii="Times New Roman" w:eastAsia="Times New Roman" w:hAnsi="Times New Roman" w:cs="Times New Roman"/>
          <w:sz w:val="28"/>
          <w:szCs w:val="28"/>
          <w:lang w:eastAsia="ru-RU"/>
        </w:rPr>
        <w:t>1 - 247с</w:t>
      </w:r>
    </w:p>
    <w:p w14:paraId="3C895406" w14:textId="2BE34CD4" w:rsidR="00814347" w:rsidRPr="00AF242C" w:rsidRDefault="00814347" w:rsidP="006827DF">
      <w:pPr>
        <w:numPr>
          <w:ilvl w:val="0"/>
          <w:numId w:val="10"/>
        </w:numPr>
        <w:spacing w:after="160" w:line="360" w:lineRule="auto"/>
        <w:ind w:left="0" w:firstLine="927"/>
        <w:contextualSpacing/>
        <w:jc w:val="both"/>
        <w:rPr>
          <w:rFonts w:ascii="Times New Roman" w:eastAsia="Times New Roman" w:hAnsi="Times New Roman" w:cs="Times New Roman"/>
          <w:sz w:val="28"/>
          <w:szCs w:val="28"/>
          <w:lang w:eastAsia="ru-RU"/>
        </w:rPr>
      </w:pPr>
      <w:r w:rsidRPr="00AF242C">
        <w:rPr>
          <w:rFonts w:ascii="Times New Roman" w:eastAsia="Times New Roman" w:hAnsi="Times New Roman" w:cs="Times New Roman"/>
          <w:sz w:val="28"/>
          <w:szCs w:val="28"/>
          <w:lang w:eastAsia="ru-RU"/>
        </w:rPr>
        <w:t>Выготский Л. С. Лекции по психологии. Психологические механизмы в детском возрасте. - М.: Говорящая книга, 20</w:t>
      </w:r>
      <w:r w:rsidR="006827DF">
        <w:rPr>
          <w:rFonts w:ascii="Times New Roman" w:eastAsia="Times New Roman" w:hAnsi="Times New Roman" w:cs="Times New Roman"/>
          <w:sz w:val="28"/>
          <w:szCs w:val="28"/>
          <w:lang w:eastAsia="ru-RU"/>
        </w:rPr>
        <w:t>00</w:t>
      </w:r>
      <w:r w:rsidRPr="00AF242C">
        <w:rPr>
          <w:rFonts w:ascii="Times New Roman" w:eastAsia="Times New Roman" w:hAnsi="Times New Roman" w:cs="Times New Roman"/>
          <w:sz w:val="28"/>
          <w:szCs w:val="28"/>
          <w:lang w:eastAsia="ru-RU"/>
        </w:rPr>
        <w:t>. -</w:t>
      </w:r>
      <w:r w:rsidR="006827DF">
        <w:rPr>
          <w:rFonts w:ascii="Times New Roman" w:eastAsia="Times New Roman" w:hAnsi="Times New Roman" w:cs="Times New Roman"/>
          <w:sz w:val="28"/>
          <w:szCs w:val="28"/>
          <w:lang w:eastAsia="ru-RU"/>
        </w:rPr>
        <w:t>21</w:t>
      </w:r>
      <w:r w:rsidRPr="00AF242C">
        <w:rPr>
          <w:rFonts w:ascii="Times New Roman" w:eastAsia="Times New Roman" w:hAnsi="Times New Roman" w:cs="Times New Roman"/>
          <w:sz w:val="28"/>
          <w:szCs w:val="28"/>
          <w:lang w:eastAsia="ru-RU"/>
        </w:rPr>
        <w:t>0 с.</w:t>
      </w:r>
    </w:p>
    <w:p w14:paraId="10354790" w14:textId="77777777" w:rsidR="00814347" w:rsidRPr="00AF242C" w:rsidRDefault="00814347" w:rsidP="006827DF">
      <w:pPr>
        <w:numPr>
          <w:ilvl w:val="0"/>
          <w:numId w:val="10"/>
        </w:numPr>
        <w:spacing w:after="160" w:line="360" w:lineRule="auto"/>
        <w:ind w:left="0" w:firstLine="927"/>
        <w:contextualSpacing/>
        <w:jc w:val="both"/>
        <w:rPr>
          <w:rFonts w:ascii="Times New Roman" w:eastAsia="Times New Roman" w:hAnsi="Times New Roman" w:cs="Times New Roman"/>
          <w:sz w:val="28"/>
          <w:szCs w:val="28"/>
          <w:lang w:eastAsia="ru-RU"/>
        </w:rPr>
      </w:pPr>
      <w:r w:rsidRPr="00AF242C">
        <w:rPr>
          <w:rFonts w:ascii="Times New Roman" w:eastAsia="Times New Roman" w:hAnsi="Times New Roman" w:cs="Times New Roman"/>
          <w:sz w:val="28"/>
          <w:szCs w:val="28"/>
          <w:lang w:eastAsia="ru-RU"/>
        </w:rPr>
        <w:t>Гурская Т.В., Илькевич О.Н. Экологические практики дошкольного образования в эпоху глобальной цифровизации. Непрерывное образование в контексте будущего: экосистемный взгляд на педагогическую деятельность. Сборник научных статей по материалам V Международной научно-практической конференции / под ред. М.М. Шалашовой, Н.Н. Шевелёвой. – Ярославль-Москва: Канцлер, 2022. – 330 с.</w:t>
      </w:r>
    </w:p>
    <w:p w14:paraId="294237A9" w14:textId="77777777" w:rsidR="00814347" w:rsidRPr="00AF242C" w:rsidRDefault="00814347" w:rsidP="006827DF">
      <w:pPr>
        <w:numPr>
          <w:ilvl w:val="0"/>
          <w:numId w:val="10"/>
        </w:numPr>
        <w:spacing w:after="160" w:line="360" w:lineRule="auto"/>
        <w:ind w:left="0" w:firstLine="927"/>
        <w:contextualSpacing/>
        <w:jc w:val="both"/>
        <w:rPr>
          <w:rFonts w:ascii="Times New Roman" w:eastAsia="Times New Roman" w:hAnsi="Times New Roman" w:cs="Times New Roman"/>
          <w:sz w:val="28"/>
          <w:szCs w:val="28"/>
          <w:lang w:eastAsia="ru-RU"/>
        </w:rPr>
      </w:pPr>
      <w:r w:rsidRPr="00AF242C">
        <w:rPr>
          <w:rFonts w:ascii="Times New Roman" w:eastAsia="Times New Roman" w:hAnsi="Times New Roman" w:cs="Times New Roman"/>
          <w:sz w:val="28"/>
          <w:szCs w:val="28"/>
          <w:lang w:eastAsia="ru-RU"/>
        </w:rPr>
        <w:t>Илькевич О.Н. Эйдетика и эйдетизм. Механизм развития интеллекта и мышления у детей дошкольного возраста / О.Н. Илькевич / / Минская школа сегодня. – 2022. – Вып. 4 (235). – с. 61-64.</w:t>
      </w:r>
    </w:p>
    <w:p w14:paraId="24E203F0" w14:textId="33A98F72" w:rsidR="00814347" w:rsidRPr="00AF242C" w:rsidRDefault="00814347" w:rsidP="006827DF">
      <w:pPr>
        <w:numPr>
          <w:ilvl w:val="0"/>
          <w:numId w:val="10"/>
        </w:numPr>
        <w:spacing w:after="160" w:line="360" w:lineRule="auto"/>
        <w:ind w:left="0" w:firstLine="927"/>
        <w:contextualSpacing/>
        <w:jc w:val="both"/>
        <w:rPr>
          <w:rFonts w:ascii="Times New Roman" w:eastAsia="Times New Roman" w:hAnsi="Times New Roman" w:cs="Times New Roman"/>
          <w:sz w:val="28"/>
          <w:szCs w:val="28"/>
          <w:lang w:eastAsia="ru-RU"/>
        </w:rPr>
      </w:pPr>
      <w:r w:rsidRPr="00AF242C">
        <w:rPr>
          <w:rFonts w:ascii="Times New Roman" w:eastAsia="Times New Roman" w:hAnsi="Times New Roman" w:cs="Times New Roman"/>
          <w:sz w:val="28"/>
          <w:szCs w:val="28"/>
          <w:lang w:eastAsia="ru-RU"/>
        </w:rPr>
        <w:t xml:space="preserve">Матюгин, И. Ю. Как развить внимание и память вашего ребенка : Кн. для детей и их родителей / Матюгин И. Ю., Аскоченская Т. Ю., Бонк И. А. - М. : Эйдос, </w:t>
      </w:r>
      <w:r w:rsidR="006827DF">
        <w:rPr>
          <w:rFonts w:ascii="Times New Roman" w:eastAsia="Times New Roman" w:hAnsi="Times New Roman" w:cs="Times New Roman"/>
          <w:sz w:val="28"/>
          <w:szCs w:val="28"/>
          <w:lang w:eastAsia="ru-RU"/>
        </w:rPr>
        <w:t>2020</w:t>
      </w:r>
      <w:r w:rsidRPr="00AF242C">
        <w:rPr>
          <w:rFonts w:ascii="Times New Roman" w:eastAsia="Times New Roman" w:hAnsi="Times New Roman" w:cs="Times New Roman"/>
          <w:sz w:val="28"/>
          <w:szCs w:val="28"/>
          <w:lang w:eastAsia="ru-RU"/>
        </w:rPr>
        <w:t xml:space="preserve"> - 114 с. </w:t>
      </w:r>
    </w:p>
    <w:p w14:paraId="0B6FE57B" w14:textId="43AD3404" w:rsidR="00814347" w:rsidRPr="00AF242C" w:rsidRDefault="00814347" w:rsidP="006827DF">
      <w:pPr>
        <w:numPr>
          <w:ilvl w:val="0"/>
          <w:numId w:val="10"/>
        </w:numPr>
        <w:spacing w:after="160" w:line="360" w:lineRule="auto"/>
        <w:ind w:left="0" w:firstLine="927"/>
        <w:contextualSpacing/>
        <w:jc w:val="both"/>
        <w:rPr>
          <w:rFonts w:ascii="Times New Roman" w:eastAsia="Times New Roman" w:hAnsi="Times New Roman" w:cs="Times New Roman"/>
          <w:sz w:val="28"/>
          <w:szCs w:val="28"/>
          <w:lang w:eastAsia="ru-RU"/>
        </w:rPr>
      </w:pPr>
      <w:r w:rsidRPr="00AF242C">
        <w:rPr>
          <w:rFonts w:ascii="Times New Roman" w:eastAsia="Times New Roman" w:hAnsi="Times New Roman" w:cs="Times New Roman"/>
          <w:sz w:val="28"/>
          <w:szCs w:val="28"/>
          <w:lang w:eastAsia="ru-RU"/>
        </w:rPr>
        <w:t>Никитина, Т. Б. Самоучитель по развитию памяти (техника скоростного запоминания) – М.: Международное Агентство "A.D. &amp; T.", 20</w:t>
      </w:r>
      <w:r w:rsidR="006827DF">
        <w:rPr>
          <w:rFonts w:ascii="Times New Roman" w:eastAsia="Times New Roman" w:hAnsi="Times New Roman" w:cs="Times New Roman"/>
          <w:sz w:val="28"/>
          <w:szCs w:val="28"/>
          <w:lang w:eastAsia="ru-RU"/>
        </w:rPr>
        <w:t>19</w:t>
      </w:r>
      <w:r w:rsidRPr="00AF242C">
        <w:rPr>
          <w:rFonts w:ascii="Times New Roman" w:eastAsia="Times New Roman" w:hAnsi="Times New Roman" w:cs="Times New Roman"/>
          <w:sz w:val="28"/>
          <w:szCs w:val="28"/>
          <w:lang w:eastAsia="ru-RU"/>
        </w:rPr>
        <w:t xml:space="preserve">. – 299 </w:t>
      </w:r>
      <w:r w:rsidRPr="00AF242C">
        <w:rPr>
          <w:rFonts w:ascii="Times New Roman" w:eastAsia="Times New Roman" w:hAnsi="Times New Roman" w:cs="Times New Roman"/>
          <w:sz w:val="28"/>
          <w:szCs w:val="28"/>
          <w:lang w:val="en-US" w:eastAsia="ru-RU"/>
        </w:rPr>
        <w:t>c</w:t>
      </w:r>
      <w:r w:rsidRPr="00AF242C">
        <w:rPr>
          <w:rFonts w:ascii="Times New Roman" w:eastAsia="Times New Roman" w:hAnsi="Times New Roman" w:cs="Times New Roman"/>
          <w:sz w:val="28"/>
          <w:szCs w:val="28"/>
          <w:lang w:eastAsia="ru-RU"/>
        </w:rPr>
        <w:t>.</w:t>
      </w:r>
    </w:p>
    <w:p w14:paraId="08A7630F" w14:textId="4C35D770" w:rsidR="00814347" w:rsidRPr="00AF242C" w:rsidRDefault="00814347" w:rsidP="006827DF">
      <w:pPr>
        <w:numPr>
          <w:ilvl w:val="0"/>
          <w:numId w:val="10"/>
        </w:numPr>
        <w:spacing w:after="160" w:line="360" w:lineRule="auto"/>
        <w:ind w:left="0" w:firstLine="927"/>
        <w:contextualSpacing/>
        <w:jc w:val="both"/>
        <w:rPr>
          <w:rFonts w:ascii="Times New Roman" w:eastAsia="Times New Roman" w:hAnsi="Times New Roman" w:cs="Times New Roman"/>
          <w:sz w:val="28"/>
          <w:szCs w:val="28"/>
          <w:lang w:eastAsia="ru-RU"/>
        </w:rPr>
      </w:pPr>
      <w:r w:rsidRPr="00AF242C">
        <w:rPr>
          <w:rFonts w:ascii="Times New Roman" w:eastAsia="Times New Roman" w:hAnsi="Times New Roman" w:cs="Times New Roman"/>
          <w:sz w:val="28"/>
          <w:szCs w:val="28"/>
          <w:lang w:eastAsia="ru-RU"/>
        </w:rPr>
        <w:t>Постановление  Министерства Образования Республики Беларусь № 137. -  Об утверждении образовательного стандарта дошкольного образования;  национальный правовой интернет-портал Республики Беларусь; 20</w:t>
      </w:r>
      <w:r w:rsidR="006827DF">
        <w:rPr>
          <w:rFonts w:ascii="Times New Roman" w:eastAsia="Times New Roman" w:hAnsi="Times New Roman" w:cs="Times New Roman"/>
          <w:sz w:val="28"/>
          <w:szCs w:val="28"/>
          <w:lang w:eastAsia="ru-RU"/>
        </w:rPr>
        <w:t>22</w:t>
      </w:r>
      <w:r w:rsidRPr="00AF242C">
        <w:rPr>
          <w:rFonts w:ascii="Times New Roman" w:eastAsia="Times New Roman" w:hAnsi="Times New Roman" w:cs="Times New Roman"/>
          <w:sz w:val="28"/>
          <w:szCs w:val="28"/>
          <w:lang w:eastAsia="ru-RU"/>
        </w:rPr>
        <w:t xml:space="preserve">. </w:t>
      </w:r>
    </w:p>
    <w:p w14:paraId="7203A1C7" w14:textId="4F30E3F9" w:rsidR="00F4346A" w:rsidRDefault="006827DF" w:rsidP="006827DF">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13 </w:t>
      </w:r>
      <w:r w:rsidR="00814347" w:rsidRPr="00AF242C">
        <w:rPr>
          <w:rFonts w:ascii="Times New Roman" w:eastAsia="Calibri" w:hAnsi="Times New Roman" w:cs="Times New Roman"/>
          <w:sz w:val="28"/>
          <w:szCs w:val="28"/>
        </w:rPr>
        <w:t>.Эльконин, Д.Б. Психология игры/ Д. Б. Эльконин. - М.: ВЛАДОС, 20</w:t>
      </w:r>
      <w:r>
        <w:rPr>
          <w:rFonts w:ascii="Times New Roman" w:eastAsia="Calibri" w:hAnsi="Times New Roman" w:cs="Times New Roman"/>
          <w:sz w:val="28"/>
          <w:szCs w:val="28"/>
        </w:rPr>
        <w:t>20</w:t>
      </w:r>
      <w:r w:rsidR="00814347" w:rsidRPr="00AF242C">
        <w:rPr>
          <w:rFonts w:ascii="Times New Roman" w:eastAsia="Calibri" w:hAnsi="Times New Roman" w:cs="Times New Roman"/>
          <w:sz w:val="28"/>
          <w:szCs w:val="28"/>
        </w:rPr>
        <w:t>. - 314с.</w:t>
      </w:r>
    </w:p>
    <w:p w14:paraId="106256EB" w14:textId="77777777" w:rsidR="00DB5B43" w:rsidRDefault="00DB5B43" w:rsidP="006827DF">
      <w:pPr>
        <w:spacing w:after="0" w:line="360" w:lineRule="auto"/>
        <w:ind w:firstLine="708"/>
        <w:jc w:val="both"/>
        <w:rPr>
          <w:rFonts w:ascii="Times New Roman" w:eastAsia="Calibri" w:hAnsi="Times New Roman" w:cs="Times New Roman"/>
          <w:sz w:val="28"/>
          <w:szCs w:val="28"/>
        </w:rPr>
      </w:pPr>
    </w:p>
    <w:p w14:paraId="27AD2028" w14:textId="77777777" w:rsidR="00DB5B43" w:rsidRDefault="00DB5B43" w:rsidP="006827DF">
      <w:pPr>
        <w:spacing w:after="0" w:line="360" w:lineRule="auto"/>
        <w:ind w:firstLine="708"/>
        <w:jc w:val="both"/>
        <w:rPr>
          <w:rFonts w:ascii="Times New Roman" w:eastAsia="Calibri" w:hAnsi="Times New Roman" w:cs="Times New Roman"/>
          <w:sz w:val="28"/>
          <w:szCs w:val="28"/>
        </w:rPr>
      </w:pPr>
    </w:p>
    <w:p w14:paraId="37B76D82" w14:textId="77777777" w:rsidR="00DB5B43" w:rsidRDefault="00DB5B43" w:rsidP="00DB5B43">
      <w:pPr>
        <w:spacing w:after="0" w:line="360" w:lineRule="auto"/>
        <w:ind w:firstLine="708"/>
        <w:jc w:val="both"/>
        <w:rPr>
          <w:rFonts w:ascii="Times New Roman" w:eastAsia="Calibri" w:hAnsi="Times New Roman" w:cs="Times New Roman"/>
          <w:sz w:val="28"/>
          <w:szCs w:val="28"/>
        </w:rPr>
      </w:pPr>
    </w:p>
    <w:p w14:paraId="12F0D8F0" w14:textId="77777777" w:rsidR="00DB5B43" w:rsidRDefault="00DB5B43" w:rsidP="00DB5B43">
      <w:pPr>
        <w:spacing w:after="0" w:line="360" w:lineRule="auto"/>
        <w:ind w:firstLine="708"/>
        <w:jc w:val="both"/>
        <w:rPr>
          <w:rFonts w:ascii="Times New Roman" w:eastAsia="Calibri" w:hAnsi="Times New Roman" w:cs="Times New Roman"/>
          <w:sz w:val="28"/>
          <w:szCs w:val="28"/>
        </w:rPr>
      </w:pPr>
    </w:p>
    <w:p w14:paraId="3CBF3851" w14:textId="77777777" w:rsidR="00DB5B43" w:rsidRDefault="00DB5B43" w:rsidP="00DB5B43">
      <w:pPr>
        <w:spacing w:after="0" w:line="360" w:lineRule="auto"/>
        <w:ind w:firstLine="708"/>
        <w:jc w:val="both"/>
        <w:rPr>
          <w:rFonts w:ascii="Times New Roman" w:eastAsia="Calibri" w:hAnsi="Times New Roman" w:cs="Times New Roman"/>
          <w:sz w:val="28"/>
          <w:szCs w:val="28"/>
        </w:rPr>
      </w:pPr>
    </w:p>
    <w:p w14:paraId="0EE0600F" w14:textId="77777777" w:rsidR="00DB5B43" w:rsidRDefault="00DB5B43" w:rsidP="00DB5B43">
      <w:pPr>
        <w:spacing w:after="0" w:line="360" w:lineRule="auto"/>
        <w:ind w:firstLine="708"/>
        <w:jc w:val="both"/>
        <w:rPr>
          <w:rFonts w:ascii="Times New Roman" w:eastAsia="Calibri" w:hAnsi="Times New Roman" w:cs="Times New Roman"/>
          <w:sz w:val="28"/>
          <w:szCs w:val="28"/>
        </w:rPr>
      </w:pPr>
    </w:p>
    <w:p w14:paraId="50D1D0C0" w14:textId="77777777" w:rsidR="00DB5B43" w:rsidRDefault="00DB5B43" w:rsidP="00DB5B43">
      <w:pPr>
        <w:spacing w:after="0" w:line="360" w:lineRule="auto"/>
        <w:ind w:firstLine="708"/>
        <w:jc w:val="both"/>
        <w:rPr>
          <w:rFonts w:ascii="Times New Roman" w:eastAsia="Calibri" w:hAnsi="Times New Roman" w:cs="Times New Roman"/>
          <w:sz w:val="28"/>
          <w:szCs w:val="28"/>
        </w:rPr>
      </w:pPr>
    </w:p>
    <w:p w14:paraId="1C424386" w14:textId="77777777" w:rsidR="00DB5B43" w:rsidRDefault="00DB5B43" w:rsidP="00DB5B43">
      <w:pPr>
        <w:spacing w:after="0" w:line="360" w:lineRule="auto"/>
        <w:ind w:firstLine="708"/>
        <w:jc w:val="both"/>
        <w:rPr>
          <w:rFonts w:ascii="Times New Roman" w:eastAsia="Calibri" w:hAnsi="Times New Roman" w:cs="Times New Roman"/>
          <w:sz w:val="28"/>
          <w:szCs w:val="28"/>
        </w:rPr>
      </w:pPr>
    </w:p>
    <w:p w14:paraId="35252321" w14:textId="77777777" w:rsidR="00DB5B43" w:rsidRDefault="00DB5B43" w:rsidP="00DB5B43">
      <w:pPr>
        <w:spacing w:after="0" w:line="360" w:lineRule="auto"/>
        <w:ind w:firstLine="708"/>
        <w:jc w:val="both"/>
        <w:rPr>
          <w:rFonts w:ascii="Times New Roman" w:eastAsia="Calibri" w:hAnsi="Times New Roman" w:cs="Times New Roman"/>
          <w:sz w:val="28"/>
          <w:szCs w:val="28"/>
        </w:rPr>
      </w:pPr>
    </w:p>
    <w:p w14:paraId="6CC16C59" w14:textId="77777777" w:rsidR="00DB5B43" w:rsidRDefault="00DB5B43" w:rsidP="00DB5B43">
      <w:pPr>
        <w:spacing w:after="0" w:line="360" w:lineRule="auto"/>
        <w:ind w:firstLine="708"/>
        <w:jc w:val="both"/>
        <w:rPr>
          <w:rFonts w:ascii="Times New Roman" w:eastAsia="Calibri" w:hAnsi="Times New Roman" w:cs="Times New Roman"/>
          <w:sz w:val="28"/>
          <w:szCs w:val="28"/>
        </w:rPr>
      </w:pPr>
    </w:p>
    <w:p w14:paraId="5366777C" w14:textId="77777777" w:rsidR="00DB5B43" w:rsidRDefault="00DB5B43" w:rsidP="00DB5B43">
      <w:pPr>
        <w:spacing w:after="0" w:line="360" w:lineRule="auto"/>
        <w:ind w:firstLine="708"/>
        <w:jc w:val="both"/>
        <w:rPr>
          <w:rFonts w:ascii="Times New Roman" w:eastAsia="Calibri" w:hAnsi="Times New Roman" w:cs="Times New Roman"/>
          <w:sz w:val="28"/>
          <w:szCs w:val="28"/>
        </w:rPr>
      </w:pPr>
    </w:p>
    <w:p w14:paraId="2ECA8B54" w14:textId="77777777" w:rsidR="00537144" w:rsidRDefault="00537144" w:rsidP="00DB5B43">
      <w:pPr>
        <w:spacing w:after="0" w:line="360" w:lineRule="auto"/>
        <w:ind w:firstLine="708"/>
        <w:jc w:val="right"/>
        <w:rPr>
          <w:rFonts w:ascii="Times New Roman" w:eastAsia="Calibri" w:hAnsi="Times New Roman" w:cs="Times New Roman"/>
          <w:b/>
          <w:sz w:val="28"/>
          <w:szCs w:val="28"/>
          <w:highlight w:val="yellow"/>
        </w:rPr>
      </w:pPr>
    </w:p>
    <w:p w14:paraId="3476098B" w14:textId="77777777" w:rsidR="00537144" w:rsidRDefault="00537144" w:rsidP="00DB5B43">
      <w:pPr>
        <w:spacing w:after="0" w:line="360" w:lineRule="auto"/>
        <w:ind w:firstLine="708"/>
        <w:jc w:val="right"/>
        <w:rPr>
          <w:rFonts w:ascii="Times New Roman" w:eastAsia="Calibri" w:hAnsi="Times New Roman" w:cs="Times New Roman"/>
          <w:b/>
          <w:sz w:val="28"/>
          <w:szCs w:val="28"/>
          <w:highlight w:val="yellow"/>
        </w:rPr>
      </w:pPr>
    </w:p>
    <w:p w14:paraId="7F909D89" w14:textId="77777777" w:rsidR="00537144" w:rsidRDefault="00537144" w:rsidP="00DB5B43">
      <w:pPr>
        <w:spacing w:after="0" w:line="360" w:lineRule="auto"/>
        <w:ind w:firstLine="708"/>
        <w:jc w:val="right"/>
        <w:rPr>
          <w:rFonts w:ascii="Times New Roman" w:eastAsia="Calibri" w:hAnsi="Times New Roman" w:cs="Times New Roman"/>
          <w:b/>
          <w:sz w:val="28"/>
          <w:szCs w:val="28"/>
          <w:highlight w:val="yellow"/>
        </w:rPr>
      </w:pPr>
    </w:p>
    <w:p w14:paraId="7F65B7A2" w14:textId="77777777" w:rsidR="00537144" w:rsidRDefault="00537144" w:rsidP="00DB5B43">
      <w:pPr>
        <w:spacing w:after="0" w:line="360" w:lineRule="auto"/>
        <w:ind w:firstLine="708"/>
        <w:jc w:val="right"/>
        <w:rPr>
          <w:rFonts w:ascii="Times New Roman" w:eastAsia="Calibri" w:hAnsi="Times New Roman" w:cs="Times New Roman"/>
          <w:b/>
          <w:sz w:val="28"/>
          <w:szCs w:val="28"/>
          <w:highlight w:val="yellow"/>
        </w:rPr>
      </w:pPr>
    </w:p>
    <w:p w14:paraId="2646D9D7" w14:textId="77777777" w:rsidR="00537144" w:rsidRDefault="00537144" w:rsidP="00DB5B43">
      <w:pPr>
        <w:spacing w:after="0" w:line="360" w:lineRule="auto"/>
        <w:ind w:firstLine="708"/>
        <w:jc w:val="right"/>
        <w:rPr>
          <w:rFonts w:ascii="Times New Roman" w:eastAsia="Calibri" w:hAnsi="Times New Roman" w:cs="Times New Roman"/>
          <w:b/>
          <w:sz w:val="28"/>
          <w:szCs w:val="28"/>
          <w:highlight w:val="yellow"/>
        </w:rPr>
      </w:pPr>
    </w:p>
    <w:p w14:paraId="6B0BC4B1" w14:textId="77777777" w:rsidR="00537144" w:rsidRDefault="00537144" w:rsidP="00DB5B43">
      <w:pPr>
        <w:spacing w:after="0" w:line="360" w:lineRule="auto"/>
        <w:ind w:firstLine="708"/>
        <w:jc w:val="right"/>
        <w:rPr>
          <w:rFonts w:ascii="Times New Roman" w:eastAsia="Calibri" w:hAnsi="Times New Roman" w:cs="Times New Roman"/>
          <w:b/>
          <w:sz w:val="28"/>
          <w:szCs w:val="28"/>
          <w:highlight w:val="yellow"/>
        </w:rPr>
      </w:pPr>
    </w:p>
    <w:p w14:paraId="4B5F9A7E" w14:textId="77777777" w:rsidR="00537144" w:rsidRDefault="00537144" w:rsidP="00DB5B43">
      <w:pPr>
        <w:spacing w:after="0" w:line="360" w:lineRule="auto"/>
        <w:ind w:firstLine="708"/>
        <w:jc w:val="right"/>
        <w:rPr>
          <w:rFonts w:ascii="Times New Roman" w:eastAsia="Calibri" w:hAnsi="Times New Roman" w:cs="Times New Roman"/>
          <w:b/>
          <w:sz w:val="28"/>
          <w:szCs w:val="28"/>
          <w:highlight w:val="yellow"/>
        </w:rPr>
      </w:pPr>
    </w:p>
    <w:p w14:paraId="55FDFCE2" w14:textId="77777777" w:rsidR="00537144" w:rsidRDefault="00537144" w:rsidP="00DB5B43">
      <w:pPr>
        <w:spacing w:after="0" w:line="360" w:lineRule="auto"/>
        <w:ind w:firstLine="708"/>
        <w:jc w:val="right"/>
        <w:rPr>
          <w:rFonts w:ascii="Times New Roman" w:eastAsia="Calibri" w:hAnsi="Times New Roman" w:cs="Times New Roman"/>
          <w:b/>
          <w:sz w:val="28"/>
          <w:szCs w:val="28"/>
          <w:highlight w:val="yellow"/>
        </w:rPr>
      </w:pPr>
    </w:p>
    <w:p w14:paraId="79C6B84F" w14:textId="77777777" w:rsidR="00537144" w:rsidRDefault="00537144" w:rsidP="00DB5B43">
      <w:pPr>
        <w:spacing w:after="0" w:line="360" w:lineRule="auto"/>
        <w:ind w:firstLine="708"/>
        <w:jc w:val="right"/>
        <w:rPr>
          <w:rFonts w:ascii="Times New Roman" w:eastAsia="Calibri" w:hAnsi="Times New Roman" w:cs="Times New Roman"/>
          <w:b/>
          <w:sz w:val="28"/>
          <w:szCs w:val="28"/>
          <w:highlight w:val="yellow"/>
        </w:rPr>
      </w:pPr>
    </w:p>
    <w:p w14:paraId="3D000F4A" w14:textId="77777777" w:rsidR="00537144" w:rsidRDefault="00537144" w:rsidP="00DB5B43">
      <w:pPr>
        <w:spacing w:after="0" w:line="360" w:lineRule="auto"/>
        <w:ind w:firstLine="708"/>
        <w:jc w:val="right"/>
        <w:rPr>
          <w:rFonts w:ascii="Times New Roman" w:eastAsia="Calibri" w:hAnsi="Times New Roman" w:cs="Times New Roman"/>
          <w:b/>
          <w:sz w:val="28"/>
          <w:szCs w:val="28"/>
          <w:highlight w:val="yellow"/>
        </w:rPr>
      </w:pPr>
    </w:p>
    <w:p w14:paraId="21DB9EE8" w14:textId="77777777" w:rsidR="00537144" w:rsidRDefault="00537144" w:rsidP="00DB5B43">
      <w:pPr>
        <w:spacing w:after="0" w:line="360" w:lineRule="auto"/>
        <w:ind w:firstLine="708"/>
        <w:jc w:val="right"/>
        <w:rPr>
          <w:rFonts w:ascii="Times New Roman" w:eastAsia="Calibri" w:hAnsi="Times New Roman" w:cs="Times New Roman"/>
          <w:b/>
          <w:sz w:val="28"/>
          <w:szCs w:val="28"/>
          <w:highlight w:val="yellow"/>
        </w:rPr>
      </w:pPr>
    </w:p>
    <w:p w14:paraId="2520EAE1" w14:textId="77777777" w:rsidR="00537144" w:rsidRDefault="00537144" w:rsidP="00DB5B43">
      <w:pPr>
        <w:spacing w:after="0" w:line="360" w:lineRule="auto"/>
        <w:ind w:firstLine="708"/>
        <w:jc w:val="right"/>
        <w:rPr>
          <w:rFonts w:ascii="Times New Roman" w:eastAsia="Calibri" w:hAnsi="Times New Roman" w:cs="Times New Roman"/>
          <w:b/>
          <w:sz w:val="28"/>
          <w:szCs w:val="28"/>
          <w:highlight w:val="yellow"/>
        </w:rPr>
      </w:pPr>
    </w:p>
    <w:p w14:paraId="6B6D319F" w14:textId="77777777" w:rsidR="00537144" w:rsidRDefault="00537144" w:rsidP="00DB5B43">
      <w:pPr>
        <w:spacing w:after="0" w:line="360" w:lineRule="auto"/>
        <w:ind w:firstLine="708"/>
        <w:jc w:val="right"/>
        <w:rPr>
          <w:rFonts w:ascii="Times New Roman" w:eastAsia="Calibri" w:hAnsi="Times New Roman" w:cs="Times New Roman"/>
          <w:b/>
          <w:sz w:val="28"/>
          <w:szCs w:val="28"/>
          <w:highlight w:val="yellow"/>
        </w:rPr>
      </w:pPr>
    </w:p>
    <w:p w14:paraId="7206C9E8" w14:textId="77777777" w:rsidR="00537144" w:rsidRDefault="00537144" w:rsidP="00DB5B43">
      <w:pPr>
        <w:spacing w:after="0" w:line="360" w:lineRule="auto"/>
        <w:ind w:firstLine="708"/>
        <w:jc w:val="right"/>
        <w:rPr>
          <w:rFonts w:ascii="Times New Roman" w:eastAsia="Calibri" w:hAnsi="Times New Roman" w:cs="Times New Roman"/>
          <w:b/>
          <w:sz w:val="28"/>
          <w:szCs w:val="28"/>
          <w:highlight w:val="yellow"/>
        </w:rPr>
      </w:pPr>
    </w:p>
    <w:p w14:paraId="141C4248" w14:textId="77777777" w:rsidR="00537144" w:rsidRDefault="00537144" w:rsidP="00DB5B43">
      <w:pPr>
        <w:spacing w:after="0" w:line="360" w:lineRule="auto"/>
        <w:ind w:firstLine="708"/>
        <w:jc w:val="right"/>
        <w:rPr>
          <w:rFonts w:ascii="Times New Roman" w:eastAsia="Calibri" w:hAnsi="Times New Roman" w:cs="Times New Roman"/>
          <w:b/>
          <w:sz w:val="28"/>
          <w:szCs w:val="28"/>
          <w:highlight w:val="yellow"/>
        </w:rPr>
      </w:pPr>
    </w:p>
    <w:p w14:paraId="54FCE9D3" w14:textId="77777777" w:rsidR="00537144" w:rsidRDefault="00537144" w:rsidP="00DB5B43">
      <w:pPr>
        <w:spacing w:after="0" w:line="360" w:lineRule="auto"/>
        <w:ind w:firstLine="708"/>
        <w:jc w:val="right"/>
        <w:rPr>
          <w:rFonts w:ascii="Times New Roman" w:eastAsia="Calibri" w:hAnsi="Times New Roman" w:cs="Times New Roman"/>
          <w:b/>
          <w:sz w:val="28"/>
          <w:szCs w:val="28"/>
          <w:highlight w:val="yellow"/>
        </w:rPr>
      </w:pPr>
    </w:p>
    <w:p w14:paraId="5D4AA0F8" w14:textId="77777777" w:rsidR="00537144" w:rsidRDefault="00537144" w:rsidP="00DB5B43">
      <w:pPr>
        <w:spacing w:after="0" w:line="360" w:lineRule="auto"/>
        <w:ind w:firstLine="708"/>
        <w:jc w:val="right"/>
        <w:rPr>
          <w:rFonts w:ascii="Times New Roman" w:eastAsia="Calibri" w:hAnsi="Times New Roman" w:cs="Times New Roman"/>
          <w:b/>
          <w:sz w:val="28"/>
          <w:szCs w:val="28"/>
          <w:highlight w:val="yellow"/>
        </w:rPr>
      </w:pPr>
    </w:p>
    <w:p w14:paraId="1D02B248" w14:textId="05A31ADF" w:rsidR="00DB5B43" w:rsidRDefault="00DB5B43" w:rsidP="00DB5B43">
      <w:pPr>
        <w:spacing w:after="0" w:line="360" w:lineRule="auto"/>
        <w:ind w:firstLine="708"/>
        <w:jc w:val="right"/>
        <w:rPr>
          <w:rFonts w:ascii="Times New Roman" w:eastAsia="Calibri" w:hAnsi="Times New Roman" w:cs="Times New Roman"/>
          <w:b/>
          <w:sz w:val="28"/>
          <w:szCs w:val="28"/>
        </w:rPr>
      </w:pPr>
      <w:r w:rsidRPr="00537144">
        <w:rPr>
          <w:rFonts w:ascii="Times New Roman" w:eastAsia="Calibri" w:hAnsi="Times New Roman" w:cs="Times New Roman"/>
          <w:b/>
          <w:sz w:val="28"/>
          <w:szCs w:val="28"/>
        </w:rPr>
        <w:lastRenderedPageBreak/>
        <w:t>ПРИЛОЖЕНИЕ 1</w:t>
      </w:r>
    </w:p>
    <w:p w14:paraId="62DE7004" w14:textId="77777777" w:rsidR="00C8201B" w:rsidRPr="00C2223E" w:rsidRDefault="00C8201B" w:rsidP="00C8201B">
      <w:pPr>
        <w:spacing w:after="0" w:line="360" w:lineRule="auto"/>
        <w:jc w:val="center"/>
        <w:rPr>
          <w:rFonts w:ascii="Times New Roman" w:hAnsi="Times New Roman" w:cs="Times New Roman"/>
          <w:b/>
        </w:rPr>
      </w:pPr>
      <w:r w:rsidRPr="00C2223E">
        <w:rPr>
          <w:rFonts w:ascii="Times New Roman" w:hAnsi="Times New Roman" w:cs="Times New Roman"/>
          <w:b/>
        </w:rPr>
        <w:t>Банк диагностического инструментария</w:t>
      </w:r>
    </w:p>
    <w:p w14:paraId="0A7C3EDF" w14:textId="77777777" w:rsidR="00C8201B" w:rsidRPr="00C2223E" w:rsidRDefault="00C8201B" w:rsidP="00C8201B">
      <w:pPr>
        <w:spacing w:after="0" w:line="360" w:lineRule="auto"/>
        <w:jc w:val="center"/>
        <w:rPr>
          <w:rFonts w:ascii="Times New Roman" w:hAnsi="Times New Roman" w:cs="Times New Roman"/>
          <w:b/>
        </w:rPr>
      </w:pPr>
      <w:r w:rsidRPr="00C2223E">
        <w:rPr>
          <w:rFonts w:ascii="Times New Roman" w:hAnsi="Times New Roman" w:cs="Times New Roman"/>
          <w:b/>
        </w:rPr>
        <w:t xml:space="preserve">Познавательная сфера. </w:t>
      </w:r>
    </w:p>
    <w:p w14:paraId="5B849653" w14:textId="77777777" w:rsidR="00C8201B" w:rsidRPr="00C2223E" w:rsidRDefault="00C8201B" w:rsidP="00C8201B">
      <w:pPr>
        <w:spacing w:after="0" w:line="360" w:lineRule="auto"/>
        <w:ind w:left="709"/>
        <w:contextualSpacing/>
        <w:jc w:val="both"/>
        <w:rPr>
          <w:rFonts w:ascii="Times New Roman" w:hAnsi="Times New Roman" w:cs="Times New Roman"/>
        </w:rPr>
      </w:pPr>
    </w:p>
    <w:tbl>
      <w:tblPr>
        <w:tblW w:w="1071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07"/>
        <w:gridCol w:w="4110"/>
        <w:gridCol w:w="4393"/>
      </w:tblGrid>
      <w:tr w:rsidR="00C8201B" w:rsidRPr="00C2223E" w14:paraId="572DE302" w14:textId="77777777" w:rsidTr="00A52D5F">
        <w:trPr>
          <w:trHeight w:val="138"/>
          <w:tblHeader/>
        </w:trPr>
        <w:tc>
          <w:tcPr>
            <w:tcW w:w="2208" w:type="dxa"/>
            <w:tcBorders>
              <w:top w:val="single" w:sz="4" w:space="0" w:color="auto"/>
              <w:left w:val="single" w:sz="4" w:space="0" w:color="auto"/>
              <w:bottom w:val="single" w:sz="4" w:space="0" w:color="auto"/>
              <w:right w:val="single" w:sz="4" w:space="0" w:color="auto"/>
            </w:tcBorders>
            <w:tcMar>
              <w:top w:w="135" w:type="dxa"/>
              <w:left w:w="360" w:type="dxa"/>
              <w:bottom w:w="75" w:type="dxa"/>
              <w:right w:w="150" w:type="dxa"/>
            </w:tcMar>
            <w:hideMark/>
          </w:tcPr>
          <w:p w14:paraId="0887D987" w14:textId="77777777" w:rsidR="00C8201B" w:rsidRPr="00C2223E" w:rsidRDefault="00C8201B" w:rsidP="00A52D5F">
            <w:pPr>
              <w:spacing w:after="0" w:line="360" w:lineRule="auto"/>
              <w:jc w:val="center"/>
              <w:rPr>
                <w:rFonts w:ascii="Times New Roman" w:eastAsia="Times New Roman" w:hAnsi="Times New Roman" w:cs="Times New Roman"/>
                <w:b/>
                <w:color w:val="000000"/>
              </w:rPr>
            </w:pPr>
            <w:r w:rsidRPr="00C2223E">
              <w:rPr>
                <w:rFonts w:ascii="Times New Roman" w:eastAsia="Times New Roman" w:hAnsi="Times New Roman" w:cs="Times New Roman"/>
                <w:b/>
                <w:color w:val="000000"/>
              </w:rPr>
              <w:t>Методики</w:t>
            </w:r>
          </w:p>
        </w:tc>
        <w:tc>
          <w:tcPr>
            <w:tcW w:w="4111" w:type="dxa"/>
            <w:tcBorders>
              <w:top w:val="single" w:sz="4" w:space="0" w:color="auto"/>
              <w:left w:val="single" w:sz="4" w:space="0" w:color="auto"/>
              <w:bottom w:val="single" w:sz="4" w:space="0" w:color="auto"/>
              <w:right w:val="single" w:sz="4" w:space="0" w:color="auto"/>
            </w:tcBorders>
            <w:tcMar>
              <w:top w:w="135" w:type="dxa"/>
              <w:left w:w="360" w:type="dxa"/>
              <w:bottom w:w="75" w:type="dxa"/>
              <w:right w:w="150" w:type="dxa"/>
            </w:tcMar>
            <w:hideMark/>
          </w:tcPr>
          <w:p w14:paraId="5EB0CEAE" w14:textId="77777777" w:rsidR="00C8201B" w:rsidRPr="00C2223E" w:rsidRDefault="00C8201B" w:rsidP="00A52D5F">
            <w:pPr>
              <w:spacing w:after="0" w:line="360" w:lineRule="auto"/>
              <w:jc w:val="center"/>
              <w:rPr>
                <w:rFonts w:ascii="Times New Roman" w:eastAsia="Times New Roman" w:hAnsi="Times New Roman" w:cs="Times New Roman"/>
                <w:b/>
                <w:color w:val="000000"/>
              </w:rPr>
            </w:pPr>
            <w:r w:rsidRPr="00C2223E">
              <w:rPr>
                <w:rFonts w:ascii="Times New Roman" w:eastAsia="Times New Roman" w:hAnsi="Times New Roman" w:cs="Times New Roman"/>
                <w:b/>
                <w:color w:val="000000"/>
              </w:rPr>
              <w:t>На что направлена</w:t>
            </w:r>
          </w:p>
        </w:tc>
        <w:tc>
          <w:tcPr>
            <w:tcW w:w="4394" w:type="dxa"/>
            <w:tcBorders>
              <w:top w:val="single" w:sz="4" w:space="0" w:color="auto"/>
              <w:left w:val="single" w:sz="4" w:space="0" w:color="auto"/>
              <w:bottom w:val="single" w:sz="4" w:space="0" w:color="auto"/>
              <w:right w:val="single" w:sz="4" w:space="0" w:color="auto"/>
            </w:tcBorders>
            <w:tcMar>
              <w:top w:w="135" w:type="dxa"/>
              <w:left w:w="360" w:type="dxa"/>
              <w:bottom w:w="75" w:type="dxa"/>
              <w:right w:w="150" w:type="dxa"/>
            </w:tcMar>
            <w:hideMark/>
          </w:tcPr>
          <w:p w14:paraId="3FF5E3B8" w14:textId="77777777" w:rsidR="00C8201B" w:rsidRPr="00C2223E" w:rsidRDefault="00C8201B" w:rsidP="00A52D5F">
            <w:pPr>
              <w:spacing w:after="0" w:line="360" w:lineRule="auto"/>
              <w:jc w:val="center"/>
              <w:rPr>
                <w:rFonts w:ascii="Times New Roman" w:eastAsia="Times New Roman" w:hAnsi="Times New Roman" w:cs="Times New Roman"/>
                <w:b/>
                <w:color w:val="000000"/>
              </w:rPr>
            </w:pPr>
            <w:r w:rsidRPr="00C2223E">
              <w:rPr>
                <w:rFonts w:ascii="Times New Roman" w:eastAsia="Times New Roman" w:hAnsi="Times New Roman" w:cs="Times New Roman"/>
                <w:b/>
                <w:color w:val="000000"/>
              </w:rPr>
              <w:t>Источник</w:t>
            </w:r>
          </w:p>
        </w:tc>
      </w:tr>
      <w:tr w:rsidR="00C8201B" w:rsidRPr="00C2223E" w14:paraId="7795894D" w14:textId="77777777" w:rsidTr="00A52D5F">
        <w:trPr>
          <w:cantSplit/>
          <w:trHeight w:val="1134"/>
        </w:trPr>
        <w:tc>
          <w:tcPr>
            <w:tcW w:w="2208" w:type="dxa"/>
            <w:tcBorders>
              <w:top w:val="single" w:sz="4" w:space="0" w:color="auto"/>
              <w:left w:val="single" w:sz="4" w:space="0" w:color="auto"/>
              <w:bottom w:val="single" w:sz="4" w:space="0" w:color="auto"/>
              <w:right w:val="single" w:sz="4" w:space="0" w:color="auto"/>
            </w:tcBorders>
            <w:tcMar>
              <w:top w:w="135" w:type="dxa"/>
              <w:left w:w="360" w:type="dxa"/>
              <w:bottom w:w="75" w:type="dxa"/>
              <w:right w:w="150" w:type="dxa"/>
            </w:tcMar>
            <w:hideMark/>
          </w:tcPr>
          <w:p w14:paraId="166AA36A" w14:textId="77777777" w:rsidR="00C8201B" w:rsidRPr="00C2223E" w:rsidRDefault="00C8201B" w:rsidP="00A52D5F">
            <w:pPr>
              <w:pStyle w:val="aa"/>
              <w:spacing w:line="360" w:lineRule="auto"/>
              <w:rPr>
                <w:rFonts w:ascii="Times New Roman" w:eastAsia="Calibri" w:hAnsi="Times New Roman" w:cs="Times New Roman"/>
                <w:shd w:val="clear" w:color="auto" w:fill="FFFFFF"/>
              </w:rPr>
            </w:pPr>
            <w:r w:rsidRPr="00C2223E">
              <w:rPr>
                <w:rFonts w:ascii="Times New Roman" w:eastAsia="Calibri" w:hAnsi="Times New Roman" w:cs="Times New Roman"/>
                <w:shd w:val="clear" w:color="auto" w:fill="FFFFFF"/>
              </w:rPr>
              <w:t>Методика</w:t>
            </w:r>
          </w:p>
          <w:p w14:paraId="140BCB43" w14:textId="77777777" w:rsidR="00C8201B" w:rsidRPr="00C2223E" w:rsidRDefault="00C8201B" w:rsidP="00A52D5F">
            <w:pPr>
              <w:pStyle w:val="aa"/>
              <w:spacing w:line="360" w:lineRule="auto"/>
              <w:rPr>
                <w:rFonts w:ascii="Times New Roman" w:eastAsia="Calibri" w:hAnsi="Times New Roman" w:cs="Times New Roman"/>
                <w:shd w:val="clear" w:color="auto" w:fill="FFFFFF"/>
              </w:rPr>
            </w:pPr>
            <w:r w:rsidRPr="00C2223E">
              <w:rPr>
                <w:rFonts w:ascii="Times New Roman" w:eastAsia="Calibri" w:hAnsi="Times New Roman" w:cs="Times New Roman"/>
                <w:shd w:val="clear" w:color="auto" w:fill="FFFFFF"/>
              </w:rPr>
              <w:t>«Последовательность событий»</w:t>
            </w:r>
          </w:p>
          <w:p w14:paraId="23819432" w14:textId="77777777" w:rsidR="00C8201B" w:rsidRPr="00C2223E" w:rsidRDefault="00C8201B" w:rsidP="00A52D5F">
            <w:pPr>
              <w:pStyle w:val="aa"/>
              <w:spacing w:line="360" w:lineRule="auto"/>
              <w:rPr>
                <w:rFonts w:ascii="Times New Roman" w:eastAsia="Calibri" w:hAnsi="Times New Roman" w:cs="Times New Roman"/>
                <w:shd w:val="clear" w:color="auto" w:fill="FFFFFF"/>
              </w:rPr>
            </w:pPr>
            <w:r w:rsidRPr="00C2223E">
              <w:rPr>
                <w:rFonts w:ascii="Times New Roman" w:eastAsia="Calibri" w:hAnsi="Times New Roman" w:cs="Times New Roman"/>
                <w:shd w:val="clear" w:color="auto" w:fill="FFFFFF"/>
              </w:rPr>
              <w:t>А.Н. Берштейн.</w:t>
            </w:r>
          </w:p>
          <w:p w14:paraId="3D1F0740" w14:textId="77777777" w:rsidR="00C8201B" w:rsidRPr="00C2223E" w:rsidRDefault="00C8201B" w:rsidP="00A52D5F">
            <w:pPr>
              <w:pStyle w:val="aa"/>
              <w:spacing w:line="360" w:lineRule="auto"/>
              <w:rPr>
                <w:rFonts w:ascii="Times New Roman" w:eastAsia="Calibri" w:hAnsi="Times New Roman" w:cs="Times New Roman"/>
                <w:shd w:val="clear" w:color="auto" w:fill="FFFFFF"/>
              </w:rPr>
            </w:pPr>
            <w:r w:rsidRPr="00C2223E">
              <w:rPr>
                <w:rFonts w:ascii="Times New Roman" w:eastAsia="Calibri" w:hAnsi="Times New Roman" w:cs="Times New Roman"/>
                <w:shd w:val="clear" w:color="auto" w:fill="FFFFFF"/>
              </w:rPr>
              <w:t>Модифицир.</w:t>
            </w:r>
          </w:p>
          <w:p w14:paraId="6A65E7DB" w14:textId="77777777" w:rsidR="00C8201B" w:rsidRPr="00C2223E" w:rsidRDefault="00C8201B" w:rsidP="00A52D5F">
            <w:pPr>
              <w:pStyle w:val="aa"/>
              <w:spacing w:line="360" w:lineRule="auto"/>
              <w:rPr>
                <w:rFonts w:ascii="Times New Roman" w:eastAsia="Times New Roman" w:hAnsi="Times New Roman" w:cs="Times New Roman"/>
              </w:rPr>
            </w:pPr>
            <w:r w:rsidRPr="00C2223E">
              <w:rPr>
                <w:rFonts w:ascii="Times New Roman" w:eastAsia="Calibri" w:hAnsi="Times New Roman" w:cs="Times New Roman"/>
                <w:shd w:val="clear" w:color="auto" w:fill="FFFFFF"/>
              </w:rPr>
              <w:t>А.Н. Белоус.</w:t>
            </w:r>
          </w:p>
        </w:tc>
        <w:tc>
          <w:tcPr>
            <w:tcW w:w="4111" w:type="dxa"/>
            <w:tcBorders>
              <w:top w:val="single" w:sz="4" w:space="0" w:color="auto"/>
              <w:left w:val="single" w:sz="4" w:space="0" w:color="auto"/>
              <w:bottom w:val="single" w:sz="4" w:space="0" w:color="auto"/>
              <w:right w:val="single" w:sz="4" w:space="0" w:color="auto"/>
            </w:tcBorders>
            <w:tcMar>
              <w:top w:w="135" w:type="dxa"/>
              <w:left w:w="360" w:type="dxa"/>
              <w:bottom w:w="75" w:type="dxa"/>
              <w:right w:w="150" w:type="dxa"/>
            </w:tcMar>
            <w:hideMark/>
          </w:tcPr>
          <w:p w14:paraId="627CB2F2" w14:textId="77777777" w:rsidR="00C8201B" w:rsidRPr="00C2223E" w:rsidRDefault="00C8201B" w:rsidP="00A52D5F">
            <w:pPr>
              <w:spacing w:after="0" w:line="360" w:lineRule="auto"/>
              <w:jc w:val="both"/>
              <w:rPr>
                <w:rFonts w:ascii="Times New Roman" w:eastAsia="Times New Roman" w:hAnsi="Times New Roman" w:cs="Times New Roman"/>
                <w:color w:val="000000"/>
              </w:rPr>
            </w:pPr>
            <w:r w:rsidRPr="00C2223E">
              <w:rPr>
                <w:rFonts w:ascii="Times New Roman" w:eastAsia="Calibri" w:hAnsi="Times New Roman" w:cs="Times New Roman"/>
                <w:color w:val="000000"/>
                <w:shd w:val="clear" w:color="auto" w:fill="FFFFFF"/>
              </w:rPr>
              <w:t>Предназначена для детей 5 - 7 лет.</w:t>
            </w:r>
            <w:r w:rsidRPr="00C2223E">
              <w:t xml:space="preserve"> </w:t>
            </w:r>
            <w:r w:rsidRPr="00C2223E">
              <w:rPr>
                <w:rFonts w:ascii="Times New Roman" w:eastAsia="Calibri" w:hAnsi="Times New Roman" w:cs="Times New Roman"/>
                <w:color w:val="000000"/>
                <w:shd w:val="clear" w:color="auto" w:fill="FFFFFF"/>
              </w:rPr>
              <w:t>Изучение способности к обоснованному рассуждению о связях событий и их логической последовательности, уровня речевого развития.</w:t>
            </w:r>
          </w:p>
        </w:tc>
        <w:tc>
          <w:tcPr>
            <w:tcW w:w="4394" w:type="dxa"/>
            <w:tcBorders>
              <w:top w:val="single" w:sz="4" w:space="0" w:color="auto"/>
              <w:left w:val="single" w:sz="4" w:space="0" w:color="auto"/>
              <w:bottom w:val="single" w:sz="4" w:space="0" w:color="auto"/>
              <w:right w:val="single" w:sz="4" w:space="0" w:color="auto"/>
            </w:tcBorders>
            <w:tcMar>
              <w:top w:w="135" w:type="dxa"/>
              <w:left w:w="360" w:type="dxa"/>
              <w:bottom w:w="75" w:type="dxa"/>
              <w:right w:w="150" w:type="dxa"/>
            </w:tcMar>
            <w:hideMark/>
          </w:tcPr>
          <w:p w14:paraId="64E9C774" w14:textId="77777777" w:rsidR="00C8201B" w:rsidRPr="00C2223E" w:rsidRDefault="00C8201B" w:rsidP="00A52D5F">
            <w:pPr>
              <w:spacing w:after="0" w:line="360" w:lineRule="auto"/>
              <w:jc w:val="both"/>
              <w:rPr>
                <w:rFonts w:ascii="Times New Roman" w:eastAsia="Times New Roman" w:hAnsi="Times New Roman" w:cs="Times New Roman"/>
                <w:color w:val="000000"/>
              </w:rPr>
            </w:pPr>
            <w:r w:rsidRPr="00C2223E">
              <w:rPr>
                <w:rFonts w:ascii="Times New Roman" w:eastAsia="Times New Roman" w:hAnsi="Times New Roman" w:cs="Times New Roman"/>
                <w:color w:val="000000"/>
              </w:rPr>
              <w:t xml:space="preserve">Педагог-психолог в дошкольном учреждении: пособие для педагогов-психологов учреждений, обеспечивающих получение дошкольного образования / сост.:Е.А. Осипова, Е.В. Белинская.-Мозырь:Белый Ветер,2010.-87с.  </w:t>
            </w:r>
          </w:p>
        </w:tc>
      </w:tr>
      <w:tr w:rsidR="00C8201B" w:rsidRPr="00C2223E" w14:paraId="0D90042C" w14:textId="77777777" w:rsidTr="00A52D5F">
        <w:trPr>
          <w:cantSplit/>
          <w:trHeight w:val="1134"/>
        </w:trPr>
        <w:tc>
          <w:tcPr>
            <w:tcW w:w="2208" w:type="dxa"/>
            <w:tcBorders>
              <w:top w:val="single" w:sz="4" w:space="0" w:color="auto"/>
              <w:left w:val="single" w:sz="4" w:space="0" w:color="auto"/>
              <w:bottom w:val="single" w:sz="4" w:space="0" w:color="auto"/>
              <w:right w:val="single" w:sz="4" w:space="0" w:color="auto"/>
            </w:tcBorders>
            <w:tcMar>
              <w:top w:w="135" w:type="dxa"/>
              <w:left w:w="360" w:type="dxa"/>
              <w:bottom w:w="75" w:type="dxa"/>
              <w:right w:w="150" w:type="dxa"/>
            </w:tcMar>
          </w:tcPr>
          <w:p w14:paraId="3EC138D9" w14:textId="77777777" w:rsidR="00C8201B" w:rsidRPr="00C2223E" w:rsidRDefault="00C8201B" w:rsidP="00A52D5F">
            <w:pPr>
              <w:pStyle w:val="aa"/>
              <w:spacing w:line="360" w:lineRule="auto"/>
              <w:rPr>
                <w:rFonts w:ascii="Times New Roman" w:eastAsia="Times New Roman" w:hAnsi="Times New Roman" w:cs="Times New Roman"/>
              </w:rPr>
            </w:pPr>
            <w:r w:rsidRPr="00C2223E">
              <w:rPr>
                <w:rFonts w:ascii="Times New Roman" w:eastAsia="Times New Roman" w:hAnsi="Times New Roman" w:cs="Times New Roman"/>
              </w:rPr>
              <w:t>Методика «Что спряталось»</w:t>
            </w:r>
          </w:p>
          <w:p w14:paraId="15AEA9A3" w14:textId="77777777" w:rsidR="00C8201B" w:rsidRPr="00C2223E" w:rsidRDefault="00C8201B" w:rsidP="00A52D5F">
            <w:pPr>
              <w:pStyle w:val="aa"/>
              <w:spacing w:line="360" w:lineRule="auto"/>
              <w:rPr>
                <w:rFonts w:ascii="Times New Roman" w:eastAsia="Times New Roman" w:hAnsi="Times New Roman" w:cs="Times New Roman"/>
              </w:rPr>
            </w:pPr>
            <w:r w:rsidRPr="00C2223E">
              <w:rPr>
                <w:rFonts w:ascii="Times New Roman" w:eastAsia="Times New Roman" w:hAnsi="Times New Roman" w:cs="Times New Roman"/>
              </w:rPr>
              <w:t xml:space="preserve">Автор </w:t>
            </w:r>
          </w:p>
          <w:p w14:paraId="68AE8CA8" w14:textId="77777777" w:rsidR="00C8201B" w:rsidRPr="00C2223E" w:rsidRDefault="00C8201B" w:rsidP="00A52D5F">
            <w:pPr>
              <w:pStyle w:val="aa"/>
              <w:spacing w:line="360" w:lineRule="auto"/>
              <w:rPr>
                <w:rFonts w:ascii="Times New Roman" w:eastAsia="Times New Roman" w:hAnsi="Times New Roman" w:cs="Times New Roman"/>
              </w:rPr>
            </w:pPr>
            <w:r w:rsidRPr="00C2223E">
              <w:rPr>
                <w:rFonts w:ascii="Times New Roman" w:eastAsia="Times New Roman" w:hAnsi="Times New Roman" w:cs="Times New Roman"/>
              </w:rPr>
              <w:t>Р.С. Немов</w:t>
            </w:r>
          </w:p>
          <w:p w14:paraId="0B56FCF3" w14:textId="77777777" w:rsidR="00C8201B" w:rsidRPr="00C2223E" w:rsidRDefault="00C8201B" w:rsidP="00A52D5F">
            <w:pPr>
              <w:pStyle w:val="aa"/>
              <w:spacing w:line="360" w:lineRule="auto"/>
              <w:rPr>
                <w:rFonts w:ascii="Times New Roman" w:eastAsia="Times New Roman" w:hAnsi="Times New Roman" w:cs="Times New Roman"/>
              </w:rPr>
            </w:pPr>
          </w:p>
          <w:p w14:paraId="2332A9AE" w14:textId="77777777" w:rsidR="00C8201B" w:rsidRPr="00C2223E" w:rsidRDefault="00C8201B" w:rsidP="00A52D5F">
            <w:pPr>
              <w:pStyle w:val="aa"/>
              <w:spacing w:line="360" w:lineRule="auto"/>
              <w:rPr>
                <w:rFonts w:ascii="Times New Roman" w:eastAsia="Times New Roman" w:hAnsi="Times New Roman" w:cs="Times New Roman"/>
              </w:rPr>
            </w:pPr>
          </w:p>
        </w:tc>
        <w:tc>
          <w:tcPr>
            <w:tcW w:w="4111" w:type="dxa"/>
            <w:tcBorders>
              <w:top w:val="single" w:sz="4" w:space="0" w:color="auto"/>
              <w:left w:val="single" w:sz="4" w:space="0" w:color="auto"/>
              <w:bottom w:val="single" w:sz="4" w:space="0" w:color="auto"/>
              <w:right w:val="single" w:sz="4" w:space="0" w:color="auto"/>
            </w:tcBorders>
            <w:tcMar>
              <w:top w:w="135" w:type="dxa"/>
              <w:left w:w="360" w:type="dxa"/>
              <w:bottom w:w="75" w:type="dxa"/>
              <w:right w:w="150" w:type="dxa"/>
            </w:tcMar>
            <w:hideMark/>
          </w:tcPr>
          <w:p w14:paraId="69A442EA" w14:textId="77777777" w:rsidR="00C8201B" w:rsidRPr="00C2223E" w:rsidRDefault="00C8201B" w:rsidP="00A52D5F">
            <w:pPr>
              <w:spacing w:after="0" w:line="360" w:lineRule="auto"/>
              <w:jc w:val="both"/>
              <w:rPr>
                <w:rFonts w:ascii="Times New Roman" w:eastAsia="Times New Roman" w:hAnsi="Times New Roman" w:cs="Times New Roman"/>
                <w:color w:val="000000"/>
              </w:rPr>
            </w:pPr>
            <w:r w:rsidRPr="00C2223E">
              <w:rPr>
                <w:rFonts w:ascii="Times New Roman" w:eastAsia="Times New Roman" w:hAnsi="Times New Roman" w:cs="Times New Roman"/>
                <w:color w:val="000000"/>
              </w:rPr>
              <w:t>Для детей 5-7 лет. Выявить способность детей выделять фигуру из фона, умение дифференцировать объекты, скоростные возможности зрительного восприятия.</w:t>
            </w:r>
          </w:p>
        </w:tc>
        <w:tc>
          <w:tcPr>
            <w:tcW w:w="4394" w:type="dxa"/>
            <w:tcBorders>
              <w:top w:val="single" w:sz="4" w:space="0" w:color="auto"/>
              <w:left w:val="single" w:sz="4" w:space="0" w:color="auto"/>
              <w:bottom w:val="single" w:sz="4" w:space="0" w:color="auto"/>
              <w:right w:val="single" w:sz="4" w:space="0" w:color="auto"/>
            </w:tcBorders>
            <w:tcMar>
              <w:top w:w="135" w:type="dxa"/>
              <w:left w:w="360" w:type="dxa"/>
              <w:bottom w:w="75" w:type="dxa"/>
              <w:right w:w="150" w:type="dxa"/>
            </w:tcMar>
            <w:hideMark/>
          </w:tcPr>
          <w:p w14:paraId="5DA7E884" w14:textId="77777777" w:rsidR="00C8201B" w:rsidRPr="00C2223E" w:rsidRDefault="00C8201B" w:rsidP="00A52D5F">
            <w:pPr>
              <w:spacing w:after="0" w:line="360" w:lineRule="auto"/>
              <w:jc w:val="both"/>
              <w:rPr>
                <w:rFonts w:ascii="Times New Roman" w:eastAsia="Times New Roman" w:hAnsi="Times New Roman" w:cs="Times New Roman"/>
                <w:color w:val="000000"/>
              </w:rPr>
            </w:pPr>
            <w:r w:rsidRPr="00C2223E">
              <w:rPr>
                <w:rFonts w:ascii="Times New Roman" w:eastAsia="Times New Roman" w:hAnsi="Times New Roman" w:cs="Times New Roman"/>
                <w:color w:val="000000"/>
              </w:rPr>
              <w:t xml:space="preserve">Педагог-психолог в дошкольном учреждении : пособие для педагогов-психологов учреждений, обеспечивающих получение дошкольного образования / сост.:Е.А. Осипова,Е.В. Белинская.-Мозырь:Белый Ветер,2010.-87с.  </w:t>
            </w:r>
          </w:p>
        </w:tc>
      </w:tr>
      <w:tr w:rsidR="00C8201B" w:rsidRPr="00C2223E" w14:paraId="7DF1C4FD" w14:textId="77777777" w:rsidTr="00A52D5F">
        <w:trPr>
          <w:cantSplit/>
          <w:trHeight w:val="1134"/>
        </w:trPr>
        <w:tc>
          <w:tcPr>
            <w:tcW w:w="2208" w:type="dxa"/>
            <w:tcBorders>
              <w:top w:val="single" w:sz="4" w:space="0" w:color="auto"/>
              <w:left w:val="single" w:sz="4" w:space="0" w:color="auto"/>
              <w:bottom w:val="single" w:sz="4" w:space="0" w:color="auto"/>
              <w:right w:val="single" w:sz="4" w:space="0" w:color="auto"/>
            </w:tcBorders>
            <w:tcMar>
              <w:top w:w="135" w:type="dxa"/>
              <w:left w:w="360" w:type="dxa"/>
              <w:bottom w:w="75" w:type="dxa"/>
              <w:right w:w="150" w:type="dxa"/>
            </w:tcMar>
          </w:tcPr>
          <w:p w14:paraId="68FCB4E5" w14:textId="77777777" w:rsidR="00C8201B" w:rsidRPr="00C2223E" w:rsidRDefault="00C8201B" w:rsidP="00A52D5F">
            <w:pPr>
              <w:pStyle w:val="aa"/>
              <w:spacing w:line="360" w:lineRule="auto"/>
              <w:rPr>
                <w:rFonts w:ascii="Times New Roman" w:eastAsia="Times New Roman" w:hAnsi="Times New Roman" w:cs="Times New Roman"/>
              </w:rPr>
            </w:pPr>
            <w:r w:rsidRPr="00C2223E">
              <w:rPr>
                <w:rFonts w:ascii="Times New Roman" w:eastAsia="Times New Roman" w:hAnsi="Times New Roman" w:cs="Times New Roman"/>
              </w:rPr>
              <w:t>Методика «Назови одним словом»</w:t>
            </w:r>
          </w:p>
          <w:p w14:paraId="41B495C6" w14:textId="77777777" w:rsidR="00C8201B" w:rsidRPr="00C2223E" w:rsidRDefault="00C8201B" w:rsidP="00A52D5F">
            <w:pPr>
              <w:pStyle w:val="aa"/>
              <w:spacing w:line="360" w:lineRule="auto"/>
              <w:rPr>
                <w:rFonts w:ascii="Times New Roman" w:eastAsia="Times New Roman" w:hAnsi="Times New Roman" w:cs="Times New Roman"/>
              </w:rPr>
            </w:pPr>
            <w:r w:rsidRPr="00C2223E">
              <w:rPr>
                <w:rFonts w:ascii="Times New Roman" w:eastAsia="Times New Roman" w:hAnsi="Times New Roman" w:cs="Times New Roman"/>
              </w:rPr>
              <w:t xml:space="preserve">Автор </w:t>
            </w:r>
          </w:p>
          <w:p w14:paraId="47E2ABF0" w14:textId="77777777" w:rsidR="00C8201B" w:rsidRPr="00C2223E" w:rsidRDefault="00C8201B" w:rsidP="00A52D5F">
            <w:pPr>
              <w:pStyle w:val="aa"/>
              <w:spacing w:line="360" w:lineRule="auto"/>
              <w:rPr>
                <w:rFonts w:ascii="Times New Roman" w:eastAsia="Times New Roman" w:hAnsi="Times New Roman" w:cs="Times New Roman"/>
              </w:rPr>
            </w:pPr>
            <w:r w:rsidRPr="00C2223E">
              <w:rPr>
                <w:rFonts w:ascii="Times New Roman" w:eastAsia="Times New Roman" w:hAnsi="Times New Roman" w:cs="Times New Roman"/>
              </w:rPr>
              <w:t>Венгер Л.А.</w:t>
            </w:r>
          </w:p>
          <w:p w14:paraId="5DEAFC50" w14:textId="77777777" w:rsidR="00C8201B" w:rsidRPr="00C2223E" w:rsidRDefault="00C8201B" w:rsidP="00A52D5F">
            <w:pPr>
              <w:pStyle w:val="aa"/>
              <w:spacing w:line="360" w:lineRule="auto"/>
              <w:rPr>
                <w:rFonts w:ascii="Times New Roman" w:eastAsia="Times New Roman" w:hAnsi="Times New Roman" w:cs="Times New Roman"/>
              </w:rPr>
            </w:pPr>
          </w:p>
        </w:tc>
        <w:tc>
          <w:tcPr>
            <w:tcW w:w="4111" w:type="dxa"/>
            <w:tcBorders>
              <w:top w:val="single" w:sz="4" w:space="0" w:color="auto"/>
              <w:left w:val="single" w:sz="4" w:space="0" w:color="auto"/>
              <w:bottom w:val="single" w:sz="4" w:space="0" w:color="auto"/>
              <w:right w:val="single" w:sz="4" w:space="0" w:color="auto"/>
            </w:tcBorders>
            <w:tcMar>
              <w:top w:w="135" w:type="dxa"/>
              <w:left w:w="360" w:type="dxa"/>
              <w:bottom w:w="75" w:type="dxa"/>
              <w:right w:w="150" w:type="dxa"/>
            </w:tcMar>
            <w:hideMark/>
          </w:tcPr>
          <w:p w14:paraId="1ADE7902" w14:textId="77777777" w:rsidR="00C8201B" w:rsidRPr="00C2223E" w:rsidRDefault="00C8201B" w:rsidP="00A52D5F">
            <w:pPr>
              <w:spacing w:after="0" w:line="360" w:lineRule="auto"/>
              <w:jc w:val="both"/>
              <w:rPr>
                <w:rFonts w:ascii="Times New Roman" w:eastAsia="Times New Roman" w:hAnsi="Times New Roman" w:cs="Times New Roman"/>
                <w:color w:val="000000"/>
              </w:rPr>
            </w:pPr>
            <w:r w:rsidRPr="00C2223E">
              <w:rPr>
                <w:rFonts w:ascii="Times New Roman" w:eastAsia="Times New Roman" w:hAnsi="Times New Roman" w:cs="Times New Roman"/>
                <w:color w:val="000000"/>
              </w:rPr>
              <w:t>Выявить способность обобщать понятия по родовым и видовым признакам.</w:t>
            </w:r>
          </w:p>
        </w:tc>
        <w:tc>
          <w:tcPr>
            <w:tcW w:w="4394" w:type="dxa"/>
            <w:tcBorders>
              <w:top w:val="single" w:sz="4" w:space="0" w:color="auto"/>
              <w:left w:val="single" w:sz="4" w:space="0" w:color="auto"/>
              <w:bottom w:val="single" w:sz="4" w:space="0" w:color="auto"/>
              <w:right w:val="single" w:sz="4" w:space="0" w:color="auto"/>
            </w:tcBorders>
            <w:tcMar>
              <w:top w:w="135" w:type="dxa"/>
              <w:left w:w="360" w:type="dxa"/>
              <w:bottom w:w="75" w:type="dxa"/>
              <w:right w:w="150" w:type="dxa"/>
            </w:tcMar>
            <w:hideMark/>
          </w:tcPr>
          <w:p w14:paraId="63D50370" w14:textId="77777777" w:rsidR="00C8201B" w:rsidRPr="00C2223E" w:rsidRDefault="00C8201B" w:rsidP="00A52D5F">
            <w:pPr>
              <w:spacing w:after="0" w:line="360" w:lineRule="auto"/>
              <w:jc w:val="both"/>
              <w:rPr>
                <w:rFonts w:ascii="Times New Roman" w:eastAsia="Times New Roman" w:hAnsi="Times New Roman" w:cs="Times New Roman"/>
                <w:color w:val="000000"/>
              </w:rPr>
            </w:pPr>
            <w:r w:rsidRPr="00C2223E">
              <w:rPr>
                <w:rFonts w:ascii="Times New Roman" w:eastAsia="Times New Roman" w:hAnsi="Times New Roman" w:cs="Times New Roman"/>
                <w:color w:val="000000"/>
              </w:rPr>
              <w:t xml:space="preserve">Педагог-психолог в дошкольном учреждении : пособие для педагогов-психологов учреждений,обеспечивающих получение дошкольного образования / сост.:Е.А. Осипова,Е.В. Белинская.-Мозырь:Белый Ветер,2010.-87с.  </w:t>
            </w:r>
          </w:p>
        </w:tc>
      </w:tr>
      <w:tr w:rsidR="00C8201B" w:rsidRPr="00C2223E" w14:paraId="239027E0" w14:textId="77777777" w:rsidTr="00A52D5F">
        <w:trPr>
          <w:cantSplit/>
          <w:trHeight w:val="1134"/>
        </w:trPr>
        <w:tc>
          <w:tcPr>
            <w:tcW w:w="2208" w:type="dxa"/>
            <w:tcBorders>
              <w:top w:val="single" w:sz="4" w:space="0" w:color="auto"/>
              <w:left w:val="single" w:sz="4" w:space="0" w:color="auto"/>
              <w:bottom w:val="single" w:sz="4" w:space="0" w:color="auto"/>
              <w:right w:val="single" w:sz="4" w:space="0" w:color="auto"/>
            </w:tcBorders>
            <w:tcMar>
              <w:top w:w="135" w:type="dxa"/>
              <w:left w:w="360" w:type="dxa"/>
              <w:bottom w:w="75" w:type="dxa"/>
              <w:right w:w="150" w:type="dxa"/>
            </w:tcMar>
            <w:hideMark/>
          </w:tcPr>
          <w:p w14:paraId="3F1F0DEE" w14:textId="77777777" w:rsidR="00C8201B" w:rsidRPr="00C2223E" w:rsidRDefault="00C8201B" w:rsidP="00A52D5F">
            <w:pPr>
              <w:pStyle w:val="aa"/>
              <w:spacing w:line="360" w:lineRule="auto"/>
              <w:rPr>
                <w:rFonts w:ascii="Times New Roman" w:eastAsia="Times New Roman" w:hAnsi="Times New Roman" w:cs="Times New Roman"/>
              </w:rPr>
            </w:pPr>
            <w:r w:rsidRPr="00C2223E">
              <w:rPr>
                <w:rFonts w:ascii="Times New Roman" w:eastAsia="Times New Roman" w:hAnsi="Times New Roman" w:cs="Times New Roman"/>
              </w:rPr>
              <w:t>Методика "Заучивание 10 слов "</w:t>
            </w:r>
          </w:p>
          <w:p w14:paraId="25662C38" w14:textId="77777777" w:rsidR="00C8201B" w:rsidRPr="00C2223E" w:rsidRDefault="00C8201B" w:rsidP="00A52D5F">
            <w:pPr>
              <w:pStyle w:val="aa"/>
              <w:spacing w:line="360" w:lineRule="auto"/>
              <w:rPr>
                <w:rFonts w:ascii="Times New Roman" w:eastAsia="Times New Roman" w:hAnsi="Times New Roman" w:cs="Times New Roman"/>
              </w:rPr>
            </w:pPr>
            <w:r w:rsidRPr="00C2223E">
              <w:rPr>
                <w:rFonts w:ascii="Times New Roman" w:eastAsia="Times New Roman" w:hAnsi="Times New Roman" w:cs="Times New Roman"/>
              </w:rPr>
              <w:t>А.Р. Лурия.</w:t>
            </w:r>
          </w:p>
        </w:tc>
        <w:tc>
          <w:tcPr>
            <w:tcW w:w="4111" w:type="dxa"/>
            <w:tcBorders>
              <w:top w:val="single" w:sz="4" w:space="0" w:color="auto"/>
              <w:left w:val="single" w:sz="4" w:space="0" w:color="auto"/>
              <w:bottom w:val="single" w:sz="4" w:space="0" w:color="auto"/>
              <w:right w:val="single" w:sz="4" w:space="0" w:color="auto"/>
            </w:tcBorders>
            <w:tcMar>
              <w:top w:w="135" w:type="dxa"/>
              <w:left w:w="360" w:type="dxa"/>
              <w:bottom w:w="75" w:type="dxa"/>
              <w:right w:w="150" w:type="dxa"/>
            </w:tcMar>
            <w:hideMark/>
          </w:tcPr>
          <w:p w14:paraId="5BBB2221" w14:textId="77777777" w:rsidR="00C8201B" w:rsidRPr="00C2223E" w:rsidRDefault="00C8201B" w:rsidP="00A52D5F">
            <w:pPr>
              <w:spacing w:after="0" w:line="360" w:lineRule="auto"/>
              <w:jc w:val="both"/>
              <w:rPr>
                <w:rFonts w:ascii="Times New Roman" w:eastAsia="Times New Roman" w:hAnsi="Times New Roman" w:cs="Times New Roman"/>
                <w:color w:val="000000"/>
              </w:rPr>
            </w:pPr>
            <w:r w:rsidRPr="00C2223E">
              <w:rPr>
                <w:rFonts w:ascii="Times New Roman" w:eastAsia="Times New Roman" w:hAnsi="Times New Roman" w:cs="Times New Roman"/>
                <w:color w:val="000000"/>
              </w:rPr>
              <w:t>Возраст 5-6 лет. Оценивает состояние памяти, утомляемости, активности внимания.</w:t>
            </w:r>
          </w:p>
        </w:tc>
        <w:tc>
          <w:tcPr>
            <w:tcW w:w="4394" w:type="dxa"/>
            <w:tcBorders>
              <w:top w:val="single" w:sz="4" w:space="0" w:color="auto"/>
              <w:left w:val="single" w:sz="4" w:space="0" w:color="auto"/>
              <w:bottom w:val="single" w:sz="4" w:space="0" w:color="auto"/>
              <w:right w:val="single" w:sz="4" w:space="0" w:color="auto"/>
            </w:tcBorders>
            <w:tcMar>
              <w:top w:w="135" w:type="dxa"/>
              <w:left w:w="360" w:type="dxa"/>
              <w:bottom w:w="75" w:type="dxa"/>
              <w:right w:w="150" w:type="dxa"/>
            </w:tcMar>
            <w:hideMark/>
          </w:tcPr>
          <w:p w14:paraId="35193843" w14:textId="77777777" w:rsidR="00C8201B" w:rsidRPr="00C2223E" w:rsidRDefault="00C8201B" w:rsidP="00A52D5F">
            <w:pPr>
              <w:spacing w:after="0" w:line="360" w:lineRule="auto"/>
              <w:jc w:val="both"/>
              <w:rPr>
                <w:rFonts w:ascii="Times New Roman" w:eastAsia="Times New Roman" w:hAnsi="Times New Roman" w:cs="Times New Roman"/>
                <w:color w:val="000000"/>
              </w:rPr>
            </w:pPr>
            <w:r w:rsidRPr="00C2223E">
              <w:rPr>
                <w:rFonts w:ascii="Times New Roman" w:eastAsia="Times New Roman" w:hAnsi="Times New Roman" w:cs="Times New Roman"/>
                <w:color w:val="000000"/>
              </w:rPr>
              <w:t xml:space="preserve">Педагог-психолог в дошкольном учреждении : пособие для педагогов-психологов учреждений,обеспечивающих получение дошкольного образования / сост.:Е.А. Осипова,Е.В. Белинская.-Мозырь:Белый Ветер,2010.-87с.  </w:t>
            </w:r>
          </w:p>
        </w:tc>
      </w:tr>
      <w:tr w:rsidR="00C8201B" w:rsidRPr="00C2223E" w14:paraId="308DC38A" w14:textId="77777777" w:rsidTr="00A52D5F">
        <w:trPr>
          <w:cantSplit/>
          <w:trHeight w:val="1134"/>
        </w:trPr>
        <w:tc>
          <w:tcPr>
            <w:tcW w:w="2208" w:type="dxa"/>
            <w:tcBorders>
              <w:top w:val="single" w:sz="4" w:space="0" w:color="auto"/>
              <w:left w:val="single" w:sz="4" w:space="0" w:color="auto"/>
              <w:bottom w:val="single" w:sz="4" w:space="0" w:color="auto"/>
              <w:right w:val="single" w:sz="4" w:space="0" w:color="auto"/>
            </w:tcBorders>
            <w:tcMar>
              <w:top w:w="135" w:type="dxa"/>
              <w:left w:w="360" w:type="dxa"/>
              <w:bottom w:w="75" w:type="dxa"/>
              <w:right w:w="150" w:type="dxa"/>
            </w:tcMar>
          </w:tcPr>
          <w:p w14:paraId="6C56856D" w14:textId="77777777" w:rsidR="00C8201B" w:rsidRPr="00C2223E" w:rsidRDefault="00C8201B" w:rsidP="00A52D5F">
            <w:pPr>
              <w:pStyle w:val="aa"/>
              <w:spacing w:line="360" w:lineRule="auto"/>
              <w:rPr>
                <w:rFonts w:ascii="Times New Roman" w:eastAsia="Times New Roman" w:hAnsi="Times New Roman" w:cs="Times New Roman"/>
              </w:rPr>
            </w:pPr>
            <w:r w:rsidRPr="00C2223E">
              <w:rPr>
                <w:rFonts w:ascii="Times New Roman" w:eastAsia="Times New Roman" w:hAnsi="Times New Roman" w:cs="Times New Roman"/>
              </w:rPr>
              <w:lastRenderedPageBreak/>
              <w:t>Адаптир. методика «Четвертый лишний»</w:t>
            </w:r>
          </w:p>
          <w:p w14:paraId="4E49AA9F" w14:textId="77777777" w:rsidR="00C8201B" w:rsidRPr="00C2223E" w:rsidRDefault="00C8201B" w:rsidP="00A52D5F">
            <w:pPr>
              <w:pStyle w:val="aa"/>
              <w:spacing w:line="360" w:lineRule="auto"/>
              <w:rPr>
                <w:rFonts w:ascii="Times New Roman" w:eastAsia="Times New Roman" w:hAnsi="Times New Roman" w:cs="Times New Roman"/>
              </w:rPr>
            </w:pPr>
            <w:r w:rsidRPr="00C2223E">
              <w:rPr>
                <w:rFonts w:ascii="Times New Roman" w:eastAsia="Times New Roman" w:hAnsi="Times New Roman" w:cs="Times New Roman"/>
              </w:rPr>
              <w:t xml:space="preserve">Автор </w:t>
            </w:r>
          </w:p>
          <w:p w14:paraId="7B2371B2" w14:textId="77777777" w:rsidR="00C8201B" w:rsidRPr="00C2223E" w:rsidRDefault="00C8201B" w:rsidP="00A52D5F">
            <w:pPr>
              <w:pStyle w:val="aa"/>
              <w:spacing w:line="360" w:lineRule="auto"/>
              <w:rPr>
                <w:rFonts w:ascii="Times New Roman" w:eastAsia="Times New Roman" w:hAnsi="Times New Roman" w:cs="Times New Roman"/>
              </w:rPr>
            </w:pPr>
            <w:r w:rsidRPr="00C2223E">
              <w:rPr>
                <w:rFonts w:ascii="Times New Roman" w:eastAsia="Times New Roman" w:hAnsi="Times New Roman" w:cs="Times New Roman"/>
              </w:rPr>
              <w:t>Марцинковская Т.Д.</w:t>
            </w:r>
          </w:p>
          <w:p w14:paraId="19CDB500" w14:textId="77777777" w:rsidR="00C8201B" w:rsidRPr="00C2223E" w:rsidRDefault="00C8201B" w:rsidP="00A52D5F">
            <w:pPr>
              <w:pStyle w:val="aa"/>
              <w:spacing w:line="360" w:lineRule="auto"/>
              <w:rPr>
                <w:rFonts w:ascii="Times New Roman" w:eastAsia="Times New Roman" w:hAnsi="Times New Roman" w:cs="Times New Roman"/>
              </w:rPr>
            </w:pPr>
          </w:p>
        </w:tc>
        <w:tc>
          <w:tcPr>
            <w:tcW w:w="4111" w:type="dxa"/>
            <w:tcBorders>
              <w:top w:val="single" w:sz="4" w:space="0" w:color="auto"/>
              <w:left w:val="single" w:sz="4" w:space="0" w:color="auto"/>
              <w:bottom w:val="single" w:sz="4" w:space="0" w:color="auto"/>
              <w:right w:val="single" w:sz="4" w:space="0" w:color="auto"/>
            </w:tcBorders>
            <w:tcMar>
              <w:top w:w="135" w:type="dxa"/>
              <w:left w:w="360" w:type="dxa"/>
              <w:bottom w:w="75" w:type="dxa"/>
              <w:right w:w="150" w:type="dxa"/>
            </w:tcMar>
            <w:hideMark/>
          </w:tcPr>
          <w:p w14:paraId="03A573E1" w14:textId="77777777" w:rsidR="00C8201B" w:rsidRPr="00C2223E" w:rsidRDefault="00C8201B" w:rsidP="00A52D5F">
            <w:pPr>
              <w:spacing w:after="0" w:line="360" w:lineRule="auto"/>
              <w:jc w:val="both"/>
              <w:rPr>
                <w:rFonts w:ascii="Times New Roman" w:eastAsia="Times New Roman" w:hAnsi="Times New Roman" w:cs="Times New Roman"/>
                <w:color w:val="000000"/>
              </w:rPr>
            </w:pPr>
            <w:r w:rsidRPr="00C2223E">
              <w:rPr>
                <w:rFonts w:ascii="Times New Roman" w:eastAsia="Times New Roman" w:hAnsi="Times New Roman" w:cs="Times New Roman"/>
                <w:color w:val="000000"/>
              </w:rPr>
              <w:t>Выявление способности к обобщению, умению дифференцировать объекты по различным признакам и свойствам и обосновывать свой вариант решения. Возраст: с 4 лет.</w:t>
            </w:r>
          </w:p>
        </w:tc>
        <w:tc>
          <w:tcPr>
            <w:tcW w:w="4394" w:type="dxa"/>
            <w:tcBorders>
              <w:top w:val="single" w:sz="4" w:space="0" w:color="auto"/>
              <w:left w:val="single" w:sz="4" w:space="0" w:color="auto"/>
              <w:bottom w:val="single" w:sz="4" w:space="0" w:color="auto"/>
              <w:right w:val="single" w:sz="4" w:space="0" w:color="auto"/>
            </w:tcBorders>
            <w:tcMar>
              <w:top w:w="135" w:type="dxa"/>
              <w:left w:w="360" w:type="dxa"/>
              <w:bottom w:w="75" w:type="dxa"/>
              <w:right w:w="150" w:type="dxa"/>
            </w:tcMar>
            <w:hideMark/>
          </w:tcPr>
          <w:p w14:paraId="7D5B3F06" w14:textId="77777777" w:rsidR="00C8201B" w:rsidRPr="00C2223E" w:rsidRDefault="00C8201B" w:rsidP="00A52D5F">
            <w:pPr>
              <w:spacing w:after="0" w:line="360" w:lineRule="auto"/>
              <w:jc w:val="both"/>
              <w:rPr>
                <w:rFonts w:ascii="Times New Roman" w:eastAsia="Times New Roman" w:hAnsi="Times New Roman" w:cs="Times New Roman"/>
                <w:color w:val="000000"/>
              </w:rPr>
            </w:pPr>
            <w:r w:rsidRPr="00C2223E">
              <w:rPr>
                <w:rFonts w:ascii="Times New Roman" w:eastAsia="Times New Roman" w:hAnsi="Times New Roman" w:cs="Times New Roman"/>
                <w:color w:val="000000"/>
              </w:rPr>
              <w:t xml:space="preserve">Педагог-психолог в дошкольном учреждении : пособие для педагогов-психологов учреждений,обеспечивающих получение дошкольного образования / сост.:Е.А. Осипова,Е.В. Белинская.-Мозырь: Белый Ветер,2010.-87с.  </w:t>
            </w:r>
          </w:p>
        </w:tc>
      </w:tr>
      <w:tr w:rsidR="00C8201B" w:rsidRPr="00C2223E" w14:paraId="2A97D166" w14:textId="77777777" w:rsidTr="00A52D5F">
        <w:trPr>
          <w:cantSplit/>
          <w:trHeight w:val="3300"/>
        </w:trPr>
        <w:tc>
          <w:tcPr>
            <w:tcW w:w="2208" w:type="dxa"/>
            <w:tcBorders>
              <w:top w:val="single" w:sz="4" w:space="0" w:color="auto"/>
              <w:left w:val="single" w:sz="4" w:space="0" w:color="auto"/>
              <w:bottom w:val="single" w:sz="4" w:space="0" w:color="auto"/>
              <w:right w:val="single" w:sz="4" w:space="0" w:color="auto"/>
            </w:tcBorders>
            <w:tcMar>
              <w:top w:w="135" w:type="dxa"/>
              <w:left w:w="360" w:type="dxa"/>
              <w:bottom w:w="75" w:type="dxa"/>
              <w:right w:w="150" w:type="dxa"/>
            </w:tcMar>
            <w:hideMark/>
          </w:tcPr>
          <w:p w14:paraId="4993506F" w14:textId="77777777" w:rsidR="00C8201B" w:rsidRPr="00C2223E" w:rsidRDefault="00C8201B" w:rsidP="00A52D5F">
            <w:pPr>
              <w:pStyle w:val="aa"/>
              <w:spacing w:line="360" w:lineRule="auto"/>
              <w:rPr>
                <w:rFonts w:ascii="Times New Roman" w:eastAsia="Times New Roman" w:hAnsi="Times New Roman" w:cs="Times New Roman"/>
              </w:rPr>
            </w:pPr>
            <w:r w:rsidRPr="00C2223E">
              <w:rPr>
                <w:rFonts w:ascii="Times New Roman" w:eastAsia="Times New Roman" w:hAnsi="Times New Roman" w:cs="Times New Roman"/>
              </w:rPr>
              <w:t>Методика «Кодирование»</w:t>
            </w:r>
          </w:p>
          <w:p w14:paraId="3381A138" w14:textId="77777777" w:rsidR="00C8201B" w:rsidRPr="00C2223E" w:rsidRDefault="00C8201B" w:rsidP="00A52D5F">
            <w:pPr>
              <w:pStyle w:val="aa"/>
              <w:spacing w:line="360" w:lineRule="auto"/>
              <w:rPr>
                <w:rFonts w:ascii="Times New Roman" w:eastAsia="Times New Roman" w:hAnsi="Times New Roman" w:cs="Times New Roman"/>
              </w:rPr>
            </w:pPr>
            <w:r w:rsidRPr="00C2223E">
              <w:rPr>
                <w:rFonts w:ascii="Times New Roman" w:eastAsia="Times New Roman" w:hAnsi="Times New Roman" w:cs="Times New Roman"/>
              </w:rPr>
              <w:t xml:space="preserve">Д. Векслер </w:t>
            </w:r>
          </w:p>
        </w:tc>
        <w:tc>
          <w:tcPr>
            <w:tcW w:w="4111" w:type="dxa"/>
            <w:tcBorders>
              <w:top w:val="single" w:sz="4" w:space="0" w:color="auto"/>
              <w:left w:val="single" w:sz="4" w:space="0" w:color="auto"/>
              <w:bottom w:val="single" w:sz="4" w:space="0" w:color="auto"/>
              <w:right w:val="single" w:sz="4" w:space="0" w:color="auto"/>
            </w:tcBorders>
            <w:tcMar>
              <w:top w:w="135" w:type="dxa"/>
              <w:left w:w="360" w:type="dxa"/>
              <w:bottom w:w="75" w:type="dxa"/>
              <w:right w:w="150" w:type="dxa"/>
            </w:tcMar>
            <w:hideMark/>
          </w:tcPr>
          <w:p w14:paraId="0F12B498" w14:textId="77777777" w:rsidR="00C8201B" w:rsidRPr="00C2223E" w:rsidRDefault="00C8201B" w:rsidP="00A52D5F">
            <w:pPr>
              <w:spacing w:after="0" w:line="360" w:lineRule="auto"/>
              <w:jc w:val="both"/>
              <w:rPr>
                <w:rFonts w:ascii="Times New Roman" w:eastAsia="Times New Roman" w:hAnsi="Times New Roman" w:cs="Times New Roman"/>
                <w:color w:val="000000"/>
              </w:rPr>
            </w:pPr>
            <w:r w:rsidRPr="00C2223E">
              <w:rPr>
                <w:rFonts w:ascii="Times New Roman" w:eastAsia="Times New Roman" w:hAnsi="Times New Roman" w:cs="Times New Roman"/>
                <w:color w:val="000000"/>
              </w:rPr>
              <w:t>Выявление свойств внимания (концентрации, распределения, переключения); восприятия, зрительно-моторной координации, скорости формирования новых навыков, способности к обучению; оценка зрительной памяти, визуально-моторной координации, двигательной активности, работоспособности.</w:t>
            </w:r>
          </w:p>
        </w:tc>
        <w:tc>
          <w:tcPr>
            <w:tcW w:w="4394" w:type="dxa"/>
            <w:tcBorders>
              <w:top w:val="single" w:sz="4" w:space="0" w:color="auto"/>
              <w:left w:val="single" w:sz="4" w:space="0" w:color="auto"/>
              <w:bottom w:val="single" w:sz="4" w:space="0" w:color="auto"/>
              <w:right w:val="single" w:sz="4" w:space="0" w:color="auto"/>
            </w:tcBorders>
            <w:tcMar>
              <w:top w:w="135" w:type="dxa"/>
              <w:left w:w="360" w:type="dxa"/>
              <w:bottom w:w="75" w:type="dxa"/>
              <w:right w:w="150" w:type="dxa"/>
            </w:tcMar>
            <w:hideMark/>
          </w:tcPr>
          <w:p w14:paraId="5BA6D720" w14:textId="77777777" w:rsidR="00C8201B" w:rsidRPr="00C2223E" w:rsidRDefault="00C8201B" w:rsidP="00A52D5F">
            <w:pPr>
              <w:spacing w:after="0" w:line="360" w:lineRule="auto"/>
              <w:jc w:val="both"/>
              <w:rPr>
                <w:rFonts w:ascii="Times New Roman" w:eastAsia="Times New Roman" w:hAnsi="Times New Roman" w:cs="Times New Roman"/>
                <w:color w:val="000000"/>
              </w:rPr>
            </w:pPr>
            <w:r w:rsidRPr="00C2223E">
              <w:rPr>
                <w:rFonts w:ascii="Times New Roman" w:eastAsia="Times New Roman" w:hAnsi="Times New Roman" w:cs="Times New Roman"/>
                <w:color w:val="000000"/>
              </w:rPr>
              <w:t>Педагог-психолог в дошкольном учреждении : пособие для педагогов-психологов учреждений, обеспечивающих получение дошкольного образования / сост.:Е.А. Осипова,Е.В. Белинская.-Мозырь:Белый Ветер,2010.-87с.</w:t>
            </w:r>
          </w:p>
        </w:tc>
      </w:tr>
      <w:tr w:rsidR="00C8201B" w:rsidRPr="00C2223E" w14:paraId="1B2A26C7" w14:textId="77777777" w:rsidTr="00A52D5F">
        <w:trPr>
          <w:cantSplit/>
          <w:trHeight w:val="1470"/>
        </w:trPr>
        <w:tc>
          <w:tcPr>
            <w:tcW w:w="2208" w:type="dxa"/>
            <w:tcBorders>
              <w:top w:val="single" w:sz="4" w:space="0" w:color="auto"/>
              <w:left w:val="single" w:sz="4" w:space="0" w:color="auto"/>
              <w:bottom w:val="single" w:sz="4" w:space="0" w:color="auto"/>
              <w:right w:val="single" w:sz="4" w:space="0" w:color="auto"/>
            </w:tcBorders>
            <w:tcMar>
              <w:top w:w="135" w:type="dxa"/>
              <w:left w:w="360" w:type="dxa"/>
              <w:bottom w:w="75" w:type="dxa"/>
              <w:right w:w="150" w:type="dxa"/>
            </w:tcMar>
            <w:hideMark/>
          </w:tcPr>
          <w:p w14:paraId="1D4909AD" w14:textId="77777777" w:rsidR="00C8201B" w:rsidRPr="00C2223E" w:rsidRDefault="00C8201B" w:rsidP="00A52D5F">
            <w:pPr>
              <w:pStyle w:val="aa"/>
              <w:spacing w:line="360" w:lineRule="auto"/>
              <w:rPr>
                <w:rFonts w:ascii="Times New Roman" w:eastAsia="Times New Roman" w:hAnsi="Times New Roman" w:cs="Times New Roman"/>
              </w:rPr>
            </w:pPr>
            <w:r w:rsidRPr="00C2223E">
              <w:rPr>
                <w:rFonts w:ascii="Times New Roman" w:eastAsia="Times New Roman" w:hAnsi="Times New Roman" w:cs="Times New Roman"/>
              </w:rPr>
              <w:t>Тест</w:t>
            </w:r>
          </w:p>
          <w:p w14:paraId="1605009A" w14:textId="77777777" w:rsidR="00C8201B" w:rsidRPr="00C2223E" w:rsidRDefault="00C8201B" w:rsidP="00A52D5F">
            <w:pPr>
              <w:pStyle w:val="aa"/>
              <w:spacing w:line="360" w:lineRule="auto"/>
              <w:rPr>
                <w:rFonts w:ascii="Times New Roman" w:eastAsia="Times New Roman" w:hAnsi="Times New Roman" w:cs="Times New Roman"/>
              </w:rPr>
            </w:pPr>
            <w:r w:rsidRPr="00C2223E">
              <w:rPr>
                <w:rFonts w:ascii="Times New Roman" w:eastAsia="Times New Roman" w:hAnsi="Times New Roman" w:cs="Times New Roman"/>
              </w:rPr>
              <w:t>«Графический диктант»</w:t>
            </w:r>
          </w:p>
          <w:p w14:paraId="58F4C3C0" w14:textId="77777777" w:rsidR="00C8201B" w:rsidRPr="00C2223E" w:rsidRDefault="00C8201B" w:rsidP="00A52D5F">
            <w:pPr>
              <w:pStyle w:val="aa"/>
              <w:spacing w:line="360" w:lineRule="auto"/>
              <w:rPr>
                <w:rFonts w:ascii="Times New Roman" w:eastAsia="Times New Roman" w:hAnsi="Times New Roman" w:cs="Times New Roman"/>
              </w:rPr>
            </w:pPr>
            <w:r w:rsidRPr="00C2223E">
              <w:rPr>
                <w:rFonts w:ascii="Times New Roman" w:eastAsia="Times New Roman" w:hAnsi="Times New Roman" w:cs="Times New Roman"/>
              </w:rPr>
              <w:t>Д.Б. Эльконин</w:t>
            </w:r>
          </w:p>
        </w:tc>
        <w:tc>
          <w:tcPr>
            <w:tcW w:w="4111" w:type="dxa"/>
            <w:tcBorders>
              <w:top w:val="single" w:sz="4" w:space="0" w:color="auto"/>
              <w:left w:val="single" w:sz="4" w:space="0" w:color="auto"/>
              <w:bottom w:val="single" w:sz="4" w:space="0" w:color="auto"/>
              <w:right w:val="single" w:sz="4" w:space="0" w:color="auto"/>
            </w:tcBorders>
            <w:tcMar>
              <w:top w:w="135" w:type="dxa"/>
              <w:left w:w="360" w:type="dxa"/>
              <w:bottom w:w="75" w:type="dxa"/>
              <w:right w:w="150" w:type="dxa"/>
            </w:tcMar>
            <w:hideMark/>
          </w:tcPr>
          <w:p w14:paraId="4106723E" w14:textId="77777777" w:rsidR="00C8201B" w:rsidRPr="00C2223E" w:rsidRDefault="00C8201B" w:rsidP="00A52D5F">
            <w:pPr>
              <w:spacing w:after="0" w:line="360" w:lineRule="auto"/>
              <w:jc w:val="both"/>
              <w:rPr>
                <w:rFonts w:ascii="Times New Roman" w:eastAsia="Times New Roman" w:hAnsi="Times New Roman" w:cs="Times New Roman"/>
                <w:color w:val="000000"/>
              </w:rPr>
            </w:pPr>
            <w:r w:rsidRPr="00C2223E">
              <w:rPr>
                <w:rFonts w:ascii="Times New Roman" w:eastAsia="Times New Roman" w:hAnsi="Times New Roman" w:cs="Times New Roman"/>
                <w:color w:val="000000"/>
              </w:rPr>
              <w:t>Выявление способности к зрительному анализу, умению удерживать зрительный образ, способности организовывать внимание, критически оценивать полученный результат.</w:t>
            </w:r>
          </w:p>
        </w:tc>
        <w:tc>
          <w:tcPr>
            <w:tcW w:w="4394" w:type="dxa"/>
            <w:tcBorders>
              <w:top w:val="single" w:sz="4" w:space="0" w:color="auto"/>
              <w:left w:val="single" w:sz="4" w:space="0" w:color="auto"/>
              <w:bottom w:val="single" w:sz="4" w:space="0" w:color="auto"/>
              <w:right w:val="single" w:sz="4" w:space="0" w:color="auto"/>
            </w:tcBorders>
            <w:tcMar>
              <w:top w:w="135" w:type="dxa"/>
              <w:left w:w="360" w:type="dxa"/>
              <w:bottom w:w="75" w:type="dxa"/>
              <w:right w:w="150" w:type="dxa"/>
            </w:tcMar>
            <w:hideMark/>
          </w:tcPr>
          <w:p w14:paraId="2F599808" w14:textId="77777777" w:rsidR="00C8201B" w:rsidRPr="00C2223E" w:rsidRDefault="00C8201B" w:rsidP="00A52D5F">
            <w:pPr>
              <w:spacing w:after="0" w:line="360" w:lineRule="auto"/>
              <w:jc w:val="both"/>
              <w:rPr>
                <w:rFonts w:ascii="Times New Roman" w:eastAsia="Times New Roman" w:hAnsi="Times New Roman" w:cs="Times New Roman"/>
                <w:color w:val="000000"/>
              </w:rPr>
            </w:pPr>
            <w:r w:rsidRPr="00C2223E">
              <w:rPr>
                <w:rFonts w:ascii="Times New Roman" w:eastAsia="Times New Roman" w:hAnsi="Times New Roman" w:cs="Times New Roman"/>
                <w:color w:val="000000"/>
              </w:rPr>
              <w:t>Педагог-психолог в дошкольном учреждении : пособие для педагогов-психологов учреждений,обеспечивающих получение дошкольного образования / сост.:Е.А. Осипова,Е.В. Белинская.-Мозырь:Белый Ветер,2010.-87 с.</w:t>
            </w:r>
          </w:p>
        </w:tc>
      </w:tr>
    </w:tbl>
    <w:p w14:paraId="3B1E58CA" w14:textId="77777777" w:rsidR="00C8201B" w:rsidRPr="00C2223E" w:rsidRDefault="00C8201B" w:rsidP="00C8201B">
      <w:pPr>
        <w:pStyle w:val="aa"/>
        <w:spacing w:line="360" w:lineRule="auto"/>
        <w:ind w:firstLine="567"/>
        <w:jc w:val="both"/>
        <w:rPr>
          <w:rFonts w:ascii="Times New Roman" w:hAnsi="Times New Roman" w:cs="Times New Roman"/>
          <w:b/>
          <w:u w:val="single"/>
        </w:rPr>
      </w:pPr>
    </w:p>
    <w:p w14:paraId="16411594" w14:textId="77777777" w:rsidR="00C8201B" w:rsidRDefault="00C8201B" w:rsidP="00C8201B">
      <w:pPr>
        <w:pStyle w:val="aa"/>
        <w:spacing w:line="360" w:lineRule="auto"/>
        <w:ind w:firstLine="567"/>
        <w:jc w:val="both"/>
        <w:rPr>
          <w:rFonts w:ascii="Times New Roman" w:hAnsi="Times New Roman" w:cs="Times New Roman"/>
          <w:b/>
          <w:sz w:val="28"/>
          <w:szCs w:val="28"/>
          <w:u w:val="single"/>
        </w:rPr>
      </w:pPr>
    </w:p>
    <w:p w14:paraId="59E57A39" w14:textId="77777777" w:rsidR="00C8201B" w:rsidRDefault="00C8201B" w:rsidP="00C8201B">
      <w:pPr>
        <w:pStyle w:val="aa"/>
        <w:spacing w:line="360" w:lineRule="auto"/>
        <w:ind w:firstLine="567"/>
        <w:jc w:val="both"/>
        <w:rPr>
          <w:rFonts w:ascii="Times New Roman" w:hAnsi="Times New Roman" w:cs="Times New Roman"/>
          <w:b/>
          <w:sz w:val="28"/>
          <w:szCs w:val="28"/>
          <w:u w:val="single"/>
        </w:rPr>
      </w:pPr>
    </w:p>
    <w:p w14:paraId="538EC408" w14:textId="77777777" w:rsidR="00C8201B" w:rsidRDefault="00C8201B" w:rsidP="00C8201B">
      <w:pPr>
        <w:pStyle w:val="aa"/>
        <w:spacing w:line="360" w:lineRule="auto"/>
        <w:ind w:firstLine="567"/>
        <w:jc w:val="both"/>
        <w:rPr>
          <w:rFonts w:ascii="Times New Roman" w:hAnsi="Times New Roman" w:cs="Times New Roman"/>
          <w:b/>
          <w:sz w:val="28"/>
          <w:szCs w:val="28"/>
          <w:u w:val="single"/>
        </w:rPr>
      </w:pPr>
    </w:p>
    <w:p w14:paraId="27035341" w14:textId="77777777" w:rsidR="00C8201B" w:rsidRDefault="00C8201B" w:rsidP="00C8201B">
      <w:pPr>
        <w:pStyle w:val="aa"/>
        <w:spacing w:line="360" w:lineRule="auto"/>
        <w:ind w:firstLine="567"/>
        <w:jc w:val="both"/>
        <w:rPr>
          <w:rFonts w:ascii="Times New Roman" w:hAnsi="Times New Roman" w:cs="Times New Roman"/>
          <w:b/>
          <w:sz w:val="28"/>
          <w:szCs w:val="28"/>
          <w:u w:val="single"/>
        </w:rPr>
      </w:pPr>
    </w:p>
    <w:p w14:paraId="459DB11D" w14:textId="77777777" w:rsidR="00C8201B" w:rsidRDefault="00C8201B" w:rsidP="00C8201B">
      <w:pPr>
        <w:pStyle w:val="aa"/>
        <w:spacing w:line="360" w:lineRule="auto"/>
        <w:ind w:firstLine="567"/>
        <w:jc w:val="both"/>
        <w:rPr>
          <w:rFonts w:ascii="Times New Roman" w:hAnsi="Times New Roman" w:cs="Times New Roman"/>
          <w:b/>
          <w:sz w:val="28"/>
          <w:szCs w:val="28"/>
          <w:u w:val="single"/>
        </w:rPr>
      </w:pPr>
    </w:p>
    <w:p w14:paraId="4DA090D5" w14:textId="77777777" w:rsidR="00C8201B" w:rsidRDefault="00C8201B" w:rsidP="00C8201B">
      <w:pPr>
        <w:pStyle w:val="aa"/>
        <w:spacing w:line="360" w:lineRule="auto"/>
        <w:jc w:val="both"/>
        <w:rPr>
          <w:rFonts w:ascii="Times New Roman" w:hAnsi="Times New Roman" w:cs="Times New Roman"/>
          <w:b/>
          <w:sz w:val="28"/>
          <w:szCs w:val="28"/>
          <w:u w:val="single"/>
        </w:rPr>
      </w:pPr>
    </w:p>
    <w:p w14:paraId="5FA0A5D6" w14:textId="77777777" w:rsidR="00C2223E" w:rsidRDefault="00C2223E" w:rsidP="00C8201B">
      <w:pPr>
        <w:ind w:firstLine="567"/>
        <w:jc w:val="right"/>
        <w:rPr>
          <w:rFonts w:ascii="Times New Roman" w:hAnsi="Times New Roman" w:cs="Times New Roman"/>
          <w:i/>
          <w:sz w:val="28"/>
          <w:szCs w:val="28"/>
        </w:rPr>
      </w:pPr>
    </w:p>
    <w:p w14:paraId="23E1196A" w14:textId="23E53B52" w:rsidR="00C8201B" w:rsidRPr="00C2223E" w:rsidRDefault="00C2223E" w:rsidP="00C8201B">
      <w:pPr>
        <w:ind w:firstLine="567"/>
        <w:jc w:val="right"/>
        <w:rPr>
          <w:rFonts w:ascii="Times New Roman" w:hAnsi="Times New Roman" w:cs="Times New Roman"/>
          <w:b/>
          <w:bCs/>
          <w:iCs/>
          <w:sz w:val="28"/>
          <w:szCs w:val="28"/>
        </w:rPr>
      </w:pPr>
      <w:r w:rsidRPr="00C2223E">
        <w:rPr>
          <w:rFonts w:ascii="Times New Roman" w:hAnsi="Times New Roman" w:cs="Times New Roman"/>
          <w:b/>
          <w:bCs/>
          <w:iCs/>
          <w:sz w:val="28"/>
          <w:szCs w:val="28"/>
        </w:rPr>
        <w:lastRenderedPageBreak/>
        <w:t>ПРИЛОЖЕНИЕ 2</w:t>
      </w:r>
    </w:p>
    <w:p w14:paraId="0D98CFC7" w14:textId="77777777" w:rsidR="00C8201B" w:rsidRPr="007734B7" w:rsidRDefault="00C8201B" w:rsidP="00C8201B">
      <w:pPr>
        <w:pStyle w:val="aa"/>
        <w:spacing w:line="360" w:lineRule="auto"/>
        <w:jc w:val="both"/>
        <w:rPr>
          <w:rFonts w:ascii="Times New Roman" w:hAnsi="Times New Roman" w:cs="Times New Roman"/>
          <w:b/>
          <w:sz w:val="28"/>
          <w:szCs w:val="28"/>
        </w:rPr>
      </w:pPr>
      <w:r w:rsidRPr="007734B7">
        <w:rPr>
          <w:rFonts w:ascii="Times New Roman" w:hAnsi="Times New Roman" w:cs="Times New Roman"/>
          <w:b/>
          <w:sz w:val="28"/>
          <w:szCs w:val="28"/>
        </w:rPr>
        <w:t>Перечень упражнений по методу эйдетики,</w:t>
      </w:r>
    </w:p>
    <w:p w14:paraId="3A67B7B8" w14:textId="77777777" w:rsidR="00C8201B" w:rsidRPr="007734B7" w:rsidRDefault="00C8201B" w:rsidP="00C8201B">
      <w:pPr>
        <w:pStyle w:val="aa"/>
        <w:spacing w:line="360" w:lineRule="auto"/>
        <w:jc w:val="both"/>
        <w:rPr>
          <w:rFonts w:ascii="Times New Roman" w:hAnsi="Times New Roman" w:cs="Times New Roman"/>
          <w:b/>
          <w:sz w:val="28"/>
          <w:szCs w:val="28"/>
        </w:rPr>
      </w:pPr>
      <w:r w:rsidRPr="007734B7">
        <w:rPr>
          <w:rFonts w:ascii="Times New Roman" w:hAnsi="Times New Roman" w:cs="Times New Roman"/>
          <w:b/>
          <w:sz w:val="28"/>
          <w:szCs w:val="28"/>
        </w:rPr>
        <w:t>применяемых в разработанном комплексе упражнений.</w:t>
      </w:r>
    </w:p>
    <w:p w14:paraId="37FFF10D" w14:textId="77777777" w:rsidR="00C8201B" w:rsidRPr="007734B7" w:rsidRDefault="00C8201B" w:rsidP="00C8201B">
      <w:pPr>
        <w:pStyle w:val="aa"/>
        <w:spacing w:line="360" w:lineRule="auto"/>
        <w:jc w:val="both"/>
        <w:rPr>
          <w:rFonts w:ascii="Times New Roman" w:hAnsi="Times New Roman" w:cs="Times New Roman"/>
          <w:b/>
          <w:sz w:val="28"/>
          <w:szCs w:val="28"/>
        </w:rPr>
      </w:pPr>
    </w:p>
    <w:p w14:paraId="70CF4614" w14:textId="77777777" w:rsidR="00C8201B" w:rsidRPr="007734B7" w:rsidRDefault="00C8201B" w:rsidP="00C8201B">
      <w:pPr>
        <w:spacing w:after="0" w:line="360" w:lineRule="auto"/>
        <w:jc w:val="both"/>
        <w:rPr>
          <w:rFonts w:ascii="Times New Roman" w:eastAsia="Calibri" w:hAnsi="Times New Roman" w:cs="Times New Roman"/>
          <w:sz w:val="28"/>
          <w:szCs w:val="28"/>
        </w:rPr>
      </w:pPr>
      <w:r w:rsidRPr="007734B7">
        <w:rPr>
          <w:rFonts w:ascii="Times New Roman" w:eastAsia="Calibri" w:hAnsi="Times New Roman" w:cs="Times New Roman"/>
          <w:b/>
          <w:sz w:val="28"/>
          <w:szCs w:val="28"/>
        </w:rPr>
        <w:t>1.«Цепочки-ассоциации</w:t>
      </w:r>
      <w:r w:rsidRPr="007734B7">
        <w:rPr>
          <w:rFonts w:ascii="Times New Roman" w:eastAsia="Calibri" w:hAnsi="Times New Roman" w:cs="Times New Roman"/>
          <w:sz w:val="28"/>
          <w:szCs w:val="28"/>
        </w:rPr>
        <w:t>. (Цепной метод)</w:t>
      </w:r>
    </w:p>
    <w:p w14:paraId="5AC05C9C"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734B7">
        <w:rPr>
          <w:rFonts w:ascii="Times New Roman" w:eastAsia="Times New Roman" w:hAnsi="Times New Roman" w:cs="Times New Roman"/>
          <w:b/>
          <w:bCs/>
          <w:color w:val="000000"/>
          <w:sz w:val="28"/>
          <w:szCs w:val="28"/>
          <w:bdr w:val="none" w:sz="0" w:space="0" w:color="auto" w:frame="1"/>
        </w:rPr>
        <w:t>Цель</w:t>
      </w:r>
      <w:r w:rsidRPr="007734B7">
        <w:rPr>
          <w:rFonts w:ascii="Times New Roman" w:eastAsia="Times New Roman" w:hAnsi="Times New Roman" w:cs="Times New Roman"/>
          <w:color w:val="000000"/>
          <w:sz w:val="28"/>
          <w:szCs w:val="28"/>
          <w:u w:val="single"/>
          <w:bdr w:val="none" w:sz="0" w:space="0" w:color="auto" w:frame="1"/>
        </w:rPr>
        <w:t>:</w:t>
      </w:r>
      <w:r w:rsidRPr="007734B7">
        <w:rPr>
          <w:rFonts w:ascii="Times New Roman" w:eastAsia="Times New Roman" w:hAnsi="Times New Roman" w:cs="Times New Roman"/>
          <w:color w:val="000000"/>
          <w:sz w:val="28"/>
          <w:szCs w:val="28"/>
        </w:rPr>
        <w:t> развитие ассоциативных связей</w:t>
      </w:r>
    </w:p>
    <w:p w14:paraId="20ADA384"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bdr w:val="none" w:sz="0" w:space="0" w:color="auto" w:frame="1"/>
          <w:shd w:val="clear" w:color="auto" w:fill="FFFFFF"/>
        </w:rPr>
      </w:pPr>
      <w:r w:rsidRPr="007734B7">
        <w:rPr>
          <w:rFonts w:ascii="Times New Roman" w:eastAsia="Times New Roman" w:hAnsi="Times New Roman" w:cs="Times New Roman"/>
          <w:color w:val="000000"/>
          <w:sz w:val="28"/>
          <w:szCs w:val="28"/>
          <w:bdr w:val="none" w:sz="0" w:space="0" w:color="auto" w:frame="1"/>
          <w:shd w:val="clear" w:color="auto" w:fill="FFFFFF"/>
        </w:rPr>
        <w:t>Психолог предлагает ребенку назвать слово, следующему ребенку – ассоциацию на него, и так по очереди. Повторять слова, конечно же, нельзя.</w:t>
      </w:r>
    </w:p>
    <w:p w14:paraId="4066C66F"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bdr w:val="none" w:sz="0" w:space="0" w:color="auto" w:frame="1"/>
          <w:shd w:val="clear" w:color="auto" w:fill="FFFFFF"/>
        </w:rPr>
      </w:pPr>
      <w:r w:rsidRPr="007734B7">
        <w:rPr>
          <w:rFonts w:ascii="Times New Roman" w:eastAsia="Times New Roman" w:hAnsi="Times New Roman" w:cs="Times New Roman"/>
          <w:color w:val="000000"/>
          <w:sz w:val="28"/>
          <w:szCs w:val="28"/>
          <w:bdr w:val="none" w:sz="0" w:space="0" w:color="auto" w:frame="1"/>
          <w:shd w:val="clear" w:color="auto" w:fill="FFFFFF"/>
        </w:rPr>
        <w:t>Например: семена – земля -вода- росток- яблоко-сок-пакет-стакан-раковина.</w:t>
      </w:r>
    </w:p>
    <w:p w14:paraId="41D7751A"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rPr>
      </w:pPr>
      <w:r w:rsidRPr="007734B7">
        <w:rPr>
          <w:rFonts w:ascii="Times New Roman" w:eastAsia="Times New Roman" w:hAnsi="Times New Roman" w:cs="Times New Roman"/>
          <w:color w:val="000000"/>
          <w:sz w:val="28"/>
          <w:szCs w:val="28"/>
          <w:bdr w:val="none" w:sz="0" w:space="0" w:color="auto" w:frame="1"/>
          <w:shd w:val="clear" w:color="auto" w:fill="FFFFFF"/>
        </w:rPr>
        <w:t>Задание повторяется, пока каждый ребенок не назовет слово для ассоциации.</w:t>
      </w:r>
      <w:r w:rsidRPr="007734B7">
        <w:rPr>
          <w:rFonts w:ascii="Times New Roman" w:eastAsia="Times New Roman" w:hAnsi="Times New Roman" w:cs="Times New Roman"/>
          <w:color w:val="000000"/>
          <w:sz w:val="28"/>
          <w:szCs w:val="28"/>
        </w:rPr>
        <w:t xml:space="preserve"> </w:t>
      </w:r>
    </w:p>
    <w:p w14:paraId="01B44C0D"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rPr>
      </w:pPr>
      <w:r w:rsidRPr="007734B7">
        <w:rPr>
          <w:rFonts w:ascii="Times New Roman" w:eastAsia="Times New Roman" w:hAnsi="Times New Roman" w:cs="Times New Roman"/>
          <w:color w:val="000000"/>
          <w:sz w:val="28"/>
          <w:szCs w:val="28"/>
        </w:rPr>
        <w:t xml:space="preserve">2. </w:t>
      </w:r>
      <w:r w:rsidRPr="007734B7">
        <w:rPr>
          <w:rFonts w:ascii="Times New Roman" w:eastAsia="Times New Roman" w:hAnsi="Times New Roman" w:cs="Times New Roman"/>
          <w:b/>
          <w:color w:val="000000"/>
          <w:sz w:val="28"/>
          <w:szCs w:val="28"/>
        </w:rPr>
        <w:t>«Веселые считалочки».</w:t>
      </w:r>
      <w:r w:rsidRPr="007734B7">
        <w:rPr>
          <w:rFonts w:ascii="Times New Roman" w:eastAsia="Times New Roman" w:hAnsi="Times New Roman" w:cs="Times New Roman"/>
          <w:color w:val="000000"/>
          <w:sz w:val="28"/>
          <w:szCs w:val="28"/>
        </w:rPr>
        <w:t xml:space="preserve"> (Акровербальный метод).</w:t>
      </w:r>
    </w:p>
    <w:p w14:paraId="7CD64DE2"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rPr>
      </w:pPr>
      <w:r w:rsidRPr="007734B7">
        <w:rPr>
          <w:rFonts w:ascii="Times New Roman" w:eastAsia="Times New Roman" w:hAnsi="Times New Roman" w:cs="Times New Roman"/>
          <w:b/>
          <w:color w:val="000000"/>
          <w:sz w:val="28"/>
          <w:szCs w:val="28"/>
        </w:rPr>
        <w:t>Цель</w:t>
      </w:r>
      <w:r w:rsidRPr="007734B7">
        <w:rPr>
          <w:rFonts w:ascii="Times New Roman" w:eastAsia="Times New Roman" w:hAnsi="Times New Roman" w:cs="Times New Roman"/>
          <w:color w:val="000000"/>
          <w:sz w:val="28"/>
          <w:szCs w:val="28"/>
        </w:rPr>
        <w:t>: облегчить запоминание, тренировка памяти.</w:t>
      </w:r>
    </w:p>
    <w:p w14:paraId="4476DC07"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rPr>
      </w:pPr>
      <w:r w:rsidRPr="007734B7">
        <w:rPr>
          <w:rFonts w:ascii="Times New Roman" w:eastAsia="Times New Roman" w:hAnsi="Times New Roman" w:cs="Times New Roman"/>
          <w:color w:val="000000"/>
          <w:sz w:val="28"/>
          <w:szCs w:val="28"/>
        </w:rPr>
        <w:t>Дети придумывают веселые, необычные считалочки для запоминания графика дежурства в группе.</w:t>
      </w:r>
    </w:p>
    <w:p w14:paraId="1EE3CBF1"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rPr>
      </w:pPr>
      <w:r w:rsidRPr="007734B7">
        <w:rPr>
          <w:rFonts w:ascii="Times New Roman" w:eastAsia="Times New Roman" w:hAnsi="Times New Roman" w:cs="Times New Roman"/>
          <w:color w:val="000000"/>
          <w:sz w:val="28"/>
          <w:szCs w:val="28"/>
        </w:rPr>
        <w:t>На доске висит утюг</w:t>
      </w:r>
    </w:p>
    <w:p w14:paraId="24139666"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rPr>
      </w:pPr>
      <w:r w:rsidRPr="007734B7">
        <w:rPr>
          <w:rFonts w:ascii="Times New Roman" w:eastAsia="Times New Roman" w:hAnsi="Times New Roman" w:cs="Times New Roman"/>
          <w:color w:val="000000"/>
          <w:sz w:val="28"/>
          <w:szCs w:val="28"/>
        </w:rPr>
        <w:t>То дежурит Коля друг.</w:t>
      </w:r>
    </w:p>
    <w:p w14:paraId="1E7D8339"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rPr>
      </w:pPr>
      <w:r w:rsidRPr="007734B7">
        <w:rPr>
          <w:rFonts w:ascii="Times New Roman" w:eastAsia="Times New Roman" w:hAnsi="Times New Roman" w:cs="Times New Roman"/>
          <w:color w:val="000000"/>
          <w:sz w:val="28"/>
          <w:szCs w:val="28"/>
        </w:rPr>
        <w:t>Нарисован там щенок</w:t>
      </w:r>
    </w:p>
    <w:p w14:paraId="501FF613"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rPr>
      </w:pPr>
      <w:r w:rsidRPr="007734B7">
        <w:rPr>
          <w:rFonts w:ascii="Times New Roman" w:eastAsia="Times New Roman" w:hAnsi="Times New Roman" w:cs="Times New Roman"/>
          <w:color w:val="000000"/>
          <w:sz w:val="28"/>
          <w:szCs w:val="28"/>
        </w:rPr>
        <w:t>Наш Виталик всем помог.</w:t>
      </w:r>
    </w:p>
    <w:p w14:paraId="753024F8"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rPr>
      </w:pPr>
      <w:r w:rsidRPr="007734B7">
        <w:rPr>
          <w:rFonts w:ascii="Times New Roman" w:eastAsia="Times New Roman" w:hAnsi="Times New Roman" w:cs="Times New Roman"/>
          <w:color w:val="000000"/>
          <w:sz w:val="28"/>
          <w:szCs w:val="28"/>
        </w:rPr>
        <w:t>Если видим мы матрешку</w:t>
      </w:r>
    </w:p>
    <w:p w14:paraId="530737C7"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rPr>
      </w:pPr>
      <w:r w:rsidRPr="007734B7">
        <w:rPr>
          <w:rFonts w:ascii="Times New Roman" w:eastAsia="Times New Roman" w:hAnsi="Times New Roman" w:cs="Times New Roman"/>
          <w:color w:val="000000"/>
          <w:sz w:val="28"/>
          <w:szCs w:val="28"/>
        </w:rPr>
        <w:t>То дежурит Рита-крошка.</w:t>
      </w:r>
    </w:p>
    <w:p w14:paraId="56F3A688"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rPr>
      </w:pPr>
      <w:r w:rsidRPr="007734B7">
        <w:rPr>
          <w:rFonts w:ascii="Times New Roman" w:eastAsia="Times New Roman" w:hAnsi="Times New Roman" w:cs="Times New Roman"/>
          <w:color w:val="000000"/>
          <w:sz w:val="28"/>
          <w:szCs w:val="28"/>
        </w:rPr>
        <w:t>Ну, а если там листок</w:t>
      </w:r>
    </w:p>
    <w:p w14:paraId="5C48960E"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rPr>
      </w:pPr>
      <w:r w:rsidRPr="007734B7">
        <w:rPr>
          <w:rFonts w:ascii="Times New Roman" w:eastAsia="Times New Roman" w:hAnsi="Times New Roman" w:cs="Times New Roman"/>
          <w:color w:val="000000"/>
          <w:sz w:val="28"/>
          <w:szCs w:val="28"/>
        </w:rPr>
        <w:t>То ищи себя Ванек. И т.д.</w:t>
      </w:r>
    </w:p>
    <w:p w14:paraId="67B19171"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rPr>
      </w:pPr>
      <w:r w:rsidRPr="007734B7">
        <w:rPr>
          <w:rFonts w:ascii="Times New Roman" w:eastAsia="Times New Roman" w:hAnsi="Times New Roman" w:cs="Times New Roman"/>
          <w:color w:val="000000"/>
          <w:sz w:val="28"/>
          <w:szCs w:val="28"/>
        </w:rPr>
        <w:t>3.</w:t>
      </w:r>
      <w:r w:rsidRPr="007734B7">
        <w:rPr>
          <w:rFonts w:ascii="Times New Roman" w:eastAsia="Times New Roman" w:hAnsi="Times New Roman" w:cs="Times New Roman"/>
          <w:b/>
          <w:bCs/>
          <w:color w:val="000000"/>
          <w:sz w:val="28"/>
          <w:szCs w:val="28"/>
          <w:bdr w:val="none" w:sz="0" w:space="0" w:color="auto" w:frame="1"/>
        </w:rPr>
        <w:t xml:space="preserve">  «Нарисуй загадку» (</w:t>
      </w:r>
      <w:r w:rsidRPr="007734B7">
        <w:rPr>
          <w:rFonts w:ascii="Times New Roman" w:eastAsia="Times New Roman" w:hAnsi="Times New Roman" w:cs="Times New Roman"/>
          <w:color w:val="000000"/>
          <w:sz w:val="28"/>
          <w:szCs w:val="28"/>
        </w:rPr>
        <w:t xml:space="preserve"> Мнемотехника)</w:t>
      </w:r>
    </w:p>
    <w:p w14:paraId="22258DA5"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rPr>
      </w:pPr>
      <w:r w:rsidRPr="007734B7">
        <w:rPr>
          <w:rFonts w:ascii="Times New Roman" w:eastAsia="Times New Roman" w:hAnsi="Times New Roman" w:cs="Times New Roman"/>
          <w:b/>
          <w:bCs/>
          <w:color w:val="000000"/>
          <w:sz w:val="28"/>
          <w:szCs w:val="28"/>
          <w:bdr w:val="none" w:sz="0" w:space="0" w:color="auto" w:frame="1"/>
        </w:rPr>
        <w:t>Цель</w:t>
      </w:r>
      <w:r w:rsidRPr="007734B7">
        <w:rPr>
          <w:rFonts w:ascii="Times New Roman" w:eastAsia="Times New Roman" w:hAnsi="Times New Roman" w:cs="Times New Roman"/>
          <w:b/>
          <w:bCs/>
          <w:color w:val="000000"/>
          <w:sz w:val="28"/>
          <w:szCs w:val="28"/>
          <w:u w:val="single"/>
          <w:bdr w:val="none" w:sz="0" w:space="0" w:color="auto" w:frame="1"/>
        </w:rPr>
        <w:t>:</w:t>
      </w:r>
      <w:r w:rsidRPr="007734B7">
        <w:rPr>
          <w:rFonts w:ascii="Times New Roman" w:eastAsia="Times New Roman" w:hAnsi="Times New Roman" w:cs="Times New Roman"/>
          <w:color w:val="000000"/>
          <w:sz w:val="28"/>
          <w:szCs w:val="28"/>
        </w:rPr>
        <w:t> </w:t>
      </w:r>
      <w:r w:rsidRPr="007734B7">
        <w:rPr>
          <w:rFonts w:ascii="Times New Roman" w:eastAsia="Times New Roman" w:hAnsi="Times New Roman" w:cs="Times New Roman"/>
          <w:color w:val="000000"/>
          <w:sz w:val="28"/>
          <w:szCs w:val="28"/>
          <w:bdr w:val="none" w:sz="0" w:space="0" w:color="auto" w:frame="1"/>
          <w:shd w:val="clear" w:color="auto" w:fill="FFFFFF"/>
        </w:rPr>
        <w:t>усвоения мнемотехнических приемов, позволяющих расширить объем оперативной памяти</w:t>
      </w:r>
    </w:p>
    <w:p w14:paraId="15B7B482"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rPr>
      </w:pPr>
      <w:r w:rsidRPr="007734B7">
        <w:rPr>
          <w:rFonts w:ascii="Times New Roman" w:eastAsia="Times New Roman" w:hAnsi="Times New Roman" w:cs="Times New Roman"/>
          <w:color w:val="000000"/>
          <w:sz w:val="28"/>
          <w:szCs w:val="28"/>
          <w:bdr w:val="none" w:sz="0" w:space="0" w:color="auto" w:frame="1"/>
          <w:shd w:val="clear" w:color="auto" w:fill="FFFFFF"/>
        </w:rPr>
        <w:t>Детям предлагается карточки с изображением предметов по темам (мебель, посуда, фрукты и т.д.). Ребенок должен нарисовать признаки загадываемого предмета с помощью пиктограмм(символов).</w:t>
      </w:r>
    </w:p>
    <w:p w14:paraId="4394903B"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rPr>
      </w:pPr>
      <w:r w:rsidRPr="007734B7">
        <w:rPr>
          <w:rFonts w:ascii="Times New Roman" w:eastAsia="Times New Roman" w:hAnsi="Times New Roman" w:cs="Times New Roman"/>
          <w:color w:val="000000"/>
          <w:sz w:val="28"/>
          <w:szCs w:val="28"/>
        </w:rPr>
        <w:t>4.</w:t>
      </w:r>
      <w:r w:rsidRPr="007734B7">
        <w:rPr>
          <w:rFonts w:ascii="Times New Roman" w:eastAsia="Times New Roman" w:hAnsi="Times New Roman" w:cs="Times New Roman"/>
          <w:b/>
          <w:bCs/>
          <w:color w:val="000000"/>
          <w:sz w:val="28"/>
          <w:szCs w:val="28"/>
          <w:bdr w:val="none" w:sz="0" w:space="0" w:color="auto" w:frame="1"/>
        </w:rPr>
        <w:t xml:space="preserve">  «Выучи стихотворение» (</w:t>
      </w:r>
      <w:r w:rsidRPr="007734B7">
        <w:rPr>
          <w:rFonts w:ascii="Times New Roman" w:eastAsia="Times New Roman" w:hAnsi="Times New Roman" w:cs="Times New Roman"/>
          <w:color w:val="000000"/>
          <w:sz w:val="28"/>
          <w:szCs w:val="28"/>
        </w:rPr>
        <w:t xml:space="preserve"> Мнемотехника)</w:t>
      </w:r>
    </w:p>
    <w:p w14:paraId="356DF955"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rPr>
      </w:pPr>
      <w:r w:rsidRPr="007734B7">
        <w:rPr>
          <w:rFonts w:ascii="Times New Roman" w:eastAsia="Times New Roman" w:hAnsi="Times New Roman" w:cs="Times New Roman"/>
          <w:b/>
          <w:bCs/>
          <w:color w:val="000000"/>
          <w:sz w:val="28"/>
          <w:szCs w:val="28"/>
          <w:bdr w:val="none" w:sz="0" w:space="0" w:color="auto" w:frame="1"/>
        </w:rPr>
        <w:lastRenderedPageBreak/>
        <w:t>Цель</w:t>
      </w:r>
      <w:r w:rsidRPr="007734B7">
        <w:rPr>
          <w:rFonts w:ascii="Times New Roman" w:eastAsia="Times New Roman" w:hAnsi="Times New Roman" w:cs="Times New Roman"/>
          <w:b/>
          <w:bCs/>
          <w:color w:val="000000"/>
          <w:sz w:val="28"/>
          <w:szCs w:val="28"/>
          <w:u w:val="single"/>
          <w:bdr w:val="none" w:sz="0" w:space="0" w:color="auto" w:frame="1"/>
        </w:rPr>
        <w:t>:</w:t>
      </w:r>
      <w:r w:rsidRPr="007734B7">
        <w:rPr>
          <w:rFonts w:ascii="Times New Roman" w:eastAsia="Times New Roman" w:hAnsi="Times New Roman" w:cs="Times New Roman"/>
          <w:color w:val="000000"/>
          <w:sz w:val="28"/>
          <w:szCs w:val="28"/>
        </w:rPr>
        <w:t> повышение эффективности запоминания различных видов информации; </w:t>
      </w:r>
      <w:r w:rsidRPr="007734B7">
        <w:rPr>
          <w:rFonts w:ascii="Times New Roman" w:eastAsia="Times New Roman" w:hAnsi="Times New Roman" w:cs="Times New Roman"/>
          <w:color w:val="000000"/>
          <w:sz w:val="28"/>
          <w:szCs w:val="28"/>
          <w:bdr w:val="none" w:sz="0" w:space="0" w:color="auto" w:frame="1"/>
          <w:shd w:val="clear" w:color="auto" w:fill="FFFFFF"/>
        </w:rPr>
        <w:t>усвоения мнемотехнических приемов, позволяющих расширить объем оперативной памяти.</w:t>
      </w:r>
    </w:p>
    <w:p w14:paraId="5702F9CF"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rPr>
      </w:pPr>
      <w:r w:rsidRPr="007734B7">
        <w:rPr>
          <w:rFonts w:ascii="Times New Roman" w:eastAsia="Times New Roman" w:hAnsi="Times New Roman" w:cs="Times New Roman"/>
          <w:color w:val="000000"/>
          <w:sz w:val="28"/>
          <w:szCs w:val="28"/>
        </w:rPr>
        <w:t>Ребята должны "записать" предлагаемые слова из стихотворения, которое читает психолог,  в виде рисунков и затем, по истечении определенного времени, правильно вспомнить их, "прочитав" свои рисунки.</w:t>
      </w:r>
    </w:p>
    <w:p w14:paraId="2836626D"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rPr>
      </w:pPr>
      <w:r w:rsidRPr="007734B7">
        <w:rPr>
          <w:rFonts w:ascii="Times New Roman" w:eastAsia="Times New Roman" w:hAnsi="Times New Roman" w:cs="Times New Roman"/>
          <w:color w:val="000000"/>
          <w:sz w:val="28"/>
          <w:szCs w:val="28"/>
        </w:rPr>
        <w:t>5.</w:t>
      </w:r>
      <w:r w:rsidRPr="007734B7">
        <w:rPr>
          <w:rFonts w:ascii="Times New Roman" w:eastAsia="Times New Roman" w:hAnsi="Times New Roman" w:cs="Times New Roman"/>
          <w:b/>
          <w:bCs/>
          <w:color w:val="000000"/>
          <w:sz w:val="28"/>
          <w:szCs w:val="28"/>
          <w:bdr w:val="none" w:sz="0" w:space="0" w:color="auto" w:frame="1"/>
        </w:rPr>
        <w:t xml:space="preserve">  «Составь рассказ» (</w:t>
      </w:r>
      <w:r w:rsidRPr="007734B7">
        <w:rPr>
          <w:rFonts w:ascii="Times New Roman" w:eastAsia="Times New Roman" w:hAnsi="Times New Roman" w:cs="Times New Roman"/>
          <w:color w:val="000000"/>
          <w:sz w:val="28"/>
          <w:szCs w:val="28"/>
        </w:rPr>
        <w:t xml:space="preserve"> Мнемотехника)</w:t>
      </w:r>
    </w:p>
    <w:p w14:paraId="496ABC79"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rPr>
      </w:pPr>
      <w:r w:rsidRPr="007734B7">
        <w:rPr>
          <w:rFonts w:ascii="Times New Roman" w:eastAsia="Times New Roman" w:hAnsi="Times New Roman" w:cs="Times New Roman"/>
          <w:b/>
          <w:bCs/>
          <w:color w:val="000000"/>
          <w:sz w:val="28"/>
          <w:szCs w:val="28"/>
          <w:bdr w:val="none" w:sz="0" w:space="0" w:color="auto" w:frame="1"/>
        </w:rPr>
        <w:t>Цель</w:t>
      </w:r>
      <w:r w:rsidRPr="007734B7">
        <w:rPr>
          <w:rFonts w:ascii="Times New Roman" w:eastAsia="Times New Roman" w:hAnsi="Times New Roman" w:cs="Times New Roman"/>
          <w:b/>
          <w:bCs/>
          <w:color w:val="000000"/>
          <w:sz w:val="28"/>
          <w:szCs w:val="28"/>
          <w:u w:val="single"/>
          <w:bdr w:val="none" w:sz="0" w:space="0" w:color="auto" w:frame="1"/>
        </w:rPr>
        <w:t>:</w:t>
      </w:r>
      <w:r w:rsidRPr="007734B7">
        <w:rPr>
          <w:rFonts w:ascii="Times New Roman" w:eastAsia="Times New Roman" w:hAnsi="Times New Roman" w:cs="Times New Roman"/>
          <w:color w:val="000000"/>
          <w:sz w:val="28"/>
          <w:szCs w:val="28"/>
        </w:rPr>
        <w:t> Формировать умение   превращать мысли в рассказ.</w:t>
      </w:r>
    </w:p>
    <w:p w14:paraId="1ECD55BC"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rPr>
      </w:pPr>
      <w:r w:rsidRPr="007734B7">
        <w:rPr>
          <w:rFonts w:ascii="Times New Roman" w:eastAsia="Times New Roman" w:hAnsi="Times New Roman" w:cs="Times New Roman"/>
          <w:color w:val="000000"/>
          <w:sz w:val="28"/>
          <w:szCs w:val="28"/>
        </w:rPr>
        <w:t xml:space="preserve">Для этого нам понадобятся карточки с изображениями домов, животных, природы, домашней утвари, растений и т.п. Предлагаем ребенку выбрать не менее 8 картинок и придумать рассказ к ним. Потом можно обменяться картинками. </w:t>
      </w:r>
    </w:p>
    <w:p w14:paraId="465ED6BA"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rPr>
      </w:pPr>
      <w:r w:rsidRPr="007734B7">
        <w:rPr>
          <w:rFonts w:ascii="Times New Roman" w:eastAsia="Times New Roman" w:hAnsi="Times New Roman" w:cs="Times New Roman"/>
          <w:color w:val="000000"/>
          <w:sz w:val="28"/>
          <w:szCs w:val="28"/>
        </w:rPr>
        <w:t>6.</w:t>
      </w:r>
      <w:r w:rsidRPr="007734B7">
        <w:rPr>
          <w:rFonts w:ascii="Times New Roman" w:eastAsia="Times New Roman" w:hAnsi="Times New Roman" w:cs="Times New Roman"/>
          <w:b/>
          <w:bCs/>
          <w:color w:val="000000"/>
          <w:sz w:val="28"/>
          <w:szCs w:val="28"/>
          <w:bdr w:val="none" w:sz="0" w:space="0" w:color="auto" w:frame="1"/>
        </w:rPr>
        <w:t xml:space="preserve"> «Придумай сказку (рассказ)»</w:t>
      </w:r>
    </w:p>
    <w:p w14:paraId="3F6077B6"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rPr>
      </w:pPr>
      <w:r w:rsidRPr="007734B7">
        <w:rPr>
          <w:rFonts w:ascii="Times New Roman" w:eastAsia="Times New Roman" w:hAnsi="Times New Roman" w:cs="Times New Roman"/>
          <w:b/>
          <w:bCs/>
          <w:color w:val="000000"/>
          <w:sz w:val="28"/>
          <w:szCs w:val="28"/>
          <w:bdr w:val="none" w:sz="0" w:space="0" w:color="auto" w:frame="1"/>
        </w:rPr>
        <w:t>Цель</w:t>
      </w:r>
      <w:r w:rsidRPr="007734B7">
        <w:rPr>
          <w:rFonts w:ascii="Times New Roman" w:eastAsia="Times New Roman" w:hAnsi="Times New Roman" w:cs="Times New Roman"/>
          <w:b/>
          <w:bCs/>
          <w:color w:val="000000"/>
          <w:sz w:val="28"/>
          <w:szCs w:val="28"/>
          <w:u w:val="single"/>
          <w:bdr w:val="none" w:sz="0" w:space="0" w:color="auto" w:frame="1"/>
        </w:rPr>
        <w:t>:</w:t>
      </w:r>
      <w:r w:rsidRPr="007734B7">
        <w:rPr>
          <w:rFonts w:ascii="Times New Roman" w:eastAsia="Times New Roman" w:hAnsi="Times New Roman" w:cs="Times New Roman"/>
          <w:color w:val="000000"/>
          <w:sz w:val="28"/>
          <w:szCs w:val="28"/>
        </w:rPr>
        <w:t> повышение эффективности запоминания различных видов информации; </w:t>
      </w:r>
      <w:r w:rsidRPr="007734B7">
        <w:rPr>
          <w:rFonts w:ascii="Times New Roman" w:eastAsia="Times New Roman" w:hAnsi="Times New Roman" w:cs="Times New Roman"/>
          <w:color w:val="000000"/>
          <w:sz w:val="28"/>
          <w:szCs w:val="28"/>
          <w:bdr w:val="none" w:sz="0" w:space="0" w:color="auto" w:frame="1"/>
          <w:shd w:val="clear" w:color="auto" w:fill="FFFFFF"/>
        </w:rPr>
        <w:t>усвоения мнемотехнических приемов, позволяющих расширить объем оперативной памяти, снятие психоэмоционального напряжения).</w:t>
      </w:r>
    </w:p>
    <w:p w14:paraId="72DD484C"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rPr>
      </w:pPr>
      <w:r w:rsidRPr="007734B7">
        <w:rPr>
          <w:rFonts w:ascii="Times New Roman" w:eastAsia="Times New Roman" w:hAnsi="Times New Roman" w:cs="Times New Roman"/>
          <w:color w:val="000000"/>
          <w:sz w:val="28"/>
          <w:szCs w:val="28"/>
        </w:rPr>
        <w:t>Дети сидят в кругу. Считалочкой выбираем того, кто первый начнет, затем выбираем тему сказки. Задача не выйти за пределы темы. Придумывая сказку, дети часто кого в ней убивают, пугают, уничтожают. В этом случае в конце игры обсуждается, кому и почему хочется об этом говорить, какие ощущения при этом испытывают(рефлексия). </w:t>
      </w:r>
    </w:p>
    <w:p w14:paraId="2E2B7AE1" w14:textId="77777777" w:rsidR="00C8201B" w:rsidRPr="007734B7" w:rsidRDefault="00C8201B" w:rsidP="00C8201B">
      <w:pPr>
        <w:shd w:val="clear" w:color="auto" w:fill="FFFFFF"/>
        <w:spacing w:after="0" w:line="360" w:lineRule="auto"/>
        <w:jc w:val="both"/>
        <w:rPr>
          <w:rFonts w:ascii="Times New Roman" w:eastAsia="Calibri" w:hAnsi="Times New Roman" w:cs="Times New Roman"/>
          <w:bCs/>
          <w:sz w:val="28"/>
          <w:szCs w:val="28"/>
          <w:shd w:val="clear" w:color="auto" w:fill="FFFFFF"/>
        </w:rPr>
      </w:pPr>
      <w:r w:rsidRPr="007734B7">
        <w:rPr>
          <w:rFonts w:ascii="Times New Roman" w:eastAsia="Times New Roman" w:hAnsi="Times New Roman" w:cs="Times New Roman"/>
          <w:color w:val="000000"/>
          <w:sz w:val="28"/>
          <w:szCs w:val="28"/>
        </w:rPr>
        <w:t>7</w:t>
      </w:r>
      <w:r w:rsidRPr="007734B7">
        <w:rPr>
          <w:rFonts w:ascii="Times New Roman" w:eastAsia="Times New Roman" w:hAnsi="Times New Roman" w:cs="Times New Roman"/>
          <w:sz w:val="28"/>
          <w:szCs w:val="28"/>
        </w:rPr>
        <w:t>.</w:t>
      </w:r>
      <w:r w:rsidRPr="007734B7">
        <w:rPr>
          <w:rFonts w:ascii="Times New Roman" w:eastAsia="Calibri" w:hAnsi="Times New Roman" w:cs="Times New Roman"/>
          <w:sz w:val="28"/>
          <w:szCs w:val="28"/>
          <w:shd w:val="clear" w:color="auto" w:fill="FFFFFF"/>
        </w:rPr>
        <w:t xml:space="preserve">   </w:t>
      </w:r>
      <w:r w:rsidRPr="007734B7">
        <w:rPr>
          <w:rFonts w:ascii="Times New Roman" w:eastAsia="Calibri" w:hAnsi="Times New Roman" w:cs="Times New Roman"/>
          <w:b/>
          <w:sz w:val="28"/>
          <w:szCs w:val="28"/>
          <w:shd w:val="clear" w:color="auto" w:fill="FFFFFF"/>
        </w:rPr>
        <w:t>«Запомни цифру»</w:t>
      </w:r>
      <w:r w:rsidRPr="007734B7">
        <w:rPr>
          <w:rFonts w:ascii="Times New Roman" w:eastAsia="Calibri" w:hAnsi="Times New Roman" w:cs="Times New Roman"/>
          <w:sz w:val="28"/>
          <w:szCs w:val="28"/>
          <w:shd w:val="clear" w:color="auto" w:fill="FFFFFF"/>
        </w:rPr>
        <w:t xml:space="preserve"> (</w:t>
      </w:r>
      <w:r w:rsidRPr="007734B7">
        <w:rPr>
          <w:rFonts w:ascii="Times New Roman" w:eastAsia="Calibri" w:hAnsi="Times New Roman" w:cs="Times New Roman"/>
          <w:bCs/>
          <w:sz w:val="28"/>
          <w:szCs w:val="28"/>
          <w:shd w:val="clear" w:color="auto" w:fill="FFFFFF"/>
        </w:rPr>
        <w:t>метод зрительной прорисовки).</w:t>
      </w:r>
    </w:p>
    <w:p w14:paraId="5515D989" w14:textId="77777777" w:rsidR="00C8201B" w:rsidRPr="007734B7" w:rsidRDefault="00C8201B" w:rsidP="00C8201B">
      <w:pPr>
        <w:shd w:val="clear" w:color="auto" w:fill="FFFFFF"/>
        <w:spacing w:after="0" w:line="360" w:lineRule="auto"/>
        <w:jc w:val="both"/>
        <w:rPr>
          <w:rFonts w:ascii="Times New Roman" w:eastAsia="Calibri" w:hAnsi="Times New Roman" w:cs="Times New Roman"/>
          <w:bCs/>
          <w:sz w:val="28"/>
          <w:szCs w:val="28"/>
          <w:shd w:val="clear" w:color="auto" w:fill="FFFFFF"/>
        </w:rPr>
      </w:pPr>
      <w:r w:rsidRPr="007734B7">
        <w:rPr>
          <w:rFonts w:ascii="Times New Roman" w:eastAsia="Calibri" w:hAnsi="Times New Roman" w:cs="Times New Roman"/>
          <w:b/>
          <w:bCs/>
          <w:sz w:val="28"/>
          <w:szCs w:val="28"/>
          <w:shd w:val="clear" w:color="auto" w:fill="FFFFFF"/>
        </w:rPr>
        <w:t xml:space="preserve">Цель: </w:t>
      </w:r>
      <w:r w:rsidRPr="007734B7">
        <w:rPr>
          <w:rFonts w:ascii="Times New Roman" w:eastAsia="Calibri" w:hAnsi="Times New Roman" w:cs="Times New Roman"/>
          <w:bCs/>
          <w:sz w:val="28"/>
          <w:szCs w:val="28"/>
          <w:shd w:val="clear" w:color="auto" w:fill="FFFFFF"/>
        </w:rPr>
        <w:t>повышение эффективности запоминания цифр.</w:t>
      </w:r>
    </w:p>
    <w:p w14:paraId="424747C4" w14:textId="77777777" w:rsidR="00C8201B" w:rsidRPr="007734B7" w:rsidRDefault="00C8201B" w:rsidP="00C8201B">
      <w:pPr>
        <w:shd w:val="clear" w:color="auto" w:fill="FFFFFF"/>
        <w:spacing w:after="0" w:line="360" w:lineRule="auto"/>
        <w:jc w:val="both"/>
        <w:rPr>
          <w:rFonts w:ascii="Times New Roman" w:eastAsia="Calibri" w:hAnsi="Times New Roman" w:cs="Times New Roman"/>
          <w:sz w:val="28"/>
          <w:szCs w:val="28"/>
          <w:shd w:val="clear" w:color="auto" w:fill="FFFFFF"/>
        </w:rPr>
      </w:pPr>
      <w:r w:rsidRPr="007734B7">
        <w:rPr>
          <w:rFonts w:ascii="Times New Roman" w:eastAsia="Calibri" w:hAnsi="Times New Roman" w:cs="Times New Roman"/>
          <w:bCs/>
          <w:sz w:val="28"/>
          <w:szCs w:val="28"/>
          <w:shd w:val="clear" w:color="auto" w:fill="FFFFFF"/>
        </w:rPr>
        <w:t>Раскладываем на столах картинки с нарисованными цифрами от 1 до 10.</w:t>
      </w:r>
      <w:r w:rsidRPr="007734B7">
        <w:rPr>
          <w:rFonts w:ascii="Times New Roman" w:eastAsia="Calibri" w:hAnsi="Times New Roman" w:cs="Times New Roman"/>
          <w:sz w:val="28"/>
          <w:szCs w:val="28"/>
          <w:shd w:val="clear" w:color="auto" w:fill="FFFFFF"/>
        </w:rPr>
        <w:t xml:space="preserve"> Предлагаем детям взять карандаши и дополнить контур знака деталями таким образом, чтобы он превратился в какой либо предмет. Например, из цифры 6 можно нарисовать навесной замок, из 7 — коса, а из 8 — очки. Когда ребенок рисует, он развивает память и прочно фиксирует в ней написание цифр, и когда он встречает нарисованный предмет, то сразу вспоминает зашифрованный знак. </w:t>
      </w:r>
    </w:p>
    <w:p w14:paraId="439912BA" w14:textId="77777777" w:rsidR="00C8201B" w:rsidRPr="007734B7" w:rsidRDefault="00C8201B" w:rsidP="00C8201B">
      <w:pPr>
        <w:shd w:val="clear" w:color="auto" w:fill="FFFFFF"/>
        <w:spacing w:after="0" w:line="360" w:lineRule="auto"/>
        <w:jc w:val="both"/>
        <w:rPr>
          <w:rFonts w:ascii="Times New Roman" w:eastAsia="Calibri" w:hAnsi="Times New Roman" w:cs="Times New Roman"/>
          <w:sz w:val="28"/>
          <w:szCs w:val="28"/>
          <w:shd w:val="clear" w:color="auto" w:fill="FFFFFF"/>
        </w:rPr>
      </w:pPr>
      <w:r w:rsidRPr="007734B7">
        <w:rPr>
          <w:rFonts w:ascii="Times New Roman" w:eastAsia="Calibri" w:hAnsi="Times New Roman" w:cs="Times New Roman"/>
          <w:sz w:val="28"/>
          <w:szCs w:val="28"/>
          <w:shd w:val="clear" w:color="auto" w:fill="FFFFFF"/>
        </w:rPr>
        <w:lastRenderedPageBreak/>
        <w:t xml:space="preserve">8. </w:t>
      </w:r>
      <w:r w:rsidRPr="007734B7">
        <w:rPr>
          <w:rFonts w:ascii="Times New Roman" w:eastAsia="Calibri" w:hAnsi="Times New Roman" w:cs="Times New Roman"/>
          <w:b/>
          <w:sz w:val="28"/>
          <w:szCs w:val="28"/>
          <w:shd w:val="clear" w:color="auto" w:fill="FFFFFF"/>
        </w:rPr>
        <w:t>«Запомни предложение»</w:t>
      </w:r>
      <w:r w:rsidRPr="007734B7">
        <w:rPr>
          <w:rFonts w:ascii="Times New Roman" w:eastAsia="Calibri" w:hAnsi="Times New Roman" w:cs="Times New Roman"/>
          <w:sz w:val="28"/>
          <w:szCs w:val="28"/>
          <w:shd w:val="clear" w:color="auto" w:fill="FFFFFF"/>
        </w:rPr>
        <w:t xml:space="preserve"> (м</w:t>
      </w:r>
      <w:r w:rsidRPr="007734B7">
        <w:rPr>
          <w:rFonts w:ascii="Times New Roman" w:eastAsia="Calibri" w:hAnsi="Times New Roman" w:cs="Times New Roman"/>
          <w:bCs/>
          <w:sz w:val="28"/>
          <w:szCs w:val="28"/>
          <w:shd w:val="clear" w:color="auto" w:fill="FFFFFF"/>
        </w:rPr>
        <w:t>етод мысленной прорисовки).</w:t>
      </w:r>
      <w:r w:rsidRPr="007734B7">
        <w:rPr>
          <w:rFonts w:ascii="Times New Roman" w:eastAsia="Calibri" w:hAnsi="Times New Roman" w:cs="Times New Roman"/>
          <w:sz w:val="28"/>
          <w:szCs w:val="28"/>
          <w:shd w:val="clear" w:color="auto" w:fill="FFFFFF"/>
        </w:rPr>
        <w:t> </w:t>
      </w:r>
    </w:p>
    <w:p w14:paraId="62705251" w14:textId="77777777" w:rsidR="00C8201B" w:rsidRPr="007734B7" w:rsidRDefault="00C8201B" w:rsidP="00C8201B">
      <w:pPr>
        <w:shd w:val="clear" w:color="auto" w:fill="FFFFFF"/>
        <w:spacing w:after="0" w:line="360" w:lineRule="auto"/>
        <w:jc w:val="both"/>
        <w:rPr>
          <w:rFonts w:ascii="Times New Roman" w:eastAsia="Calibri" w:hAnsi="Times New Roman" w:cs="Times New Roman"/>
          <w:sz w:val="28"/>
          <w:szCs w:val="28"/>
          <w:shd w:val="clear" w:color="auto" w:fill="FFFFFF"/>
        </w:rPr>
      </w:pPr>
      <w:r w:rsidRPr="007734B7">
        <w:rPr>
          <w:rFonts w:ascii="Times New Roman" w:eastAsia="Calibri" w:hAnsi="Times New Roman" w:cs="Times New Roman"/>
          <w:b/>
          <w:sz w:val="28"/>
          <w:szCs w:val="28"/>
          <w:shd w:val="clear" w:color="auto" w:fill="FFFFFF"/>
        </w:rPr>
        <w:t>Цель</w:t>
      </w:r>
      <w:r w:rsidRPr="007734B7">
        <w:rPr>
          <w:rFonts w:ascii="Times New Roman" w:eastAsia="Calibri" w:hAnsi="Times New Roman" w:cs="Times New Roman"/>
          <w:sz w:val="28"/>
          <w:szCs w:val="28"/>
          <w:shd w:val="clear" w:color="auto" w:fill="FFFFFF"/>
        </w:rPr>
        <w:t>: облегчить запоминание фраз, повышение эффективности запоминания. Перед тем, как начать процесс запоминания, мы погружаем ребенка в атмосферу того, о чем говорится в тексте, предложении, стихе(красочно описываем природные явления, внешность людей, цветы, животных и т.д.),чтобы ребенок это все нарисовал в своих мыслях.</w:t>
      </w:r>
    </w:p>
    <w:p w14:paraId="0A12EB16" w14:textId="77777777" w:rsidR="00C8201B" w:rsidRPr="007734B7" w:rsidRDefault="00C8201B" w:rsidP="00C8201B">
      <w:pPr>
        <w:shd w:val="clear" w:color="auto" w:fill="FFFFFF"/>
        <w:spacing w:after="0" w:line="360" w:lineRule="auto"/>
        <w:jc w:val="both"/>
        <w:rPr>
          <w:rFonts w:ascii="Times New Roman" w:eastAsia="Calibri" w:hAnsi="Times New Roman" w:cs="Times New Roman"/>
          <w:sz w:val="28"/>
          <w:szCs w:val="28"/>
          <w:shd w:val="clear" w:color="auto" w:fill="FFFFFF"/>
        </w:rPr>
      </w:pPr>
      <w:r w:rsidRPr="007734B7">
        <w:rPr>
          <w:rFonts w:ascii="Times New Roman" w:eastAsia="Calibri" w:hAnsi="Times New Roman" w:cs="Times New Roman"/>
          <w:sz w:val="28"/>
          <w:szCs w:val="28"/>
          <w:shd w:val="clear" w:color="auto" w:fill="FFFFFF"/>
        </w:rPr>
        <w:t xml:space="preserve">9. </w:t>
      </w:r>
      <w:r w:rsidRPr="007734B7">
        <w:rPr>
          <w:rFonts w:ascii="Times New Roman" w:eastAsia="Calibri" w:hAnsi="Times New Roman" w:cs="Times New Roman"/>
          <w:b/>
          <w:sz w:val="28"/>
          <w:szCs w:val="28"/>
          <w:shd w:val="clear" w:color="auto" w:fill="FFFFFF"/>
        </w:rPr>
        <w:t>«Запомни, что видел»</w:t>
      </w:r>
      <w:r w:rsidRPr="007734B7">
        <w:rPr>
          <w:rFonts w:ascii="Times New Roman" w:eastAsia="Calibri" w:hAnsi="Times New Roman" w:cs="Times New Roman"/>
          <w:sz w:val="28"/>
          <w:szCs w:val="28"/>
          <w:shd w:val="clear" w:color="auto" w:fill="FFFFFF"/>
        </w:rPr>
        <w:t xml:space="preserve"> (зрительные ассоциации)</w:t>
      </w:r>
    </w:p>
    <w:p w14:paraId="12D14F8F" w14:textId="77777777" w:rsidR="00C8201B" w:rsidRPr="007734B7" w:rsidRDefault="00C8201B" w:rsidP="00C8201B">
      <w:pPr>
        <w:shd w:val="clear" w:color="auto" w:fill="FFFFFF"/>
        <w:spacing w:after="0" w:line="360" w:lineRule="auto"/>
        <w:jc w:val="both"/>
        <w:rPr>
          <w:rFonts w:ascii="Times New Roman" w:eastAsia="Calibri" w:hAnsi="Times New Roman" w:cs="Times New Roman"/>
          <w:sz w:val="28"/>
          <w:szCs w:val="28"/>
          <w:shd w:val="clear" w:color="auto" w:fill="FFFFFF"/>
        </w:rPr>
      </w:pPr>
      <w:r w:rsidRPr="007734B7">
        <w:rPr>
          <w:rFonts w:ascii="Times New Roman" w:eastAsia="Calibri" w:hAnsi="Times New Roman" w:cs="Times New Roman"/>
          <w:b/>
          <w:sz w:val="28"/>
          <w:szCs w:val="28"/>
          <w:shd w:val="clear" w:color="auto" w:fill="FFFFFF"/>
        </w:rPr>
        <w:t>Цель:</w:t>
      </w:r>
      <w:r w:rsidRPr="007734B7">
        <w:rPr>
          <w:rFonts w:ascii="Times New Roman" w:eastAsia="Calibri" w:hAnsi="Times New Roman" w:cs="Times New Roman"/>
          <w:sz w:val="28"/>
          <w:szCs w:val="28"/>
          <w:shd w:val="clear" w:color="auto" w:fill="FFFFFF"/>
        </w:rPr>
        <w:t xml:space="preserve"> развитие зрительного восприятия, увеличение объема памяти</w:t>
      </w:r>
    </w:p>
    <w:p w14:paraId="02E5ED01" w14:textId="77777777" w:rsidR="00C8201B" w:rsidRPr="007734B7" w:rsidRDefault="00C8201B" w:rsidP="00C8201B">
      <w:pPr>
        <w:shd w:val="clear" w:color="auto" w:fill="FFFFFF"/>
        <w:spacing w:after="0" w:line="360" w:lineRule="auto"/>
        <w:jc w:val="both"/>
        <w:rPr>
          <w:rFonts w:ascii="Times New Roman" w:eastAsia="Calibri" w:hAnsi="Times New Roman" w:cs="Times New Roman"/>
          <w:sz w:val="28"/>
          <w:szCs w:val="28"/>
          <w:shd w:val="clear" w:color="auto" w:fill="FFFFFF"/>
        </w:rPr>
      </w:pPr>
      <w:r w:rsidRPr="007734B7">
        <w:rPr>
          <w:rFonts w:ascii="Times New Roman" w:eastAsia="Calibri" w:hAnsi="Times New Roman" w:cs="Times New Roman"/>
          <w:sz w:val="28"/>
          <w:szCs w:val="28"/>
          <w:shd w:val="clear" w:color="auto" w:fill="FFFFFF"/>
        </w:rPr>
        <w:t>Садимся с детьми в кружок, психолог просит всех внимательно посмотреть вокруг себя, максимально запомнить предметы, затем загадываем предмет, который находится в поле зрения детей, проговаривая один из его признаков. Дети должны отгадать предмет, задавая наводящие вопросы. Если кому то из детей сложно, то можно поменяться ролями. Начинать можно с любого признака предмета.</w:t>
      </w:r>
    </w:p>
    <w:p w14:paraId="49C200DA" w14:textId="77777777" w:rsidR="00C8201B" w:rsidRPr="007734B7" w:rsidRDefault="00C8201B" w:rsidP="00C8201B">
      <w:pPr>
        <w:shd w:val="clear" w:color="auto" w:fill="FFFFFF"/>
        <w:spacing w:after="0" w:line="360" w:lineRule="auto"/>
        <w:jc w:val="both"/>
        <w:rPr>
          <w:rFonts w:ascii="Times New Roman" w:eastAsia="Calibri" w:hAnsi="Times New Roman" w:cs="Times New Roman"/>
          <w:sz w:val="28"/>
          <w:szCs w:val="28"/>
          <w:shd w:val="clear" w:color="auto" w:fill="FFFFFF"/>
        </w:rPr>
      </w:pPr>
      <w:r w:rsidRPr="007734B7">
        <w:rPr>
          <w:rFonts w:ascii="Times New Roman" w:eastAsia="Calibri" w:hAnsi="Times New Roman" w:cs="Times New Roman"/>
          <w:sz w:val="28"/>
          <w:szCs w:val="28"/>
          <w:shd w:val="clear" w:color="auto" w:fill="FFFFFF"/>
        </w:rPr>
        <w:t xml:space="preserve">10. </w:t>
      </w:r>
      <w:r w:rsidRPr="007734B7">
        <w:rPr>
          <w:rFonts w:ascii="Times New Roman" w:eastAsia="Calibri" w:hAnsi="Times New Roman" w:cs="Times New Roman"/>
          <w:b/>
          <w:sz w:val="28"/>
          <w:szCs w:val="28"/>
          <w:shd w:val="clear" w:color="auto" w:fill="FFFFFF"/>
        </w:rPr>
        <w:t>«Что пропало?»</w:t>
      </w:r>
      <w:r w:rsidRPr="007734B7">
        <w:rPr>
          <w:rFonts w:ascii="Times New Roman" w:eastAsia="Calibri" w:hAnsi="Times New Roman" w:cs="Times New Roman"/>
          <w:sz w:val="28"/>
          <w:szCs w:val="28"/>
          <w:shd w:val="clear" w:color="auto" w:fill="FFFFFF"/>
        </w:rPr>
        <w:t xml:space="preserve"> (зрительные ассоциации)</w:t>
      </w:r>
    </w:p>
    <w:p w14:paraId="32A77B99" w14:textId="77777777" w:rsidR="00C8201B" w:rsidRPr="007734B7" w:rsidRDefault="00C8201B" w:rsidP="00C8201B">
      <w:pPr>
        <w:shd w:val="clear" w:color="auto" w:fill="FFFFFF"/>
        <w:spacing w:after="0" w:line="360" w:lineRule="auto"/>
        <w:jc w:val="both"/>
        <w:rPr>
          <w:rFonts w:ascii="Times New Roman" w:eastAsia="Calibri" w:hAnsi="Times New Roman" w:cs="Times New Roman"/>
          <w:sz w:val="28"/>
          <w:szCs w:val="28"/>
          <w:shd w:val="clear" w:color="auto" w:fill="FFFFFF"/>
        </w:rPr>
      </w:pPr>
      <w:r w:rsidRPr="007734B7">
        <w:rPr>
          <w:rFonts w:ascii="Times New Roman" w:eastAsia="Calibri" w:hAnsi="Times New Roman" w:cs="Times New Roman"/>
          <w:b/>
          <w:sz w:val="28"/>
          <w:szCs w:val="28"/>
          <w:shd w:val="clear" w:color="auto" w:fill="FFFFFF"/>
        </w:rPr>
        <w:t>Цель:</w:t>
      </w:r>
      <w:r w:rsidRPr="007734B7">
        <w:rPr>
          <w:rFonts w:ascii="Times New Roman" w:eastAsia="Calibri" w:hAnsi="Times New Roman" w:cs="Times New Roman"/>
          <w:sz w:val="28"/>
          <w:szCs w:val="28"/>
          <w:shd w:val="clear" w:color="auto" w:fill="FFFFFF"/>
        </w:rPr>
        <w:t xml:space="preserve"> развитие зрительного восприятия, увеличение объема памяти</w:t>
      </w:r>
    </w:p>
    <w:p w14:paraId="5E3D633D"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sz w:val="28"/>
          <w:szCs w:val="28"/>
          <w:lang w:eastAsia="ru-RU"/>
        </w:rPr>
      </w:pPr>
      <w:r w:rsidRPr="007734B7">
        <w:rPr>
          <w:rFonts w:ascii="Times New Roman" w:eastAsia="Times New Roman" w:hAnsi="Times New Roman" w:cs="Times New Roman"/>
          <w:sz w:val="28"/>
          <w:szCs w:val="28"/>
        </w:rPr>
        <w:t>Раскладываем на столе много предметов, разного цвета, формы. Предлагаем детям подойти, потрогать, хорошо рассмотреть их. Затем детям необходимо отвернуться, психолог убирает один предмет (или не убирает),а дети должны сказать, что пропало. Указать место, где лежал предмет, назвать его признаки. Занятия проводится при делении детей на подгруппы.</w:t>
      </w:r>
    </w:p>
    <w:p w14:paraId="74150003"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sz w:val="28"/>
          <w:szCs w:val="28"/>
        </w:rPr>
      </w:pPr>
      <w:r w:rsidRPr="007734B7">
        <w:rPr>
          <w:rFonts w:ascii="Times New Roman" w:eastAsia="Times New Roman" w:hAnsi="Times New Roman" w:cs="Times New Roman"/>
          <w:sz w:val="28"/>
          <w:szCs w:val="28"/>
        </w:rPr>
        <w:t xml:space="preserve">11. </w:t>
      </w:r>
      <w:r w:rsidRPr="007734B7">
        <w:rPr>
          <w:rFonts w:ascii="Times New Roman" w:eastAsia="Times New Roman" w:hAnsi="Times New Roman" w:cs="Times New Roman"/>
          <w:b/>
          <w:sz w:val="28"/>
          <w:szCs w:val="28"/>
        </w:rPr>
        <w:t>«Отгадай по звуку»</w:t>
      </w:r>
      <w:r w:rsidRPr="007734B7">
        <w:rPr>
          <w:rFonts w:ascii="Times New Roman" w:eastAsia="Times New Roman" w:hAnsi="Times New Roman" w:cs="Times New Roman"/>
          <w:sz w:val="28"/>
          <w:szCs w:val="28"/>
        </w:rPr>
        <w:t xml:space="preserve"> (слуховые ассоциации)</w:t>
      </w:r>
    </w:p>
    <w:p w14:paraId="64AE5FA9"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sz w:val="28"/>
          <w:szCs w:val="28"/>
        </w:rPr>
      </w:pPr>
      <w:r w:rsidRPr="007734B7">
        <w:rPr>
          <w:rFonts w:ascii="Times New Roman" w:eastAsia="Times New Roman" w:hAnsi="Times New Roman" w:cs="Times New Roman"/>
          <w:b/>
          <w:sz w:val="28"/>
          <w:szCs w:val="28"/>
        </w:rPr>
        <w:t>Цель</w:t>
      </w:r>
      <w:r w:rsidRPr="007734B7">
        <w:rPr>
          <w:rFonts w:ascii="Times New Roman" w:eastAsia="Times New Roman" w:hAnsi="Times New Roman" w:cs="Times New Roman"/>
          <w:sz w:val="28"/>
          <w:szCs w:val="28"/>
        </w:rPr>
        <w:t>: развитие слухового восприятия, увеличения объема памяти.</w:t>
      </w:r>
    </w:p>
    <w:p w14:paraId="1098B7E1"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sz w:val="28"/>
          <w:szCs w:val="28"/>
        </w:rPr>
      </w:pPr>
      <w:r w:rsidRPr="007734B7">
        <w:rPr>
          <w:rFonts w:ascii="Times New Roman" w:eastAsia="Times New Roman" w:hAnsi="Times New Roman" w:cs="Times New Roman"/>
          <w:sz w:val="28"/>
          <w:szCs w:val="28"/>
        </w:rPr>
        <w:t>Показываем детям по очереди разные музыкальные инструменты и предметы, которые могут издавать звуки, дети играют на них, стучат ими, звенят и т.д. Затем мы прячем все предметы и инструменты в коробку. Потом издаем звук каким либо предметам и просим ребенка назвать предмет издавший звук.</w:t>
      </w:r>
    </w:p>
    <w:p w14:paraId="4DD2F247"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sz w:val="28"/>
          <w:szCs w:val="28"/>
        </w:rPr>
      </w:pPr>
      <w:r w:rsidRPr="007734B7">
        <w:rPr>
          <w:rFonts w:ascii="Times New Roman" w:eastAsia="Times New Roman" w:hAnsi="Times New Roman" w:cs="Times New Roman"/>
          <w:sz w:val="28"/>
          <w:szCs w:val="28"/>
        </w:rPr>
        <w:t xml:space="preserve">12. </w:t>
      </w:r>
      <w:r w:rsidRPr="007734B7">
        <w:rPr>
          <w:rFonts w:ascii="Times New Roman" w:eastAsia="Times New Roman" w:hAnsi="Times New Roman" w:cs="Times New Roman"/>
          <w:b/>
          <w:sz w:val="28"/>
          <w:szCs w:val="28"/>
        </w:rPr>
        <w:t>«Найди аромат»</w:t>
      </w:r>
      <w:r w:rsidRPr="007734B7">
        <w:rPr>
          <w:rFonts w:ascii="Times New Roman" w:eastAsia="Times New Roman" w:hAnsi="Times New Roman" w:cs="Times New Roman"/>
          <w:sz w:val="28"/>
          <w:szCs w:val="28"/>
        </w:rPr>
        <w:t xml:space="preserve"> (обонятельные ассоциации)</w:t>
      </w:r>
    </w:p>
    <w:p w14:paraId="30A568D5"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sz w:val="28"/>
          <w:szCs w:val="28"/>
        </w:rPr>
      </w:pPr>
      <w:r w:rsidRPr="007734B7">
        <w:rPr>
          <w:rFonts w:ascii="Times New Roman" w:eastAsia="Times New Roman" w:hAnsi="Times New Roman" w:cs="Times New Roman"/>
          <w:b/>
          <w:sz w:val="28"/>
          <w:szCs w:val="28"/>
        </w:rPr>
        <w:t>Цель:</w:t>
      </w:r>
      <w:r w:rsidRPr="007734B7">
        <w:rPr>
          <w:rFonts w:ascii="Times New Roman" w:eastAsia="Times New Roman" w:hAnsi="Times New Roman" w:cs="Times New Roman"/>
          <w:sz w:val="28"/>
          <w:szCs w:val="28"/>
        </w:rPr>
        <w:t xml:space="preserve"> развитие обонятельного восприятия, снятие психоэмоционального напряжения.</w:t>
      </w:r>
    </w:p>
    <w:p w14:paraId="54B38174"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sz w:val="28"/>
          <w:szCs w:val="28"/>
        </w:rPr>
      </w:pPr>
      <w:r w:rsidRPr="007734B7">
        <w:rPr>
          <w:rFonts w:ascii="Times New Roman" w:eastAsia="Times New Roman" w:hAnsi="Times New Roman" w:cs="Times New Roman"/>
          <w:sz w:val="28"/>
          <w:szCs w:val="28"/>
        </w:rPr>
        <w:lastRenderedPageBreak/>
        <w:t>1 вариант. Раскладываем в плотные бумажные пакеты пахнущие травы, специи, фрукты, кофе, ваниль и т.д. Дети по очереди подходят, нюхают и угадывают по запаху и называют  то, что в коробке. Все пакеты одинаковые, после каждого ребенка мы их перемешиваем.</w:t>
      </w:r>
    </w:p>
    <w:p w14:paraId="057A2353"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sz w:val="28"/>
          <w:szCs w:val="28"/>
        </w:rPr>
      </w:pPr>
      <w:r w:rsidRPr="007734B7">
        <w:rPr>
          <w:rFonts w:ascii="Times New Roman" w:eastAsia="Times New Roman" w:hAnsi="Times New Roman" w:cs="Times New Roman"/>
          <w:sz w:val="28"/>
          <w:szCs w:val="28"/>
        </w:rPr>
        <w:t>2 вариант. Раскладываем в плотные бумажные пакеты пахнущие травы, специи, фрукты, кофе, ваниль и т.д. Каждый пакет в двойном экземпляре. Дети по очереди должны найти по аромату два одинаковых мешочка и назвать их содержимое.</w:t>
      </w:r>
    </w:p>
    <w:p w14:paraId="39A9D502"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sz w:val="28"/>
          <w:szCs w:val="28"/>
        </w:rPr>
      </w:pPr>
      <w:r w:rsidRPr="007734B7">
        <w:rPr>
          <w:rFonts w:ascii="Times New Roman" w:eastAsia="Times New Roman" w:hAnsi="Times New Roman" w:cs="Times New Roman"/>
          <w:sz w:val="28"/>
          <w:szCs w:val="28"/>
        </w:rPr>
        <w:t>После выполнения задания каждый ребенок описывает запах, если с этим возникает проблема, то психолог предлагает описание запаха, а ребенок выбирает, какой,  на его взгляд, был этот запах. При необходимости психолог подробно рассказывает какие бывают запахи и что чем пахнет.</w:t>
      </w:r>
    </w:p>
    <w:p w14:paraId="435D8DDC"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rPr>
      </w:pPr>
      <w:r w:rsidRPr="007734B7">
        <w:rPr>
          <w:rFonts w:ascii="Times New Roman" w:eastAsia="Times New Roman" w:hAnsi="Times New Roman" w:cs="Times New Roman"/>
          <w:color w:val="000000"/>
          <w:sz w:val="28"/>
          <w:szCs w:val="28"/>
        </w:rPr>
        <w:t>13.</w:t>
      </w:r>
      <w:r w:rsidRPr="007734B7">
        <w:rPr>
          <w:rFonts w:ascii="Times New Roman" w:eastAsia="Times New Roman" w:hAnsi="Times New Roman" w:cs="Times New Roman"/>
          <w:b/>
          <w:color w:val="000000"/>
          <w:sz w:val="28"/>
          <w:szCs w:val="28"/>
        </w:rPr>
        <w:t xml:space="preserve"> «Отгадай по вкусу»</w:t>
      </w:r>
      <w:r w:rsidRPr="007734B7">
        <w:rPr>
          <w:rFonts w:ascii="Times New Roman" w:eastAsia="Times New Roman" w:hAnsi="Times New Roman" w:cs="Times New Roman"/>
          <w:color w:val="000000"/>
          <w:sz w:val="28"/>
          <w:szCs w:val="28"/>
        </w:rPr>
        <w:t xml:space="preserve"> (вкусовые ассоциации)</w:t>
      </w:r>
    </w:p>
    <w:p w14:paraId="77180C7B"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rPr>
      </w:pPr>
      <w:r w:rsidRPr="007734B7">
        <w:rPr>
          <w:rFonts w:ascii="Times New Roman" w:eastAsia="Times New Roman" w:hAnsi="Times New Roman" w:cs="Times New Roman"/>
          <w:b/>
          <w:color w:val="000000"/>
          <w:sz w:val="28"/>
          <w:szCs w:val="28"/>
        </w:rPr>
        <w:t>Цель</w:t>
      </w:r>
      <w:r w:rsidRPr="007734B7">
        <w:rPr>
          <w:rFonts w:ascii="Times New Roman" w:eastAsia="Times New Roman" w:hAnsi="Times New Roman" w:cs="Times New Roman"/>
          <w:color w:val="000000"/>
          <w:sz w:val="28"/>
          <w:szCs w:val="28"/>
        </w:rPr>
        <w:t>: формировать умения запоминать на основе вкусовых ощущений,.</w:t>
      </w:r>
    </w:p>
    <w:p w14:paraId="70A3C989"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rPr>
      </w:pPr>
      <w:r w:rsidRPr="007734B7">
        <w:rPr>
          <w:rFonts w:ascii="Times New Roman" w:eastAsia="Times New Roman" w:hAnsi="Times New Roman" w:cs="Times New Roman"/>
          <w:color w:val="000000"/>
          <w:sz w:val="28"/>
          <w:szCs w:val="28"/>
        </w:rPr>
        <w:t>Дети по очереди, с завязанными глазами, подходят к столу, на котором (по количеству детей) разложены знакомые для детей продукты (апельсин, лимон, банан, сыр, хлеб и т.д.).И по вкусу определяют, что это за продукт и описываю, почему они так решили.</w:t>
      </w:r>
    </w:p>
    <w:p w14:paraId="56777A8A"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rPr>
      </w:pPr>
      <w:r w:rsidRPr="007734B7">
        <w:rPr>
          <w:rFonts w:ascii="Times New Roman" w:eastAsia="Times New Roman" w:hAnsi="Times New Roman" w:cs="Times New Roman"/>
          <w:color w:val="000000"/>
          <w:sz w:val="28"/>
          <w:szCs w:val="28"/>
        </w:rPr>
        <w:t xml:space="preserve">14. </w:t>
      </w:r>
      <w:r w:rsidRPr="007734B7">
        <w:rPr>
          <w:rFonts w:ascii="Times New Roman" w:eastAsia="Times New Roman" w:hAnsi="Times New Roman" w:cs="Times New Roman"/>
          <w:b/>
          <w:bCs/>
          <w:color w:val="000000"/>
          <w:sz w:val="28"/>
          <w:szCs w:val="28"/>
          <w:bdr w:val="none" w:sz="0" w:space="0" w:color="auto" w:frame="1"/>
        </w:rPr>
        <w:t xml:space="preserve"> «Потрогай и запомни» </w:t>
      </w:r>
      <w:r w:rsidRPr="007734B7">
        <w:rPr>
          <w:rFonts w:ascii="Times New Roman" w:eastAsia="Times New Roman" w:hAnsi="Times New Roman" w:cs="Times New Roman"/>
          <w:bCs/>
          <w:color w:val="000000"/>
          <w:sz w:val="28"/>
          <w:szCs w:val="28"/>
          <w:bdr w:val="none" w:sz="0" w:space="0" w:color="auto" w:frame="1"/>
        </w:rPr>
        <w:t>( тактильные ассоциации)</w:t>
      </w:r>
    </w:p>
    <w:p w14:paraId="40A4DE05"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rPr>
      </w:pPr>
      <w:r w:rsidRPr="007734B7">
        <w:rPr>
          <w:rFonts w:ascii="Times New Roman" w:eastAsia="Times New Roman" w:hAnsi="Times New Roman" w:cs="Times New Roman"/>
          <w:b/>
          <w:bCs/>
          <w:color w:val="000000"/>
          <w:sz w:val="28"/>
          <w:szCs w:val="28"/>
          <w:bdr w:val="none" w:sz="0" w:space="0" w:color="auto" w:frame="1"/>
        </w:rPr>
        <w:t>Цель</w:t>
      </w:r>
      <w:r w:rsidRPr="007734B7">
        <w:rPr>
          <w:rFonts w:ascii="Times New Roman" w:eastAsia="Times New Roman" w:hAnsi="Times New Roman" w:cs="Times New Roman"/>
          <w:b/>
          <w:bCs/>
          <w:color w:val="000000"/>
          <w:sz w:val="28"/>
          <w:szCs w:val="28"/>
          <w:u w:val="single"/>
          <w:bdr w:val="none" w:sz="0" w:space="0" w:color="auto" w:frame="1"/>
        </w:rPr>
        <w:t>:</w:t>
      </w:r>
      <w:r w:rsidRPr="007734B7">
        <w:rPr>
          <w:rFonts w:ascii="Times New Roman" w:eastAsia="Times New Roman" w:hAnsi="Times New Roman" w:cs="Times New Roman"/>
          <w:color w:val="000000"/>
          <w:sz w:val="28"/>
          <w:szCs w:val="28"/>
        </w:rPr>
        <w:t> формировать умения запоминать на основе тактильных ощущений, снятие эмоционального напряжения.</w:t>
      </w:r>
    </w:p>
    <w:p w14:paraId="0FE63026"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rPr>
      </w:pPr>
      <w:r w:rsidRPr="007734B7">
        <w:rPr>
          <w:rFonts w:ascii="Times New Roman" w:eastAsia="Times New Roman" w:hAnsi="Times New Roman" w:cs="Times New Roman"/>
          <w:color w:val="000000"/>
          <w:sz w:val="28"/>
          <w:szCs w:val="28"/>
        </w:rPr>
        <w:t>Детям предлагаются набор тактильных карточек разного вида. На столе разложены различные изображения(природа, животные и т.д.).Ребенку предлагается потрогать тактильную карточку и выбрать к ней картинку, которая по мнению ребенка подходит этой тактильной карточке. После выбора и пояснения ребенка спросить у него, какие ощущения и мысли возникли при соприкосновении с тактильной карточкой. Спросить, про что подумал, когда коснулся этой карточки.</w:t>
      </w:r>
    </w:p>
    <w:p w14:paraId="0CD1DC7A"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rPr>
      </w:pPr>
      <w:r w:rsidRPr="007734B7">
        <w:rPr>
          <w:rFonts w:ascii="Times New Roman" w:eastAsia="Times New Roman" w:hAnsi="Times New Roman" w:cs="Times New Roman"/>
          <w:color w:val="000000"/>
          <w:sz w:val="28"/>
          <w:szCs w:val="28"/>
        </w:rPr>
        <w:t>15.</w:t>
      </w:r>
      <w:r w:rsidRPr="007734B7">
        <w:rPr>
          <w:rFonts w:ascii="Times New Roman" w:eastAsia="Times New Roman" w:hAnsi="Times New Roman" w:cs="Times New Roman"/>
          <w:b/>
          <w:bCs/>
          <w:color w:val="000000"/>
          <w:sz w:val="28"/>
          <w:szCs w:val="28"/>
          <w:bdr w:val="none" w:sz="0" w:space="0" w:color="auto" w:frame="1"/>
        </w:rPr>
        <w:t xml:space="preserve"> «Составь рассказ по тактильным карточкам»</w:t>
      </w:r>
      <w:r w:rsidRPr="007734B7">
        <w:rPr>
          <w:rFonts w:ascii="Times New Roman" w:eastAsia="Times New Roman" w:hAnsi="Times New Roman" w:cs="Times New Roman"/>
          <w:bCs/>
          <w:color w:val="000000"/>
          <w:sz w:val="28"/>
          <w:szCs w:val="28"/>
          <w:bdr w:val="none" w:sz="0" w:space="0" w:color="auto" w:frame="1"/>
        </w:rPr>
        <w:t>(тактильные ассоциации)</w:t>
      </w:r>
    </w:p>
    <w:p w14:paraId="6A03F069"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rPr>
      </w:pPr>
      <w:r w:rsidRPr="007734B7">
        <w:rPr>
          <w:rFonts w:ascii="Times New Roman" w:eastAsia="Times New Roman" w:hAnsi="Times New Roman" w:cs="Times New Roman"/>
          <w:b/>
          <w:bCs/>
          <w:color w:val="000000"/>
          <w:sz w:val="28"/>
          <w:szCs w:val="28"/>
          <w:bdr w:val="none" w:sz="0" w:space="0" w:color="auto" w:frame="1"/>
        </w:rPr>
        <w:t>Цель</w:t>
      </w:r>
      <w:r w:rsidRPr="007734B7">
        <w:rPr>
          <w:rFonts w:ascii="Times New Roman" w:eastAsia="Times New Roman" w:hAnsi="Times New Roman" w:cs="Times New Roman"/>
          <w:b/>
          <w:bCs/>
          <w:color w:val="000000"/>
          <w:sz w:val="28"/>
          <w:szCs w:val="28"/>
          <w:u w:val="single"/>
          <w:bdr w:val="none" w:sz="0" w:space="0" w:color="auto" w:frame="1"/>
        </w:rPr>
        <w:t>:</w:t>
      </w:r>
      <w:r w:rsidRPr="007734B7">
        <w:rPr>
          <w:rFonts w:ascii="Times New Roman" w:eastAsia="Times New Roman" w:hAnsi="Times New Roman" w:cs="Times New Roman"/>
          <w:color w:val="000000"/>
          <w:sz w:val="28"/>
          <w:szCs w:val="28"/>
        </w:rPr>
        <w:t> создание ассоциативных связей между предметами и явлениями.</w:t>
      </w:r>
    </w:p>
    <w:p w14:paraId="342ADFE9"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rPr>
      </w:pPr>
      <w:r w:rsidRPr="007734B7">
        <w:rPr>
          <w:rFonts w:ascii="Times New Roman" w:eastAsia="Times New Roman" w:hAnsi="Times New Roman" w:cs="Times New Roman"/>
          <w:color w:val="000000"/>
          <w:sz w:val="28"/>
          <w:szCs w:val="28"/>
        </w:rPr>
        <w:lastRenderedPageBreak/>
        <w:t xml:space="preserve">На столе раскладываем тактильные карточки. Каждый ребенок выбирает 6 карточек и начинает составлять рассказ. </w:t>
      </w:r>
    </w:p>
    <w:p w14:paraId="6BDCB978"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rPr>
      </w:pPr>
      <w:r w:rsidRPr="007734B7">
        <w:rPr>
          <w:rFonts w:ascii="Times New Roman" w:eastAsia="Times New Roman" w:hAnsi="Times New Roman" w:cs="Times New Roman"/>
          <w:color w:val="000000"/>
          <w:sz w:val="28"/>
          <w:szCs w:val="28"/>
        </w:rPr>
        <w:t>Например: Я увидел дерево, у него шершавая кора, а листья у дерева гладкие. Веточки у дерева гибкие и неровные. Начался дождик, листья покрылись капельками. А вот и птичка, она серая и пушистая, прячется в ветвях.</w:t>
      </w:r>
    </w:p>
    <w:p w14:paraId="0DC429E8"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rPr>
      </w:pPr>
      <w:r w:rsidRPr="007734B7">
        <w:rPr>
          <w:rFonts w:ascii="Times New Roman" w:eastAsia="Times New Roman" w:hAnsi="Times New Roman" w:cs="Times New Roman"/>
          <w:color w:val="000000"/>
          <w:sz w:val="28"/>
          <w:szCs w:val="28"/>
        </w:rPr>
        <w:t>16</w:t>
      </w:r>
      <w:r w:rsidRPr="007734B7">
        <w:rPr>
          <w:rFonts w:ascii="Times New Roman" w:eastAsia="Times New Roman" w:hAnsi="Times New Roman" w:cs="Times New Roman"/>
          <w:b/>
          <w:color w:val="000000"/>
          <w:sz w:val="28"/>
          <w:szCs w:val="28"/>
        </w:rPr>
        <w:t>. «Запомни геометрическую фигуру»</w:t>
      </w:r>
      <w:r w:rsidRPr="007734B7">
        <w:rPr>
          <w:rFonts w:ascii="Times New Roman" w:eastAsia="Times New Roman" w:hAnsi="Times New Roman" w:cs="Times New Roman"/>
          <w:color w:val="000000"/>
          <w:sz w:val="28"/>
          <w:szCs w:val="28"/>
        </w:rPr>
        <w:t>(метод трансформации)</w:t>
      </w:r>
    </w:p>
    <w:p w14:paraId="39885FC1"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rPr>
      </w:pPr>
      <w:r w:rsidRPr="007734B7">
        <w:rPr>
          <w:rFonts w:ascii="Times New Roman" w:eastAsia="Times New Roman" w:hAnsi="Times New Roman" w:cs="Times New Roman"/>
          <w:color w:val="000000"/>
          <w:sz w:val="28"/>
          <w:szCs w:val="28"/>
        </w:rPr>
        <w:t>Цель: формирование навыка запоминания визуальной информации.</w:t>
      </w:r>
    </w:p>
    <w:p w14:paraId="3FCE4AFA"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rPr>
      </w:pPr>
      <w:r w:rsidRPr="007734B7">
        <w:rPr>
          <w:rFonts w:ascii="Times New Roman" w:eastAsia="Times New Roman" w:hAnsi="Times New Roman" w:cs="Times New Roman"/>
          <w:color w:val="000000"/>
          <w:sz w:val="28"/>
          <w:szCs w:val="28"/>
        </w:rPr>
        <w:t>Детям предлагается выбрать нарисованную на листе геометрическую фигуру, назвать ее. Психолог предлагает ребенку из этой фигуры изобразить какой-либо конкретный предмет. Например: ребенок выбрал квадрат, затем из квадрата сделал телевизор, а потом разрисовал его, добавив изображение.</w:t>
      </w:r>
    </w:p>
    <w:p w14:paraId="681F26D2"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rPr>
      </w:pPr>
      <w:r w:rsidRPr="007734B7">
        <w:rPr>
          <w:rFonts w:ascii="Times New Roman" w:eastAsia="Times New Roman" w:hAnsi="Times New Roman" w:cs="Times New Roman"/>
          <w:color w:val="000000"/>
          <w:sz w:val="28"/>
          <w:szCs w:val="28"/>
        </w:rPr>
        <w:t>17.</w:t>
      </w:r>
      <w:r w:rsidRPr="007734B7">
        <w:rPr>
          <w:rFonts w:ascii="Times New Roman" w:eastAsia="Times New Roman" w:hAnsi="Times New Roman" w:cs="Times New Roman"/>
          <w:b/>
          <w:bCs/>
          <w:color w:val="000000"/>
          <w:sz w:val="28"/>
          <w:szCs w:val="28"/>
          <w:bdr w:val="none" w:sz="0" w:space="0" w:color="auto" w:frame="1"/>
        </w:rPr>
        <w:t xml:space="preserve"> «Шифровка»</w:t>
      </w:r>
      <w:r w:rsidRPr="007734B7">
        <w:rPr>
          <w:rFonts w:ascii="Times New Roman" w:eastAsia="Times New Roman" w:hAnsi="Times New Roman" w:cs="Times New Roman"/>
          <w:color w:val="000000"/>
          <w:sz w:val="28"/>
          <w:szCs w:val="28"/>
        </w:rPr>
        <w:t xml:space="preserve"> (метод трансформации)</w:t>
      </w:r>
    </w:p>
    <w:p w14:paraId="0E212381"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rPr>
      </w:pPr>
      <w:r w:rsidRPr="007734B7">
        <w:rPr>
          <w:rFonts w:ascii="Times New Roman" w:eastAsia="Times New Roman" w:hAnsi="Times New Roman" w:cs="Times New Roman"/>
          <w:b/>
          <w:bCs/>
          <w:color w:val="000000"/>
          <w:sz w:val="28"/>
          <w:szCs w:val="28"/>
          <w:bdr w:val="none" w:sz="0" w:space="0" w:color="auto" w:frame="1"/>
        </w:rPr>
        <w:t>Цель:</w:t>
      </w:r>
      <w:r w:rsidRPr="007734B7">
        <w:rPr>
          <w:rFonts w:ascii="Times New Roman" w:eastAsia="Times New Roman" w:hAnsi="Times New Roman" w:cs="Times New Roman"/>
          <w:color w:val="000000"/>
          <w:sz w:val="28"/>
          <w:szCs w:val="28"/>
        </w:rPr>
        <w:t> формировать умение находить ассоциации на основе уже имеющихся.</w:t>
      </w:r>
    </w:p>
    <w:p w14:paraId="285BBDD8"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bdr w:val="none" w:sz="0" w:space="0" w:color="auto" w:frame="1"/>
          <w:shd w:val="clear" w:color="auto" w:fill="FFFFFF"/>
        </w:rPr>
      </w:pPr>
      <w:r w:rsidRPr="007734B7">
        <w:rPr>
          <w:rFonts w:ascii="Times New Roman" w:eastAsia="Times New Roman" w:hAnsi="Times New Roman" w:cs="Times New Roman"/>
          <w:color w:val="000000"/>
          <w:sz w:val="28"/>
          <w:szCs w:val="28"/>
          <w:bdr w:val="none" w:sz="0" w:space="0" w:color="auto" w:frame="1"/>
          <w:shd w:val="clear" w:color="auto" w:fill="FFFFFF"/>
        </w:rPr>
        <w:t>Детям предлагается уже готовая схема, в которой закодировано слово, или фраза (код придумывается любой, главное понятный ребенку: картинки, стрелки, символы) Задача ребенка-расшифровать с пояснениями, почему он так решил.</w:t>
      </w:r>
    </w:p>
    <w:p w14:paraId="628EC0DD"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bdr w:val="none" w:sz="0" w:space="0" w:color="auto" w:frame="1"/>
          <w:shd w:val="clear" w:color="auto" w:fill="FFFFFF"/>
        </w:rPr>
      </w:pPr>
      <w:r w:rsidRPr="007734B7">
        <w:rPr>
          <w:rFonts w:ascii="Times New Roman" w:eastAsia="Times New Roman" w:hAnsi="Times New Roman" w:cs="Times New Roman"/>
          <w:color w:val="000000"/>
          <w:sz w:val="28"/>
          <w:szCs w:val="28"/>
          <w:bdr w:val="none" w:sz="0" w:space="0" w:color="auto" w:frame="1"/>
          <w:shd w:val="clear" w:color="auto" w:fill="FFFFFF"/>
        </w:rPr>
        <w:t xml:space="preserve">18. </w:t>
      </w:r>
      <w:r w:rsidRPr="007734B7">
        <w:rPr>
          <w:rFonts w:ascii="Times New Roman" w:eastAsia="Times New Roman" w:hAnsi="Times New Roman" w:cs="Times New Roman"/>
          <w:b/>
          <w:color w:val="000000"/>
          <w:sz w:val="28"/>
          <w:szCs w:val="28"/>
          <w:bdr w:val="none" w:sz="0" w:space="0" w:color="auto" w:frame="1"/>
          <w:shd w:val="clear" w:color="auto" w:fill="FFFFFF"/>
        </w:rPr>
        <w:t>«Расскажи наоборот»</w:t>
      </w:r>
      <w:r w:rsidRPr="007734B7">
        <w:rPr>
          <w:rFonts w:ascii="Times New Roman" w:eastAsia="Times New Roman" w:hAnsi="Times New Roman" w:cs="Times New Roman"/>
          <w:color w:val="000000"/>
          <w:sz w:val="28"/>
          <w:szCs w:val="28"/>
          <w:bdr w:val="none" w:sz="0" w:space="0" w:color="auto" w:frame="1"/>
          <w:shd w:val="clear" w:color="auto" w:fill="FFFFFF"/>
        </w:rPr>
        <w:t xml:space="preserve"> (метод трансформации)</w:t>
      </w:r>
    </w:p>
    <w:p w14:paraId="1989BD5F"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bdr w:val="none" w:sz="0" w:space="0" w:color="auto" w:frame="1"/>
          <w:shd w:val="clear" w:color="auto" w:fill="FFFFFF"/>
        </w:rPr>
      </w:pPr>
      <w:r w:rsidRPr="007734B7">
        <w:rPr>
          <w:rFonts w:ascii="Times New Roman" w:eastAsia="Times New Roman" w:hAnsi="Times New Roman" w:cs="Times New Roman"/>
          <w:b/>
          <w:color w:val="000000"/>
          <w:sz w:val="28"/>
          <w:szCs w:val="28"/>
          <w:bdr w:val="none" w:sz="0" w:space="0" w:color="auto" w:frame="1"/>
          <w:shd w:val="clear" w:color="auto" w:fill="FFFFFF"/>
        </w:rPr>
        <w:t>Цель</w:t>
      </w:r>
      <w:r w:rsidRPr="007734B7">
        <w:rPr>
          <w:rFonts w:ascii="Times New Roman" w:eastAsia="Times New Roman" w:hAnsi="Times New Roman" w:cs="Times New Roman"/>
          <w:color w:val="000000"/>
          <w:sz w:val="28"/>
          <w:szCs w:val="28"/>
          <w:bdr w:val="none" w:sz="0" w:space="0" w:color="auto" w:frame="1"/>
          <w:shd w:val="clear" w:color="auto" w:fill="FFFFFF"/>
        </w:rPr>
        <w:t>: развитие творческого мышления и фантазии.</w:t>
      </w:r>
    </w:p>
    <w:p w14:paraId="5432AC3E"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bdr w:val="none" w:sz="0" w:space="0" w:color="auto" w:frame="1"/>
          <w:shd w:val="clear" w:color="auto" w:fill="FFFFFF"/>
        </w:rPr>
      </w:pPr>
      <w:r w:rsidRPr="007734B7">
        <w:rPr>
          <w:rFonts w:ascii="Times New Roman" w:eastAsia="Times New Roman" w:hAnsi="Times New Roman" w:cs="Times New Roman"/>
          <w:color w:val="000000"/>
          <w:sz w:val="28"/>
          <w:szCs w:val="28"/>
          <w:bdr w:val="none" w:sz="0" w:space="0" w:color="auto" w:frame="1"/>
          <w:shd w:val="clear" w:color="auto" w:fill="FFFFFF"/>
        </w:rPr>
        <w:t>Психолог предлагает детям вспомнить сказки, которые они любят и знают. Затем детям дается задание придумать сказку с новыми героями и рассказать ее по-новому. Например вместо некрасивой Бабы-Яги придумать прекрасную Ягулю - Красотулю, которой помогли добрые поступки, или Снежную королеву превратить в летнюю Фею, сменив  корону изо льда на венок из цветов. В конце дети поясняют свой выбор героев.</w:t>
      </w:r>
    </w:p>
    <w:p w14:paraId="3706B259"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bdr w:val="none" w:sz="0" w:space="0" w:color="auto" w:frame="1"/>
          <w:shd w:val="clear" w:color="auto" w:fill="FFFFFF"/>
        </w:rPr>
      </w:pPr>
      <w:r w:rsidRPr="007734B7">
        <w:rPr>
          <w:rFonts w:ascii="Times New Roman" w:eastAsia="Times New Roman" w:hAnsi="Times New Roman" w:cs="Times New Roman"/>
          <w:color w:val="000000"/>
          <w:sz w:val="28"/>
          <w:szCs w:val="28"/>
          <w:bdr w:val="none" w:sz="0" w:space="0" w:color="auto" w:frame="1"/>
          <w:shd w:val="clear" w:color="auto" w:fill="FFFFFF"/>
        </w:rPr>
        <w:t xml:space="preserve">19. </w:t>
      </w:r>
      <w:r w:rsidRPr="007734B7">
        <w:rPr>
          <w:rFonts w:ascii="Times New Roman" w:eastAsia="Times New Roman" w:hAnsi="Times New Roman" w:cs="Times New Roman"/>
          <w:b/>
          <w:color w:val="000000"/>
          <w:sz w:val="28"/>
          <w:szCs w:val="28"/>
          <w:bdr w:val="none" w:sz="0" w:space="0" w:color="auto" w:frame="1"/>
          <w:shd w:val="clear" w:color="auto" w:fill="FFFFFF"/>
        </w:rPr>
        <w:t>«Волшебные превращения»</w:t>
      </w:r>
      <w:r w:rsidRPr="007734B7">
        <w:rPr>
          <w:rFonts w:ascii="Times New Roman" w:eastAsia="Times New Roman" w:hAnsi="Times New Roman" w:cs="Times New Roman"/>
          <w:color w:val="000000"/>
          <w:sz w:val="28"/>
          <w:szCs w:val="28"/>
          <w:bdr w:val="none" w:sz="0" w:space="0" w:color="auto" w:frame="1"/>
          <w:shd w:val="clear" w:color="auto" w:fill="FFFFFF"/>
        </w:rPr>
        <w:t xml:space="preserve"> (метод трансформации)</w:t>
      </w:r>
    </w:p>
    <w:p w14:paraId="16F4C26C"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bdr w:val="none" w:sz="0" w:space="0" w:color="auto" w:frame="1"/>
          <w:shd w:val="clear" w:color="auto" w:fill="FFFFFF"/>
        </w:rPr>
      </w:pPr>
      <w:r w:rsidRPr="007734B7">
        <w:rPr>
          <w:rFonts w:ascii="Times New Roman" w:eastAsia="Times New Roman" w:hAnsi="Times New Roman" w:cs="Times New Roman"/>
          <w:color w:val="000000"/>
          <w:sz w:val="28"/>
          <w:szCs w:val="28"/>
          <w:bdr w:val="none" w:sz="0" w:space="0" w:color="auto" w:frame="1"/>
          <w:shd w:val="clear" w:color="auto" w:fill="FFFFFF"/>
        </w:rPr>
        <w:t>Перед детьми на столе выложены карточки с разными предметами, животными, деревьями, транспортом и т.д.</w:t>
      </w:r>
    </w:p>
    <w:p w14:paraId="46D364A7"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bdr w:val="none" w:sz="0" w:space="0" w:color="auto" w:frame="1"/>
          <w:shd w:val="clear" w:color="auto" w:fill="FFFFFF"/>
        </w:rPr>
      </w:pPr>
      <w:r w:rsidRPr="007734B7">
        <w:rPr>
          <w:rFonts w:ascii="Times New Roman" w:eastAsia="Times New Roman" w:hAnsi="Times New Roman" w:cs="Times New Roman"/>
          <w:color w:val="000000"/>
          <w:sz w:val="28"/>
          <w:szCs w:val="28"/>
          <w:bdr w:val="none" w:sz="0" w:space="0" w:color="auto" w:frame="1"/>
          <w:shd w:val="clear" w:color="auto" w:fill="FFFFFF"/>
        </w:rPr>
        <w:lastRenderedPageBreak/>
        <w:t>Каждый ребенок выбирает себе карточку, которая его заинтересовала. Затем, по очереди, дети «трансформируют» свою карточку при помощи наводящих вопросов, или самостоятельно. Например вопрос:</w:t>
      </w:r>
    </w:p>
    <w:p w14:paraId="36C93615"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bdr w:val="none" w:sz="0" w:space="0" w:color="auto" w:frame="1"/>
          <w:shd w:val="clear" w:color="auto" w:fill="FFFFFF"/>
        </w:rPr>
      </w:pPr>
      <w:r w:rsidRPr="007734B7">
        <w:rPr>
          <w:rFonts w:ascii="Times New Roman" w:eastAsia="Times New Roman" w:hAnsi="Times New Roman" w:cs="Times New Roman"/>
          <w:color w:val="000000"/>
          <w:sz w:val="28"/>
          <w:szCs w:val="28"/>
          <w:bdr w:val="none" w:sz="0" w:space="0" w:color="auto" w:frame="1"/>
          <w:shd w:val="clear" w:color="auto" w:fill="FFFFFF"/>
        </w:rPr>
        <w:t>-Во что может превратиться дерево? Стекло? Металл? Глина Бумага? Дрова?</w:t>
      </w:r>
    </w:p>
    <w:p w14:paraId="602C8E2E"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bdr w:val="none" w:sz="0" w:space="0" w:color="auto" w:frame="1"/>
          <w:shd w:val="clear" w:color="auto" w:fill="FFFFFF"/>
        </w:rPr>
      </w:pPr>
      <w:r w:rsidRPr="007734B7">
        <w:rPr>
          <w:rFonts w:ascii="Times New Roman" w:eastAsia="Times New Roman" w:hAnsi="Times New Roman" w:cs="Times New Roman"/>
          <w:color w:val="000000"/>
          <w:sz w:val="28"/>
          <w:szCs w:val="28"/>
          <w:bdr w:val="none" w:sz="0" w:space="0" w:color="auto" w:frame="1"/>
          <w:shd w:val="clear" w:color="auto" w:fill="FFFFFF"/>
        </w:rPr>
        <w:t>- Во что может превратиться семечка? Дерево? Шелуху? Арбуз?</w:t>
      </w:r>
    </w:p>
    <w:p w14:paraId="285770A6"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bdr w:val="none" w:sz="0" w:space="0" w:color="auto" w:frame="1"/>
          <w:shd w:val="clear" w:color="auto" w:fill="FFFFFF"/>
        </w:rPr>
      </w:pPr>
      <w:r w:rsidRPr="007734B7">
        <w:rPr>
          <w:rFonts w:ascii="Times New Roman" w:eastAsia="Times New Roman" w:hAnsi="Times New Roman" w:cs="Times New Roman"/>
          <w:color w:val="000000"/>
          <w:sz w:val="28"/>
          <w:szCs w:val="28"/>
          <w:bdr w:val="none" w:sz="0" w:space="0" w:color="auto" w:frame="1"/>
          <w:shd w:val="clear" w:color="auto" w:fill="FFFFFF"/>
        </w:rPr>
        <w:t>-Волк дикое животное. В кого можно превратить волка, чтобы он стал домашним животным? Собака? Корова?</w:t>
      </w:r>
    </w:p>
    <w:p w14:paraId="3D896666"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bdr w:val="none" w:sz="0" w:space="0" w:color="auto" w:frame="1"/>
          <w:shd w:val="clear" w:color="auto" w:fill="FFFFFF"/>
        </w:rPr>
      </w:pPr>
      <w:r w:rsidRPr="007734B7">
        <w:rPr>
          <w:rFonts w:ascii="Times New Roman" w:eastAsia="Times New Roman" w:hAnsi="Times New Roman" w:cs="Times New Roman"/>
          <w:color w:val="000000"/>
          <w:sz w:val="28"/>
          <w:szCs w:val="28"/>
          <w:bdr w:val="none" w:sz="0" w:space="0" w:color="auto" w:frame="1"/>
          <w:shd w:val="clear" w:color="auto" w:fill="FFFFFF"/>
        </w:rPr>
        <w:t>-С кубиком можно играть в футбол? Кубик будет кататься? А если поместить его в шар? и т.д.</w:t>
      </w:r>
    </w:p>
    <w:p w14:paraId="5B2A2594"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b/>
          <w:bCs/>
          <w:sz w:val="28"/>
          <w:szCs w:val="28"/>
        </w:rPr>
      </w:pPr>
      <w:r w:rsidRPr="007734B7">
        <w:rPr>
          <w:rFonts w:ascii="Times New Roman" w:eastAsia="Times New Roman" w:hAnsi="Times New Roman" w:cs="Times New Roman"/>
          <w:color w:val="000000"/>
          <w:sz w:val="28"/>
          <w:szCs w:val="28"/>
          <w:bdr w:val="none" w:sz="0" w:space="0" w:color="auto" w:frame="1"/>
          <w:shd w:val="clear" w:color="auto" w:fill="FFFFFF"/>
        </w:rPr>
        <w:t>20</w:t>
      </w:r>
      <w:r w:rsidRPr="007734B7">
        <w:rPr>
          <w:rFonts w:ascii="Times New Roman" w:eastAsia="Times New Roman" w:hAnsi="Times New Roman" w:cs="Times New Roman"/>
          <w:sz w:val="28"/>
          <w:szCs w:val="28"/>
          <w:bdr w:val="none" w:sz="0" w:space="0" w:color="auto" w:frame="1"/>
          <w:shd w:val="clear" w:color="auto" w:fill="FFFFFF"/>
        </w:rPr>
        <w:t>.</w:t>
      </w:r>
      <w:r w:rsidRPr="007734B7">
        <w:rPr>
          <w:rFonts w:ascii="Times New Roman" w:eastAsia="Times New Roman" w:hAnsi="Times New Roman" w:cs="Times New Roman"/>
          <w:b/>
          <w:bCs/>
          <w:sz w:val="28"/>
          <w:szCs w:val="28"/>
        </w:rPr>
        <w:t xml:space="preserve"> « Сделай как я» (</w:t>
      </w:r>
      <w:r w:rsidRPr="007734B7">
        <w:rPr>
          <w:rFonts w:ascii="Times New Roman" w:eastAsia="Times New Roman" w:hAnsi="Times New Roman" w:cs="Times New Roman"/>
          <w:bCs/>
          <w:sz w:val="28"/>
          <w:szCs w:val="28"/>
        </w:rPr>
        <w:t>ассоциации</w:t>
      </w:r>
      <w:r w:rsidRPr="007734B7">
        <w:rPr>
          <w:rFonts w:ascii="Times New Roman" w:eastAsia="Times New Roman" w:hAnsi="Times New Roman" w:cs="Times New Roman"/>
          <w:b/>
          <w:bCs/>
          <w:sz w:val="28"/>
          <w:szCs w:val="28"/>
        </w:rPr>
        <w:t>)</w:t>
      </w:r>
    </w:p>
    <w:p w14:paraId="7AF08663"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sz w:val="28"/>
          <w:szCs w:val="28"/>
        </w:rPr>
      </w:pPr>
      <w:r w:rsidRPr="007734B7">
        <w:rPr>
          <w:rFonts w:ascii="Times New Roman" w:eastAsia="Times New Roman" w:hAnsi="Times New Roman" w:cs="Times New Roman"/>
          <w:b/>
          <w:bCs/>
          <w:sz w:val="28"/>
          <w:szCs w:val="28"/>
        </w:rPr>
        <w:t xml:space="preserve">Цель: </w:t>
      </w:r>
      <w:r w:rsidRPr="007734B7">
        <w:rPr>
          <w:rFonts w:ascii="Times New Roman" w:eastAsia="Times New Roman" w:hAnsi="Times New Roman" w:cs="Times New Roman"/>
          <w:bCs/>
          <w:sz w:val="28"/>
          <w:szCs w:val="28"/>
        </w:rPr>
        <w:t>закрепление навыков зрительного восприятия, увеличения объема памяти.</w:t>
      </w:r>
    </w:p>
    <w:p w14:paraId="78608C2E"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sz w:val="28"/>
          <w:szCs w:val="28"/>
        </w:rPr>
      </w:pPr>
      <w:r w:rsidRPr="007734B7">
        <w:rPr>
          <w:rFonts w:ascii="Times New Roman" w:eastAsia="Times New Roman" w:hAnsi="Times New Roman" w:cs="Times New Roman"/>
          <w:sz w:val="28"/>
          <w:szCs w:val="28"/>
        </w:rPr>
        <w:t xml:space="preserve">На столе разложен конструктор. Каждому ребенку выдаем одинаковый набор деталей и себе берем один комплект. Из своих деталей складываем фигуру. Демонстрируем ее детям 2-3 секунды и прячем. После того, как мы ее спрятали. дети приступают к выполнению задания. Задача детей состоит в том, чтобы сделать точно такую же фигуру. Постепенно задача усложняется, увеличивается количество деталей. </w:t>
      </w:r>
    </w:p>
    <w:p w14:paraId="2AEEC99B"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sz w:val="28"/>
          <w:szCs w:val="28"/>
        </w:rPr>
      </w:pPr>
      <w:r w:rsidRPr="007734B7">
        <w:rPr>
          <w:rFonts w:ascii="Times New Roman" w:eastAsia="Times New Roman" w:hAnsi="Times New Roman" w:cs="Times New Roman"/>
          <w:sz w:val="28"/>
          <w:szCs w:val="28"/>
        </w:rPr>
        <w:t xml:space="preserve">21. </w:t>
      </w:r>
      <w:r w:rsidRPr="007734B7">
        <w:rPr>
          <w:rFonts w:ascii="Times New Roman" w:eastAsia="Times New Roman" w:hAnsi="Times New Roman" w:cs="Times New Roman"/>
          <w:b/>
          <w:sz w:val="28"/>
          <w:szCs w:val="28"/>
        </w:rPr>
        <w:t xml:space="preserve">«Четыре фрукта» </w:t>
      </w:r>
      <w:r w:rsidRPr="007734B7">
        <w:rPr>
          <w:rFonts w:ascii="Times New Roman" w:eastAsia="Times New Roman" w:hAnsi="Times New Roman" w:cs="Times New Roman"/>
          <w:sz w:val="28"/>
          <w:szCs w:val="28"/>
        </w:rPr>
        <w:t>(метод соощущений)</w:t>
      </w:r>
    </w:p>
    <w:p w14:paraId="25B913C1"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sz w:val="28"/>
          <w:szCs w:val="28"/>
        </w:rPr>
      </w:pPr>
      <w:r w:rsidRPr="007734B7">
        <w:rPr>
          <w:rFonts w:ascii="Times New Roman" w:eastAsia="Times New Roman" w:hAnsi="Times New Roman" w:cs="Times New Roman"/>
          <w:sz w:val="28"/>
          <w:szCs w:val="28"/>
        </w:rPr>
        <w:t>Цель: развитие внимания, связанного с координацией слухового и двигательного анализаторов.</w:t>
      </w:r>
    </w:p>
    <w:p w14:paraId="4837A1CA"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sz w:val="28"/>
          <w:szCs w:val="28"/>
        </w:rPr>
      </w:pPr>
      <w:r w:rsidRPr="007734B7">
        <w:rPr>
          <w:rFonts w:ascii="Times New Roman" w:eastAsia="Times New Roman" w:hAnsi="Times New Roman" w:cs="Times New Roman"/>
          <w:sz w:val="28"/>
          <w:szCs w:val="28"/>
        </w:rPr>
        <w:t xml:space="preserve">Дети садятся в круг. Психолог поясняет задание, если звучит слово «яблоко», то руки опускаются вниз, если «груша», то руки перед собой вытягиваем ,если «банан», то поднимаем руки вверх, если «апельсин», то вращаем руки круговыми движениями. При этом психолог иногда путает детей, показывая движения и говоря неверное слово.  Постепенно упражнение усложняется. Например говорим «зеленое яблоко», значит руки вниз и голова повернута влево, оранжевый апельсин- вращаем руки и голову круговыми движениями и т.д. </w:t>
      </w:r>
    </w:p>
    <w:p w14:paraId="19469196"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rPr>
      </w:pPr>
      <w:r w:rsidRPr="007734B7">
        <w:rPr>
          <w:rFonts w:ascii="Times New Roman" w:eastAsia="Times New Roman" w:hAnsi="Times New Roman" w:cs="Times New Roman"/>
          <w:sz w:val="28"/>
          <w:szCs w:val="28"/>
        </w:rPr>
        <w:t>22.</w:t>
      </w:r>
      <w:r w:rsidRPr="007734B7">
        <w:rPr>
          <w:rFonts w:ascii="Times New Roman" w:eastAsia="Times New Roman" w:hAnsi="Times New Roman" w:cs="Times New Roman"/>
          <w:b/>
          <w:bCs/>
          <w:color w:val="000000"/>
          <w:sz w:val="28"/>
          <w:szCs w:val="28"/>
          <w:bdr w:val="none" w:sz="0" w:space="0" w:color="auto" w:frame="1"/>
        </w:rPr>
        <w:t xml:space="preserve"> «Лукошко» (ассоциации)</w:t>
      </w:r>
    </w:p>
    <w:p w14:paraId="434BDABE" w14:textId="77777777" w:rsidR="00C8201B" w:rsidRPr="007734B7" w:rsidRDefault="00C8201B" w:rsidP="00C8201B">
      <w:pPr>
        <w:shd w:val="clear" w:color="auto" w:fill="FFFFFF"/>
        <w:spacing w:after="0" w:line="360" w:lineRule="auto"/>
        <w:jc w:val="both"/>
        <w:rPr>
          <w:rFonts w:ascii="Times New Roman" w:eastAsia="Times New Roman" w:hAnsi="Times New Roman" w:cs="Times New Roman"/>
          <w:color w:val="000000"/>
          <w:sz w:val="28"/>
          <w:szCs w:val="28"/>
        </w:rPr>
      </w:pPr>
      <w:r w:rsidRPr="007734B7">
        <w:rPr>
          <w:rFonts w:ascii="Times New Roman" w:eastAsia="Times New Roman" w:hAnsi="Times New Roman" w:cs="Times New Roman"/>
          <w:b/>
          <w:bCs/>
          <w:color w:val="000000"/>
          <w:sz w:val="28"/>
          <w:szCs w:val="28"/>
          <w:u w:val="single"/>
          <w:bdr w:val="none" w:sz="0" w:space="0" w:color="auto" w:frame="1"/>
        </w:rPr>
        <w:lastRenderedPageBreak/>
        <w:t>Цель</w:t>
      </w:r>
      <w:r w:rsidRPr="007734B7">
        <w:rPr>
          <w:rFonts w:ascii="Times New Roman" w:eastAsia="Times New Roman" w:hAnsi="Times New Roman" w:cs="Times New Roman"/>
          <w:color w:val="000000"/>
          <w:sz w:val="28"/>
          <w:szCs w:val="28"/>
          <w:u w:val="single"/>
          <w:bdr w:val="none" w:sz="0" w:space="0" w:color="auto" w:frame="1"/>
        </w:rPr>
        <w:t>:</w:t>
      </w:r>
      <w:r w:rsidRPr="007734B7">
        <w:rPr>
          <w:rFonts w:ascii="Times New Roman" w:eastAsia="Times New Roman" w:hAnsi="Times New Roman" w:cs="Times New Roman"/>
          <w:color w:val="000000"/>
          <w:sz w:val="28"/>
          <w:szCs w:val="28"/>
        </w:rPr>
        <w:t> развитие объема памяти.</w:t>
      </w:r>
    </w:p>
    <w:p w14:paraId="60455BF0" w14:textId="29893C91" w:rsidR="00C8201B" w:rsidRDefault="00C8201B" w:rsidP="00A01E8A">
      <w:pPr>
        <w:shd w:val="clear" w:color="auto" w:fill="FFFFFF"/>
        <w:spacing w:after="0" w:line="360" w:lineRule="auto"/>
        <w:jc w:val="both"/>
        <w:rPr>
          <w:rFonts w:ascii="Times New Roman" w:eastAsia="Times New Roman" w:hAnsi="Times New Roman" w:cs="Times New Roman"/>
          <w:color w:val="000000"/>
          <w:sz w:val="28"/>
          <w:szCs w:val="28"/>
        </w:rPr>
      </w:pPr>
      <w:r w:rsidRPr="007734B7">
        <w:rPr>
          <w:rFonts w:ascii="Times New Roman" w:eastAsia="Times New Roman" w:hAnsi="Times New Roman" w:cs="Times New Roman"/>
          <w:color w:val="000000"/>
          <w:sz w:val="28"/>
          <w:szCs w:val="28"/>
        </w:rPr>
        <w:t>Группа делиться на 2 подгруппы. Считалочкой выбираем первого игрока. Начинаем с фразы: «Я беру лукошко и кладу туда яблоко». Второй игрок продолжает: «Я беру лукошко и кладу туда яблоко и банан» и т.д. Каждый последующий игрок повторяет сказанное и добавляет свое слово к цепочке. Затем меняемся местами и начинает уже тот, кто последним клал слово в лукошко. Игру повторяем несколько раз.</w:t>
      </w:r>
    </w:p>
    <w:p w14:paraId="10E55C66" w14:textId="4A1660BD" w:rsidR="00A01E8A" w:rsidRDefault="00A01E8A" w:rsidP="00A01E8A">
      <w:pPr>
        <w:shd w:val="clear" w:color="auto" w:fill="FFFFFF"/>
        <w:spacing w:after="0" w:line="360" w:lineRule="auto"/>
        <w:jc w:val="both"/>
        <w:rPr>
          <w:rFonts w:ascii="Times New Roman" w:eastAsia="Times New Roman" w:hAnsi="Times New Roman" w:cs="Times New Roman"/>
          <w:color w:val="000000"/>
          <w:sz w:val="28"/>
          <w:szCs w:val="28"/>
        </w:rPr>
      </w:pPr>
    </w:p>
    <w:p w14:paraId="578A0887" w14:textId="65760306" w:rsidR="00A01E8A" w:rsidRDefault="00A01E8A" w:rsidP="00A01E8A">
      <w:pPr>
        <w:shd w:val="clear" w:color="auto" w:fill="FFFFFF"/>
        <w:spacing w:after="0" w:line="360" w:lineRule="auto"/>
        <w:jc w:val="both"/>
        <w:rPr>
          <w:rFonts w:ascii="Times New Roman" w:eastAsia="Times New Roman" w:hAnsi="Times New Roman" w:cs="Times New Roman"/>
          <w:color w:val="000000"/>
          <w:sz w:val="28"/>
          <w:szCs w:val="28"/>
        </w:rPr>
      </w:pPr>
    </w:p>
    <w:p w14:paraId="7B5EF12A" w14:textId="0456DF5C" w:rsidR="00A01E8A" w:rsidRDefault="00A01E8A" w:rsidP="00A01E8A">
      <w:pPr>
        <w:shd w:val="clear" w:color="auto" w:fill="FFFFFF"/>
        <w:spacing w:after="0" w:line="360" w:lineRule="auto"/>
        <w:jc w:val="both"/>
        <w:rPr>
          <w:rFonts w:ascii="Times New Roman" w:eastAsia="Times New Roman" w:hAnsi="Times New Roman" w:cs="Times New Roman"/>
          <w:color w:val="000000"/>
          <w:sz w:val="28"/>
          <w:szCs w:val="28"/>
        </w:rPr>
      </w:pPr>
    </w:p>
    <w:p w14:paraId="13C36CB8" w14:textId="4B2E8D55" w:rsidR="00A01E8A" w:rsidRDefault="00A01E8A" w:rsidP="00A01E8A">
      <w:pPr>
        <w:shd w:val="clear" w:color="auto" w:fill="FFFFFF"/>
        <w:spacing w:after="0" w:line="360" w:lineRule="auto"/>
        <w:jc w:val="both"/>
        <w:rPr>
          <w:rFonts w:ascii="Times New Roman" w:eastAsia="Times New Roman" w:hAnsi="Times New Roman" w:cs="Times New Roman"/>
          <w:color w:val="000000"/>
          <w:sz w:val="28"/>
          <w:szCs w:val="28"/>
        </w:rPr>
      </w:pPr>
    </w:p>
    <w:p w14:paraId="53F0E273" w14:textId="5B2C372F" w:rsidR="00A01E8A" w:rsidRDefault="00A01E8A" w:rsidP="00A01E8A">
      <w:pPr>
        <w:shd w:val="clear" w:color="auto" w:fill="FFFFFF"/>
        <w:spacing w:after="0" w:line="360" w:lineRule="auto"/>
        <w:jc w:val="both"/>
        <w:rPr>
          <w:rFonts w:ascii="Times New Roman" w:eastAsia="Times New Roman" w:hAnsi="Times New Roman" w:cs="Times New Roman"/>
          <w:color w:val="000000"/>
          <w:sz w:val="28"/>
          <w:szCs w:val="28"/>
        </w:rPr>
      </w:pPr>
    </w:p>
    <w:p w14:paraId="4A4DE502" w14:textId="29575CE3" w:rsidR="00A01E8A" w:rsidRDefault="00A01E8A" w:rsidP="00A01E8A">
      <w:pPr>
        <w:shd w:val="clear" w:color="auto" w:fill="FFFFFF"/>
        <w:spacing w:after="0" w:line="360" w:lineRule="auto"/>
        <w:jc w:val="both"/>
        <w:rPr>
          <w:rFonts w:ascii="Times New Roman" w:eastAsia="Times New Roman" w:hAnsi="Times New Roman" w:cs="Times New Roman"/>
          <w:color w:val="000000"/>
          <w:sz w:val="28"/>
          <w:szCs w:val="28"/>
        </w:rPr>
      </w:pPr>
    </w:p>
    <w:p w14:paraId="17933E2B" w14:textId="06C4B8F6" w:rsidR="00A01E8A" w:rsidRDefault="00A01E8A" w:rsidP="00A01E8A">
      <w:pPr>
        <w:shd w:val="clear" w:color="auto" w:fill="FFFFFF"/>
        <w:spacing w:after="0" w:line="360" w:lineRule="auto"/>
        <w:jc w:val="both"/>
        <w:rPr>
          <w:rFonts w:ascii="Times New Roman" w:eastAsia="Times New Roman" w:hAnsi="Times New Roman" w:cs="Times New Roman"/>
          <w:color w:val="000000"/>
          <w:sz w:val="28"/>
          <w:szCs w:val="28"/>
        </w:rPr>
      </w:pPr>
    </w:p>
    <w:p w14:paraId="43F877D4" w14:textId="2E19DE47" w:rsidR="00A01E8A" w:rsidRDefault="00A01E8A" w:rsidP="00A01E8A">
      <w:pPr>
        <w:shd w:val="clear" w:color="auto" w:fill="FFFFFF"/>
        <w:spacing w:after="0" w:line="360" w:lineRule="auto"/>
        <w:jc w:val="both"/>
        <w:rPr>
          <w:rFonts w:ascii="Times New Roman" w:eastAsia="Times New Roman" w:hAnsi="Times New Roman" w:cs="Times New Roman"/>
          <w:color w:val="000000"/>
          <w:sz w:val="28"/>
          <w:szCs w:val="28"/>
        </w:rPr>
      </w:pPr>
    </w:p>
    <w:p w14:paraId="3171109A" w14:textId="5996B05F" w:rsidR="00A01E8A" w:rsidRDefault="00A01E8A" w:rsidP="00A01E8A">
      <w:pPr>
        <w:shd w:val="clear" w:color="auto" w:fill="FFFFFF"/>
        <w:spacing w:after="0" w:line="360" w:lineRule="auto"/>
        <w:jc w:val="both"/>
        <w:rPr>
          <w:rFonts w:ascii="Times New Roman" w:eastAsia="Times New Roman" w:hAnsi="Times New Roman" w:cs="Times New Roman"/>
          <w:color w:val="000000"/>
          <w:sz w:val="28"/>
          <w:szCs w:val="28"/>
        </w:rPr>
      </w:pPr>
    </w:p>
    <w:p w14:paraId="04F910D8" w14:textId="6207EA43" w:rsidR="00A01E8A" w:rsidRDefault="00A01E8A" w:rsidP="00A01E8A">
      <w:pPr>
        <w:shd w:val="clear" w:color="auto" w:fill="FFFFFF"/>
        <w:spacing w:after="0" w:line="360" w:lineRule="auto"/>
        <w:jc w:val="both"/>
        <w:rPr>
          <w:rFonts w:ascii="Times New Roman" w:eastAsia="Times New Roman" w:hAnsi="Times New Roman" w:cs="Times New Roman"/>
          <w:color w:val="000000"/>
          <w:sz w:val="28"/>
          <w:szCs w:val="28"/>
        </w:rPr>
      </w:pPr>
    </w:p>
    <w:p w14:paraId="64B2E43B" w14:textId="3DEA87BF" w:rsidR="00A01E8A" w:rsidRDefault="00A01E8A" w:rsidP="00A01E8A">
      <w:pPr>
        <w:shd w:val="clear" w:color="auto" w:fill="FFFFFF"/>
        <w:spacing w:after="0" w:line="360" w:lineRule="auto"/>
        <w:jc w:val="both"/>
        <w:rPr>
          <w:rFonts w:ascii="Times New Roman" w:eastAsia="Times New Roman" w:hAnsi="Times New Roman" w:cs="Times New Roman"/>
          <w:color w:val="000000"/>
          <w:sz w:val="28"/>
          <w:szCs w:val="28"/>
        </w:rPr>
      </w:pPr>
    </w:p>
    <w:p w14:paraId="69667BD5" w14:textId="1BA9853B" w:rsidR="00A01E8A" w:rsidRDefault="00A01E8A" w:rsidP="00A01E8A">
      <w:pPr>
        <w:shd w:val="clear" w:color="auto" w:fill="FFFFFF"/>
        <w:spacing w:after="0" w:line="360" w:lineRule="auto"/>
        <w:jc w:val="both"/>
        <w:rPr>
          <w:rFonts w:ascii="Times New Roman" w:eastAsia="Times New Roman" w:hAnsi="Times New Roman" w:cs="Times New Roman"/>
          <w:color w:val="000000"/>
          <w:sz w:val="28"/>
          <w:szCs w:val="28"/>
        </w:rPr>
      </w:pPr>
    </w:p>
    <w:p w14:paraId="5168DCA8" w14:textId="3EE60A06" w:rsidR="00A01E8A" w:rsidRDefault="00A01E8A" w:rsidP="00A01E8A">
      <w:pPr>
        <w:shd w:val="clear" w:color="auto" w:fill="FFFFFF"/>
        <w:spacing w:after="0" w:line="360" w:lineRule="auto"/>
        <w:jc w:val="both"/>
        <w:rPr>
          <w:rFonts w:ascii="Times New Roman" w:eastAsia="Times New Roman" w:hAnsi="Times New Roman" w:cs="Times New Roman"/>
          <w:color w:val="000000"/>
          <w:sz w:val="28"/>
          <w:szCs w:val="28"/>
        </w:rPr>
      </w:pPr>
    </w:p>
    <w:p w14:paraId="1A1B5EB9" w14:textId="270DB12E" w:rsidR="00A01E8A" w:rsidRDefault="00A01E8A" w:rsidP="00A01E8A">
      <w:pPr>
        <w:shd w:val="clear" w:color="auto" w:fill="FFFFFF"/>
        <w:spacing w:after="0" w:line="360" w:lineRule="auto"/>
        <w:jc w:val="both"/>
        <w:rPr>
          <w:rFonts w:ascii="Times New Roman" w:eastAsia="Times New Roman" w:hAnsi="Times New Roman" w:cs="Times New Roman"/>
          <w:color w:val="000000"/>
          <w:sz w:val="28"/>
          <w:szCs w:val="28"/>
        </w:rPr>
      </w:pPr>
    </w:p>
    <w:p w14:paraId="5353009C" w14:textId="324B44C7" w:rsidR="00A01E8A" w:rsidRDefault="00A01E8A" w:rsidP="00A01E8A">
      <w:pPr>
        <w:shd w:val="clear" w:color="auto" w:fill="FFFFFF"/>
        <w:spacing w:after="0" w:line="360" w:lineRule="auto"/>
        <w:jc w:val="both"/>
        <w:rPr>
          <w:rFonts w:ascii="Times New Roman" w:eastAsia="Times New Roman" w:hAnsi="Times New Roman" w:cs="Times New Roman"/>
          <w:color w:val="000000"/>
          <w:sz w:val="28"/>
          <w:szCs w:val="28"/>
        </w:rPr>
      </w:pPr>
    </w:p>
    <w:p w14:paraId="0C9A538C" w14:textId="1783DFC1" w:rsidR="00A01E8A" w:rsidRDefault="00A01E8A" w:rsidP="00A01E8A">
      <w:pPr>
        <w:shd w:val="clear" w:color="auto" w:fill="FFFFFF"/>
        <w:spacing w:after="0" w:line="360" w:lineRule="auto"/>
        <w:jc w:val="both"/>
        <w:rPr>
          <w:rFonts w:ascii="Times New Roman" w:eastAsia="Times New Roman" w:hAnsi="Times New Roman" w:cs="Times New Roman"/>
          <w:color w:val="000000"/>
          <w:sz w:val="28"/>
          <w:szCs w:val="28"/>
        </w:rPr>
      </w:pPr>
    </w:p>
    <w:p w14:paraId="392BA3F0" w14:textId="5A3D0A33" w:rsidR="00A01E8A" w:rsidRDefault="00A01E8A" w:rsidP="00A01E8A">
      <w:pPr>
        <w:shd w:val="clear" w:color="auto" w:fill="FFFFFF"/>
        <w:spacing w:after="0" w:line="360" w:lineRule="auto"/>
        <w:jc w:val="both"/>
        <w:rPr>
          <w:rFonts w:ascii="Times New Roman" w:eastAsia="Times New Roman" w:hAnsi="Times New Roman" w:cs="Times New Roman"/>
          <w:color w:val="000000"/>
          <w:sz w:val="28"/>
          <w:szCs w:val="28"/>
        </w:rPr>
      </w:pPr>
    </w:p>
    <w:p w14:paraId="72BD2276" w14:textId="5CE00433" w:rsidR="00A01E8A" w:rsidRDefault="00A01E8A" w:rsidP="00A01E8A">
      <w:pPr>
        <w:shd w:val="clear" w:color="auto" w:fill="FFFFFF"/>
        <w:spacing w:after="0" w:line="360" w:lineRule="auto"/>
        <w:jc w:val="both"/>
        <w:rPr>
          <w:rFonts w:ascii="Times New Roman" w:eastAsia="Times New Roman" w:hAnsi="Times New Roman" w:cs="Times New Roman"/>
          <w:color w:val="000000"/>
          <w:sz w:val="28"/>
          <w:szCs w:val="28"/>
        </w:rPr>
      </w:pPr>
    </w:p>
    <w:p w14:paraId="190DF1C5" w14:textId="4700D2DB" w:rsidR="00A01E8A" w:rsidRDefault="00A01E8A" w:rsidP="00A01E8A">
      <w:pPr>
        <w:shd w:val="clear" w:color="auto" w:fill="FFFFFF"/>
        <w:spacing w:after="0" w:line="360" w:lineRule="auto"/>
        <w:jc w:val="both"/>
        <w:rPr>
          <w:rFonts w:ascii="Times New Roman" w:eastAsia="Times New Roman" w:hAnsi="Times New Roman" w:cs="Times New Roman"/>
          <w:color w:val="000000"/>
          <w:sz w:val="28"/>
          <w:szCs w:val="28"/>
        </w:rPr>
      </w:pPr>
    </w:p>
    <w:p w14:paraId="05A5EF8F" w14:textId="49E3E5D0" w:rsidR="00A01E8A" w:rsidRDefault="00A01E8A" w:rsidP="00A01E8A">
      <w:pPr>
        <w:shd w:val="clear" w:color="auto" w:fill="FFFFFF"/>
        <w:spacing w:after="0" w:line="360" w:lineRule="auto"/>
        <w:jc w:val="both"/>
        <w:rPr>
          <w:rFonts w:ascii="Times New Roman" w:eastAsia="Times New Roman" w:hAnsi="Times New Roman" w:cs="Times New Roman"/>
          <w:color w:val="000000"/>
          <w:sz w:val="28"/>
          <w:szCs w:val="28"/>
        </w:rPr>
      </w:pPr>
    </w:p>
    <w:p w14:paraId="46F4447D" w14:textId="23F446C7" w:rsidR="00A01E8A" w:rsidRDefault="00A01E8A" w:rsidP="00A01E8A">
      <w:pPr>
        <w:shd w:val="clear" w:color="auto" w:fill="FFFFFF"/>
        <w:spacing w:after="0" w:line="360" w:lineRule="auto"/>
        <w:jc w:val="both"/>
        <w:rPr>
          <w:rFonts w:ascii="Times New Roman" w:eastAsia="Times New Roman" w:hAnsi="Times New Roman" w:cs="Times New Roman"/>
          <w:color w:val="000000"/>
          <w:sz w:val="28"/>
          <w:szCs w:val="28"/>
        </w:rPr>
      </w:pPr>
    </w:p>
    <w:p w14:paraId="6D4C1230" w14:textId="1A62A9BC" w:rsidR="00A01E8A" w:rsidRDefault="00A01E8A" w:rsidP="00A01E8A">
      <w:pPr>
        <w:shd w:val="clear" w:color="auto" w:fill="FFFFFF"/>
        <w:spacing w:after="0" w:line="360" w:lineRule="auto"/>
        <w:jc w:val="both"/>
        <w:rPr>
          <w:rFonts w:ascii="Times New Roman" w:eastAsia="Times New Roman" w:hAnsi="Times New Roman" w:cs="Times New Roman"/>
          <w:color w:val="000000"/>
          <w:sz w:val="28"/>
          <w:szCs w:val="28"/>
        </w:rPr>
      </w:pPr>
    </w:p>
    <w:p w14:paraId="56165328" w14:textId="318118C6" w:rsidR="00A01E8A" w:rsidRDefault="00A01E8A" w:rsidP="00A01E8A">
      <w:pPr>
        <w:shd w:val="clear" w:color="auto" w:fill="FFFFFF"/>
        <w:spacing w:after="0" w:line="360" w:lineRule="auto"/>
        <w:jc w:val="both"/>
        <w:rPr>
          <w:rFonts w:ascii="Times New Roman" w:eastAsia="Times New Roman" w:hAnsi="Times New Roman" w:cs="Times New Roman"/>
          <w:color w:val="000000"/>
          <w:sz w:val="28"/>
          <w:szCs w:val="28"/>
        </w:rPr>
      </w:pPr>
    </w:p>
    <w:p w14:paraId="3C97E06B" w14:textId="4C7D7416" w:rsidR="00A01E8A" w:rsidRPr="00A01E8A" w:rsidRDefault="00A01E8A" w:rsidP="00A01E8A">
      <w:pPr>
        <w:shd w:val="clear" w:color="auto" w:fill="FFFFFF"/>
        <w:spacing w:after="0" w:line="360" w:lineRule="auto"/>
        <w:jc w:val="right"/>
        <w:rPr>
          <w:rFonts w:ascii="Times New Roman" w:eastAsia="Times New Roman" w:hAnsi="Times New Roman" w:cs="Times New Roman"/>
          <w:b/>
          <w:bCs/>
          <w:color w:val="000000"/>
          <w:sz w:val="28"/>
          <w:szCs w:val="28"/>
        </w:rPr>
      </w:pPr>
      <w:r w:rsidRPr="00A01E8A">
        <w:rPr>
          <w:rFonts w:ascii="Times New Roman" w:eastAsia="Times New Roman" w:hAnsi="Times New Roman" w:cs="Times New Roman"/>
          <w:b/>
          <w:bCs/>
          <w:color w:val="000000"/>
          <w:sz w:val="28"/>
          <w:szCs w:val="28"/>
        </w:rPr>
        <w:lastRenderedPageBreak/>
        <w:t>ПРИЛОЖЕНИЕ 3</w:t>
      </w:r>
    </w:p>
    <w:p w14:paraId="6A426069" w14:textId="03DB4E68" w:rsidR="00C8201B" w:rsidRPr="007734B7" w:rsidRDefault="00C8201B" w:rsidP="00A01E8A">
      <w:pPr>
        <w:pStyle w:val="aa"/>
        <w:spacing w:line="360" w:lineRule="auto"/>
        <w:jc w:val="both"/>
        <w:rPr>
          <w:rFonts w:ascii="Times New Roman" w:hAnsi="Times New Roman" w:cs="Times New Roman"/>
          <w:b/>
          <w:sz w:val="28"/>
          <w:szCs w:val="28"/>
          <w:u w:val="single"/>
        </w:rPr>
      </w:pPr>
      <w:r>
        <w:rPr>
          <w:noProof/>
        </w:rPr>
        <w:drawing>
          <wp:inline distT="0" distB="0" distL="0" distR="0" wp14:anchorId="75F68A53" wp14:editId="38C1FF5B">
            <wp:extent cx="2952750" cy="240982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0" cy="2409825"/>
                    </a:xfrm>
                    <a:prstGeom prst="rect">
                      <a:avLst/>
                    </a:prstGeom>
                    <a:noFill/>
                    <a:ln>
                      <a:noFill/>
                    </a:ln>
                  </pic:spPr>
                </pic:pic>
              </a:graphicData>
            </a:graphic>
          </wp:inline>
        </w:drawing>
      </w:r>
      <w:r>
        <w:rPr>
          <w:noProof/>
        </w:rPr>
        <w:drawing>
          <wp:inline distT="0" distB="0" distL="0" distR="0" wp14:anchorId="51E564CF" wp14:editId="60C9CCB1">
            <wp:extent cx="2971800" cy="242887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1800" cy="2428875"/>
                    </a:xfrm>
                    <a:prstGeom prst="rect">
                      <a:avLst/>
                    </a:prstGeom>
                    <a:noFill/>
                    <a:ln>
                      <a:noFill/>
                    </a:ln>
                  </pic:spPr>
                </pic:pic>
              </a:graphicData>
            </a:graphic>
          </wp:inline>
        </w:drawing>
      </w:r>
    </w:p>
    <w:p w14:paraId="0F79953B" w14:textId="56C0EC33" w:rsidR="00C8201B" w:rsidRPr="007734B7" w:rsidRDefault="00A01E8A" w:rsidP="00C8201B">
      <w:pPr>
        <w:pStyle w:val="aa"/>
        <w:spacing w:line="360" w:lineRule="auto"/>
        <w:jc w:val="both"/>
        <w:rPr>
          <w:rFonts w:ascii="Times New Roman" w:hAnsi="Times New Roman" w:cs="Times New Roman"/>
          <w:b/>
          <w:sz w:val="28"/>
          <w:szCs w:val="28"/>
          <w:u w:val="single"/>
        </w:rPr>
      </w:pPr>
      <w:r>
        <w:rPr>
          <w:noProof/>
        </w:rPr>
        <w:drawing>
          <wp:inline distT="0" distB="0" distL="0" distR="0" wp14:anchorId="4CEBCD9A" wp14:editId="0D3B5AA6">
            <wp:extent cx="2933700" cy="159067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3700" cy="1590675"/>
                    </a:xfrm>
                    <a:prstGeom prst="rect">
                      <a:avLst/>
                    </a:prstGeom>
                    <a:noFill/>
                    <a:ln>
                      <a:noFill/>
                    </a:ln>
                  </pic:spPr>
                </pic:pic>
              </a:graphicData>
            </a:graphic>
          </wp:inline>
        </w:drawing>
      </w:r>
      <w:r w:rsidR="00C8201B">
        <w:rPr>
          <w:noProof/>
        </w:rPr>
        <w:drawing>
          <wp:inline distT="0" distB="0" distL="0" distR="0" wp14:anchorId="413E75D9" wp14:editId="308181CE">
            <wp:extent cx="3019425" cy="162877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9425" cy="1628775"/>
                    </a:xfrm>
                    <a:prstGeom prst="rect">
                      <a:avLst/>
                    </a:prstGeom>
                    <a:noFill/>
                    <a:ln>
                      <a:noFill/>
                    </a:ln>
                  </pic:spPr>
                </pic:pic>
              </a:graphicData>
            </a:graphic>
          </wp:inline>
        </w:drawing>
      </w:r>
      <w:r w:rsidR="00C2223E" w:rsidRPr="00C2223E">
        <w:rPr>
          <w:noProof/>
        </w:rPr>
        <w:t xml:space="preserve"> </w:t>
      </w:r>
      <w:r>
        <w:rPr>
          <w:rFonts w:ascii="Times New Roman" w:hAnsi="Times New Roman" w:cs="Times New Roman"/>
          <w:b/>
          <w:noProof/>
          <w:sz w:val="28"/>
          <w:szCs w:val="28"/>
          <w:u w:val="single"/>
        </w:rPr>
        <w:drawing>
          <wp:inline distT="0" distB="0" distL="0" distR="0" wp14:anchorId="45704814" wp14:editId="7F89F364">
            <wp:extent cx="2859405" cy="15621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9405" cy="1562100"/>
                    </a:xfrm>
                    <a:prstGeom prst="rect">
                      <a:avLst/>
                    </a:prstGeom>
                    <a:noFill/>
                  </pic:spPr>
                </pic:pic>
              </a:graphicData>
            </a:graphic>
          </wp:inline>
        </w:drawing>
      </w:r>
      <w:r w:rsidR="00C2223E">
        <w:rPr>
          <w:noProof/>
        </w:rPr>
        <w:drawing>
          <wp:inline distT="0" distB="0" distL="0" distR="0" wp14:anchorId="1516F140" wp14:editId="086DD2AB">
            <wp:extent cx="3114675" cy="1524000"/>
            <wp:effectExtent l="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4675" cy="1524000"/>
                    </a:xfrm>
                    <a:prstGeom prst="rect">
                      <a:avLst/>
                    </a:prstGeom>
                    <a:noFill/>
                    <a:ln>
                      <a:noFill/>
                    </a:ln>
                  </pic:spPr>
                </pic:pic>
              </a:graphicData>
            </a:graphic>
          </wp:inline>
        </w:drawing>
      </w:r>
      <w:r>
        <w:rPr>
          <w:noProof/>
        </w:rPr>
        <w:drawing>
          <wp:inline distT="0" distB="0" distL="0" distR="0" wp14:anchorId="03B32230" wp14:editId="046AB6BE">
            <wp:extent cx="2895600" cy="12763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5600" cy="1276350"/>
                    </a:xfrm>
                    <a:prstGeom prst="rect">
                      <a:avLst/>
                    </a:prstGeom>
                    <a:noFill/>
                    <a:ln>
                      <a:noFill/>
                    </a:ln>
                  </pic:spPr>
                </pic:pic>
              </a:graphicData>
            </a:graphic>
          </wp:inline>
        </w:drawing>
      </w:r>
      <w:r>
        <w:rPr>
          <w:noProof/>
        </w:rPr>
        <w:drawing>
          <wp:inline distT="0" distB="0" distL="0" distR="0" wp14:anchorId="423231AD" wp14:editId="54AD8335">
            <wp:extent cx="3152775" cy="1361440"/>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2775" cy="1361440"/>
                    </a:xfrm>
                    <a:prstGeom prst="rect">
                      <a:avLst/>
                    </a:prstGeom>
                    <a:noFill/>
                    <a:ln>
                      <a:noFill/>
                    </a:ln>
                  </pic:spPr>
                </pic:pic>
              </a:graphicData>
            </a:graphic>
          </wp:inline>
        </w:drawing>
      </w:r>
    </w:p>
    <w:p w14:paraId="465EC04A" w14:textId="5FC297F0" w:rsidR="00C8201B" w:rsidRPr="007734B7" w:rsidRDefault="00C8201B" w:rsidP="00C8201B">
      <w:pPr>
        <w:pStyle w:val="aa"/>
        <w:spacing w:line="360" w:lineRule="auto"/>
        <w:jc w:val="both"/>
        <w:rPr>
          <w:rFonts w:ascii="Times New Roman" w:hAnsi="Times New Roman" w:cs="Times New Roman"/>
          <w:b/>
          <w:sz w:val="28"/>
          <w:szCs w:val="28"/>
          <w:u w:val="single"/>
        </w:rPr>
      </w:pPr>
      <w:r>
        <w:rPr>
          <w:noProof/>
        </w:rPr>
        <w:drawing>
          <wp:inline distT="0" distB="0" distL="0" distR="0" wp14:anchorId="212B48C4" wp14:editId="7FF97CA5">
            <wp:extent cx="2943225" cy="1409700"/>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3225" cy="1409700"/>
                    </a:xfrm>
                    <a:prstGeom prst="rect">
                      <a:avLst/>
                    </a:prstGeom>
                    <a:noFill/>
                    <a:ln>
                      <a:noFill/>
                    </a:ln>
                  </pic:spPr>
                </pic:pic>
              </a:graphicData>
            </a:graphic>
          </wp:inline>
        </w:drawing>
      </w:r>
      <w:r w:rsidR="00C2223E" w:rsidRPr="00C2223E">
        <w:rPr>
          <w:noProof/>
        </w:rPr>
        <w:t xml:space="preserve"> </w:t>
      </w:r>
      <w:r w:rsidR="00C2223E">
        <w:rPr>
          <w:noProof/>
        </w:rPr>
        <w:drawing>
          <wp:inline distT="0" distB="0" distL="0" distR="0" wp14:anchorId="0EF4CF4A" wp14:editId="7F0E9747">
            <wp:extent cx="3057525" cy="1442085"/>
            <wp:effectExtent l="0" t="0" r="9525" b="571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7525" cy="1442085"/>
                    </a:xfrm>
                    <a:prstGeom prst="rect">
                      <a:avLst/>
                    </a:prstGeom>
                    <a:noFill/>
                    <a:ln>
                      <a:noFill/>
                    </a:ln>
                  </pic:spPr>
                </pic:pic>
              </a:graphicData>
            </a:graphic>
          </wp:inline>
        </w:drawing>
      </w:r>
    </w:p>
    <w:p w14:paraId="3C03B824" w14:textId="65BD4CB5" w:rsidR="00C8201B" w:rsidRPr="007734B7" w:rsidRDefault="00C8201B" w:rsidP="00C8201B">
      <w:pPr>
        <w:pStyle w:val="aa"/>
        <w:spacing w:line="360" w:lineRule="auto"/>
        <w:jc w:val="both"/>
        <w:rPr>
          <w:rFonts w:ascii="Times New Roman" w:hAnsi="Times New Roman" w:cs="Times New Roman"/>
          <w:b/>
          <w:sz w:val="28"/>
          <w:szCs w:val="28"/>
          <w:u w:val="single"/>
        </w:rPr>
      </w:pPr>
      <w:r>
        <w:rPr>
          <w:noProof/>
        </w:rPr>
        <w:lastRenderedPageBreak/>
        <w:drawing>
          <wp:inline distT="0" distB="0" distL="0" distR="0" wp14:anchorId="00AA6B1B" wp14:editId="24DBA076">
            <wp:extent cx="2809875" cy="4238625"/>
            <wp:effectExtent l="0" t="0" r="952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9875" cy="4238625"/>
                    </a:xfrm>
                    <a:prstGeom prst="rect">
                      <a:avLst/>
                    </a:prstGeom>
                    <a:noFill/>
                    <a:ln>
                      <a:noFill/>
                    </a:ln>
                  </pic:spPr>
                </pic:pic>
              </a:graphicData>
            </a:graphic>
          </wp:inline>
        </w:drawing>
      </w:r>
      <w:r>
        <w:rPr>
          <w:noProof/>
        </w:rPr>
        <w:drawing>
          <wp:inline distT="0" distB="0" distL="0" distR="0" wp14:anchorId="18A78472" wp14:editId="6D90C385">
            <wp:extent cx="3076575" cy="4295775"/>
            <wp:effectExtent l="0" t="0" r="9525"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6575" cy="4295775"/>
                    </a:xfrm>
                    <a:prstGeom prst="rect">
                      <a:avLst/>
                    </a:prstGeom>
                    <a:noFill/>
                    <a:ln>
                      <a:noFill/>
                    </a:ln>
                  </pic:spPr>
                </pic:pic>
              </a:graphicData>
            </a:graphic>
          </wp:inline>
        </w:drawing>
      </w:r>
      <w:r>
        <w:rPr>
          <w:noProof/>
        </w:rPr>
        <w:drawing>
          <wp:inline distT="0" distB="0" distL="0" distR="0" wp14:anchorId="65A9AD0D" wp14:editId="4C046575">
            <wp:extent cx="2847975" cy="476250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7975" cy="4762500"/>
                    </a:xfrm>
                    <a:prstGeom prst="rect">
                      <a:avLst/>
                    </a:prstGeom>
                    <a:noFill/>
                    <a:ln>
                      <a:noFill/>
                    </a:ln>
                  </pic:spPr>
                </pic:pic>
              </a:graphicData>
            </a:graphic>
          </wp:inline>
        </w:drawing>
      </w:r>
      <w:r>
        <w:rPr>
          <w:noProof/>
        </w:rPr>
        <w:drawing>
          <wp:inline distT="0" distB="0" distL="0" distR="0" wp14:anchorId="516515CE" wp14:editId="5ECB7D97">
            <wp:extent cx="3038475" cy="475297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38475" cy="4752975"/>
                    </a:xfrm>
                    <a:prstGeom prst="rect">
                      <a:avLst/>
                    </a:prstGeom>
                    <a:noFill/>
                    <a:ln>
                      <a:noFill/>
                    </a:ln>
                  </pic:spPr>
                </pic:pic>
              </a:graphicData>
            </a:graphic>
          </wp:inline>
        </w:drawing>
      </w:r>
    </w:p>
    <w:p w14:paraId="4565B451" w14:textId="2404B234" w:rsidR="00C2223E" w:rsidRDefault="00C2223E" w:rsidP="00C8201B">
      <w:pPr>
        <w:pStyle w:val="aa"/>
        <w:spacing w:line="360" w:lineRule="auto"/>
        <w:jc w:val="both"/>
        <w:rPr>
          <w:rFonts w:ascii="Times New Roman" w:hAnsi="Times New Roman" w:cs="Times New Roman"/>
          <w:b/>
          <w:sz w:val="28"/>
          <w:szCs w:val="28"/>
          <w:u w:val="single"/>
        </w:rPr>
      </w:pPr>
    </w:p>
    <w:p w14:paraId="75BC0E13" w14:textId="11EFC69F" w:rsidR="00C8201B" w:rsidRPr="007734B7" w:rsidRDefault="00C8201B" w:rsidP="00C8201B">
      <w:pPr>
        <w:pStyle w:val="aa"/>
        <w:spacing w:line="360" w:lineRule="auto"/>
        <w:jc w:val="both"/>
        <w:rPr>
          <w:rFonts w:ascii="Times New Roman" w:hAnsi="Times New Roman" w:cs="Times New Roman"/>
          <w:b/>
          <w:sz w:val="28"/>
          <w:szCs w:val="28"/>
          <w:u w:val="single"/>
        </w:rPr>
      </w:pPr>
      <w:r>
        <w:rPr>
          <w:noProof/>
        </w:rPr>
        <w:drawing>
          <wp:inline distT="0" distB="0" distL="0" distR="0" wp14:anchorId="00D1A377" wp14:editId="6018CD01">
            <wp:extent cx="2914650" cy="2466975"/>
            <wp:effectExtent l="0" t="0" r="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4650" cy="2466975"/>
                    </a:xfrm>
                    <a:prstGeom prst="rect">
                      <a:avLst/>
                    </a:prstGeom>
                    <a:noFill/>
                    <a:ln>
                      <a:noFill/>
                    </a:ln>
                  </pic:spPr>
                </pic:pic>
              </a:graphicData>
            </a:graphic>
          </wp:inline>
        </w:drawing>
      </w:r>
      <w:r w:rsidR="00C2223E" w:rsidRPr="00C2223E">
        <w:rPr>
          <w:noProof/>
        </w:rPr>
        <w:t xml:space="preserve"> </w:t>
      </w:r>
      <w:r w:rsidR="00C2223E">
        <w:rPr>
          <w:noProof/>
        </w:rPr>
        <w:drawing>
          <wp:inline distT="0" distB="0" distL="0" distR="0" wp14:anchorId="3001D7A8" wp14:editId="0290C795">
            <wp:extent cx="2819400" cy="244348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9400" cy="2443480"/>
                    </a:xfrm>
                    <a:prstGeom prst="rect">
                      <a:avLst/>
                    </a:prstGeom>
                    <a:noFill/>
                    <a:ln>
                      <a:noFill/>
                    </a:ln>
                  </pic:spPr>
                </pic:pic>
              </a:graphicData>
            </a:graphic>
          </wp:inline>
        </w:drawing>
      </w:r>
    </w:p>
    <w:p w14:paraId="4A74D64E" w14:textId="250D463A" w:rsidR="00C8201B" w:rsidRPr="007734B7" w:rsidRDefault="00C2223E" w:rsidP="00C2223E">
      <w:pPr>
        <w:pStyle w:val="aa"/>
        <w:spacing w:line="360" w:lineRule="auto"/>
        <w:jc w:val="both"/>
        <w:rPr>
          <w:rFonts w:ascii="Times New Roman" w:hAnsi="Times New Roman" w:cs="Times New Roman"/>
          <w:b/>
          <w:sz w:val="28"/>
          <w:szCs w:val="28"/>
          <w:u w:val="single"/>
        </w:rPr>
      </w:pPr>
      <w:r>
        <w:rPr>
          <w:noProof/>
        </w:rPr>
        <w:drawing>
          <wp:inline distT="0" distB="0" distL="0" distR="0" wp14:anchorId="531A3A07" wp14:editId="73001E34">
            <wp:extent cx="2895600" cy="2809875"/>
            <wp:effectExtent l="0" t="0" r="0"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5600" cy="2809875"/>
                    </a:xfrm>
                    <a:prstGeom prst="rect">
                      <a:avLst/>
                    </a:prstGeom>
                    <a:noFill/>
                    <a:ln>
                      <a:noFill/>
                    </a:ln>
                  </pic:spPr>
                </pic:pic>
              </a:graphicData>
            </a:graphic>
          </wp:inline>
        </w:drawing>
      </w:r>
      <w:r w:rsidRPr="00C2223E">
        <w:rPr>
          <w:noProof/>
        </w:rPr>
        <w:t xml:space="preserve"> </w:t>
      </w:r>
      <w:r>
        <w:rPr>
          <w:noProof/>
        </w:rPr>
        <w:drawing>
          <wp:inline distT="0" distB="0" distL="0" distR="0" wp14:anchorId="297D94E3" wp14:editId="2C16DC94">
            <wp:extent cx="2800350" cy="2816225"/>
            <wp:effectExtent l="0" t="0" r="0" b="317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0350" cy="2816225"/>
                    </a:xfrm>
                    <a:prstGeom prst="rect">
                      <a:avLst/>
                    </a:prstGeom>
                    <a:noFill/>
                    <a:ln>
                      <a:noFill/>
                    </a:ln>
                  </pic:spPr>
                </pic:pic>
              </a:graphicData>
            </a:graphic>
          </wp:inline>
        </w:drawing>
      </w:r>
    </w:p>
    <w:p w14:paraId="7F4E3B49" w14:textId="77777777" w:rsidR="00C8201B" w:rsidRDefault="00C8201B" w:rsidP="00C8201B">
      <w:pPr>
        <w:pStyle w:val="aa"/>
        <w:spacing w:line="360" w:lineRule="auto"/>
        <w:ind w:firstLine="567"/>
        <w:jc w:val="both"/>
        <w:rPr>
          <w:rFonts w:ascii="Times New Roman" w:hAnsi="Times New Roman" w:cs="Times New Roman"/>
          <w:b/>
          <w:sz w:val="28"/>
          <w:szCs w:val="28"/>
          <w:u w:val="single"/>
        </w:rPr>
      </w:pPr>
    </w:p>
    <w:p w14:paraId="77454E43" w14:textId="77777777" w:rsidR="00C8201B" w:rsidRDefault="00C8201B" w:rsidP="00C8201B">
      <w:pPr>
        <w:pStyle w:val="aa"/>
        <w:spacing w:line="360" w:lineRule="auto"/>
        <w:ind w:firstLine="567"/>
        <w:jc w:val="both"/>
        <w:rPr>
          <w:rFonts w:ascii="Times New Roman" w:hAnsi="Times New Roman" w:cs="Times New Roman"/>
          <w:b/>
          <w:sz w:val="28"/>
          <w:szCs w:val="28"/>
          <w:u w:val="single"/>
        </w:rPr>
      </w:pPr>
    </w:p>
    <w:p w14:paraId="38D84C2A" w14:textId="77777777" w:rsidR="00C8201B" w:rsidRDefault="00C8201B" w:rsidP="00C8201B">
      <w:pPr>
        <w:pStyle w:val="aa"/>
        <w:spacing w:line="360" w:lineRule="auto"/>
        <w:ind w:firstLine="567"/>
        <w:jc w:val="both"/>
        <w:rPr>
          <w:rFonts w:ascii="Times New Roman" w:hAnsi="Times New Roman" w:cs="Times New Roman"/>
          <w:b/>
          <w:sz w:val="28"/>
          <w:szCs w:val="28"/>
          <w:u w:val="single"/>
        </w:rPr>
      </w:pPr>
    </w:p>
    <w:p w14:paraId="5CEEA96B" w14:textId="77777777" w:rsidR="00C8201B" w:rsidRPr="007734B7" w:rsidRDefault="00C8201B" w:rsidP="00C8201B">
      <w:pPr>
        <w:pStyle w:val="aa"/>
        <w:spacing w:line="360" w:lineRule="auto"/>
        <w:jc w:val="both"/>
        <w:rPr>
          <w:rFonts w:ascii="Times New Roman" w:hAnsi="Times New Roman" w:cs="Times New Roman"/>
          <w:b/>
          <w:sz w:val="28"/>
          <w:szCs w:val="28"/>
          <w:u w:val="single"/>
        </w:rPr>
      </w:pPr>
      <w:r>
        <w:rPr>
          <w:noProof/>
        </w:rPr>
        <w:lastRenderedPageBreak/>
        <w:drawing>
          <wp:inline distT="0" distB="0" distL="0" distR="0" wp14:anchorId="06873B9A" wp14:editId="0D06297F">
            <wp:extent cx="2876550" cy="484822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6550" cy="4848225"/>
                    </a:xfrm>
                    <a:prstGeom prst="rect">
                      <a:avLst/>
                    </a:prstGeom>
                    <a:noFill/>
                    <a:ln>
                      <a:noFill/>
                    </a:ln>
                  </pic:spPr>
                </pic:pic>
              </a:graphicData>
            </a:graphic>
          </wp:inline>
        </w:drawing>
      </w:r>
      <w:r>
        <w:rPr>
          <w:noProof/>
        </w:rPr>
        <w:drawing>
          <wp:inline distT="0" distB="0" distL="0" distR="0" wp14:anchorId="40729739" wp14:editId="072042EC">
            <wp:extent cx="3019425" cy="4876800"/>
            <wp:effectExtent l="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9425" cy="4876800"/>
                    </a:xfrm>
                    <a:prstGeom prst="rect">
                      <a:avLst/>
                    </a:prstGeom>
                    <a:noFill/>
                    <a:ln>
                      <a:noFill/>
                    </a:ln>
                  </pic:spPr>
                </pic:pic>
              </a:graphicData>
            </a:graphic>
          </wp:inline>
        </w:drawing>
      </w:r>
      <w:r>
        <w:rPr>
          <w:noProof/>
        </w:rPr>
        <w:drawing>
          <wp:inline distT="0" distB="0" distL="0" distR="0" wp14:anchorId="7BB409B5" wp14:editId="44E56AE0">
            <wp:extent cx="5940425" cy="3505200"/>
            <wp:effectExtent l="19050" t="19050" r="22225" b="1905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BEBA8EAE-BF5A-486C-A8C5-ECC9F3942E4B}">
                          <a14:imgProps xmlns:a14="http://schemas.microsoft.com/office/drawing/2010/main">
                            <a14:imgLayer r:embed="rId32">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3505200"/>
                    </a:xfrm>
                    <a:prstGeom prst="rect">
                      <a:avLst/>
                    </a:prstGeom>
                    <a:noFill/>
                    <a:ln>
                      <a:solidFill>
                        <a:schemeClr val="accent1"/>
                      </a:solidFill>
                    </a:ln>
                  </pic:spPr>
                </pic:pic>
              </a:graphicData>
            </a:graphic>
          </wp:inline>
        </w:drawing>
      </w:r>
    </w:p>
    <w:p w14:paraId="4AE6569F" w14:textId="77777777" w:rsidR="00C8201B" w:rsidRDefault="00C8201B" w:rsidP="00C8201B">
      <w:pPr>
        <w:pStyle w:val="aa"/>
        <w:spacing w:line="360" w:lineRule="auto"/>
        <w:ind w:firstLine="567"/>
        <w:jc w:val="both"/>
        <w:rPr>
          <w:rFonts w:ascii="Times New Roman" w:hAnsi="Times New Roman" w:cs="Times New Roman"/>
          <w:b/>
          <w:sz w:val="28"/>
          <w:szCs w:val="28"/>
          <w:u w:val="single"/>
        </w:rPr>
      </w:pPr>
    </w:p>
    <w:p w14:paraId="0195E90F" w14:textId="41238C85" w:rsidR="00C8201B" w:rsidRDefault="00C8201B" w:rsidP="00C8201B">
      <w:pPr>
        <w:pStyle w:val="aa"/>
        <w:spacing w:line="360" w:lineRule="auto"/>
        <w:jc w:val="both"/>
        <w:rPr>
          <w:rFonts w:ascii="Times New Roman" w:hAnsi="Times New Roman" w:cs="Times New Roman"/>
          <w:b/>
          <w:sz w:val="28"/>
          <w:szCs w:val="28"/>
          <w:u w:val="single"/>
        </w:rPr>
      </w:pPr>
    </w:p>
    <w:p w14:paraId="4AEC8228" w14:textId="6E4A1DAF" w:rsidR="00C2223E" w:rsidRDefault="00C2223E" w:rsidP="00C8201B">
      <w:pPr>
        <w:pStyle w:val="aa"/>
        <w:spacing w:line="360" w:lineRule="auto"/>
        <w:jc w:val="both"/>
        <w:rPr>
          <w:rFonts w:ascii="Times New Roman" w:hAnsi="Times New Roman" w:cs="Times New Roman"/>
          <w:b/>
          <w:sz w:val="28"/>
          <w:szCs w:val="28"/>
          <w:u w:val="single"/>
        </w:rPr>
      </w:pPr>
    </w:p>
    <w:p w14:paraId="2C61A4A8" w14:textId="77777777" w:rsidR="00C2223E" w:rsidRDefault="00C2223E" w:rsidP="00C8201B">
      <w:pPr>
        <w:pStyle w:val="aa"/>
        <w:spacing w:line="360" w:lineRule="auto"/>
        <w:jc w:val="both"/>
        <w:rPr>
          <w:rFonts w:ascii="Times New Roman" w:hAnsi="Times New Roman" w:cs="Times New Roman"/>
          <w:b/>
          <w:sz w:val="28"/>
          <w:szCs w:val="28"/>
          <w:u w:val="single"/>
        </w:rPr>
      </w:pPr>
    </w:p>
    <w:p w14:paraId="62A6BB10" w14:textId="15444890" w:rsidR="00C2223E" w:rsidRDefault="00A01E8A" w:rsidP="00C8201B">
      <w:pPr>
        <w:pStyle w:val="aa"/>
        <w:spacing w:line="360" w:lineRule="auto"/>
        <w:jc w:val="both"/>
        <w:rPr>
          <w:rFonts w:ascii="Times New Roman" w:hAnsi="Times New Roman" w:cs="Times New Roman"/>
          <w:b/>
          <w:sz w:val="28"/>
          <w:szCs w:val="28"/>
          <w:u w:val="single"/>
        </w:rPr>
      </w:pPr>
      <w:r>
        <w:rPr>
          <w:noProof/>
        </w:rPr>
        <w:drawing>
          <wp:inline distT="0" distB="0" distL="0" distR="0" wp14:anchorId="7D8B9A61" wp14:editId="3E9A6AD9">
            <wp:extent cx="3028950" cy="39433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28950" cy="3943350"/>
                    </a:xfrm>
                    <a:prstGeom prst="rect">
                      <a:avLst/>
                    </a:prstGeom>
                    <a:noFill/>
                    <a:ln>
                      <a:noFill/>
                    </a:ln>
                  </pic:spPr>
                </pic:pic>
              </a:graphicData>
            </a:graphic>
          </wp:inline>
        </w:drawing>
      </w:r>
      <w:r w:rsidR="00C8201B">
        <w:rPr>
          <w:noProof/>
        </w:rPr>
        <w:drawing>
          <wp:inline distT="0" distB="0" distL="0" distR="0" wp14:anchorId="31F0F79B" wp14:editId="3DEA6AC1">
            <wp:extent cx="2895600" cy="391477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95600" cy="3914775"/>
                    </a:xfrm>
                    <a:prstGeom prst="rect">
                      <a:avLst/>
                    </a:prstGeom>
                    <a:noFill/>
                    <a:ln>
                      <a:noFill/>
                    </a:ln>
                  </pic:spPr>
                </pic:pic>
              </a:graphicData>
            </a:graphic>
          </wp:inline>
        </w:drawing>
      </w:r>
      <w:r w:rsidR="00C8201B">
        <w:rPr>
          <w:noProof/>
        </w:rPr>
        <w:drawing>
          <wp:inline distT="0" distB="0" distL="0" distR="0" wp14:anchorId="3562911E" wp14:editId="06A5AFFE">
            <wp:extent cx="3095625" cy="3883660"/>
            <wp:effectExtent l="0" t="0" r="9525" b="254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95625" cy="3883660"/>
                    </a:xfrm>
                    <a:prstGeom prst="rect">
                      <a:avLst/>
                    </a:prstGeom>
                    <a:noFill/>
                    <a:ln>
                      <a:noFill/>
                    </a:ln>
                  </pic:spPr>
                </pic:pic>
              </a:graphicData>
            </a:graphic>
          </wp:inline>
        </w:drawing>
      </w:r>
      <w:r>
        <w:rPr>
          <w:noProof/>
        </w:rPr>
        <w:drawing>
          <wp:inline distT="0" distB="0" distL="0" distR="0" wp14:anchorId="77A06E23" wp14:editId="796F3972">
            <wp:extent cx="2990850" cy="385762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90850" cy="3857625"/>
                    </a:xfrm>
                    <a:prstGeom prst="rect">
                      <a:avLst/>
                    </a:prstGeom>
                    <a:noFill/>
                    <a:ln>
                      <a:noFill/>
                    </a:ln>
                  </pic:spPr>
                </pic:pic>
              </a:graphicData>
            </a:graphic>
          </wp:inline>
        </w:drawing>
      </w:r>
    </w:p>
    <w:p w14:paraId="68072A81" w14:textId="2F63FD75" w:rsidR="00C8201B" w:rsidRPr="007734B7" w:rsidRDefault="00C8201B" w:rsidP="00C8201B">
      <w:pPr>
        <w:pStyle w:val="aa"/>
        <w:spacing w:line="360" w:lineRule="auto"/>
        <w:jc w:val="both"/>
        <w:rPr>
          <w:rFonts w:ascii="Times New Roman" w:hAnsi="Times New Roman" w:cs="Times New Roman"/>
          <w:b/>
          <w:sz w:val="28"/>
          <w:szCs w:val="28"/>
          <w:u w:val="single"/>
        </w:rPr>
      </w:pPr>
    </w:p>
    <w:p w14:paraId="0B7E2CA8" w14:textId="77777777" w:rsidR="00DB5B43" w:rsidRDefault="00DB5B43" w:rsidP="00DB5B43">
      <w:pPr>
        <w:spacing w:after="0" w:line="360" w:lineRule="auto"/>
        <w:ind w:firstLine="708"/>
        <w:jc w:val="right"/>
        <w:rPr>
          <w:rFonts w:ascii="Times New Roman" w:eastAsia="Calibri" w:hAnsi="Times New Roman" w:cs="Times New Roman"/>
          <w:b/>
          <w:sz w:val="28"/>
          <w:szCs w:val="28"/>
        </w:rPr>
      </w:pPr>
    </w:p>
    <w:p w14:paraId="0283DADD" w14:textId="77777777" w:rsidR="00DB5B43" w:rsidRPr="00DB5B43" w:rsidRDefault="00DB5B43" w:rsidP="00DB5B43">
      <w:pPr>
        <w:spacing w:after="0" w:line="360" w:lineRule="auto"/>
        <w:ind w:firstLine="708"/>
        <w:jc w:val="right"/>
        <w:rPr>
          <w:rFonts w:ascii="Calibri" w:eastAsia="Times New Roman" w:hAnsi="Calibri" w:cs="Times New Roman"/>
          <w:b/>
        </w:rPr>
      </w:pPr>
    </w:p>
    <w:sectPr w:rsidR="00DB5B43" w:rsidRPr="00DB5B43" w:rsidSect="00B85C7F">
      <w:footerReference w:type="default" r:id="rId37"/>
      <w:footerReference w:type="first" r:id="rId38"/>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1189E" w14:textId="77777777" w:rsidR="009037EF" w:rsidRDefault="009037EF" w:rsidP="003A4C6B">
      <w:pPr>
        <w:spacing w:after="0" w:line="240" w:lineRule="auto"/>
      </w:pPr>
      <w:r>
        <w:separator/>
      </w:r>
    </w:p>
  </w:endnote>
  <w:endnote w:type="continuationSeparator" w:id="0">
    <w:p w14:paraId="2E9CD8B8" w14:textId="77777777" w:rsidR="009037EF" w:rsidRDefault="009037EF" w:rsidP="003A4C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8099425"/>
      <w:docPartObj>
        <w:docPartGallery w:val="Page Numbers (Bottom of Page)"/>
        <w:docPartUnique/>
      </w:docPartObj>
    </w:sdtPr>
    <w:sdtEndPr/>
    <w:sdtContent>
      <w:p w14:paraId="63867D67" w14:textId="77777777" w:rsidR="003A4C6B" w:rsidRDefault="003A4C6B">
        <w:pPr>
          <w:pStyle w:val="a7"/>
          <w:jc w:val="right"/>
        </w:pPr>
        <w:r>
          <w:fldChar w:fldCharType="begin"/>
        </w:r>
        <w:r>
          <w:instrText>PAGE   \* MERGEFORMAT</w:instrText>
        </w:r>
        <w:r>
          <w:fldChar w:fldCharType="separate"/>
        </w:r>
        <w:r w:rsidR="00DB5B43">
          <w:rPr>
            <w:noProof/>
          </w:rPr>
          <w:t>15</w:t>
        </w:r>
        <w:r>
          <w:fldChar w:fldCharType="end"/>
        </w:r>
      </w:p>
    </w:sdtContent>
  </w:sdt>
  <w:p w14:paraId="3985BCAC" w14:textId="77777777" w:rsidR="003A4C6B" w:rsidRDefault="003A4C6B">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1957"/>
      <w:docPartObj>
        <w:docPartGallery w:val="Page Numbers (Bottom of Page)"/>
        <w:docPartUnique/>
      </w:docPartObj>
    </w:sdtPr>
    <w:sdtEndPr/>
    <w:sdtContent>
      <w:p w14:paraId="4B73A0E2" w14:textId="65A66570" w:rsidR="00B260C2" w:rsidRDefault="00B260C2">
        <w:pPr>
          <w:pStyle w:val="a7"/>
          <w:jc w:val="right"/>
        </w:pPr>
        <w:r>
          <w:fldChar w:fldCharType="begin"/>
        </w:r>
        <w:r>
          <w:instrText>PAGE   \* MERGEFORMAT</w:instrText>
        </w:r>
        <w:r>
          <w:fldChar w:fldCharType="separate"/>
        </w:r>
        <w:r>
          <w:t>2</w:t>
        </w:r>
        <w:r>
          <w:fldChar w:fldCharType="end"/>
        </w:r>
      </w:p>
    </w:sdtContent>
  </w:sdt>
  <w:p w14:paraId="284693C7" w14:textId="77777777" w:rsidR="00B260C2" w:rsidRDefault="00B260C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A807B" w14:textId="77777777" w:rsidR="009037EF" w:rsidRDefault="009037EF" w:rsidP="003A4C6B">
      <w:pPr>
        <w:spacing w:after="0" w:line="240" w:lineRule="auto"/>
      </w:pPr>
      <w:r>
        <w:separator/>
      </w:r>
    </w:p>
  </w:footnote>
  <w:footnote w:type="continuationSeparator" w:id="0">
    <w:p w14:paraId="1988E13C" w14:textId="77777777" w:rsidR="009037EF" w:rsidRDefault="009037EF" w:rsidP="003A4C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D65BD"/>
    <w:multiLevelType w:val="hybridMultilevel"/>
    <w:tmpl w:val="E39C9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D168E3"/>
    <w:multiLevelType w:val="hybridMultilevel"/>
    <w:tmpl w:val="C4D8335C"/>
    <w:lvl w:ilvl="0" w:tplc="9936343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F8C53DC"/>
    <w:multiLevelType w:val="hybridMultilevel"/>
    <w:tmpl w:val="C7ACBD66"/>
    <w:lvl w:ilvl="0" w:tplc="0419000F">
      <w:start w:val="1"/>
      <w:numFmt w:val="decimal"/>
      <w:lvlText w:val="%1."/>
      <w:lvlJc w:val="left"/>
      <w:pPr>
        <w:ind w:left="2204"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31386063"/>
    <w:multiLevelType w:val="hybridMultilevel"/>
    <w:tmpl w:val="E9D67B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60820CA"/>
    <w:multiLevelType w:val="hybridMultilevel"/>
    <w:tmpl w:val="294254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9BD51FD"/>
    <w:multiLevelType w:val="hybridMultilevel"/>
    <w:tmpl w:val="A3C0870E"/>
    <w:lvl w:ilvl="0" w:tplc="F4C2500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49F32616"/>
    <w:multiLevelType w:val="multilevel"/>
    <w:tmpl w:val="0A222B18"/>
    <w:lvl w:ilvl="0">
      <w:start w:val="1"/>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3192" w:hanging="144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956" w:hanging="2160"/>
      </w:pPr>
      <w:rPr>
        <w:rFonts w:hint="default"/>
      </w:rPr>
    </w:lvl>
    <w:lvl w:ilvl="8">
      <w:start w:val="1"/>
      <w:numFmt w:val="decimal"/>
      <w:isLgl/>
      <w:lvlText w:val="%1.%2.%3.%4.%5.%6.%7.%8.%9"/>
      <w:lvlJc w:val="left"/>
      <w:pPr>
        <w:ind w:left="5304" w:hanging="2160"/>
      </w:pPr>
      <w:rPr>
        <w:rFonts w:hint="default"/>
      </w:rPr>
    </w:lvl>
  </w:abstractNum>
  <w:abstractNum w:abstractNumId="7" w15:restartNumberingAfterBreak="0">
    <w:nsid w:val="5D23438F"/>
    <w:multiLevelType w:val="hybridMultilevel"/>
    <w:tmpl w:val="856CF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8414796"/>
    <w:multiLevelType w:val="hybridMultilevel"/>
    <w:tmpl w:val="B3E02324"/>
    <w:lvl w:ilvl="0" w:tplc="2D9037BC">
      <w:start w:val="1"/>
      <w:numFmt w:val="decimal"/>
      <w:lvlText w:val="%1."/>
      <w:lvlJc w:val="left"/>
      <w:pPr>
        <w:ind w:left="720" w:hanging="360"/>
      </w:pPr>
      <w:rPr>
        <w:rFonts w:eastAsia="Times New Roman"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5B209CD"/>
    <w:multiLevelType w:val="hybridMultilevel"/>
    <w:tmpl w:val="A770E5AE"/>
    <w:lvl w:ilvl="0" w:tplc="0138088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
  </w:num>
  <w:num w:numId="3">
    <w:abstractNumId w:val="9"/>
  </w:num>
  <w:num w:numId="4">
    <w:abstractNumId w:val="5"/>
  </w:num>
  <w:num w:numId="5">
    <w:abstractNumId w:val="8"/>
  </w:num>
  <w:num w:numId="6">
    <w:abstractNumId w:val="7"/>
  </w:num>
  <w:num w:numId="7">
    <w:abstractNumId w:val="4"/>
  </w:num>
  <w:num w:numId="8">
    <w:abstractNumId w:val="0"/>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1FD7"/>
    <w:rsid w:val="000107A5"/>
    <w:rsid w:val="000732D6"/>
    <w:rsid w:val="000A62E0"/>
    <w:rsid w:val="000B0ABE"/>
    <w:rsid w:val="000F10BB"/>
    <w:rsid w:val="000F1B58"/>
    <w:rsid w:val="00135E77"/>
    <w:rsid w:val="001701DD"/>
    <w:rsid w:val="00264221"/>
    <w:rsid w:val="002767FA"/>
    <w:rsid w:val="002850EE"/>
    <w:rsid w:val="0028613E"/>
    <w:rsid w:val="00292519"/>
    <w:rsid w:val="002A7797"/>
    <w:rsid w:val="002D3729"/>
    <w:rsid w:val="002D4069"/>
    <w:rsid w:val="002E076C"/>
    <w:rsid w:val="002F4D14"/>
    <w:rsid w:val="002F57A8"/>
    <w:rsid w:val="00316713"/>
    <w:rsid w:val="0036076F"/>
    <w:rsid w:val="0037765F"/>
    <w:rsid w:val="003A4C6B"/>
    <w:rsid w:val="004253E9"/>
    <w:rsid w:val="00436C1F"/>
    <w:rsid w:val="00460A15"/>
    <w:rsid w:val="004D641E"/>
    <w:rsid w:val="004E039B"/>
    <w:rsid w:val="00517F17"/>
    <w:rsid w:val="00535638"/>
    <w:rsid w:val="00535C5A"/>
    <w:rsid w:val="00537144"/>
    <w:rsid w:val="005558B3"/>
    <w:rsid w:val="00555FEB"/>
    <w:rsid w:val="0058168F"/>
    <w:rsid w:val="005B1FD7"/>
    <w:rsid w:val="005E35D0"/>
    <w:rsid w:val="00603BA3"/>
    <w:rsid w:val="006101F4"/>
    <w:rsid w:val="00657C58"/>
    <w:rsid w:val="006827DF"/>
    <w:rsid w:val="00686BD3"/>
    <w:rsid w:val="006E018C"/>
    <w:rsid w:val="006E0D77"/>
    <w:rsid w:val="006F6345"/>
    <w:rsid w:val="007401A7"/>
    <w:rsid w:val="00770CED"/>
    <w:rsid w:val="007A3467"/>
    <w:rsid w:val="007D1D11"/>
    <w:rsid w:val="007E18F6"/>
    <w:rsid w:val="00814347"/>
    <w:rsid w:val="00856062"/>
    <w:rsid w:val="008A0BCA"/>
    <w:rsid w:val="008E5AE1"/>
    <w:rsid w:val="009037EF"/>
    <w:rsid w:val="00922E7E"/>
    <w:rsid w:val="009368F5"/>
    <w:rsid w:val="00940835"/>
    <w:rsid w:val="00941985"/>
    <w:rsid w:val="0095245F"/>
    <w:rsid w:val="009A6887"/>
    <w:rsid w:val="009D231D"/>
    <w:rsid w:val="009D3612"/>
    <w:rsid w:val="009E2EBC"/>
    <w:rsid w:val="009E49BF"/>
    <w:rsid w:val="009F3945"/>
    <w:rsid w:val="00A00CB2"/>
    <w:rsid w:val="00A01E8A"/>
    <w:rsid w:val="00A309C2"/>
    <w:rsid w:val="00AA41E5"/>
    <w:rsid w:val="00AD7670"/>
    <w:rsid w:val="00AE705B"/>
    <w:rsid w:val="00AF242C"/>
    <w:rsid w:val="00B13C9C"/>
    <w:rsid w:val="00B260C2"/>
    <w:rsid w:val="00B26D8E"/>
    <w:rsid w:val="00B85C7F"/>
    <w:rsid w:val="00C13178"/>
    <w:rsid w:val="00C2223E"/>
    <w:rsid w:val="00C57E95"/>
    <w:rsid w:val="00C742AF"/>
    <w:rsid w:val="00C8201B"/>
    <w:rsid w:val="00C83B3D"/>
    <w:rsid w:val="00C85FB4"/>
    <w:rsid w:val="00C91D1B"/>
    <w:rsid w:val="00CA2355"/>
    <w:rsid w:val="00CC2D89"/>
    <w:rsid w:val="00D05AB1"/>
    <w:rsid w:val="00D24011"/>
    <w:rsid w:val="00D34E63"/>
    <w:rsid w:val="00D424CE"/>
    <w:rsid w:val="00DA57B4"/>
    <w:rsid w:val="00DA5E65"/>
    <w:rsid w:val="00DB5B43"/>
    <w:rsid w:val="00DC3924"/>
    <w:rsid w:val="00DE1B07"/>
    <w:rsid w:val="00DE4A61"/>
    <w:rsid w:val="00E27D0F"/>
    <w:rsid w:val="00E302B3"/>
    <w:rsid w:val="00E34DE5"/>
    <w:rsid w:val="00E86403"/>
    <w:rsid w:val="00E8708E"/>
    <w:rsid w:val="00E924F9"/>
    <w:rsid w:val="00EA4193"/>
    <w:rsid w:val="00EE7BD1"/>
    <w:rsid w:val="00F0725F"/>
    <w:rsid w:val="00F4346A"/>
    <w:rsid w:val="00F50635"/>
    <w:rsid w:val="00F52ECB"/>
    <w:rsid w:val="00FB58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A55E8"/>
  <w15:docId w15:val="{39B47872-B1BA-4AB1-A66D-ACC6D1482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B1FD7"/>
    <w:rPr>
      <w:color w:val="0000FF" w:themeColor="hyperlink"/>
      <w:u w:val="single"/>
    </w:rPr>
  </w:style>
  <w:style w:type="paragraph" w:styleId="a4">
    <w:name w:val="List Paragraph"/>
    <w:basedOn w:val="a"/>
    <w:uiPriority w:val="99"/>
    <w:qFormat/>
    <w:rsid w:val="005B1FD7"/>
    <w:pPr>
      <w:ind w:left="720"/>
      <w:contextualSpacing/>
    </w:pPr>
  </w:style>
  <w:style w:type="paragraph" w:styleId="a5">
    <w:name w:val="header"/>
    <w:basedOn w:val="a"/>
    <w:link w:val="a6"/>
    <w:uiPriority w:val="99"/>
    <w:unhideWhenUsed/>
    <w:rsid w:val="003A4C6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A4C6B"/>
  </w:style>
  <w:style w:type="paragraph" w:styleId="a7">
    <w:name w:val="footer"/>
    <w:basedOn w:val="a"/>
    <w:link w:val="a8"/>
    <w:uiPriority w:val="99"/>
    <w:unhideWhenUsed/>
    <w:rsid w:val="003A4C6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A4C6B"/>
  </w:style>
  <w:style w:type="character" w:styleId="a9">
    <w:name w:val="Strong"/>
    <w:basedOn w:val="a0"/>
    <w:qFormat/>
    <w:rsid w:val="009D3612"/>
    <w:rPr>
      <w:b/>
      <w:bCs/>
    </w:rPr>
  </w:style>
  <w:style w:type="paragraph" w:customStyle="1" w:styleId="c7">
    <w:name w:val="c7"/>
    <w:basedOn w:val="a"/>
    <w:rsid w:val="002D40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2D4069"/>
  </w:style>
  <w:style w:type="character" w:customStyle="1" w:styleId="c10">
    <w:name w:val="c10"/>
    <w:basedOn w:val="a0"/>
    <w:rsid w:val="002D4069"/>
  </w:style>
  <w:style w:type="paragraph" w:styleId="aa">
    <w:name w:val="No Spacing"/>
    <w:uiPriority w:val="1"/>
    <w:qFormat/>
    <w:rsid w:val="00814347"/>
    <w:pPr>
      <w:spacing w:after="0" w:line="240" w:lineRule="auto"/>
    </w:pPr>
  </w:style>
  <w:style w:type="paragraph" w:styleId="ab">
    <w:name w:val="Balloon Text"/>
    <w:basedOn w:val="a"/>
    <w:link w:val="ac"/>
    <w:uiPriority w:val="99"/>
    <w:semiHidden/>
    <w:unhideWhenUsed/>
    <w:rsid w:val="00DA57B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57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656646">
      <w:bodyDiv w:val="1"/>
      <w:marLeft w:val="0"/>
      <w:marRight w:val="0"/>
      <w:marTop w:val="0"/>
      <w:marBottom w:val="0"/>
      <w:divBdr>
        <w:top w:val="none" w:sz="0" w:space="0" w:color="auto"/>
        <w:left w:val="none" w:sz="0" w:space="0" w:color="auto"/>
        <w:bottom w:val="none" w:sz="0" w:space="0" w:color="auto"/>
        <w:right w:val="none" w:sz="0" w:space="0" w:color="auto"/>
      </w:divBdr>
      <w:divsChild>
        <w:div w:id="587155259">
          <w:marLeft w:val="0"/>
          <w:marRight w:val="0"/>
          <w:marTop w:val="0"/>
          <w:marBottom w:val="0"/>
          <w:divBdr>
            <w:top w:val="none" w:sz="0" w:space="0" w:color="auto"/>
            <w:left w:val="none" w:sz="0" w:space="0" w:color="auto"/>
            <w:bottom w:val="none" w:sz="0" w:space="0" w:color="auto"/>
            <w:right w:val="none" w:sz="0" w:space="0" w:color="auto"/>
          </w:divBdr>
        </w:div>
        <w:div w:id="936640871">
          <w:marLeft w:val="0"/>
          <w:marRight w:val="0"/>
          <w:marTop w:val="270"/>
          <w:marBottom w:val="0"/>
          <w:divBdr>
            <w:top w:val="none" w:sz="0" w:space="0" w:color="auto"/>
            <w:left w:val="none" w:sz="0" w:space="0" w:color="auto"/>
            <w:bottom w:val="none" w:sz="0" w:space="0" w:color="auto"/>
            <w:right w:val="none" w:sz="0" w:space="0" w:color="auto"/>
          </w:divBdr>
        </w:div>
        <w:div w:id="1336490504">
          <w:marLeft w:val="0"/>
          <w:marRight w:val="0"/>
          <w:marTop w:val="270"/>
          <w:marBottom w:val="0"/>
          <w:divBdr>
            <w:top w:val="none" w:sz="0" w:space="0" w:color="auto"/>
            <w:left w:val="none" w:sz="0" w:space="0" w:color="auto"/>
            <w:bottom w:val="none" w:sz="0" w:space="0" w:color="auto"/>
            <w:right w:val="none" w:sz="0" w:space="0" w:color="auto"/>
          </w:divBdr>
        </w:div>
        <w:div w:id="1898274173">
          <w:marLeft w:val="0"/>
          <w:marRight w:val="0"/>
          <w:marTop w:val="270"/>
          <w:marBottom w:val="0"/>
          <w:divBdr>
            <w:top w:val="none" w:sz="0" w:space="0" w:color="auto"/>
            <w:left w:val="none" w:sz="0" w:space="0" w:color="auto"/>
            <w:bottom w:val="none" w:sz="0" w:space="0" w:color="auto"/>
            <w:right w:val="none" w:sz="0" w:space="0" w:color="auto"/>
          </w:divBdr>
        </w:div>
        <w:div w:id="507905978">
          <w:marLeft w:val="0"/>
          <w:marRight w:val="0"/>
          <w:marTop w:val="270"/>
          <w:marBottom w:val="0"/>
          <w:divBdr>
            <w:top w:val="none" w:sz="0" w:space="0" w:color="auto"/>
            <w:left w:val="none" w:sz="0" w:space="0" w:color="auto"/>
            <w:bottom w:val="none" w:sz="0" w:space="0" w:color="auto"/>
            <w:right w:val="none" w:sz="0" w:space="0" w:color="auto"/>
          </w:divBdr>
        </w:div>
        <w:div w:id="1694382545">
          <w:marLeft w:val="0"/>
          <w:marRight w:val="0"/>
          <w:marTop w:val="27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microsoft.com/office/2007/relationships/hdphoto" Target="media/hdphoto1.wdp"/><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png"/><Relationship Id="rId10" Type="http://schemas.openxmlformats.org/officeDocument/2006/relationships/chart" Target="charts/chart3.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 Id="rId8" Type="http://schemas.openxmlformats.org/officeDocument/2006/relationships/chart" Target="charts/chart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Познавательная сфера %</c:v>
                </c:pt>
              </c:strCache>
            </c:strRef>
          </c:tx>
          <c:dLbls>
            <c:spPr>
              <a:noFill/>
              <a:ln>
                <a:noFill/>
              </a:ln>
              <a:effectLst/>
            </c:sp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General</c:formatCode>
                <c:ptCount val="3"/>
                <c:pt idx="0">
                  <c:v>10</c:v>
                </c:pt>
                <c:pt idx="1">
                  <c:v>56</c:v>
                </c:pt>
                <c:pt idx="2">
                  <c:v>33</c:v>
                </c:pt>
              </c:numCache>
            </c:numRef>
          </c:val>
          <c:extLst>
            <c:ext xmlns:c16="http://schemas.microsoft.com/office/drawing/2014/chart" uri="{C3380CC4-5D6E-409C-BE32-E72D297353CC}">
              <c16:uniqueId val="{00000000-EDC7-4F06-AAE3-1996D2C66355}"/>
            </c:ext>
          </c:extLst>
        </c:ser>
        <c:ser>
          <c:idx val="1"/>
          <c:order val="1"/>
          <c:tx>
            <c:strRef>
              <c:f>Лист1!$C$1</c:f>
              <c:strCache>
                <c:ptCount val="1"/>
                <c:pt idx="0">
                  <c:v>%</c:v>
                </c:pt>
              </c:strCache>
            </c:strRef>
          </c:tx>
          <c:cat>
            <c:strRef>
              <c:f>Лист1!$A$2:$A$4</c:f>
              <c:strCache>
                <c:ptCount val="3"/>
                <c:pt idx="0">
                  <c:v>Высокий уровень</c:v>
                </c:pt>
                <c:pt idx="1">
                  <c:v>Средний уровень</c:v>
                </c:pt>
                <c:pt idx="2">
                  <c:v>Низкий уровень</c:v>
                </c:pt>
              </c:strCache>
            </c:strRef>
          </c:cat>
          <c:val>
            <c:numRef>
              <c:f>Лист1!$C$2:$C$4</c:f>
              <c:numCache>
                <c:formatCode>General</c:formatCode>
                <c:ptCount val="3"/>
              </c:numCache>
            </c:numRef>
          </c:val>
          <c:extLst>
            <c:ext xmlns:c16="http://schemas.microsoft.com/office/drawing/2014/chart" uri="{C3380CC4-5D6E-409C-BE32-E72D297353CC}">
              <c16:uniqueId val="{00000001-EDC7-4F06-AAE3-1996D2C66355}"/>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Познавательная сфера %</c:v>
                </c:pt>
              </c:strCache>
            </c:strRef>
          </c:tx>
          <c:dLbls>
            <c:spPr>
              <a:noFill/>
              <a:ln>
                <a:noFill/>
              </a:ln>
              <a:effectLst/>
            </c:spPr>
            <c:dLblPos val="ct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Высокий уровень</c:v>
                </c:pt>
                <c:pt idx="1">
                  <c:v>Средний уровнь</c:v>
                </c:pt>
                <c:pt idx="2">
                  <c:v>Низкий уровень</c:v>
                </c:pt>
              </c:strCache>
            </c:strRef>
          </c:cat>
          <c:val>
            <c:numRef>
              <c:f>Лист1!$B$2:$B$4</c:f>
              <c:numCache>
                <c:formatCode>General</c:formatCode>
                <c:ptCount val="3"/>
                <c:pt idx="0">
                  <c:v>50</c:v>
                </c:pt>
                <c:pt idx="1">
                  <c:v>43</c:v>
                </c:pt>
                <c:pt idx="2">
                  <c:v>7</c:v>
                </c:pt>
              </c:numCache>
            </c:numRef>
          </c:val>
          <c:extLst>
            <c:ext xmlns:c16="http://schemas.microsoft.com/office/drawing/2014/chart" uri="{C3380CC4-5D6E-409C-BE32-E72D297353CC}">
              <c16:uniqueId val="{00000000-DA4B-4D5C-903A-69F570796E25}"/>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823673082531355E-2"/>
          <c:y val="4.4057617797775277E-2"/>
          <c:w val="0.59826315981335665"/>
          <c:h val="0.85653105861767276"/>
        </c:manualLayout>
      </c:layout>
      <c:barChart>
        <c:barDir val="col"/>
        <c:grouping val="clustered"/>
        <c:varyColors val="0"/>
        <c:ser>
          <c:idx val="0"/>
          <c:order val="0"/>
          <c:tx>
            <c:strRef>
              <c:f>Лист1!$B$1</c:f>
              <c:strCache>
                <c:ptCount val="1"/>
                <c:pt idx="0">
                  <c:v>До начала занятий</c:v>
                </c:pt>
              </c:strCache>
            </c:strRef>
          </c:tx>
          <c:invertIfNegative val="0"/>
          <c:cat>
            <c:strRef>
              <c:f>Лист1!$A$2:$A$3</c:f>
              <c:strCache>
                <c:ptCount val="2"/>
                <c:pt idx="1">
                  <c:v>группа 11</c:v>
                </c:pt>
              </c:strCache>
            </c:strRef>
          </c:cat>
          <c:val>
            <c:numRef>
              <c:f>Лист1!$B$2:$B$3</c:f>
              <c:numCache>
                <c:formatCode>General</c:formatCode>
                <c:ptCount val="2"/>
                <c:pt idx="1">
                  <c:v>52</c:v>
                </c:pt>
              </c:numCache>
            </c:numRef>
          </c:val>
          <c:extLst>
            <c:ext xmlns:c16="http://schemas.microsoft.com/office/drawing/2014/chart" uri="{C3380CC4-5D6E-409C-BE32-E72D297353CC}">
              <c16:uniqueId val="{00000000-6E4E-49C7-BB13-AA3708B950B9}"/>
            </c:ext>
          </c:extLst>
        </c:ser>
        <c:ser>
          <c:idx val="1"/>
          <c:order val="1"/>
          <c:tx>
            <c:strRef>
              <c:f>Лист1!$C$1</c:f>
              <c:strCache>
                <c:ptCount val="1"/>
                <c:pt idx="0">
                  <c:v>После проведения занятий</c:v>
                </c:pt>
              </c:strCache>
            </c:strRef>
          </c:tx>
          <c:invertIfNegative val="0"/>
          <c:cat>
            <c:strRef>
              <c:f>Лист1!$A$2:$A$3</c:f>
              <c:strCache>
                <c:ptCount val="2"/>
                <c:pt idx="1">
                  <c:v>группа 11</c:v>
                </c:pt>
              </c:strCache>
            </c:strRef>
          </c:cat>
          <c:val>
            <c:numRef>
              <c:f>Лист1!$C$2:$C$3</c:f>
              <c:numCache>
                <c:formatCode>General</c:formatCode>
                <c:ptCount val="2"/>
                <c:pt idx="1">
                  <c:v>82</c:v>
                </c:pt>
              </c:numCache>
            </c:numRef>
          </c:val>
          <c:extLst>
            <c:ext xmlns:c16="http://schemas.microsoft.com/office/drawing/2014/chart" uri="{C3380CC4-5D6E-409C-BE32-E72D297353CC}">
              <c16:uniqueId val="{00000001-6E4E-49C7-BB13-AA3708B950B9}"/>
            </c:ext>
          </c:extLst>
        </c:ser>
        <c:dLbls>
          <c:showLegendKey val="0"/>
          <c:showVal val="0"/>
          <c:showCatName val="0"/>
          <c:showSerName val="0"/>
          <c:showPercent val="0"/>
          <c:showBubbleSize val="0"/>
        </c:dLbls>
        <c:gapWidth val="150"/>
        <c:axId val="178820992"/>
        <c:axId val="178822528"/>
      </c:barChart>
      <c:catAx>
        <c:axId val="178820992"/>
        <c:scaling>
          <c:orientation val="minMax"/>
        </c:scaling>
        <c:delete val="0"/>
        <c:axPos val="b"/>
        <c:numFmt formatCode="General" sourceLinked="0"/>
        <c:majorTickMark val="out"/>
        <c:minorTickMark val="none"/>
        <c:tickLblPos val="nextTo"/>
        <c:crossAx val="178822528"/>
        <c:crosses val="autoZero"/>
        <c:auto val="1"/>
        <c:lblAlgn val="ctr"/>
        <c:lblOffset val="100"/>
        <c:noMultiLvlLbl val="0"/>
      </c:catAx>
      <c:valAx>
        <c:axId val="178822528"/>
        <c:scaling>
          <c:orientation val="minMax"/>
        </c:scaling>
        <c:delete val="0"/>
        <c:axPos val="l"/>
        <c:majorGridlines/>
        <c:numFmt formatCode="General" sourceLinked="1"/>
        <c:majorTickMark val="out"/>
        <c:minorTickMark val="none"/>
        <c:tickLblPos val="nextTo"/>
        <c:crossAx val="178820992"/>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7C4280-D315-4235-8A53-D1877021F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872</TotalTime>
  <Pages>31</Pages>
  <Words>4782</Words>
  <Characters>27260</Characters>
  <Application>Microsoft Office Word</Application>
  <DocSecurity>0</DocSecurity>
  <Lines>227</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325-admin-08</dc:creator>
  <cp:lastModifiedBy>100nout</cp:lastModifiedBy>
  <cp:revision>53</cp:revision>
  <dcterms:created xsi:type="dcterms:W3CDTF">2022-10-13T08:10:00Z</dcterms:created>
  <dcterms:modified xsi:type="dcterms:W3CDTF">2022-12-15T12:19:00Z</dcterms:modified>
</cp:coreProperties>
</file>