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EA" w:rsidRPr="00BE2517" w:rsidRDefault="00266848" w:rsidP="00BA02EA">
      <w:pPr>
        <w:pStyle w:val="a3"/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  <w:b/>
          <w:bCs/>
        </w:rPr>
        <w:t>Тема:</w:t>
      </w:r>
      <w:r w:rsidR="00817CF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E2517">
        <w:rPr>
          <w:rFonts w:ascii="Times New Roman" w:hAnsi="Times New Roman" w:cs="Times New Roman"/>
        </w:rPr>
        <w:t>Обращение. Знаки препинания в предложениях с обращением</w:t>
      </w:r>
    </w:p>
    <w:p w:rsidR="00370BB6" w:rsidRPr="00BE2517" w:rsidRDefault="00370BB6" w:rsidP="00370BB6">
      <w:pPr>
        <w:pStyle w:val="a3"/>
        <w:rPr>
          <w:rFonts w:ascii="Times New Roman" w:hAnsi="Times New Roman" w:cs="Times New Roman"/>
        </w:rPr>
      </w:pPr>
      <w:proofErr w:type="spellStart"/>
      <w:r w:rsidRPr="00BE2517">
        <w:rPr>
          <w:rFonts w:ascii="Times New Roman" w:hAnsi="Times New Roman" w:cs="Times New Roman"/>
          <w:b/>
        </w:rPr>
        <w:t>Цель</w:t>
      </w:r>
      <w:proofErr w:type="gramStart"/>
      <w:r w:rsidR="003D682F" w:rsidRPr="00BE2517">
        <w:rPr>
          <w:rFonts w:ascii="Times New Roman" w:hAnsi="Times New Roman" w:cs="Times New Roman"/>
          <w:b/>
        </w:rPr>
        <w:t>:</w:t>
      </w:r>
      <w:r w:rsidR="003D682F" w:rsidRPr="00BE2517">
        <w:rPr>
          <w:rFonts w:ascii="Times New Roman" w:hAnsi="Times New Roman" w:cs="Times New Roman"/>
        </w:rPr>
        <w:t>с</w:t>
      </w:r>
      <w:proofErr w:type="gramEnd"/>
      <w:r w:rsidR="003D682F" w:rsidRPr="00BE2517">
        <w:rPr>
          <w:rFonts w:ascii="Times New Roman" w:hAnsi="Times New Roman" w:cs="Times New Roman"/>
        </w:rPr>
        <w:t>формировать</w:t>
      </w:r>
      <w:proofErr w:type="spellEnd"/>
      <w:r w:rsidR="00817CFE" w:rsidRPr="00817CFE">
        <w:rPr>
          <w:rFonts w:ascii="Times New Roman" w:hAnsi="Times New Roman" w:cs="Times New Roman"/>
        </w:rPr>
        <w:t xml:space="preserve"> </w:t>
      </w:r>
      <w:r w:rsidR="00BA02EA" w:rsidRPr="00BE2517">
        <w:rPr>
          <w:rFonts w:ascii="Times New Roman" w:hAnsi="Times New Roman" w:cs="Times New Roman"/>
        </w:rPr>
        <w:t>представление об обращении, его роли в предложении</w:t>
      </w:r>
    </w:p>
    <w:p w:rsidR="00370BB6" w:rsidRPr="00BE2517" w:rsidRDefault="00370BB6" w:rsidP="00370BB6">
      <w:pPr>
        <w:pStyle w:val="a3"/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  <w:b/>
        </w:rPr>
        <w:t>Задачи</w:t>
      </w:r>
      <w:r w:rsidRPr="00BE2517">
        <w:rPr>
          <w:rFonts w:ascii="Times New Roman" w:hAnsi="Times New Roman" w:cs="Times New Roman"/>
        </w:rPr>
        <w:t>:</w:t>
      </w:r>
    </w:p>
    <w:p w:rsidR="00370BB6" w:rsidRPr="00BE2517" w:rsidRDefault="00370BB6" w:rsidP="00370BB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 w:rsidRPr="00BE2517">
        <w:rPr>
          <w:rFonts w:ascii="Times New Roman" w:eastAsiaTheme="minorEastAsia" w:hAnsi="Times New Roman" w:cs="Times New Roman"/>
        </w:rPr>
        <w:t xml:space="preserve">Создать условия </w:t>
      </w:r>
      <w:proofErr w:type="gramStart"/>
      <w:r w:rsidRPr="00BE2517">
        <w:rPr>
          <w:rFonts w:ascii="Times New Roman" w:eastAsiaTheme="minorEastAsia" w:hAnsi="Times New Roman" w:cs="Times New Roman"/>
        </w:rPr>
        <w:t>для</w:t>
      </w:r>
      <w:proofErr w:type="gramEnd"/>
    </w:p>
    <w:p w:rsidR="00370BB6" w:rsidRPr="00BE2517" w:rsidRDefault="00370BB6" w:rsidP="00370BB6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BE2517">
        <w:rPr>
          <w:rFonts w:ascii="Times New Roman" w:eastAsiaTheme="minorEastAsia" w:hAnsi="Times New Roman" w:cs="Times New Roman"/>
        </w:rPr>
        <w:t xml:space="preserve">ознакомления </w:t>
      </w:r>
      <w:r w:rsidRPr="00BE2517">
        <w:rPr>
          <w:rFonts w:ascii="Times New Roman" w:hAnsi="Times New Roman" w:cs="Times New Roman"/>
        </w:rPr>
        <w:t xml:space="preserve">с </w:t>
      </w:r>
      <w:r w:rsidR="00164A08" w:rsidRPr="00BE2517">
        <w:rPr>
          <w:rFonts w:ascii="Times New Roman" w:hAnsi="Times New Roman" w:cs="Times New Roman"/>
        </w:rPr>
        <w:t>понятием «обращение</w:t>
      </w:r>
      <w:proofErr w:type="gramStart"/>
      <w:r w:rsidRPr="00BE2517">
        <w:rPr>
          <w:rFonts w:ascii="Times New Roman" w:hAnsi="Times New Roman" w:cs="Times New Roman"/>
        </w:rPr>
        <w:t>»и</w:t>
      </w:r>
      <w:proofErr w:type="gramEnd"/>
      <w:r w:rsidRPr="00BE2517">
        <w:rPr>
          <w:rFonts w:ascii="Times New Roman" w:hAnsi="Times New Roman" w:cs="Times New Roman"/>
        </w:rPr>
        <w:t xml:space="preserve"> первичного закрепления знаний</w:t>
      </w:r>
      <w:r w:rsidRPr="00BE2517">
        <w:rPr>
          <w:rFonts w:ascii="Times New Roman" w:eastAsiaTheme="minorEastAsia" w:hAnsi="Times New Roman" w:cs="Times New Roman"/>
        </w:rPr>
        <w:t>;</w:t>
      </w:r>
    </w:p>
    <w:p w:rsidR="00164A08" w:rsidRPr="00BE2517" w:rsidRDefault="00370BB6" w:rsidP="00370BB6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BE2517">
        <w:rPr>
          <w:rFonts w:ascii="Times New Roman" w:eastAsiaTheme="minorEastAsia" w:hAnsi="Times New Roman" w:cs="Times New Roman"/>
        </w:rPr>
        <w:t xml:space="preserve">формирования </w:t>
      </w:r>
      <w:r w:rsidRPr="00BE2517">
        <w:rPr>
          <w:rFonts w:ascii="Times New Roman" w:hAnsi="Times New Roman" w:cs="Times New Roman"/>
        </w:rPr>
        <w:t xml:space="preserve">умения </w:t>
      </w:r>
    </w:p>
    <w:p w:rsidR="00164A08" w:rsidRPr="00BE2517" w:rsidRDefault="00164A08" w:rsidP="00F345D6">
      <w:pPr>
        <w:pStyle w:val="a3"/>
        <w:ind w:left="483"/>
        <w:rPr>
          <w:rFonts w:ascii="Times New Roman" w:eastAsiaTheme="minorEastAsia" w:hAnsi="Times New Roman" w:cs="Times New Roman"/>
        </w:rPr>
      </w:pPr>
      <w:r w:rsidRPr="00BE2517">
        <w:rPr>
          <w:rFonts w:ascii="Times New Roman" w:hAnsi="Times New Roman" w:cs="Times New Roman"/>
        </w:rPr>
        <w:t>находить обращения в предложении, отличать обращение от подлежащего, правильно расставлять знаки препинания при обращении;</w:t>
      </w:r>
      <w:r w:rsidR="00817CFE" w:rsidRPr="00817CFE">
        <w:rPr>
          <w:rFonts w:ascii="Times New Roman" w:hAnsi="Times New Roman" w:cs="Times New Roman"/>
        </w:rPr>
        <w:t xml:space="preserve"> </w:t>
      </w:r>
      <w:r w:rsidR="00F345D6" w:rsidRPr="00BE2517">
        <w:rPr>
          <w:rFonts w:ascii="Times New Roman" w:hAnsi="Times New Roman" w:cs="Times New Roman"/>
        </w:rPr>
        <w:t xml:space="preserve">выразительно читать предложения с обращениями, соблюдая звательную интонацию; </w:t>
      </w:r>
      <w:r w:rsidRPr="00BE2517">
        <w:rPr>
          <w:rFonts w:ascii="Times New Roman" w:hAnsi="Times New Roman" w:cs="Times New Roman"/>
        </w:rPr>
        <w:t>составлять предложения с обращением с учетом речевой ситуации</w:t>
      </w:r>
    </w:p>
    <w:p w:rsidR="00370BB6" w:rsidRPr="00BE2517" w:rsidRDefault="00370BB6" w:rsidP="00370B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</w:rPr>
        <w:t xml:space="preserve">Способствовать развитию умения анализировать, обобщать, делать выводы, </w:t>
      </w:r>
    </w:p>
    <w:p w:rsidR="00164A08" w:rsidRPr="00BE2517" w:rsidRDefault="00370BB6" w:rsidP="00F345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</w:rPr>
        <w:t>Содействовать развитию умения учащихся осуществлять сам</w:t>
      </w:r>
      <w:proofErr w:type="gramStart"/>
      <w:r w:rsidRPr="00BE2517">
        <w:rPr>
          <w:rFonts w:ascii="Times New Roman" w:hAnsi="Times New Roman" w:cs="Times New Roman"/>
        </w:rPr>
        <w:t>о-</w:t>
      </w:r>
      <w:proofErr w:type="gramEnd"/>
      <w:r w:rsidRPr="00BE2517">
        <w:rPr>
          <w:rFonts w:ascii="Times New Roman" w:hAnsi="Times New Roman" w:cs="Times New Roman"/>
        </w:rPr>
        <w:t xml:space="preserve"> и </w:t>
      </w:r>
      <w:proofErr w:type="spellStart"/>
      <w:r w:rsidRPr="00BE2517">
        <w:rPr>
          <w:rFonts w:ascii="Times New Roman" w:hAnsi="Times New Roman" w:cs="Times New Roman"/>
        </w:rPr>
        <w:t>взаимо-контроль</w:t>
      </w:r>
      <w:proofErr w:type="spellEnd"/>
      <w:r w:rsidRPr="00BE2517">
        <w:rPr>
          <w:rFonts w:ascii="Times New Roman" w:hAnsi="Times New Roman" w:cs="Times New Roman"/>
        </w:rPr>
        <w:t xml:space="preserve">; </w:t>
      </w:r>
    </w:p>
    <w:p w:rsidR="00851225" w:rsidRPr="00BE2517" w:rsidRDefault="00370BB6" w:rsidP="0085122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</w:rPr>
        <w:t xml:space="preserve">Воспитывать </w:t>
      </w:r>
      <w:r w:rsidR="00F345D6" w:rsidRPr="00BE2517">
        <w:rPr>
          <w:rFonts w:ascii="Times New Roman" w:hAnsi="Times New Roman" w:cs="Times New Roman"/>
        </w:rPr>
        <w:t>культуру общения;</w:t>
      </w:r>
    </w:p>
    <w:p w:rsidR="00370BB6" w:rsidRPr="00BE2517" w:rsidRDefault="00370BB6" w:rsidP="00370BB6">
      <w:pPr>
        <w:pStyle w:val="a3"/>
        <w:rPr>
          <w:rFonts w:ascii="Times New Roman" w:hAnsi="Times New Roman" w:cs="Times New Roman"/>
        </w:rPr>
      </w:pPr>
      <w:r w:rsidRPr="00BE2517">
        <w:rPr>
          <w:rFonts w:ascii="Times New Roman" w:hAnsi="Times New Roman" w:cs="Times New Roman"/>
          <w:b/>
        </w:rPr>
        <w:t>Тип урока</w:t>
      </w:r>
      <w:r w:rsidRPr="00BE2517">
        <w:rPr>
          <w:rFonts w:ascii="Times New Roman" w:hAnsi="Times New Roman" w:cs="Times New Roman"/>
        </w:rPr>
        <w:t>: урок изучения нового материала</w:t>
      </w:r>
    </w:p>
    <w:p w:rsidR="00851225" w:rsidRPr="00062F10" w:rsidRDefault="00851225" w:rsidP="00370BB6">
      <w:pPr>
        <w:pStyle w:val="a3"/>
        <w:rPr>
          <w:rFonts w:eastAsiaTheme="minorEastAsia"/>
        </w:rPr>
      </w:pPr>
    </w:p>
    <w:p w:rsidR="00370BB6" w:rsidRPr="00BE2517" w:rsidRDefault="00370BB6" w:rsidP="00370BB6">
      <w:pPr>
        <w:pStyle w:val="a3"/>
        <w:jc w:val="center"/>
        <w:rPr>
          <w:rFonts w:ascii="Times New Roman" w:hAnsi="Times New Roman" w:cs="Times New Roman"/>
          <w:b/>
        </w:rPr>
      </w:pPr>
      <w:r w:rsidRPr="00BE2517">
        <w:rPr>
          <w:rFonts w:ascii="Times New Roman" w:hAnsi="Times New Roman" w:cs="Times New Roman"/>
          <w:b/>
        </w:rPr>
        <w:t>Ход урока</w:t>
      </w:r>
    </w:p>
    <w:p w:rsidR="00B0022A" w:rsidRPr="00062F10" w:rsidRDefault="00B0022A" w:rsidP="00B0022A">
      <w:pPr>
        <w:pStyle w:val="a4"/>
        <w:ind w:left="360"/>
        <w:rPr>
          <w:b/>
          <w:sz w:val="22"/>
          <w:szCs w:val="22"/>
        </w:rPr>
      </w:pPr>
    </w:p>
    <w:p w:rsidR="00370BB6" w:rsidRPr="00062F10" w:rsidRDefault="00370BB6" w:rsidP="00370BB6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062F10">
        <w:rPr>
          <w:b/>
          <w:sz w:val="22"/>
          <w:szCs w:val="22"/>
        </w:rPr>
        <w:t>Ориентировочно - мотивационный этап урока</w:t>
      </w:r>
    </w:p>
    <w:p w:rsidR="00B0022A" w:rsidRPr="00062F10" w:rsidRDefault="00B0022A" w:rsidP="003D682F">
      <w:pPr>
        <w:pStyle w:val="a4"/>
        <w:ind w:left="786"/>
        <w:rPr>
          <w:b/>
          <w:sz w:val="22"/>
          <w:szCs w:val="22"/>
        </w:rPr>
      </w:pPr>
      <w:r w:rsidRPr="00062F10">
        <w:rPr>
          <w:b/>
          <w:sz w:val="22"/>
          <w:szCs w:val="22"/>
        </w:rPr>
        <w:t>Организационный момент.</w:t>
      </w:r>
    </w:p>
    <w:p w:rsidR="00B0022A" w:rsidRPr="00062F10" w:rsidRDefault="00B0022A" w:rsidP="00B0022A">
      <w:pPr>
        <w:pStyle w:val="a4"/>
        <w:rPr>
          <w:b/>
          <w:sz w:val="22"/>
          <w:szCs w:val="22"/>
        </w:rPr>
      </w:pPr>
    </w:p>
    <w:p w:rsidR="00370BB6" w:rsidRPr="00062F10" w:rsidRDefault="00370BB6" w:rsidP="00B0022A">
      <w:pPr>
        <w:pStyle w:val="a4"/>
        <w:numPr>
          <w:ilvl w:val="0"/>
          <w:numId w:val="1"/>
        </w:numPr>
        <w:rPr>
          <w:sz w:val="22"/>
          <w:szCs w:val="22"/>
        </w:rPr>
      </w:pPr>
      <w:r w:rsidRPr="00062F10">
        <w:rPr>
          <w:b/>
          <w:sz w:val="22"/>
          <w:szCs w:val="22"/>
        </w:rPr>
        <w:t>Операционно-познавательный этап урока</w:t>
      </w:r>
    </w:p>
    <w:p w:rsidR="00B0022A" w:rsidRPr="00BE2517" w:rsidRDefault="00B0022A" w:rsidP="003D682F">
      <w:pPr>
        <w:pStyle w:val="a4"/>
        <w:numPr>
          <w:ilvl w:val="0"/>
          <w:numId w:val="9"/>
        </w:numPr>
        <w:rPr>
          <w:sz w:val="22"/>
          <w:szCs w:val="22"/>
        </w:rPr>
      </w:pPr>
      <w:r w:rsidRPr="003D682F">
        <w:rPr>
          <w:sz w:val="22"/>
          <w:szCs w:val="22"/>
        </w:rPr>
        <w:t xml:space="preserve">Определить тему урока вам </w:t>
      </w:r>
      <w:r w:rsidRPr="00BE2517">
        <w:rPr>
          <w:sz w:val="22"/>
          <w:szCs w:val="22"/>
        </w:rPr>
        <w:t>поможет ребус</w:t>
      </w:r>
      <w:r w:rsidR="00817CFE">
        <w:rPr>
          <w:sz w:val="22"/>
          <w:szCs w:val="22"/>
          <w:lang w:val="en-US"/>
        </w:rPr>
        <w:t xml:space="preserve"> </w:t>
      </w:r>
      <w:r w:rsidR="00737CB9" w:rsidRPr="00BE2517">
        <w:rPr>
          <w:sz w:val="22"/>
          <w:szCs w:val="22"/>
        </w:rPr>
        <w:t>(или собрать из букв слово)</w:t>
      </w:r>
    </w:p>
    <w:p w:rsidR="00370BB6" w:rsidRPr="00BE2517" w:rsidRDefault="00370BB6" w:rsidP="00370BB6">
      <w:pPr>
        <w:pStyle w:val="a4"/>
        <w:numPr>
          <w:ilvl w:val="0"/>
          <w:numId w:val="9"/>
        </w:numPr>
        <w:rPr>
          <w:b/>
          <w:sz w:val="22"/>
          <w:szCs w:val="22"/>
        </w:rPr>
      </w:pPr>
      <w:proofErr w:type="spellStart"/>
      <w:r w:rsidRPr="00BE2517">
        <w:rPr>
          <w:b/>
          <w:bCs/>
          <w:sz w:val="22"/>
          <w:szCs w:val="22"/>
        </w:rPr>
        <w:t>Целеполагание</w:t>
      </w:r>
      <w:proofErr w:type="spellEnd"/>
    </w:p>
    <w:p w:rsidR="00370BB6" w:rsidRPr="00062F10" w:rsidRDefault="00370BB6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Итак, </w:t>
      </w:r>
      <w:r w:rsidRPr="00062F10">
        <w:rPr>
          <w:b/>
          <w:sz w:val="22"/>
          <w:szCs w:val="22"/>
        </w:rPr>
        <w:t>тема урока</w:t>
      </w:r>
      <w:r w:rsidRPr="00062F10">
        <w:rPr>
          <w:sz w:val="22"/>
          <w:szCs w:val="22"/>
        </w:rPr>
        <w:t xml:space="preserve"> - «Обращение»</w:t>
      </w:r>
    </w:p>
    <w:p w:rsidR="00370BB6" w:rsidRPr="00062F10" w:rsidRDefault="00370BB6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Что </w:t>
      </w:r>
      <w:r w:rsidRPr="00062F10">
        <w:rPr>
          <w:b/>
          <w:sz w:val="22"/>
          <w:szCs w:val="22"/>
        </w:rPr>
        <w:t>хотите узнать</w:t>
      </w:r>
      <w:r w:rsidRPr="00062F10">
        <w:rPr>
          <w:sz w:val="22"/>
          <w:szCs w:val="22"/>
        </w:rPr>
        <w:t xml:space="preserve">?  </w:t>
      </w:r>
    </w:p>
    <w:p w:rsidR="00370BB6" w:rsidRPr="00062F10" w:rsidRDefault="00370BB6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Чему хотите </w:t>
      </w:r>
      <w:r w:rsidRPr="00062F10">
        <w:rPr>
          <w:b/>
          <w:sz w:val="22"/>
          <w:szCs w:val="22"/>
        </w:rPr>
        <w:t>научиться?</w:t>
      </w:r>
    </w:p>
    <w:p w:rsidR="00370BB6" w:rsidRPr="00062F10" w:rsidRDefault="00370BB6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>Вопросы:</w:t>
      </w:r>
    </w:p>
    <w:p w:rsidR="007C1C2D" w:rsidRPr="00BE2517" w:rsidRDefault="00F345D6" w:rsidP="00F345D6">
      <w:pPr>
        <w:pStyle w:val="a4"/>
        <w:numPr>
          <w:ilvl w:val="0"/>
          <w:numId w:val="5"/>
        </w:numPr>
        <w:rPr>
          <w:sz w:val="22"/>
          <w:szCs w:val="22"/>
        </w:rPr>
      </w:pPr>
      <w:r w:rsidRPr="00BE2517">
        <w:rPr>
          <w:sz w:val="22"/>
          <w:szCs w:val="22"/>
        </w:rPr>
        <w:t xml:space="preserve">что такое обращение </w:t>
      </w:r>
    </w:p>
    <w:p w:rsidR="00F345D6" w:rsidRPr="00BE2517" w:rsidRDefault="00F345D6" w:rsidP="00F345D6">
      <w:pPr>
        <w:pStyle w:val="a4"/>
        <w:numPr>
          <w:ilvl w:val="0"/>
          <w:numId w:val="5"/>
        </w:numPr>
        <w:rPr>
          <w:sz w:val="22"/>
          <w:szCs w:val="22"/>
        </w:rPr>
      </w:pPr>
      <w:r w:rsidRPr="00BE2517">
        <w:rPr>
          <w:sz w:val="22"/>
          <w:szCs w:val="22"/>
        </w:rPr>
        <w:t>какую роль играет обращение в речи</w:t>
      </w:r>
      <w:r w:rsidR="00FA100B" w:rsidRPr="00BE2517">
        <w:rPr>
          <w:sz w:val="22"/>
          <w:szCs w:val="22"/>
        </w:rPr>
        <w:t>.</w:t>
      </w:r>
    </w:p>
    <w:p w:rsidR="00F345D6" w:rsidRPr="00BE2517" w:rsidRDefault="00FA100B" w:rsidP="00F345D6">
      <w:pPr>
        <w:pStyle w:val="a4"/>
        <w:numPr>
          <w:ilvl w:val="0"/>
          <w:numId w:val="5"/>
        </w:numPr>
        <w:rPr>
          <w:sz w:val="22"/>
          <w:szCs w:val="22"/>
        </w:rPr>
      </w:pPr>
      <w:r w:rsidRPr="00BE2517">
        <w:rPr>
          <w:sz w:val="22"/>
          <w:szCs w:val="22"/>
        </w:rPr>
        <w:t>как на письме оформляются обращения.</w:t>
      </w:r>
    </w:p>
    <w:p w:rsidR="00FA100B" w:rsidRPr="00BE2517" w:rsidRDefault="00FA100B" w:rsidP="00F345D6">
      <w:pPr>
        <w:pStyle w:val="a4"/>
        <w:numPr>
          <w:ilvl w:val="0"/>
          <w:numId w:val="5"/>
        </w:numPr>
        <w:rPr>
          <w:sz w:val="22"/>
          <w:szCs w:val="22"/>
        </w:rPr>
      </w:pPr>
      <w:r w:rsidRPr="00BE2517">
        <w:rPr>
          <w:sz w:val="22"/>
          <w:szCs w:val="22"/>
        </w:rPr>
        <w:t>где обращение может находиться в предложении.</w:t>
      </w:r>
    </w:p>
    <w:p w:rsidR="00FA100B" w:rsidRPr="00BE2517" w:rsidRDefault="00FA100B" w:rsidP="00FA100B">
      <w:pPr>
        <w:pStyle w:val="a4"/>
        <w:numPr>
          <w:ilvl w:val="0"/>
          <w:numId w:val="5"/>
        </w:numPr>
        <w:rPr>
          <w:sz w:val="22"/>
          <w:szCs w:val="22"/>
        </w:rPr>
      </w:pPr>
      <w:r w:rsidRPr="00BE2517">
        <w:rPr>
          <w:sz w:val="22"/>
          <w:szCs w:val="22"/>
        </w:rPr>
        <w:t xml:space="preserve">Что такое </w:t>
      </w:r>
      <w:proofErr w:type="gramStart"/>
      <w:r w:rsidRPr="00BE2517">
        <w:rPr>
          <w:sz w:val="22"/>
          <w:szCs w:val="22"/>
        </w:rPr>
        <w:t>этикет</w:t>
      </w:r>
      <w:proofErr w:type="gramEnd"/>
      <w:r w:rsidRPr="00BE2517">
        <w:rPr>
          <w:sz w:val="22"/>
          <w:szCs w:val="22"/>
        </w:rPr>
        <w:t xml:space="preserve"> и </w:t>
      </w:r>
      <w:proofErr w:type="gramStart"/>
      <w:r w:rsidRPr="00BE2517">
        <w:rPr>
          <w:sz w:val="22"/>
          <w:szCs w:val="22"/>
        </w:rPr>
        <w:t>какие</w:t>
      </w:r>
      <w:proofErr w:type="gramEnd"/>
      <w:r w:rsidRPr="00BE2517">
        <w:rPr>
          <w:sz w:val="22"/>
          <w:szCs w:val="22"/>
        </w:rPr>
        <w:t xml:space="preserve"> существуют правила обращения к разным людям</w:t>
      </w:r>
    </w:p>
    <w:p w:rsidR="00FA100B" w:rsidRPr="00062F10" w:rsidRDefault="00FA100B" w:rsidP="00B0022A">
      <w:pPr>
        <w:pStyle w:val="a4"/>
        <w:numPr>
          <w:ilvl w:val="0"/>
          <w:numId w:val="9"/>
        </w:numPr>
        <w:rPr>
          <w:b/>
          <w:bCs/>
          <w:sz w:val="22"/>
          <w:szCs w:val="22"/>
        </w:rPr>
      </w:pPr>
      <w:r w:rsidRPr="00062F10">
        <w:rPr>
          <w:b/>
          <w:bCs/>
          <w:sz w:val="22"/>
          <w:szCs w:val="22"/>
        </w:rPr>
        <w:t>Просмотр фрагментов мультфильмов</w:t>
      </w:r>
    </w:p>
    <w:p w:rsidR="004B5534" w:rsidRPr="00062F10" w:rsidRDefault="004B5534" w:rsidP="004B5534">
      <w:pPr>
        <w:pStyle w:val="a4"/>
        <w:numPr>
          <w:ilvl w:val="0"/>
          <w:numId w:val="9"/>
        </w:numPr>
        <w:rPr>
          <w:b/>
          <w:bCs/>
          <w:sz w:val="22"/>
          <w:szCs w:val="22"/>
        </w:rPr>
      </w:pPr>
      <w:r w:rsidRPr="00062F10">
        <w:rPr>
          <w:b/>
          <w:bCs/>
          <w:sz w:val="22"/>
          <w:szCs w:val="22"/>
        </w:rPr>
        <w:t>Аналитическая беседа</w:t>
      </w:r>
    </w:p>
    <w:p w:rsidR="00FA100B" w:rsidRPr="00062F10" w:rsidRDefault="00FA100B" w:rsidP="004B5534">
      <w:pPr>
        <w:pStyle w:val="a4"/>
        <w:ind w:left="786"/>
        <w:rPr>
          <w:sz w:val="22"/>
          <w:szCs w:val="22"/>
        </w:rPr>
      </w:pPr>
      <w:r w:rsidRPr="00062F10">
        <w:rPr>
          <w:sz w:val="22"/>
          <w:szCs w:val="22"/>
        </w:rPr>
        <w:t>Что их объединяет? (автор</w:t>
      </w:r>
      <w:r w:rsidR="00B0022A" w:rsidRPr="00062F10">
        <w:rPr>
          <w:sz w:val="22"/>
          <w:szCs w:val="22"/>
        </w:rPr>
        <w:t xml:space="preserve"> С. Я. Маршак</w:t>
      </w:r>
      <w:r w:rsidR="007C1C2D" w:rsidRPr="00062F10">
        <w:rPr>
          <w:sz w:val="22"/>
          <w:szCs w:val="22"/>
        </w:rPr>
        <w:t>, пьеса-сказка «Двенадцать месяцев»</w:t>
      </w:r>
      <w:r w:rsidRPr="00062F10">
        <w:rPr>
          <w:sz w:val="22"/>
          <w:szCs w:val="22"/>
        </w:rPr>
        <w:t>)</w:t>
      </w:r>
    </w:p>
    <w:p w:rsidR="00FA100B" w:rsidRPr="00062F10" w:rsidRDefault="00FA100B" w:rsidP="00FA100B">
      <w:pPr>
        <w:ind w:left="360"/>
        <w:rPr>
          <w:sz w:val="22"/>
          <w:szCs w:val="22"/>
        </w:rPr>
      </w:pPr>
      <w:r w:rsidRPr="00062F10">
        <w:rPr>
          <w:sz w:val="22"/>
          <w:szCs w:val="22"/>
        </w:rPr>
        <w:t>Давайте проанализируем записанные предложения.</w:t>
      </w:r>
    </w:p>
    <w:p w:rsidR="0085031E" w:rsidRPr="00737CB9" w:rsidRDefault="0085031E" w:rsidP="00FA100B">
      <w:pPr>
        <w:ind w:left="360"/>
        <w:rPr>
          <w:b/>
          <w:bCs/>
          <w:color w:val="FF0000"/>
          <w:sz w:val="22"/>
          <w:szCs w:val="22"/>
        </w:rPr>
      </w:pPr>
      <w:r w:rsidRPr="00062F10">
        <w:rPr>
          <w:sz w:val="22"/>
          <w:szCs w:val="22"/>
        </w:rPr>
        <w:t xml:space="preserve">А выводы будем </w:t>
      </w:r>
      <w:r w:rsidR="004C7EAB" w:rsidRPr="00062F10">
        <w:rPr>
          <w:sz w:val="22"/>
          <w:szCs w:val="22"/>
        </w:rPr>
        <w:t xml:space="preserve">оформлять в виде </w:t>
      </w:r>
      <w:r w:rsidR="004C7EAB" w:rsidRPr="00737CB9">
        <w:rPr>
          <w:b/>
          <w:bCs/>
          <w:color w:val="FF0000"/>
          <w:sz w:val="22"/>
          <w:szCs w:val="22"/>
        </w:rPr>
        <w:t>кластера</w:t>
      </w:r>
    </w:p>
    <w:p w:rsidR="00500C67" w:rsidRPr="00062F10" w:rsidRDefault="00B0022A" w:rsidP="00500C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Hlk57062638"/>
      <w:r w:rsidRPr="00062F10">
        <w:rPr>
          <w:rFonts w:ascii="Times New Roman" w:hAnsi="Times New Roman" w:cs="Times New Roman"/>
          <w:sz w:val="24"/>
          <w:szCs w:val="24"/>
        </w:rPr>
        <w:t>Ты п</w:t>
      </w:r>
      <w:r w:rsidR="00500C67" w:rsidRPr="00062F10">
        <w:rPr>
          <w:rFonts w:ascii="Times New Roman" w:hAnsi="Times New Roman" w:cs="Times New Roman"/>
          <w:sz w:val="24"/>
          <w:szCs w:val="24"/>
        </w:rPr>
        <w:t xml:space="preserve">одожди, </w:t>
      </w:r>
      <w:r w:rsidR="00500C67" w:rsidRPr="00062F10">
        <w:rPr>
          <w:rFonts w:ascii="Times New Roman" w:hAnsi="Times New Roman" w:cs="Times New Roman"/>
          <w:b/>
          <w:bCs/>
          <w:sz w:val="24"/>
          <w:szCs w:val="24"/>
        </w:rPr>
        <w:t>дев</w:t>
      </w:r>
      <w:r w:rsidR="00737CB9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="00500C67" w:rsidRPr="00062F10">
        <w:rPr>
          <w:rFonts w:ascii="Times New Roman" w:hAnsi="Times New Roman" w:cs="Times New Roman"/>
          <w:b/>
          <w:bCs/>
          <w:sz w:val="24"/>
          <w:szCs w:val="24"/>
        </w:rPr>
        <w:t>ка,</w:t>
      </w:r>
      <w:r w:rsidR="00500C67" w:rsidRPr="00062F10">
        <w:rPr>
          <w:rFonts w:ascii="Times New Roman" w:hAnsi="Times New Roman" w:cs="Times New Roman"/>
          <w:sz w:val="24"/>
          <w:szCs w:val="24"/>
        </w:rPr>
        <w:t xml:space="preserve"> не спеши! Уступи мне на час своё место, </w:t>
      </w:r>
      <w:r w:rsidR="00500C67" w:rsidRPr="00062F10">
        <w:rPr>
          <w:rFonts w:ascii="Times New Roman" w:hAnsi="Times New Roman" w:cs="Times New Roman"/>
          <w:b/>
          <w:bCs/>
          <w:sz w:val="24"/>
          <w:szCs w:val="24"/>
        </w:rPr>
        <w:t>братец Январь!</w:t>
      </w:r>
    </w:p>
    <w:p w:rsidR="00500C67" w:rsidRPr="00062F10" w:rsidRDefault="00500C67" w:rsidP="00500C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 xml:space="preserve">Ты катись, катись, </w:t>
      </w:r>
      <w:r w:rsidRPr="00062F10">
        <w:rPr>
          <w:rFonts w:ascii="Times New Roman" w:hAnsi="Times New Roman" w:cs="Times New Roman"/>
          <w:b/>
          <w:bCs/>
          <w:sz w:val="24"/>
          <w:szCs w:val="24"/>
        </w:rPr>
        <w:t>колечко</w:t>
      </w:r>
      <w:r w:rsidRPr="00062F10">
        <w:rPr>
          <w:rFonts w:ascii="Times New Roman" w:hAnsi="Times New Roman" w:cs="Times New Roman"/>
          <w:sz w:val="24"/>
          <w:szCs w:val="24"/>
        </w:rPr>
        <w:t xml:space="preserve">, </w:t>
      </w:r>
      <w:r w:rsidRPr="00062F10">
        <w:rPr>
          <w:rFonts w:ascii="Times New Roman" w:hAnsi="Times New Roman" w:cs="Times New Roman"/>
          <w:sz w:val="24"/>
          <w:szCs w:val="24"/>
        </w:rPr>
        <w:br/>
        <w:t>На весеннее крылечко</w:t>
      </w:r>
      <w:r w:rsidR="0049726A" w:rsidRPr="00062F10">
        <w:rPr>
          <w:rFonts w:ascii="Times New Roman" w:hAnsi="Times New Roman" w:cs="Times New Roman"/>
          <w:sz w:val="24"/>
          <w:szCs w:val="24"/>
        </w:rPr>
        <w:t>…</w:t>
      </w:r>
    </w:p>
    <w:p w:rsidR="0023757C" w:rsidRPr="00062F10" w:rsidRDefault="0023757C" w:rsidP="00B203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Ваше </w:t>
      </w:r>
      <w:proofErr w:type="spellStart"/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Величество</w:t>
      </w:r>
      <w:proofErr w:type="gramStart"/>
      <w:r w:rsidR="004676CB"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0022A"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королевскому указу, эти женщины принесли во дворец целую корзину подснежников.</w:t>
      </w:r>
    </w:p>
    <w:bookmarkEnd w:id="0"/>
    <w:p w:rsidR="0085031E" w:rsidRPr="00062F10" w:rsidRDefault="0085031E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- </w:t>
      </w:r>
      <w:bookmarkStart w:id="1" w:name="_Hlk57063082"/>
      <w:r w:rsidRPr="00062F10">
        <w:rPr>
          <w:sz w:val="22"/>
          <w:szCs w:val="22"/>
        </w:rPr>
        <w:t>понятно ли вам, кому адресованы предложения? Кому?</w:t>
      </w:r>
    </w:p>
    <w:p w:rsidR="0085031E" w:rsidRPr="00062F10" w:rsidRDefault="0085031E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>-какие слова помогают понять, к кому обращаются с речью? Назовите их.</w:t>
      </w:r>
      <w:r w:rsidR="004C7EAB" w:rsidRPr="00062F10">
        <w:rPr>
          <w:sz w:val="22"/>
          <w:szCs w:val="22"/>
        </w:rPr>
        <w:t xml:space="preserve"> Какой частью речи они являются? </w:t>
      </w:r>
    </w:p>
    <w:p w:rsidR="004C7EAB" w:rsidRPr="00062F10" w:rsidRDefault="004C7EAB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Делаем вывод: </w:t>
      </w:r>
    </w:p>
    <w:p w:rsidR="004C7EAB" w:rsidRPr="00062F10" w:rsidRDefault="004C7EAB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>Обращение – это … (записываем в кластер</w:t>
      </w:r>
      <w:proofErr w:type="gramStart"/>
      <w:r w:rsidRPr="00062F10">
        <w:rPr>
          <w:sz w:val="22"/>
          <w:szCs w:val="22"/>
        </w:rPr>
        <w:t>)</w:t>
      </w:r>
      <w:r w:rsidR="007C1C2D" w:rsidRPr="00062F10">
        <w:rPr>
          <w:sz w:val="22"/>
          <w:szCs w:val="22"/>
        </w:rPr>
        <w:t>н</w:t>
      </w:r>
      <w:proofErr w:type="gramEnd"/>
      <w:r w:rsidR="007C1C2D" w:rsidRPr="00062F10">
        <w:rPr>
          <w:sz w:val="22"/>
          <w:szCs w:val="22"/>
        </w:rPr>
        <w:t>а доске</w:t>
      </w:r>
      <w:r w:rsidR="00A91373" w:rsidRPr="00062F10">
        <w:rPr>
          <w:sz w:val="22"/>
          <w:szCs w:val="22"/>
        </w:rPr>
        <w:t xml:space="preserve"> кластер</w:t>
      </w:r>
    </w:p>
    <w:p w:rsidR="004C7EAB" w:rsidRPr="00062F10" w:rsidRDefault="004C7EAB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>Обращение выражается …</w:t>
      </w:r>
    </w:p>
    <w:p w:rsidR="004B5534" w:rsidRPr="00062F10" w:rsidRDefault="004C7EAB" w:rsidP="0085031E">
      <w:pPr>
        <w:rPr>
          <w:sz w:val="22"/>
          <w:szCs w:val="22"/>
        </w:rPr>
      </w:pPr>
      <w:bookmarkStart w:id="2" w:name="_Hlk57063177"/>
      <w:bookmarkEnd w:id="1"/>
      <w:r w:rsidRPr="00062F10">
        <w:rPr>
          <w:sz w:val="22"/>
          <w:szCs w:val="22"/>
        </w:rPr>
        <w:t>Как произносим обращение</w:t>
      </w:r>
      <w:proofErr w:type="gramStart"/>
      <w:r w:rsidRPr="00062F10">
        <w:rPr>
          <w:sz w:val="22"/>
          <w:szCs w:val="22"/>
        </w:rPr>
        <w:t>?</w:t>
      </w:r>
      <w:bookmarkEnd w:id="2"/>
      <w:r w:rsidRPr="00062F10">
        <w:rPr>
          <w:sz w:val="22"/>
          <w:szCs w:val="22"/>
        </w:rPr>
        <w:t>(</w:t>
      </w:r>
      <w:proofErr w:type="gramEnd"/>
      <w:r w:rsidRPr="00062F10">
        <w:rPr>
          <w:sz w:val="22"/>
          <w:szCs w:val="22"/>
        </w:rPr>
        <w:t xml:space="preserve">звательная интонация </w:t>
      </w:r>
      <w:r w:rsidR="004B5534" w:rsidRPr="00062F10">
        <w:rPr>
          <w:sz w:val="22"/>
          <w:szCs w:val="22"/>
        </w:rPr>
        <w:t>)</w:t>
      </w:r>
    </w:p>
    <w:p w:rsidR="004C7EAB" w:rsidRPr="00062F10" w:rsidRDefault="004B5534" w:rsidP="004B5534">
      <w:pPr>
        <w:pStyle w:val="a4"/>
        <w:numPr>
          <w:ilvl w:val="0"/>
          <w:numId w:val="9"/>
        </w:numPr>
        <w:rPr>
          <w:b/>
          <w:bCs/>
          <w:sz w:val="22"/>
          <w:szCs w:val="22"/>
        </w:rPr>
      </w:pPr>
      <w:r w:rsidRPr="00062F10">
        <w:rPr>
          <w:b/>
          <w:bCs/>
          <w:sz w:val="22"/>
          <w:szCs w:val="22"/>
        </w:rPr>
        <w:t>С</w:t>
      </w:r>
      <w:r w:rsidR="004C7EAB" w:rsidRPr="00062F10">
        <w:rPr>
          <w:b/>
          <w:bCs/>
          <w:sz w:val="22"/>
          <w:szCs w:val="22"/>
        </w:rPr>
        <w:t>ообщение ученика</w:t>
      </w:r>
    </w:p>
    <w:p w:rsidR="00467D58" w:rsidRPr="00062F10" w:rsidRDefault="00467D58" w:rsidP="000E279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62F10">
        <w:rPr>
          <w:b/>
          <w:bCs/>
          <w:sz w:val="26"/>
          <w:szCs w:val="26"/>
        </w:rPr>
        <w:t xml:space="preserve">Звательный падеж </w:t>
      </w:r>
      <w:r w:rsidRPr="00062F10">
        <w:rPr>
          <w:sz w:val="26"/>
          <w:szCs w:val="26"/>
        </w:rPr>
        <w:t xml:space="preserve">существовал в церковнославянском языке на правах седьмого падежа, которого уже нет в современной системе русских склонений. </w:t>
      </w:r>
      <w:proofErr w:type="gramStart"/>
      <w:r w:rsidRPr="00062F10">
        <w:rPr>
          <w:b/>
          <w:bCs/>
          <w:sz w:val="26"/>
          <w:szCs w:val="26"/>
        </w:rPr>
        <w:t>Звательный падеж</w:t>
      </w:r>
      <w:r w:rsidRPr="00062F10">
        <w:rPr>
          <w:sz w:val="26"/>
          <w:szCs w:val="26"/>
        </w:rPr>
        <w:t>, </w:t>
      </w:r>
      <w:r w:rsidRPr="00062F10">
        <w:rPr>
          <w:b/>
          <w:bCs/>
          <w:sz w:val="26"/>
          <w:szCs w:val="26"/>
        </w:rPr>
        <w:t>звательная форма</w:t>
      </w:r>
      <w:r w:rsidRPr="00062F10">
        <w:rPr>
          <w:sz w:val="26"/>
          <w:szCs w:val="26"/>
        </w:rPr>
        <w:t>, </w:t>
      </w:r>
      <w:r w:rsidRPr="00062F10">
        <w:rPr>
          <w:b/>
          <w:bCs/>
          <w:sz w:val="26"/>
          <w:szCs w:val="26"/>
        </w:rPr>
        <w:t>вокатив</w:t>
      </w:r>
      <w:r w:rsidRPr="00062F10">
        <w:rPr>
          <w:sz w:val="26"/>
          <w:szCs w:val="26"/>
        </w:rPr>
        <w:t xml:space="preserve"> — особая форма имени (чаще всего существительного), используемая для </w:t>
      </w:r>
      <w:r w:rsidR="0049726A" w:rsidRPr="00062F10">
        <w:rPr>
          <w:sz w:val="26"/>
          <w:szCs w:val="26"/>
        </w:rPr>
        <w:t xml:space="preserve"> называния </w:t>
      </w:r>
      <w:r w:rsidRPr="00062F10">
        <w:rPr>
          <w:sz w:val="26"/>
          <w:szCs w:val="26"/>
        </w:rPr>
        <w:t>объекта, к которому ведётся </w:t>
      </w:r>
      <w:hyperlink r:id="rId7" w:history="1">
        <w:r w:rsidRPr="00062F10">
          <w:rPr>
            <w:rStyle w:val="a6"/>
            <w:color w:val="auto"/>
            <w:sz w:val="26"/>
            <w:szCs w:val="26"/>
          </w:rPr>
          <w:t>обращение</w:t>
        </w:r>
      </w:hyperlink>
      <w:r w:rsidRPr="00062F10">
        <w:rPr>
          <w:sz w:val="26"/>
          <w:szCs w:val="26"/>
        </w:rPr>
        <w:t>. Эта форма «падежом» называется условно, т. к. в строго грамматическом смысле звательная форма падежом не является.</w:t>
      </w:r>
      <w:proofErr w:type="gramEnd"/>
    </w:p>
    <w:p w:rsidR="00737CB9" w:rsidRDefault="00737CB9" w:rsidP="0085031E">
      <w:pPr>
        <w:rPr>
          <w:sz w:val="22"/>
          <w:szCs w:val="22"/>
        </w:rPr>
      </w:pPr>
    </w:p>
    <w:p w:rsidR="004C7EAB" w:rsidRPr="00062F10" w:rsidRDefault="004C7EAB" w:rsidP="0085031E">
      <w:pPr>
        <w:rPr>
          <w:sz w:val="22"/>
          <w:szCs w:val="22"/>
        </w:rPr>
      </w:pPr>
      <w:bookmarkStart w:id="3" w:name="_Hlk57063281"/>
      <w:r w:rsidRPr="00062F10">
        <w:rPr>
          <w:sz w:val="22"/>
          <w:szCs w:val="22"/>
        </w:rPr>
        <w:t xml:space="preserve">Где </w:t>
      </w:r>
      <w:r w:rsidR="0049726A" w:rsidRPr="00062F10">
        <w:rPr>
          <w:sz w:val="22"/>
          <w:szCs w:val="22"/>
        </w:rPr>
        <w:t xml:space="preserve">может </w:t>
      </w:r>
      <w:r w:rsidRPr="00062F10">
        <w:rPr>
          <w:sz w:val="22"/>
          <w:szCs w:val="22"/>
        </w:rPr>
        <w:t>находит</w:t>
      </w:r>
      <w:r w:rsidR="0049726A" w:rsidRPr="00062F10">
        <w:rPr>
          <w:sz w:val="22"/>
          <w:szCs w:val="22"/>
        </w:rPr>
        <w:t>ь</w:t>
      </w:r>
      <w:r w:rsidRPr="00062F10">
        <w:rPr>
          <w:sz w:val="22"/>
          <w:szCs w:val="22"/>
        </w:rPr>
        <w:t>ся обращение?</w:t>
      </w:r>
      <w:r w:rsidR="0049726A" w:rsidRPr="00062F10">
        <w:rPr>
          <w:sz w:val="22"/>
          <w:szCs w:val="22"/>
        </w:rPr>
        <w:t xml:space="preserve"> (в начале, середине, конце предложения)</w:t>
      </w:r>
    </w:p>
    <w:p w:rsidR="004B5534" w:rsidRPr="00062F10" w:rsidRDefault="004B5534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>Какие знаки препинания употребляются при обращении</w:t>
      </w:r>
      <w:proofErr w:type="gramStart"/>
      <w:r w:rsidRPr="00062F10">
        <w:rPr>
          <w:sz w:val="22"/>
          <w:szCs w:val="22"/>
        </w:rPr>
        <w:t xml:space="preserve"> (,!)</w:t>
      </w:r>
      <w:proofErr w:type="gramEnd"/>
    </w:p>
    <w:p w:rsidR="004C7EAB" w:rsidRPr="00062F10" w:rsidRDefault="004C7EAB" w:rsidP="0085031E">
      <w:pPr>
        <w:rPr>
          <w:sz w:val="22"/>
          <w:szCs w:val="22"/>
        </w:rPr>
      </w:pPr>
      <w:r w:rsidRPr="00062F10">
        <w:rPr>
          <w:sz w:val="22"/>
          <w:szCs w:val="22"/>
        </w:rPr>
        <w:t>Как обозначается обращение в схеме</w:t>
      </w:r>
      <w:r w:rsidR="0049726A" w:rsidRPr="00062F10">
        <w:rPr>
          <w:sz w:val="22"/>
          <w:szCs w:val="22"/>
        </w:rPr>
        <w:t>. (О</w:t>
      </w:r>
      <w:proofErr w:type="gramStart"/>
      <w:r w:rsidR="0049726A" w:rsidRPr="00062F10">
        <w:rPr>
          <w:sz w:val="22"/>
          <w:szCs w:val="22"/>
        </w:rPr>
        <w:t>)</w:t>
      </w:r>
      <w:proofErr w:type="gramEnd"/>
    </w:p>
    <w:bookmarkEnd w:id="3"/>
    <w:p w:rsidR="004B5534" w:rsidRPr="00062F10" w:rsidRDefault="0049726A" w:rsidP="004B553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proofErr w:type="gramStart"/>
      <w:r w:rsidRPr="00062F10">
        <w:rPr>
          <w:sz w:val="22"/>
          <w:szCs w:val="22"/>
          <w:lang w:val="en-US"/>
        </w:rPr>
        <w:t>[</w:t>
      </w:r>
      <w:r w:rsidRPr="00062F10">
        <w:rPr>
          <w:sz w:val="22"/>
          <w:szCs w:val="22"/>
        </w:rPr>
        <w:t xml:space="preserve">  –</w:t>
      </w:r>
      <w:proofErr w:type="gramEnd"/>
      <w:r w:rsidRPr="00062F10">
        <w:rPr>
          <w:sz w:val="22"/>
          <w:szCs w:val="22"/>
        </w:rPr>
        <w:t xml:space="preserve"> =, О, =</w:t>
      </w:r>
      <w:r w:rsidRPr="00062F10">
        <w:rPr>
          <w:sz w:val="22"/>
          <w:szCs w:val="22"/>
          <w:lang w:val="en-US"/>
        </w:rPr>
        <w:t xml:space="preserve"> ]</w:t>
      </w:r>
      <w:r w:rsidRPr="00062F10">
        <w:rPr>
          <w:sz w:val="22"/>
          <w:szCs w:val="22"/>
        </w:rPr>
        <w:t xml:space="preserve">! </w:t>
      </w:r>
      <w:r w:rsidR="004B5534" w:rsidRPr="00062F10">
        <w:rPr>
          <w:sz w:val="22"/>
          <w:szCs w:val="22"/>
          <w:lang w:val="en-US"/>
        </w:rPr>
        <w:t>[</w:t>
      </w:r>
      <w:r w:rsidR="004B5534" w:rsidRPr="00062F10">
        <w:rPr>
          <w:sz w:val="22"/>
          <w:szCs w:val="22"/>
        </w:rPr>
        <w:t xml:space="preserve"> =, О </w:t>
      </w:r>
      <w:r w:rsidR="004B5534" w:rsidRPr="00062F10">
        <w:rPr>
          <w:sz w:val="22"/>
          <w:szCs w:val="22"/>
          <w:lang w:val="en-US"/>
        </w:rPr>
        <w:t>]</w:t>
      </w:r>
    </w:p>
    <w:p w:rsidR="0049726A" w:rsidRPr="00062F10" w:rsidRDefault="004B5534" w:rsidP="004B553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proofErr w:type="gramStart"/>
      <w:r w:rsidRPr="00062F10">
        <w:rPr>
          <w:sz w:val="22"/>
          <w:szCs w:val="22"/>
          <w:lang w:val="en-US"/>
        </w:rPr>
        <w:lastRenderedPageBreak/>
        <w:t>[</w:t>
      </w:r>
      <w:r w:rsidRPr="00062F10">
        <w:rPr>
          <w:sz w:val="22"/>
          <w:szCs w:val="22"/>
        </w:rPr>
        <w:t xml:space="preserve">  –</w:t>
      </w:r>
      <w:proofErr w:type="gramEnd"/>
      <w:r w:rsidRPr="00062F10">
        <w:rPr>
          <w:sz w:val="22"/>
          <w:szCs w:val="22"/>
        </w:rPr>
        <w:t xml:space="preserve">   =, О, ….</w:t>
      </w:r>
      <w:r w:rsidRPr="00062F10">
        <w:rPr>
          <w:sz w:val="22"/>
          <w:szCs w:val="22"/>
          <w:lang w:val="en-US"/>
        </w:rPr>
        <w:t>]</w:t>
      </w:r>
    </w:p>
    <w:p w:rsidR="0049726A" w:rsidRPr="00062F10" w:rsidRDefault="0049726A" w:rsidP="004B5534">
      <w:pPr>
        <w:pStyle w:val="a4"/>
        <w:numPr>
          <w:ilvl w:val="0"/>
          <w:numId w:val="12"/>
        </w:numPr>
        <w:rPr>
          <w:sz w:val="22"/>
          <w:szCs w:val="22"/>
          <w:lang w:val="en-US"/>
        </w:rPr>
      </w:pPr>
      <w:proofErr w:type="gramStart"/>
      <w:r w:rsidRPr="00062F10">
        <w:rPr>
          <w:sz w:val="22"/>
          <w:szCs w:val="22"/>
          <w:lang w:val="en-US"/>
        </w:rPr>
        <w:t>[</w:t>
      </w:r>
      <w:r w:rsidR="004B5534" w:rsidRPr="00062F10">
        <w:rPr>
          <w:sz w:val="22"/>
          <w:szCs w:val="22"/>
        </w:rPr>
        <w:t xml:space="preserve"> О</w:t>
      </w:r>
      <w:proofErr w:type="gramEnd"/>
      <w:r w:rsidR="004B5534" w:rsidRPr="00062F10">
        <w:rPr>
          <w:sz w:val="22"/>
          <w:szCs w:val="22"/>
        </w:rPr>
        <w:t xml:space="preserve">!  – = </w:t>
      </w:r>
      <w:r w:rsidRPr="00062F10">
        <w:rPr>
          <w:sz w:val="22"/>
          <w:szCs w:val="22"/>
          <w:lang w:val="en-US"/>
        </w:rPr>
        <w:t>]</w:t>
      </w:r>
    </w:p>
    <w:p w:rsidR="00370BB6" w:rsidRPr="00062F10" w:rsidRDefault="004B5534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>4.</w:t>
      </w:r>
      <w:r w:rsidR="00A91373" w:rsidRPr="00062F10">
        <w:rPr>
          <w:sz w:val="22"/>
          <w:szCs w:val="22"/>
        </w:rPr>
        <w:t xml:space="preserve"> ваш </w:t>
      </w:r>
      <w:proofErr w:type="spellStart"/>
      <w:r w:rsidR="00A91373" w:rsidRPr="00062F10">
        <w:rPr>
          <w:sz w:val="22"/>
          <w:szCs w:val="22"/>
        </w:rPr>
        <w:t>вывод</w:t>
      </w:r>
      <w:proofErr w:type="gramStart"/>
      <w:r w:rsidR="00A91373" w:rsidRPr="00062F10">
        <w:rPr>
          <w:sz w:val="22"/>
          <w:szCs w:val="22"/>
        </w:rPr>
        <w:t>.</w:t>
      </w:r>
      <w:r w:rsidR="00370BB6" w:rsidRPr="00062F10">
        <w:rPr>
          <w:sz w:val="22"/>
          <w:szCs w:val="22"/>
        </w:rPr>
        <w:t>С</w:t>
      </w:r>
      <w:proofErr w:type="gramEnd"/>
      <w:r w:rsidR="00370BB6" w:rsidRPr="00062F10">
        <w:rPr>
          <w:sz w:val="22"/>
          <w:szCs w:val="22"/>
        </w:rPr>
        <w:t>верим</w:t>
      </w:r>
      <w:proofErr w:type="spellEnd"/>
      <w:r w:rsidR="00370BB6" w:rsidRPr="00062F10">
        <w:rPr>
          <w:sz w:val="22"/>
          <w:szCs w:val="22"/>
        </w:rPr>
        <w:t xml:space="preserve"> с учебником. </w:t>
      </w:r>
    </w:p>
    <w:p w:rsidR="00370BB6" w:rsidRPr="00062F10" w:rsidRDefault="00370BB6" w:rsidP="00370BB6">
      <w:pPr>
        <w:rPr>
          <w:sz w:val="22"/>
          <w:szCs w:val="22"/>
        </w:rPr>
      </w:pPr>
      <w:r w:rsidRPr="00062F10">
        <w:rPr>
          <w:sz w:val="22"/>
          <w:szCs w:val="22"/>
        </w:rPr>
        <w:t xml:space="preserve">- Чтение правила (самостоятельно). </w:t>
      </w:r>
    </w:p>
    <w:p w:rsidR="00370BB6" w:rsidRPr="00062F10" w:rsidRDefault="00370BB6" w:rsidP="00BD75A7">
      <w:pPr>
        <w:rPr>
          <w:sz w:val="22"/>
          <w:szCs w:val="22"/>
        </w:rPr>
      </w:pPr>
      <w:r w:rsidRPr="00062F10">
        <w:rPr>
          <w:sz w:val="22"/>
          <w:szCs w:val="22"/>
        </w:rPr>
        <w:t>- Найти что не было сказано</w:t>
      </w:r>
      <w:proofErr w:type="gramStart"/>
      <w:r w:rsidRPr="00062F10">
        <w:rPr>
          <w:sz w:val="22"/>
          <w:szCs w:val="22"/>
        </w:rPr>
        <w:t>.</w:t>
      </w:r>
      <w:proofErr w:type="gramEnd"/>
      <w:r w:rsidRPr="00062F10">
        <w:rPr>
          <w:sz w:val="22"/>
          <w:szCs w:val="22"/>
        </w:rPr>
        <w:t xml:space="preserve"> (</w:t>
      </w:r>
      <w:proofErr w:type="spellStart"/>
      <w:proofErr w:type="gramStart"/>
      <w:r w:rsidRPr="00062F10">
        <w:rPr>
          <w:sz w:val="22"/>
          <w:szCs w:val="22"/>
        </w:rPr>
        <w:t>в</w:t>
      </w:r>
      <w:proofErr w:type="gramEnd"/>
      <w:r w:rsidRPr="00062F10">
        <w:rPr>
          <w:sz w:val="22"/>
          <w:szCs w:val="22"/>
        </w:rPr>
        <w:t>заимоопрос</w:t>
      </w:r>
      <w:proofErr w:type="spellEnd"/>
      <w:r w:rsidRPr="00062F10">
        <w:rPr>
          <w:sz w:val="22"/>
          <w:szCs w:val="22"/>
        </w:rPr>
        <w:t>)</w:t>
      </w:r>
    </w:p>
    <w:p w:rsidR="00BD75A7" w:rsidRPr="00062F10" w:rsidRDefault="00BD75A7" w:rsidP="00BD75A7">
      <w:pPr>
        <w:pStyle w:val="a4"/>
        <w:numPr>
          <w:ilvl w:val="0"/>
          <w:numId w:val="9"/>
        </w:numPr>
        <w:rPr>
          <w:b/>
          <w:sz w:val="22"/>
          <w:szCs w:val="22"/>
        </w:rPr>
      </w:pPr>
      <w:r w:rsidRPr="00062F10">
        <w:rPr>
          <w:b/>
          <w:sz w:val="22"/>
          <w:szCs w:val="22"/>
        </w:rPr>
        <w:t xml:space="preserve">Закрепление. </w:t>
      </w:r>
      <w:bookmarkStart w:id="4" w:name="_Hlk57063693"/>
      <w:r w:rsidR="0000659F" w:rsidRPr="00062F10">
        <w:rPr>
          <w:b/>
          <w:sz w:val="22"/>
          <w:szCs w:val="22"/>
        </w:rPr>
        <w:t>Упр.197</w:t>
      </w:r>
      <w:r w:rsidR="00ED6BD8" w:rsidRPr="00062F10">
        <w:rPr>
          <w:b/>
          <w:sz w:val="22"/>
          <w:szCs w:val="22"/>
        </w:rPr>
        <w:t xml:space="preserve"> (по рядам, группам)</w:t>
      </w:r>
    </w:p>
    <w:bookmarkEnd w:id="4"/>
    <w:p w:rsidR="00ED6BD8" w:rsidRPr="00062F10" w:rsidRDefault="00ED6BD8" w:rsidP="00ED6BD8">
      <w:pPr>
        <w:rPr>
          <w:bCs/>
          <w:sz w:val="22"/>
          <w:szCs w:val="22"/>
        </w:rPr>
      </w:pPr>
      <w:proofErr w:type="spellStart"/>
      <w:r w:rsidRPr="00062F10">
        <w:rPr>
          <w:b/>
          <w:sz w:val="22"/>
          <w:szCs w:val="22"/>
        </w:rPr>
        <w:t>Задание</w:t>
      </w:r>
      <w:proofErr w:type="gramStart"/>
      <w:r w:rsidRPr="00062F10">
        <w:rPr>
          <w:b/>
          <w:sz w:val="22"/>
          <w:szCs w:val="22"/>
        </w:rPr>
        <w:t>:</w:t>
      </w:r>
      <w:bookmarkStart w:id="5" w:name="_Hlk57063852"/>
      <w:r w:rsidRPr="00062F10">
        <w:rPr>
          <w:bCs/>
          <w:sz w:val="22"/>
          <w:szCs w:val="22"/>
        </w:rPr>
        <w:t>н</w:t>
      </w:r>
      <w:proofErr w:type="gramEnd"/>
      <w:r w:rsidRPr="00062F10">
        <w:rPr>
          <w:bCs/>
          <w:sz w:val="22"/>
          <w:szCs w:val="22"/>
        </w:rPr>
        <w:t>айти</w:t>
      </w:r>
      <w:proofErr w:type="spellEnd"/>
      <w:r w:rsidRPr="00062F10">
        <w:rPr>
          <w:bCs/>
          <w:sz w:val="22"/>
          <w:szCs w:val="22"/>
        </w:rPr>
        <w:t xml:space="preserve"> обращение, записать его в тетрадь, поставить знаки препинания </w:t>
      </w:r>
      <w:bookmarkEnd w:id="5"/>
      <w:r w:rsidRPr="00062F10">
        <w:rPr>
          <w:bCs/>
          <w:sz w:val="22"/>
          <w:szCs w:val="22"/>
        </w:rPr>
        <w:t>(по 2 предложения)</w:t>
      </w:r>
    </w:p>
    <w:p w:rsidR="00ED6BD8" w:rsidRPr="00062F10" w:rsidRDefault="00ED6BD8" w:rsidP="00ED6BD8">
      <w:pPr>
        <w:ind w:left="426"/>
        <w:rPr>
          <w:bCs/>
          <w:sz w:val="22"/>
          <w:szCs w:val="22"/>
        </w:rPr>
      </w:pPr>
      <w:r w:rsidRPr="00062F10">
        <w:rPr>
          <w:bCs/>
          <w:sz w:val="22"/>
          <w:szCs w:val="22"/>
        </w:rPr>
        <w:t xml:space="preserve">Образец </w:t>
      </w:r>
      <w:r w:rsidR="006E538E">
        <w:rPr>
          <w:bCs/>
          <w:sz w:val="22"/>
          <w:szCs w:val="22"/>
        </w:rPr>
        <w:t>дает учитель.</w:t>
      </w:r>
    </w:p>
    <w:p w:rsidR="002A0141" w:rsidRPr="00062F10" w:rsidRDefault="002A0141" w:rsidP="002A0141">
      <w:pPr>
        <w:rPr>
          <w:bCs/>
          <w:sz w:val="22"/>
          <w:szCs w:val="22"/>
        </w:rPr>
      </w:pPr>
      <w:r w:rsidRPr="00062F10">
        <w:rPr>
          <w:bCs/>
          <w:sz w:val="22"/>
          <w:szCs w:val="22"/>
        </w:rPr>
        <w:t>- итак, на какие вопросы мы с вами уже ответили?</w:t>
      </w:r>
    </w:p>
    <w:p w:rsidR="00891BAB" w:rsidRPr="00062F10" w:rsidRDefault="00891BAB" w:rsidP="00ED6BD8">
      <w:pPr>
        <w:ind w:left="426"/>
        <w:rPr>
          <w:bCs/>
          <w:sz w:val="22"/>
          <w:szCs w:val="22"/>
        </w:rPr>
      </w:pPr>
    </w:p>
    <w:p w:rsidR="00BD75A7" w:rsidRPr="00062F10" w:rsidRDefault="00E9360E" w:rsidP="00ED6BD8">
      <w:pPr>
        <w:pStyle w:val="a4"/>
        <w:numPr>
          <w:ilvl w:val="0"/>
          <w:numId w:val="16"/>
        </w:numPr>
        <w:rPr>
          <w:bCs/>
          <w:sz w:val="22"/>
          <w:szCs w:val="22"/>
        </w:rPr>
      </w:pPr>
      <w:bookmarkStart w:id="6" w:name="_Hlk57064002"/>
      <w:r w:rsidRPr="00062F10">
        <w:rPr>
          <w:b/>
          <w:sz w:val="22"/>
          <w:szCs w:val="22"/>
        </w:rPr>
        <w:t>Цифровой диктант</w:t>
      </w:r>
      <w:r w:rsidR="00ED6BD8" w:rsidRPr="00062F10">
        <w:rPr>
          <w:b/>
          <w:sz w:val="22"/>
          <w:szCs w:val="22"/>
        </w:rPr>
        <w:t xml:space="preserve">. </w:t>
      </w:r>
      <w:proofErr w:type="spellStart"/>
      <w:r w:rsidR="00ED6BD8" w:rsidRPr="00062F10">
        <w:rPr>
          <w:bCs/>
          <w:sz w:val="22"/>
          <w:szCs w:val="22"/>
        </w:rPr>
        <w:t>Задание</w:t>
      </w:r>
      <w:proofErr w:type="gramStart"/>
      <w:r w:rsidR="00ED6BD8" w:rsidRPr="00062F10">
        <w:rPr>
          <w:bCs/>
          <w:sz w:val="22"/>
          <w:szCs w:val="22"/>
        </w:rPr>
        <w:t>:н</w:t>
      </w:r>
      <w:proofErr w:type="gramEnd"/>
      <w:r w:rsidR="00ED6BD8" w:rsidRPr="00062F10">
        <w:rPr>
          <w:bCs/>
          <w:sz w:val="22"/>
          <w:szCs w:val="22"/>
        </w:rPr>
        <w:t>е</w:t>
      </w:r>
      <w:proofErr w:type="spellEnd"/>
      <w:r w:rsidR="00ED6BD8" w:rsidRPr="00062F10">
        <w:rPr>
          <w:bCs/>
          <w:sz w:val="22"/>
          <w:szCs w:val="22"/>
        </w:rPr>
        <w:t xml:space="preserve"> записывая предложение, поставить цифру 1- есть обращение; 2 – нет обращения</w:t>
      </w:r>
    </w:p>
    <w:bookmarkEnd w:id="6"/>
    <w:p w:rsidR="00ED6BD8" w:rsidRPr="00062F10" w:rsidRDefault="00ED6BD8" w:rsidP="00ED6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 xml:space="preserve">А) </w:t>
      </w:r>
      <w:r w:rsidR="000F10F8" w:rsidRPr="00062F10">
        <w:rPr>
          <w:rFonts w:ascii="Times New Roman" w:hAnsi="Times New Roman" w:cs="Times New Roman"/>
          <w:sz w:val="24"/>
          <w:szCs w:val="24"/>
        </w:rPr>
        <w:t>Год, ваше величество, состоит из двенадцати месяцев. (1)</w:t>
      </w:r>
    </w:p>
    <w:p w:rsidR="0000659F" w:rsidRPr="00062F10" w:rsidRDefault="00ED6BD8" w:rsidP="00ED6BD8">
      <w:pPr>
        <w:pStyle w:val="a3"/>
      </w:pPr>
      <w:r w:rsidRPr="00062F10">
        <w:rPr>
          <w:rFonts w:ascii="Times New Roman" w:hAnsi="Times New Roman" w:cs="Times New Roman"/>
          <w:sz w:val="24"/>
          <w:szCs w:val="24"/>
        </w:rPr>
        <w:t xml:space="preserve">Б) </w:t>
      </w:r>
      <w:r w:rsidR="000F10F8" w:rsidRPr="00062F10">
        <w:t>Вихри, вьюги и бураны разыгрались к ночи!</w:t>
      </w:r>
      <w:r w:rsidR="00891BAB" w:rsidRPr="00062F10">
        <w:t xml:space="preserve"> (2)</w:t>
      </w:r>
    </w:p>
    <w:p w:rsidR="007C1C2D" w:rsidRPr="00062F10" w:rsidRDefault="00ED6BD8" w:rsidP="00ED6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 xml:space="preserve">В) </w:t>
      </w:r>
      <w:r w:rsidR="000F10F8" w:rsidRPr="00062F10">
        <w:rPr>
          <w:rFonts w:ascii="Times New Roman" w:hAnsi="Times New Roman" w:cs="Times New Roman"/>
          <w:sz w:val="24"/>
          <w:szCs w:val="24"/>
        </w:rPr>
        <w:t>Но вряд ли вашему величеству понадобятся такие перемены в календаре. (2)</w:t>
      </w:r>
    </w:p>
    <w:p w:rsidR="000F10F8" w:rsidRPr="00062F10" w:rsidRDefault="00ED6BD8" w:rsidP="000F1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 xml:space="preserve">Г) </w:t>
      </w:r>
      <w:r w:rsidR="00480BAA" w:rsidRPr="00062F10">
        <w:t>Вылезают муравьи после зимней стужи!</w:t>
      </w:r>
      <w:r w:rsidR="00891BAB" w:rsidRPr="00062F10">
        <w:t>(2)</w:t>
      </w:r>
    </w:p>
    <w:p w:rsidR="000F10F8" w:rsidRPr="00062F10" w:rsidRDefault="000F10F8" w:rsidP="000F1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>Д) Прости нас, сестрица!</w:t>
      </w:r>
      <w:r w:rsidR="00891BAB" w:rsidRPr="00062F10">
        <w:rPr>
          <w:rFonts w:ascii="Times New Roman" w:hAnsi="Times New Roman" w:cs="Times New Roman"/>
          <w:sz w:val="24"/>
          <w:szCs w:val="24"/>
        </w:rPr>
        <w:t>(1)</w:t>
      </w:r>
    </w:p>
    <w:p w:rsidR="000F10F8" w:rsidRPr="00062F10" w:rsidRDefault="00480BAA" w:rsidP="000F1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t xml:space="preserve">Ж) </w:t>
      </w:r>
      <w:r w:rsidRPr="00062F10">
        <w:rPr>
          <w:rFonts w:ascii="Times New Roman" w:hAnsi="Times New Roman" w:cs="Times New Roman"/>
          <w:sz w:val="24"/>
          <w:szCs w:val="24"/>
        </w:rPr>
        <w:t>Профессор, сколько дней в декабре? (1)</w:t>
      </w:r>
    </w:p>
    <w:p w:rsidR="000F10F8" w:rsidRPr="00062F10" w:rsidRDefault="00480BAA" w:rsidP="000F1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t>3) Не трещат морозы в заповедном лесу</w:t>
      </w:r>
      <w:r w:rsidR="00891BAB" w:rsidRPr="00062F10">
        <w:t xml:space="preserve"> (2)</w:t>
      </w:r>
    </w:p>
    <w:p w:rsidR="00891BAB" w:rsidRPr="00062F10" w:rsidRDefault="00891BAB" w:rsidP="00ED6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BD8" w:rsidRDefault="00891BAB" w:rsidP="00ED6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>КЛЮЧ 1222112</w:t>
      </w:r>
    </w:p>
    <w:p w:rsidR="00737CB9" w:rsidRPr="00737CB9" w:rsidRDefault="00737CB9" w:rsidP="00ED6BD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37CB9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891BAB" w:rsidRPr="00062F10" w:rsidRDefault="00891BAB" w:rsidP="00891BA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37CB9">
        <w:rPr>
          <w:rFonts w:ascii="Times New Roman" w:hAnsi="Times New Roman" w:cs="Times New Roman"/>
          <w:b/>
          <w:bCs/>
          <w:sz w:val="24"/>
          <w:szCs w:val="24"/>
        </w:rPr>
        <w:t>Задание на нахождение соответствия</w:t>
      </w:r>
      <w:r w:rsidRPr="00062F10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57064112"/>
      <w:r w:rsidRPr="002A0141">
        <w:rPr>
          <w:rFonts w:ascii="Times New Roman" w:hAnsi="Times New Roman" w:cs="Times New Roman"/>
          <w:color w:val="FF0000"/>
          <w:sz w:val="24"/>
          <w:szCs w:val="24"/>
        </w:rPr>
        <w:t xml:space="preserve">Соотнесите </w:t>
      </w:r>
      <w:r w:rsidR="00737CB9" w:rsidRPr="002A0141">
        <w:rPr>
          <w:rFonts w:ascii="Times New Roman" w:hAnsi="Times New Roman" w:cs="Times New Roman"/>
          <w:color w:val="FF0000"/>
          <w:sz w:val="24"/>
          <w:szCs w:val="24"/>
        </w:rPr>
        <w:t xml:space="preserve">номер </w:t>
      </w:r>
      <w:r w:rsidRPr="002A0141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предложения </w:t>
      </w:r>
      <w:r w:rsidR="00737CB9" w:rsidRPr="002A0141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817CFE" w:rsidRPr="00817C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CB9" w:rsidRPr="002A0141">
        <w:rPr>
          <w:rFonts w:ascii="Times New Roman" w:hAnsi="Times New Roman" w:cs="Times New Roman"/>
          <w:color w:val="FF0000"/>
          <w:sz w:val="24"/>
          <w:szCs w:val="24"/>
        </w:rPr>
        <w:t>его</w:t>
      </w:r>
      <w:r w:rsidR="00817CFE" w:rsidRPr="00817C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2F10">
        <w:rPr>
          <w:rFonts w:ascii="Times New Roman" w:hAnsi="Times New Roman" w:cs="Times New Roman"/>
          <w:sz w:val="24"/>
          <w:szCs w:val="24"/>
        </w:rPr>
        <w:t>схем</w:t>
      </w:r>
      <w:r w:rsidR="00737CB9">
        <w:rPr>
          <w:rFonts w:ascii="Times New Roman" w:hAnsi="Times New Roman" w:cs="Times New Roman"/>
          <w:sz w:val="24"/>
          <w:szCs w:val="24"/>
        </w:rPr>
        <w:t>ой</w:t>
      </w:r>
      <w:bookmarkEnd w:id="7"/>
      <w:r w:rsidR="00817CFE" w:rsidRPr="00817CFE">
        <w:rPr>
          <w:rFonts w:ascii="Times New Roman" w:hAnsi="Times New Roman" w:cs="Times New Roman"/>
          <w:sz w:val="24"/>
          <w:szCs w:val="24"/>
        </w:rPr>
        <w:t xml:space="preserve"> </w:t>
      </w:r>
      <w:r w:rsidR="002A0141">
        <w:rPr>
          <w:rFonts w:ascii="Times New Roman" w:hAnsi="Times New Roman" w:cs="Times New Roman"/>
          <w:sz w:val="24"/>
          <w:szCs w:val="24"/>
        </w:rPr>
        <w:t>(приклеить на доске</w:t>
      </w:r>
      <w:r w:rsidR="000A52E8">
        <w:rPr>
          <w:rFonts w:ascii="Times New Roman" w:hAnsi="Times New Roman" w:cs="Times New Roman"/>
          <w:sz w:val="24"/>
          <w:szCs w:val="24"/>
        </w:rPr>
        <w:t>)</w:t>
      </w:r>
    </w:p>
    <w:p w:rsidR="00891BAB" w:rsidRPr="00062F10" w:rsidRDefault="00891BAB" w:rsidP="00891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BAB" w:rsidRPr="00062F10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BAB" w:rsidRPr="00062F10">
        <w:rPr>
          <w:rFonts w:ascii="Times New Roman" w:hAnsi="Times New Roman" w:cs="Times New Roman"/>
          <w:sz w:val="24"/>
          <w:szCs w:val="24"/>
        </w:rPr>
        <w:t xml:space="preserve">) </w:t>
      </w:r>
      <w:r w:rsidR="00A91373" w:rsidRPr="00062F10">
        <w:rPr>
          <w:rFonts w:ascii="Times New Roman" w:hAnsi="Times New Roman" w:cs="Times New Roman"/>
          <w:sz w:val="24"/>
          <w:szCs w:val="24"/>
        </w:rPr>
        <w:t>Прости нас, сестрица!</w:t>
      </w:r>
    </w:p>
    <w:p w:rsidR="00891BAB" w:rsidRPr="00062F10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BAB" w:rsidRPr="00062F10">
        <w:rPr>
          <w:rFonts w:ascii="Times New Roman" w:hAnsi="Times New Roman" w:cs="Times New Roman"/>
          <w:sz w:val="24"/>
          <w:szCs w:val="24"/>
        </w:rPr>
        <w:t xml:space="preserve">) </w:t>
      </w:r>
      <w:r w:rsidR="00A91373" w:rsidRPr="00062F10">
        <w:rPr>
          <w:rFonts w:ascii="Times New Roman" w:hAnsi="Times New Roman" w:cs="Times New Roman"/>
          <w:sz w:val="24"/>
          <w:szCs w:val="24"/>
        </w:rPr>
        <w:t>Профессор, сколько дней в декабре?</w:t>
      </w:r>
    </w:p>
    <w:p w:rsidR="00891BAB" w:rsidRPr="00062F10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>
        <w:t>3</w:t>
      </w:r>
      <w:r w:rsidR="00891BAB" w:rsidRPr="00062F10">
        <w:t xml:space="preserve">) </w:t>
      </w:r>
      <w:r w:rsidR="00A91373" w:rsidRPr="00062F10">
        <w:rPr>
          <w:rFonts w:ascii="Times New Roman" w:hAnsi="Times New Roman" w:cs="Times New Roman"/>
          <w:sz w:val="24"/>
          <w:szCs w:val="24"/>
        </w:rPr>
        <w:t xml:space="preserve">Год, ваше величество, состоит из двенадцати месяцев. </w:t>
      </w:r>
    </w:p>
    <w:p w:rsidR="00891BAB" w:rsidRPr="003D682F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BAB" w:rsidRPr="003D682F">
        <w:rPr>
          <w:rFonts w:ascii="Times New Roman" w:hAnsi="Times New Roman" w:cs="Times New Roman"/>
          <w:sz w:val="24"/>
          <w:szCs w:val="24"/>
        </w:rPr>
        <w:t xml:space="preserve">) [  – , </w:t>
      </w:r>
      <w:proofErr w:type="gramEnd"/>
      <w:r w:rsidR="00891BAB" w:rsidRPr="003D682F">
        <w:rPr>
          <w:rFonts w:ascii="Times New Roman" w:hAnsi="Times New Roman" w:cs="Times New Roman"/>
          <w:sz w:val="24"/>
          <w:szCs w:val="24"/>
        </w:rPr>
        <w:t>О, = ]</w:t>
      </w:r>
    </w:p>
    <w:p w:rsidR="00891BAB" w:rsidRPr="003D682F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Б)</w:t>
      </w:r>
      <w:r w:rsidR="00891BAB" w:rsidRPr="003D682F">
        <w:rPr>
          <w:rFonts w:ascii="Times New Roman" w:hAnsi="Times New Roman" w:cs="Times New Roman"/>
          <w:sz w:val="24"/>
          <w:szCs w:val="24"/>
        </w:rPr>
        <w:t xml:space="preserve"> [   =, О</w:t>
      </w:r>
      <w:proofErr w:type="gramStart"/>
      <w:r w:rsidR="00891BAB" w:rsidRPr="003D682F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891BAB" w:rsidRPr="003D682F" w:rsidRDefault="002A0141" w:rsidP="00891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82F">
        <w:rPr>
          <w:rFonts w:ascii="Times New Roman" w:hAnsi="Times New Roman" w:cs="Times New Roman"/>
          <w:sz w:val="24"/>
          <w:szCs w:val="24"/>
        </w:rPr>
        <w:t>В</w:t>
      </w:r>
      <w:r w:rsidR="00891BAB" w:rsidRPr="003D68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91BAB" w:rsidRPr="003D682F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="00891BAB" w:rsidRPr="003D682F">
        <w:rPr>
          <w:rFonts w:ascii="Times New Roman" w:hAnsi="Times New Roman" w:cs="Times New Roman"/>
          <w:sz w:val="24"/>
          <w:szCs w:val="24"/>
        </w:rPr>
        <w:t xml:space="preserve">О, </w:t>
      </w:r>
      <w:r w:rsidR="00F17A9F" w:rsidRPr="003D682F">
        <w:rPr>
          <w:rFonts w:ascii="Times New Roman" w:hAnsi="Times New Roman" w:cs="Times New Roman"/>
          <w:sz w:val="24"/>
          <w:szCs w:val="24"/>
        </w:rPr>
        <w:t>….</w:t>
      </w:r>
      <w:r w:rsidR="00891BAB" w:rsidRPr="003D682F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3D682F" w:rsidRDefault="003D682F" w:rsidP="00891BAB">
      <w:pPr>
        <w:pStyle w:val="a3"/>
      </w:pPr>
    </w:p>
    <w:p w:rsidR="00A91373" w:rsidRPr="00062F10" w:rsidRDefault="00A91373" w:rsidP="00891BAB">
      <w:pPr>
        <w:pStyle w:val="a3"/>
      </w:pPr>
      <w:r w:rsidRPr="00062F10">
        <w:t>Ключ 1</w:t>
      </w:r>
      <w:r w:rsidR="002A0141">
        <w:t>б</w:t>
      </w:r>
      <w:r w:rsidRPr="00062F10">
        <w:t>, 2</w:t>
      </w:r>
      <w:r w:rsidR="002A0141">
        <w:t>в</w:t>
      </w:r>
      <w:r w:rsidRPr="00062F10">
        <w:t>, 3</w:t>
      </w:r>
      <w:r w:rsidR="002A0141">
        <w:t>а</w:t>
      </w:r>
    </w:p>
    <w:p w:rsidR="00A91373" w:rsidRPr="00062F10" w:rsidRDefault="00A91373" w:rsidP="00891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373" w:rsidRPr="00062F10" w:rsidRDefault="00E9360E" w:rsidP="007C1C2D">
      <w:pPr>
        <w:pStyle w:val="a4"/>
        <w:numPr>
          <w:ilvl w:val="0"/>
          <w:numId w:val="16"/>
        </w:numPr>
        <w:rPr>
          <w:b/>
          <w:sz w:val="22"/>
          <w:szCs w:val="22"/>
        </w:rPr>
      </w:pPr>
      <w:r w:rsidRPr="00062F10">
        <w:rPr>
          <w:b/>
          <w:sz w:val="22"/>
          <w:szCs w:val="22"/>
        </w:rPr>
        <w:t xml:space="preserve">Как отличить обращение от подлежащего? </w:t>
      </w:r>
    </w:p>
    <w:p w:rsidR="00A91373" w:rsidRPr="00062F10" w:rsidRDefault="00A91373" w:rsidP="00A91373">
      <w:pPr>
        <w:pStyle w:val="a4"/>
        <w:ind w:left="786"/>
        <w:rPr>
          <w:b/>
          <w:sz w:val="22"/>
          <w:szCs w:val="22"/>
        </w:rPr>
      </w:pPr>
    </w:p>
    <w:p w:rsidR="00E9360E" w:rsidRPr="00062F10" w:rsidRDefault="00E9360E" w:rsidP="007C1C2D">
      <w:pPr>
        <w:pStyle w:val="a4"/>
        <w:numPr>
          <w:ilvl w:val="0"/>
          <w:numId w:val="16"/>
        </w:numPr>
        <w:rPr>
          <w:b/>
          <w:sz w:val="22"/>
          <w:szCs w:val="22"/>
        </w:rPr>
      </w:pPr>
      <w:bookmarkStart w:id="8" w:name="_Hlk57064426"/>
      <w:r w:rsidRPr="00062F10">
        <w:rPr>
          <w:b/>
          <w:sz w:val="22"/>
          <w:szCs w:val="22"/>
        </w:rPr>
        <w:t>Моделирование предложений</w:t>
      </w:r>
    </w:p>
    <w:p w:rsidR="00E9360E" w:rsidRPr="00062F10" w:rsidRDefault="00E9360E" w:rsidP="00BD75A7">
      <w:pPr>
        <w:ind w:left="426"/>
        <w:rPr>
          <w:bCs/>
          <w:sz w:val="22"/>
          <w:szCs w:val="22"/>
        </w:rPr>
      </w:pPr>
      <w:r w:rsidRPr="00062F10">
        <w:rPr>
          <w:bCs/>
          <w:sz w:val="22"/>
          <w:szCs w:val="22"/>
        </w:rPr>
        <w:t xml:space="preserve">Воспользуемся предложениями из </w:t>
      </w:r>
      <w:r w:rsidRPr="00062F10">
        <w:rPr>
          <w:b/>
          <w:sz w:val="22"/>
          <w:szCs w:val="22"/>
        </w:rPr>
        <w:t>домашнего задания</w:t>
      </w:r>
      <w:r w:rsidRPr="00062F10">
        <w:rPr>
          <w:bCs/>
          <w:sz w:val="22"/>
          <w:szCs w:val="22"/>
        </w:rPr>
        <w:t xml:space="preserve"> (задание: расставить знаки препинания</w:t>
      </w:r>
      <w:r w:rsidR="00ED6927" w:rsidRPr="00062F10">
        <w:rPr>
          <w:bCs/>
          <w:sz w:val="22"/>
          <w:szCs w:val="22"/>
        </w:rPr>
        <w:t>, построить схемы)</w:t>
      </w:r>
    </w:p>
    <w:p w:rsidR="00ED6927" w:rsidRPr="00062F10" w:rsidRDefault="00E9360E" w:rsidP="00ED6927">
      <w:pPr>
        <w:rPr>
          <w:sz w:val="22"/>
          <w:szCs w:val="22"/>
        </w:rPr>
      </w:pPr>
      <w:r w:rsidRPr="00062F10">
        <w:t>1) Вихри, вьюги и бураны разыгрались к ночи</w:t>
      </w:r>
      <w:proofErr w:type="gramStart"/>
      <w:r w:rsidRPr="00062F10">
        <w:t>!</w:t>
      </w:r>
      <w:r w:rsidR="00ED6927" w:rsidRPr="00062F10">
        <w:rPr>
          <w:sz w:val="22"/>
          <w:szCs w:val="22"/>
        </w:rPr>
        <w:t>[</w:t>
      </w:r>
      <w:proofErr w:type="gramEnd"/>
      <w:r w:rsidR="00ED6927" w:rsidRPr="00062F10">
        <w:rPr>
          <w:sz w:val="22"/>
          <w:szCs w:val="22"/>
        </w:rPr>
        <w:t xml:space="preserve">  </w:t>
      </w:r>
      <w:r w:rsidR="007C1C2D" w:rsidRPr="00062F10">
        <w:rPr>
          <w:sz w:val="22"/>
          <w:szCs w:val="22"/>
        </w:rPr>
        <w:t xml:space="preserve">-, - и -  = </w:t>
      </w:r>
      <w:r w:rsidR="00ED6927" w:rsidRPr="00062F10">
        <w:rPr>
          <w:sz w:val="22"/>
          <w:szCs w:val="22"/>
        </w:rPr>
        <w:t>]</w:t>
      </w:r>
    </w:p>
    <w:p w:rsidR="00E9360E" w:rsidRPr="00062F10" w:rsidRDefault="007C1C2D" w:rsidP="00E9360E">
      <w:pPr>
        <w:pStyle w:val="a3"/>
      </w:pPr>
      <w:r w:rsidRPr="00062F10">
        <w:t>Вихри, вьюги и бураны, разыграйтесь к ночи!</w:t>
      </w:r>
    </w:p>
    <w:p w:rsidR="00ED6927" w:rsidRPr="00062F10" w:rsidRDefault="00E9360E" w:rsidP="00ED6927">
      <w:pPr>
        <w:rPr>
          <w:sz w:val="22"/>
          <w:szCs w:val="22"/>
        </w:rPr>
      </w:pPr>
      <w:r w:rsidRPr="00062F10">
        <w:t>2) Вылезают муравьи после зимней стужи!</w:t>
      </w:r>
      <w:r w:rsidR="00ED6927" w:rsidRPr="00062F10">
        <w:rPr>
          <w:sz w:val="22"/>
          <w:szCs w:val="22"/>
        </w:rPr>
        <w:t xml:space="preserve">[ </w:t>
      </w:r>
      <w:r w:rsidR="007C1C2D" w:rsidRPr="00062F10">
        <w:rPr>
          <w:sz w:val="22"/>
          <w:szCs w:val="22"/>
        </w:rPr>
        <w:t xml:space="preserve">=  </w:t>
      </w:r>
      <w:r w:rsidR="00ED6927" w:rsidRPr="00062F10">
        <w:rPr>
          <w:sz w:val="22"/>
          <w:szCs w:val="22"/>
        </w:rPr>
        <w:t xml:space="preserve"> –</w:t>
      </w:r>
      <w:proofErr w:type="gramStart"/>
      <w:r w:rsidR="00ED6927" w:rsidRPr="00062F10">
        <w:rPr>
          <w:sz w:val="22"/>
          <w:szCs w:val="22"/>
        </w:rPr>
        <w:t xml:space="preserve">  ]</w:t>
      </w:r>
      <w:proofErr w:type="gramEnd"/>
    </w:p>
    <w:p w:rsidR="00E9360E" w:rsidRPr="00062F10" w:rsidRDefault="007C1C2D" w:rsidP="00E9360E">
      <w:pPr>
        <w:pStyle w:val="a3"/>
      </w:pPr>
      <w:r w:rsidRPr="00062F10">
        <w:t>Вылезайте, муравьи, после зимней стужи!</w:t>
      </w:r>
    </w:p>
    <w:p w:rsidR="007C1C2D" w:rsidRPr="00062F10" w:rsidRDefault="00E9360E" w:rsidP="007C1C2D">
      <w:pPr>
        <w:rPr>
          <w:sz w:val="22"/>
          <w:szCs w:val="22"/>
        </w:rPr>
      </w:pPr>
      <w:r w:rsidRPr="00062F10">
        <w:t xml:space="preserve">3) </w:t>
      </w:r>
      <w:r w:rsidR="00480BAA" w:rsidRPr="00062F10">
        <w:t>Не трещат морозы в заповедном лесу</w:t>
      </w:r>
      <w:proofErr w:type="gramStart"/>
      <w:r w:rsidR="00480BAA" w:rsidRPr="00062F10">
        <w:t xml:space="preserve"> </w:t>
      </w:r>
      <w:r w:rsidR="007C1C2D" w:rsidRPr="00062F10">
        <w:rPr>
          <w:sz w:val="22"/>
          <w:szCs w:val="22"/>
        </w:rPr>
        <w:t>[     = – ]</w:t>
      </w:r>
      <w:proofErr w:type="gramEnd"/>
    </w:p>
    <w:p w:rsidR="002A0141" w:rsidRDefault="007C1C2D" w:rsidP="002A0141">
      <w:pPr>
        <w:rPr>
          <w:bCs/>
          <w:sz w:val="22"/>
          <w:szCs w:val="22"/>
        </w:rPr>
      </w:pPr>
      <w:r w:rsidRPr="00062F10">
        <w:t>Не трещите, морозы, в заповедном бору.</w:t>
      </w:r>
      <w:r w:rsidRPr="00062F10">
        <w:br/>
      </w:r>
    </w:p>
    <w:bookmarkEnd w:id="8"/>
    <w:p w:rsidR="002A0141" w:rsidRPr="00062F10" w:rsidRDefault="002A0141" w:rsidP="002A0141">
      <w:pPr>
        <w:rPr>
          <w:bCs/>
          <w:sz w:val="22"/>
          <w:szCs w:val="22"/>
        </w:rPr>
      </w:pPr>
      <w:r w:rsidRPr="00062F10">
        <w:rPr>
          <w:bCs/>
          <w:sz w:val="22"/>
          <w:szCs w:val="22"/>
        </w:rPr>
        <w:t>- итак, на какие вопросы мы с вами уже ответили?</w:t>
      </w:r>
    </w:p>
    <w:p w:rsidR="00242649" w:rsidRPr="002A0141" w:rsidRDefault="006E538E" w:rsidP="00E9360E">
      <w:pPr>
        <w:pStyle w:val="a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Словарик </w:t>
      </w:r>
    </w:p>
    <w:p w:rsidR="00E9360E" w:rsidRPr="00062F10" w:rsidRDefault="00242649" w:rsidP="00242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Этикет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 – совокупность правил и норм поведения, регулирующих внешние проявления человеческих взаимоотношений, составная часть внешней культуры человека и общества.</w:t>
      </w:r>
    </w:p>
    <w:p w:rsidR="00242649" w:rsidRPr="00062F10" w:rsidRDefault="00242649" w:rsidP="0024264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 </w:t>
      </w:r>
      <w:r w:rsidRPr="00062F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этикет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французского происхождения. </w:t>
      </w:r>
      <w:proofErr w:type="spellStart"/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Etiquette</w:t>
      </w:r>
      <w:proofErr w:type="spellEnd"/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переводе означает ярлык, этикетка и церемониал, то есть порядок проведения определенной церемонии. </w:t>
      </w:r>
    </w:p>
    <w:p w:rsidR="00242649" w:rsidRPr="00062F10" w:rsidRDefault="00242649" w:rsidP="0024264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этикет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 система правил </w:t>
      </w:r>
      <w:r w:rsidRPr="00062F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речевого</w:t>
      </w:r>
      <w:r w:rsidRPr="00062F10">
        <w:rPr>
          <w:rFonts w:ascii="Times New Roman" w:hAnsi="Times New Roman" w:cs="Times New Roman"/>
          <w:sz w:val="24"/>
          <w:szCs w:val="24"/>
          <w:shd w:val="clear" w:color="auto" w:fill="FFFFFF"/>
        </w:rPr>
        <w:t> поведения, нормы использования средств языка в определенных условиях</w:t>
      </w:r>
    </w:p>
    <w:p w:rsidR="00F455B8" w:rsidRDefault="003D682F" w:rsidP="003D682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фрагмента мультфильма.</w:t>
      </w:r>
    </w:p>
    <w:p w:rsidR="003D682F" w:rsidRPr="003D682F" w:rsidRDefault="003D682F" w:rsidP="003D682F">
      <w:pPr>
        <w:pStyle w:val="a3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3D682F">
        <w:rPr>
          <w:rFonts w:ascii="Times New Roman" w:hAnsi="Times New Roman" w:cs="Times New Roman"/>
          <w:bCs/>
          <w:sz w:val="24"/>
          <w:szCs w:val="24"/>
        </w:rPr>
        <w:t>Составить предложение</w:t>
      </w:r>
      <w:r>
        <w:rPr>
          <w:rFonts w:ascii="Times New Roman" w:hAnsi="Times New Roman" w:cs="Times New Roman"/>
          <w:bCs/>
          <w:sz w:val="24"/>
          <w:szCs w:val="24"/>
        </w:rPr>
        <w:t>-просьбу</w:t>
      </w:r>
      <w:r w:rsidRPr="003D682F">
        <w:rPr>
          <w:rFonts w:ascii="Times New Roman" w:hAnsi="Times New Roman" w:cs="Times New Roman"/>
          <w:bCs/>
          <w:sz w:val="24"/>
          <w:szCs w:val="24"/>
        </w:rPr>
        <w:t xml:space="preserve"> с обращением от имени принцессы</w:t>
      </w:r>
    </w:p>
    <w:p w:rsidR="0000659F" w:rsidRDefault="0000659F" w:rsidP="0000659F">
      <w:pPr>
        <w:pStyle w:val="a4"/>
        <w:ind w:left="786"/>
        <w:rPr>
          <w:bCs/>
          <w:sz w:val="22"/>
          <w:szCs w:val="22"/>
        </w:rPr>
      </w:pPr>
    </w:p>
    <w:p w:rsidR="00BE2517" w:rsidRPr="00062F10" w:rsidRDefault="00BE2517" w:rsidP="0000659F">
      <w:pPr>
        <w:pStyle w:val="a4"/>
        <w:ind w:left="786"/>
        <w:rPr>
          <w:bCs/>
          <w:sz w:val="22"/>
          <w:szCs w:val="22"/>
        </w:rPr>
      </w:pPr>
    </w:p>
    <w:p w:rsidR="00370BB6" w:rsidRPr="003D682F" w:rsidRDefault="00370BB6" w:rsidP="00BD75A7">
      <w:pPr>
        <w:pStyle w:val="a4"/>
        <w:numPr>
          <w:ilvl w:val="0"/>
          <w:numId w:val="9"/>
        </w:numPr>
        <w:rPr>
          <w:b/>
          <w:bCs/>
          <w:sz w:val="22"/>
          <w:szCs w:val="22"/>
        </w:rPr>
      </w:pPr>
      <w:bookmarkStart w:id="9" w:name="_Hlk57064918"/>
      <w:r w:rsidRPr="00062F10">
        <w:rPr>
          <w:b/>
          <w:bCs/>
          <w:sz w:val="22"/>
          <w:szCs w:val="22"/>
        </w:rPr>
        <w:lastRenderedPageBreak/>
        <w:t xml:space="preserve">Мини-тест </w:t>
      </w:r>
      <w:r w:rsidR="00CC7EA8" w:rsidRPr="00062F10">
        <w:rPr>
          <w:b/>
          <w:bCs/>
          <w:sz w:val="22"/>
          <w:szCs w:val="22"/>
        </w:rPr>
        <w:t xml:space="preserve">по теме </w:t>
      </w:r>
      <w:r w:rsidR="00CC7EA8" w:rsidRPr="003D682F">
        <w:rPr>
          <w:b/>
          <w:bCs/>
          <w:sz w:val="22"/>
          <w:szCs w:val="22"/>
        </w:rPr>
        <w:t>«Обращение»</w:t>
      </w:r>
    </w:p>
    <w:p w:rsidR="00370BB6" w:rsidRPr="00062F10" w:rsidRDefault="00370BB6" w:rsidP="00370BB6">
      <w:pPr>
        <w:pStyle w:val="a4"/>
        <w:numPr>
          <w:ilvl w:val="0"/>
          <w:numId w:val="2"/>
        </w:numPr>
        <w:rPr>
          <w:i/>
          <w:sz w:val="22"/>
          <w:szCs w:val="22"/>
        </w:rPr>
        <w:sectPr w:rsidR="00370BB6" w:rsidRPr="00062F10" w:rsidSect="00BE2517">
          <w:footerReference w:type="default" r:id="rId8"/>
          <w:pgSz w:w="11906" w:h="16838"/>
          <w:pgMar w:top="426" w:right="850" w:bottom="426" w:left="993" w:header="708" w:footer="170" w:gutter="0"/>
          <w:cols w:space="708"/>
          <w:docGrid w:linePitch="360"/>
        </w:sectPr>
      </w:pPr>
    </w:p>
    <w:p w:rsidR="00370BB6" w:rsidRPr="00062F10" w:rsidRDefault="00CC7EA8" w:rsidP="00CC7EA8">
      <w:pPr>
        <w:pStyle w:val="a4"/>
        <w:numPr>
          <w:ilvl w:val="0"/>
          <w:numId w:val="17"/>
        </w:num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lastRenderedPageBreak/>
        <w:t>Обращение – это….</w:t>
      </w:r>
    </w:p>
    <w:p w:rsidR="00CC7EA8" w:rsidRPr="00062F10" w:rsidRDefault="00CC7EA8" w:rsidP="004676CB">
      <w:pPr>
        <w:rPr>
          <w:iCs/>
          <w:sz w:val="22"/>
          <w:szCs w:val="22"/>
        </w:rPr>
        <w:sectPr w:rsidR="00CC7EA8" w:rsidRPr="00062F10" w:rsidSect="00AF228C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4616FE" w:rsidRPr="00062F10" w:rsidRDefault="00CC7EA8" w:rsidP="004676CB">
      <w:p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lastRenderedPageBreak/>
        <w:t>А) слово или сочетание слов, которые связаны между собой по смыслу и грамматически</w:t>
      </w:r>
    </w:p>
    <w:p w:rsidR="00CC7EA8" w:rsidRPr="00062F10" w:rsidRDefault="00CC7EA8" w:rsidP="004676CB">
      <w:pPr>
        <w:rPr>
          <w:i/>
          <w:sz w:val="22"/>
          <w:szCs w:val="22"/>
        </w:rPr>
        <w:sectPr w:rsidR="00CC7EA8" w:rsidRPr="00062F10" w:rsidSect="00062F10">
          <w:type w:val="continuous"/>
          <w:pgSz w:w="11906" w:h="16838"/>
          <w:pgMar w:top="426" w:right="850" w:bottom="426" w:left="709" w:header="0" w:footer="0" w:gutter="0"/>
          <w:cols w:space="708"/>
          <w:docGrid w:linePitch="360"/>
        </w:sectPr>
      </w:pPr>
    </w:p>
    <w:p w:rsidR="004616FE" w:rsidRPr="00062F10" w:rsidRDefault="00CC7EA8" w:rsidP="004676CB">
      <w:p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lastRenderedPageBreak/>
        <w:t>Б) слово или несколько слов, которые называют того, к кому обращаются с речью</w:t>
      </w:r>
    </w:p>
    <w:p w:rsidR="00CC7EA8" w:rsidRPr="00062F10" w:rsidRDefault="00CC7EA8" w:rsidP="00370BB6">
      <w:pPr>
        <w:pStyle w:val="a4"/>
        <w:rPr>
          <w:i/>
          <w:sz w:val="22"/>
          <w:szCs w:val="22"/>
        </w:rPr>
        <w:sectPr w:rsidR="00CC7EA8" w:rsidRPr="00062F10" w:rsidSect="00CC7EA8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D34593" w:rsidRPr="00062F10" w:rsidRDefault="00CC7EA8" w:rsidP="00CC7EA8">
      <w:pPr>
        <w:rPr>
          <w:iCs/>
          <w:sz w:val="22"/>
          <w:szCs w:val="22"/>
        </w:rPr>
        <w:sectPr w:rsidR="00D34593" w:rsidRPr="00062F10" w:rsidSect="00AF228C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  <w:r w:rsidRPr="00062F10">
        <w:rPr>
          <w:iCs/>
          <w:sz w:val="22"/>
          <w:szCs w:val="22"/>
        </w:rPr>
        <w:lastRenderedPageBreak/>
        <w:t xml:space="preserve">В) </w:t>
      </w:r>
      <w:r w:rsidR="00D34593" w:rsidRPr="00062F10">
        <w:rPr>
          <w:iCs/>
          <w:sz w:val="22"/>
          <w:szCs w:val="22"/>
        </w:rPr>
        <w:t>главный член предложения.</w:t>
      </w:r>
    </w:p>
    <w:p w:rsidR="00370BB6" w:rsidRPr="00062F10" w:rsidRDefault="00370BB6" w:rsidP="00CC7EA8">
      <w:pPr>
        <w:rPr>
          <w:iCs/>
          <w:sz w:val="22"/>
          <w:szCs w:val="22"/>
        </w:rPr>
      </w:pPr>
    </w:p>
    <w:p w:rsidR="00D34593" w:rsidRPr="00062F10" w:rsidRDefault="00D34593" w:rsidP="00D34593">
      <w:pPr>
        <w:pStyle w:val="a4"/>
        <w:numPr>
          <w:ilvl w:val="0"/>
          <w:numId w:val="17"/>
        </w:num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t>Обращение может находиться</w:t>
      </w:r>
    </w:p>
    <w:p w:rsidR="00D34593" w:rsidRPr="00062F10" w:rsidRDefault="00D34593" w:rsidP="00D34593">
      <w:p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t>А) только в начале и конце предложения</w:t>
      </w:r>
    </w:p>
    <w:p w:rsidR="00D34593" w:rsidRPr="00062F10" w:rsidRDefault="00D34593" w:rsidP="00CC7EA8">
      <w:p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t>Б) только  в конце предложения</w:t>
      </w:r>
    </w:p>
    <w:p w:rsidR="00D34593" w:rsidRPr="00062F10" w:rsidRDefault="00D34593" w:rsidP="00CC7EA8">
      <w:p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t>В)  в начале, в середине, в конце предложения</w:t>
      </w:r>
    </w:p>
    <w:p w:rsidR="00D34593" w:rsidRPr="00062F10" w:rsidRDefault="00D34593" w:rsidP="00CC7EA8">
      <w:pPr>
        <w:rPr>
          <w:iCs/>
          <w:sz w:val="22"/>
          <w:szCs w:val="22"/>
        </w:rPr>
      </w:pPr>
    </w:p>
    <w:p w:rsidR="00D34593" w:rsidRPr="00062F10" w:rsidRDefault="00D34593" w:rsidP="00D34593">
      <w:pPr>
        <w:pStyle w:val="a4"/>
        <w:numPr>
          <w:ilvl w:val="0"/>
          <w:numId w:val="17"/>
        </w:numPr>
        <w:rPr>
          <w:iCs/>
          <w:sz w:val="22"/>
          <w:szCs w:val="22"/>
        </w:rPr>
      </w:pPr>
      <w:r w:rsidRPr="00062F10">
        <w:rPr>
          <w:iCs/>
          <w:sz w:val="22"/>
          <w:szCs w:val="22"/>
        </w:rPr>
        <w:t>В предложении есть обращение</w:t>
      </w:r>
    </w:p>
    <w:p w:rsidR="00D34593" w:rsidRPr="00062F10" w:rsidRDefault="00D34593" w:rsidP="00D34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062F10">
        <w:rPr>
          <w:rFonts w:ascii="Times New Roman" w:hAnsi="Times New Roman" w:cs="Times New Roman"/>
          <w:sz w:val="24"/>
          <w:szCs w:val="24"/>
        </w:rPr>
        <w:t>От меня отцу поклониться обещал.</w:t>
      </w:r>
    </w:p>
    <w:p w:rsidR="00D34593" w:rsidRPr="00062F10" w:rsidRDefault="00D34593" w:rsidP="00D345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10">
        <w:rPr>
          <w:rFonts w:ascii="Times New Roman" w:hAnsi="Times New Roman" w:cs="Times New Roman"/>
          <w:sz w:val="24"/>
          <w:szCs w:val="24"/>
        </w:rPr>
        <w:t>Б) Она не знает о твоём приезде?</w:t>
      </w:r>
    </w:p>
    <w:p w:rsidR="00D34593" w:rsidRPr="00062F10" w:rsidRDefault="00D34593" w:rsidP="00D34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>В) Тебе поём мы песню вечерняя заря!</w:t>
      </w:r>
    </w:p>
    <w:p w:rsidR="00D34593" w:rsidRPr="00062F10" w:rsidRDefault="00D34593" w:rsidP="00D34593">
      <w:pPr>
        <w:pStyle w:val="a4"/>
        <w:numPr>
          <w:ilvl w:val="0"/>
          <w:numId w:val="17"/>
        </w:numPr>
        <w:rPr>
          <w:iCs/>
        </w:rPr>
      </w:pPr>
      <w:r w:rsidRPr="00062F10">
        <w:rPr>
          <w:iCs/>
        </w:rPr>
        <w:t>Знаки препинания расставлены правильно</w:t>
      </w:r>
    </w:p>
    <w:p w:rsidR="00625897" w:rsidRPr="00062F10" w:rsidRDefault="00625897" w:rsidP="00625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062F10">
        <w:rPr>
          <w:rFonts w:ascii="Times New Roman" w:hAnsi="Times New Roman" w:cs="Times New Roman"/>
          <w:sz w:val="24"/>
          <w:szCs w:val="24"/>
        </w:rPr>
        <w:t>Не трещите, морозы, в заповедном бору.</w:t>
      </w:r>
    </w:p>
    <w:p w:rsidR="00625897" w:rsidRPr="00062F10" w:rsidRDefault="00625897" w:rsidP="00625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iCs/>
          <w:sz w:val="24"/>
          <w:szCs w:val="24"/>
        </w:rPr>
        <w:t>Б)</w:t>
      </w:r>
      <w:r w:rsidRPr="00062F10">
        <w:rPr>
          <w:rFonts w:ascii="Times New Roman" w:hAnsi="Times New Roman" w:cs="Times New Roman"/>
          <w:sz w:val="24"/>
          <w:szCs w:val="24"/>
        </w:rPr>
        <w:t xml:space="preserve"> Не трещите морозы, в заповедном бору.</w:t>
      </w:r>
    </w:p>
    <w:p w:rsidR="00625897" w:rsidRPr="00062F10" w:rsidRDefault="00625897" w:rsidP="00D60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iCs/>
          <w:sz w:val="24"/>
          <w:szCs w:val="24"/>
        </w:rPr>
        <w:t>В)</w:t>
      </w:r>
      <w:r w:rsidRPr="00062F10">
        <w:rPr>
          <w:rFonts w:ascii="Times New Roman" w:hAnsi="Times New Roman" w:cs="Times New Roman"/>
          <w:sz w:val="24"/>
          <w:szCs w:val="24"/>
        </w:rPr>
        <w:t xml:space="preserve"> Не трещите морозы в заповедном бору</w:t>
      </w:r>
      <w:r w:rsidR="00D60402" w:rsidRPr="00062F10">
        <w:rPr>
          <w:rFonts w:ascii="Times New Roman" w:hAnsi="Times New Roman" w:cs="Times New Roman"/>
          <w:sz w:val="24"/>
          <w:szCs w:val="24"/>
        </w:rPr>
        <w:t>.</w:t>
      </w:r>
    </w:p>
    <w:p w:rsidR="00D60402" w:rsidRPr="00062F10" w:rsidRDefault="00D60402" w:rsidP="00D60402">
      <w:pPr>
        <w:pStyle w:val="a4"/>
        <w:numPr>
          <w:ilvl w:val="0"/>
          <w:numId w:val="17"/>
        </w:numPr>
        <w:rPr>
          <w:lang w:val="en-US"/>
        </w:rPr>
      </w:pPr>
      <w:r w:rsidRPr="00062F10">
        <w:rPr>
          <w:iCs/>
        </w:rPr>
        <w:t>Схема</w:t>
      </w:r>
      <w:proofErr w:type="gramStart"/>
      <w:r w:rsidRPr="00062F10">
        <w:rPr>
          <w:iCs/>
        </w:rPr>
        <w:t xml:space="preserve"> </w:t>
      </w:r>
      <w:r w:rsidRPr="00062F10">
        <w:rPr>
          <w:lang w:val="en-US"/>
        </w:rPr>
        <w:t>[</w:t>
      </w:r>
      <w:r w:rsidRPr="00062F10">
        <w:t xml:space="preserve">  –   =, </w:t>
      </w:r>
      <w:proofErr w:type="gramEnd"/>
      <w:r w:rsidRPr="00062F10">
        <w:t>О, ….</w:t>
      </w:r>
      <w:r w:rsidRPr="00062F10">
        <w:rPr>
          <w:lang w:val="en-US"/>
        </w:rPr>
        <w:t>]</w:t>
      </w:r>
      <w:r w:rsidRPr="00062F10">
        <w:t xml:space="preserve"> соответствует предложению</w:t>
      </w:r>
    </w:p>
    <w:p w:rsidR="00D60402" w:rsidRPr="00062F10" w:rsidRDefault="00D60402" w:rsidP="00D60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 xml:space="preserve">А) Ваше величество вы решили судьбу </w:t>
      </w:r>
      <w:proofErr w:type="spellStart"/>
      <w:r w:rsidRPr="00062F10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062F1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62F10">
        <w:rPr>
          <w:rFonts w:ascii="Times New Roman" w:hAnsi="Times New Roman" w:cs="Times New Roman"/>
          <w:sz w:val="24"/>
          <w:szCs w:val="24"/>
        </w:rPr>
        <w:t>аже</w:t>
      </w:r>
      <w:proofErr w:type="spellEnd"/>
      <w:r w:rsidRPr="00062F10">
        <w:rPr>
          <w:rFonts w:ascii="Times New Roman" w:hAnsi="Times New Roman" w:cs="Times New Roman"/>
          <w:sz w:val="24"/>
          <w:szCs w:val="24"/>
        </w:rPr>
        <w:t xml:space="preserve"> не задумавшись!</w:t>
      </w:r>
    </w:p>
    <w:p w:rsidR="00D60402" w:rsidRPr="00062F10" w:rsidRDefault="00D60402" w:rsidP="00D60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>Б) Дочка нам пора во дворец!</w:t>
      </w:r>
    </w:p>
    <w:p w:rsidR="00D60402" w:rsidRPr="00062F10" w:rsidRDefault="00D60402" w:rsidP="00D60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F10">
        <w:rPr>
          <w:rFonts w:ascii="Times New Roman" w:hAnsi="Times New Roman" w:cs="Times New Roman"/>
          <w:sz w:val="24"/>
          <w:szCs w:val="24"/>
        </w:rPr>
        <w:t>В) Вы совершенно правы Ваше величество.</w:t>
      </w:r>
    </w:p>
    <w:bookmarkEnd w:id="9"/>
    <w:p w:rsidR="00D60402" w:rsidRPr="00062F10" w:rsidRDefault="00D60402" w:rsidP="00D60402"/>
    <w:p w:rsidR="00625897" w:rsidRPr="00062F10" w:rsidRDefault="00D60402" w:rsidP="00D60402">
      <w:pPr>
        <w:pStyle w:val="a4"/>
        <w:rPr>
          <w:iCs/>
        </w:rPr>
      </w:pPr>
      <w:r w:rsidRPr="00062F10">
        <w:rPr>
          <w:iCs/>
        </w:rPr>
        <w:t>Ключ: 1б , 2в , 3в , 4 а, 5в</w:t>
      </w:r>
    </w:p>
    <w:p w:rsidR="00D34593" w:rsidRPr="00062F10" w:rsidRDefault="00D34593" w:rsidP="00CC7EA8">
      <w:pPr>
        <w:rPr>
          <w:iCs/>
          <w:sz w:val="22"/>
          <w:szCs w:val="22"/>
        </w:rPr>
      </w:pPr>
    </w:p>
    <w:p w:rsidR="00D34593" w:rsidRPr="00062F10" w:rsidRDefault="00D34593" w:rsidP="00D34593">
      <w:pPr>
        <w:rPr>
          <w:iCs/>
          <w:sz w:val="22"/>
          <w:szCs w:val="22"/>
        </w:rPr>
      </w:pPr>
    </w:p>
    <w:p w:rsidR="00F455B8" w:rsidRPr="00062F10" w:rsidRDefault="00F455B8" w:rsidP="00F455B8">
      <w:pPr>
        <w:pStyle w:val="a4"/>
        <w:numPr>
          <w:ilvl w:val="0"/>
          <w:numId w:val="9"/>
        </w:numPr>
        <w:rPr>
          <w:b/>
          <w:sz w:val="22"/>
          <w:szCs w:val="22"/>
        </w:rPr>
      </w:pPr>
      <w:r w:rsidRPr="00062F10">
        <w:rPr>
          <w:b/>
          <w:sz w:val="22"/>
          <w:szCs w:val="22"/>
        </w:rPr>
        <w:t>Итоги урока</w:t>
      </w:r>
    </w:p>
    <w:p w:rsidR="00F455B8" w:rsidRPr="00062F10" w:rsidRDefault="00F455B8" w:rsidP="00F455B8">
      <w:pPr>
        <w:pStyle w:val="a4"/>
        <w:ind w:left="360"/>
        <w:rPr>
          <w:sz w:val="22"/>
          <w:szCs w:val="22"/>
        </w:rPr>
      </w:pPr>
      <w:r w:rsidRPr="00062F10">
        <w:rPr>
          <w:sz w:val="22"/>
          <w:szCs w:val="22"/>
        </w:rPr>
        <w:t>- Что узнали?  Чему научились</w:t>
      </w:r>
    </w:p>
    <w:p w:rsidR="00F455B8" w:rsidRPr="00062F10" w:rsidRDefault="00F455B8" w:rsidP="00F455B8">
      <w:pPr>
        <w:pStyle w:val="a4"/>
        <w:ind w:left="360"/>
        <w:rPr>
          <w:sz w:val="22"/>
          <w:szCs w:val="22"/>
        </w:rPr>
      </w:pPr>
      <w:r w:rsidRPr="00062F10">
        <w:rPr>
          <w:sz w:val="22"/>
          <w:szCs w:val="22"/>
        </w:rPr>
        <w:t xml:space="preserve">Что было трудно, </w:t>
      </w:r>
      <w:proofErr w:type="gramStart"/>
      <w:r w:rsidRPr="00062F10">
        <w:rPr>
          <w:sz w:val="22"/>
          <w:szCs w:val="22"/>
        </w:rPr>
        <w:t>над</w:t>
      </w:r>
      <w:proofErr w:type="gramEnd"/>
      <w:r w:rsidRPr="00062F10">
        <w:rPr>
          <w:sz w:val="22"/>
          <w:szCs w:val="22"/>
        </w:rPr>
        <w:t xml:space="preserve"> чем нужно поработать на следующем уроке</w:t>
      </w:r>
    </w:p>
    <w:p w:rsidR="00F455B8" w:rsidRPr="00062F10" w:rsidRDefault="00F455B8" w:rsidP="00F455B8">
      <w:pPr>
        <w:pStyle w:val="a3"/>
      </w:pPr>
    </w:p>
    <w:p w:rsidR="00F455B8" w:rsidRPr="002A0141" w:rsidRDefault="00F455B8" w:rsidP="00F455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A0141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bookmarkStart w:id="10" w:name="_Hlk57065532"/>
      <w:proofErr w:type="spellStart"/>
      <w:r w:rsidRPr="002A0141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2A0141">
        <w:rPr>
          <w:rFonts w:ascii="Times New Roman" w:hAnsi="Times New Roman" w:cs="Times New Roman"/>
          <w:b/>
          <w:sz w:val="24"/>
          <w:szCs w:val="24"/>
        </w:rPr>
        <w:t xml:space="preserve"> на тему «Обращение»</w:t>
      </w:r>
    </w:p>
    <w:p w:rsidR="00F455B8" w:rsidRPr="002A0141" w:rsidRDefault="00F455B8" w:rsidP="00F455B8">
      <w:pPr>
        <w:pStyle w:val="a4"/>
        <w:ind w:left="360"/>
        <w:rPr>
          <w:shd w:val="clear" w:color="auto" w:fill="FFFFFF"/>
        </w:rPr>
      </w:pPr>
      <w:proofErr w:type="spellStart"/>
      <w:r w:rsidRPr="002A0141">
        <w:rPr>
          <w:b/>
          <w:bCs/>
          <w:shd w:val="clear" w:color="auto" w:fill="FFFFFF"/>
        </w:rPr>
        <w:t>Синкве́йн</w:t>
      </w:r>
      <w:proofErr w:type="spellEnd"/>
      <w:r w:rsidRPr="002A0141">
        <w:rPr>
          <w:shd w:val="clear" w:color="auto" w:fill="FFFFFF"/>
        </w:rPr>
        <w:t xml:space="preserve"> (от фр. </w:t>
      </w:r>
      <w:proofErr w:type="spellStart"/>
      <w:r w:rsidRPr="002A0141">
        <w:rPr>
          <w:shd w:val="clear" w:color="auto" w:fill="FFFFFF"/>
        </w:rPr>
        <w:t>cinquains</w:t>
      </w:r>
      <w:proofErr w:type="spellEnd"/>
      <w:r w:rsidRPr="002A0141">
        <w:rPr>
          <w:shd w:val="clear" w:color="auto" w:fill="FFFFFF"/>
        </w:rPr>
        <w:t xml:space="preserve">, англ. </w:t>
      </w:r>
      <w:proofErr w:type="spellStart"/>
      <w:r w:rsidRPr="002A0141">
        <w:rPr>
          <w:shd w:val="clear" w:color="auto" w:fill="FFFFFF"/>
        </w:rPr>
        <w:t>cinquain</w:t>
      </w:r>
      <w:proofErr w:type="spellEnd"/>
      <w:r w:rsidRPr="002A0141">
        <w:rPr>
          <w:shd w:val="clear" w:color="auto" w:fill="FFFFFF"/>
        </w:rPr>
        <w:t xml:space="preserve">) — </w:t>
      </w:r>
      <w:proofErr w:type="spellStart"/>
      <w:r w:rsidRPr="002A0141">
        <w:rPr>
          <w:shd w:val="clear" w:color="auto" w:fill="FFFFFF"/>
        </w:rPr>
        <w:t>пятистрочная</w:t>
      </w:r>
      <w:proofErr w:type="spellEnd"/>
      <w:r w:rsidRPr="002A0141">
        <w:rPr>
          <w:shd w:val="clear" w:color="auto" w:fill="FFFFFF"/>
        </w:rPr>
        <w:t xml:space="preserve"> стихотворная форма, возникшая в США в начале XX века под влиянием японской поэзии.</w:t>
      </w:r>
    </w:p>
    <w:p w:rsidR="00F455B8" w:rsidRPr="002A0141" w:rsidRDefault="00F455B8" w:rsidP="00F455B8">
      <w:pPr>
        <w:pStyle w:val="a4"/>
        <w:ind w:left="360"/>
        <w:rPr>
          <w:b/>
          <w:bCs/>
          <w:shd w:val="clear" w:color="auto" w:fill="FFFFFF"/>
        </w:rPr>
      </w:pPr>
      <w:r w:rsidRPr="002A0141">
        <w:rPr>
          <w:b/>
          <w:bCs/>
          <w:shd w:val="clear" w:color="auto" w:fill="FFFFFF"/>
        </w:rPr>
        <w:t>Тема</w:t>
      </w:r>
    </w:p>
    <w:p w:rsidR="00F455B8" w:rsidRPr="002A0141" w:rsidRDefault="00F455B8" w:rsidP="00F455B8">
      <w:pPr>
        <w:pStyle w:val="a4"/>
        <w:ind w:left="360"/>
        <w:rPr>
          <w:b/>
          <w:bCs/>
          <w:shd w:val="clear" w:color="auto" w:fill="FFFFFF"/>
        </w:rPr>
      </w:pPr>
      <w:r w:rsidRPr="002A0141">
        <w:rPr>
          <w:b/>
          <w:bCs/>
          <w:shd w:val="clear" w:color="auto" w:fill="FFFFFF"/>
        </w:rPr>
        <w:t>2 прилагательных</w:t>
      </w:r>
    </w:p>
    <w:p w:rsidR="00F455B8" w:rsidRPr="002A0141" w:rsidRDefault="00F455B8" w:rsidP="00F455B8">
      <w:pPr>
        <w:pStyle w:val="a4"/>
        <w:ind w:left="360"/>
        <w:rPr>
          <w:b/>
          <w:bCs/>
          <w:shd w:val="clear" w:color="auto" w:fill="FFFFFF"/>
        </w:rPr>
      </w:pPr>
      <w:r w:rsidRPr="002A0141">
        <w:rPr>
          <w:b/>
          <w:bCs/>
          <w:shd w:val="clear" w:color="auto" w:fill="FFFFFF"/>
        </w:rPr>
        <w:t>3 глагола</w:t>
      </w:r>
    </w:p>
    <w:p w:rsidR="00F455B8" w:rsidRPr="002A0141" w:rsidRDefault="00F455B8" w:rsidP="00F455B8">
      <w:pPr>
        <w:pStyle w:val="a4"/>
        <w:ind w:left="360"/>
        <w:rPr>
          <w:b/>
          <w:bCs/>
          <w:shd w:val="clear" w:color="auto" w:fill="FFFFFF"/>
        </w:rPr>
      </w:pPr>
      <w:r w:rsidRPr="002A0141">
        <w:rPr>
          <w:b/>
          <w:bCs/>
          <w:shd w:val="clear" w:color="auto" w:fill="FFFFFF"/>
        </w:rPr>
        <w:t>Фраза из 4-х слов</w:t>
      </w:r>
    </w:p>
    <w:p w:rsidR="00F455B8" w:rsidRPr="002A0141" w:rsidRDefault="00F455B8" w:rsidP="00F455B8">
      <w:pPr>
        <w:pStyle w:val="a4"/>
        <w:ind w:left="360"/>
        <w:rPr>
          <w:b/>
          <w:bCs/>
          <w:shd w:val="clear" w:color="auto" w:fill="FFFFFF"/>
        </w:rPr>
      </w:pPr>
      <w:r w:rsidRPr="002A0141">
        <w:rPr>
          <w:b/>
          <w:bCs/>
          <w:shd w:val="clear" w:color="auto" w:fill="FFFFFF"/>
        </w:rPr>
        <w:t>Синоним темы</w:t>
      </w:r>
    </w:p>
    <w:bookmarkEnd w:id="10"/>
    <w:p w:rsidR="00F455B8" w:rsidRPr="002A0141" w:rsidRDefault="00F455B8" w:rsidP="00F455B8">
      <w:pPr>
        <w:pStyle w:val="a4"/>
        <w:ind w:left="360"/>
      </w:pPr>
    </w:p>
    <w:p w:rsidR="00F455B8" w:rsidRPr="002A0141" w:rsidRDefault="00F455B8" w:rsidP="00F455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014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2A0141">
        <w:rPr>
          <w:rFonts w:ascii="Times New Roman" w:hAnsi="Times New Roman" w:cs="Times New Roman"/>
          <w:sz w:val="24"/>
          <w:szCs w:val="24"/>
        </w:rPr>
        <w:t>.  § 24, упр.  197</w:t>
      </w:r>
    </w:p>
    <w:p w:rsidR="00F455B8" w:rsidRPr="002A0141" w:rsidRDefault="00F455B8" w:rsidP="00F455B8"/>
    <w:p w:rsidR="00D34593" w:rsidRPr="00817CFE" w:rsidRDefault="00D34593" w:rsidP="00817CFE">
      <w:pPr>
        <w:rPr>
          <w:iCs/>
          <w:sz w:val="22"/>
          <w:szCs w:val="22"/>
          <w:lang w:val="en-US"/>
        </w:rPr>
        <w:sectPr w:rsidR="00D34593" w:rsidRPr="00817CFE" w:rsidSect="00D34593">
          <w:type w:val="continuous"/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851225" w:rsidRPr="00817CFE" w:rsidRDefault="00851225" w:rsidP="005701D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1225" w:rsidRPr="00817CFE" w:rsidSect="00F455B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E3" w:rsidRDefault="003045E3" w:rsidP="00062F10">
      <w:r>
        <w:separator/>
      </w:r>
    </w:p>
  </w:endnote>
  <w:endnote w:type="continuationSeparator" w:id="1">
    <w:p w:rsidR="003045E3" w:rsidRDefault="003045E3" w:rsidP="0006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35523"/>
      <w:docPartObj>
        <w:docPartGallery w:val="Page Numbers (Bottom of Page)"/>
        <w:docPartUnique/>
      </w:docPartObj>
    </w:sdtPr>
    <w:sdtContent>
      <w:p w:rsidR="00062F10" w:rsidRDefault="00E210A8">
        <w:pPr>
          <w:pStyle w:val="aa"/>
          <w:jc w:val="center"/>
        </w:pPr>
        <w:r>
          <w:fldChar w:fldCharType="begin"/>
        </w:r>
        <w:r w:rsidR="00062F10">
          <w:instrText>PAGE   \* MERGEFORMAT</w:instrText>
        </w:r>
        <w:r>
          <w:fldChar w:fldCharType="separate"/>
        </w:r>
        <w:r w:rsidR="00817CFE">
          <w:rPr>
            <w:noProof/>
          </w:rPr>
          <w:t>1</w:t>
        </w:r>
        <w:r>
          <w:fldChar w:fldCharType="end"/>
        </w:r>
      </w:p>
    </w:sdtContent>
  </w:sdt>
  <w:p w:rsidR="00062F10" w:rsidRDefault="00062F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E3" w:rsidRDefault="003045E3" w:rsidP="00062F10">
      <w:r>
        <w:separator/>
      </w:r>
    </w:p>
  </w:footnote>
  <w:footnote w:type="continuationSeparator" w:id="1">
    <w:p w:rsidR="003045E3" w:rsidRDefault="003045E3" w:rsidP="0006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75B"/>
    <w:multiLevelType w:val="hybridMultilevel"/>
    <w:tmpl w:val="DDB881FA"/>
    <w:lvl w:ilvl="0" w:tplc="CE84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400F9"/>
    <w:multiLevelType w:val="hybridMultilevel"/>
    <w:tmpl w:val="FE443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0197"/>
    <w:multiLevelType w:val="hybridMultilevel"/>
    <w:tmpl w:val="B71E71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E52"/>
    <w:multiLevelType w:val="hybridMultilevel"/>
    <w:tmpl w:val="593CBAF6"/>
    <w:lvl w:ilvl="0" w:tplc="BDA0566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206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D7D"/>
    <w:multiLevelType w:val="hybridMultilevel"/>
    <w:tmpl w:val="4FF4955E"/>
    <w:lvl w:ilvl="0" w:tplc="2000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>
    <w:nsid w:val="1C6A4299"/>
    <w:multiLevelType w:val="hybridMultilevel"/>
    <w:tmpl w:val="7BC469C8"/>
    <w:lvl w:ilvl="0" w:tplc="BDA0566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206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82B"/>
    <w:multiLevelType w:val="hybridMultilevel"/>
    <w:tmpl w:val="377270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A7F"/>
    <w:multiLevelType w:val="hybridMultilevel"/>
    <w:tmpl w:val="918662EC"/>
    <w:lvl w:ilvl="0" w:tplc="7AB60E2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86162"/>
    <w:multiLevelType w:val="multilevel"/>
    <w:tmpl w:val="5AA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A0393"/>
    <w:multiLevelType w:val="hybridMultilevel"/>
    <w:tmpl w:val="00D899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065B9"/>
    <w:multiLevelType w:val="hybridMultilevel"/>
    <w:tmpl w:val="81F4E614"/>
    <w:lvl w:ilvl="0" w:tplc="2000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46A4C"/>
    <w:multiLevelType w:val="hybridMultilevel"/>
    <w:tmpl w:val="AE06AC3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31E"/>
    <w:multiLevelType w:val="hybridMultilevel"/>
    <w:tmpl w:val="50B009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658"/>
    <w:multiLevelType w:val="hybridMultilevel"/>
    <w:tmpl w:val="A3A6A6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01275"/>
    <w:multiLevelType w:val="hybridMultilevel"/>
    <w:tmpl w:val="0FEC488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0AD"/>
    <w:multiLevelType w:val="hybridMultilevel"/>
    <w:tmpl w:val="BA0869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C07B9"/>
    <w:multiLevelType w:val="hybridMultilevel"/>
    <w:tmpl w:val="D67CF24A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437E7"/>
    <w:multiLevelType w:val="hybridMultilevel"/>
    <w:tmpl w:val="86C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B03"/>
    <w:rsid w:val="0000659F"/>
    <w:rsid w:val="00014B03"/>
    <w:rsid w:val="00062F10"/>
    <w:rsid w:val="000A52E8"/>
    <w:rsid w:val="000E2798"/>
    <w:rsid w:val="000F10F8"/>
    <w:rsid w:val="00164A08"/>
    <w:rsid w:val="001E4727"/>
    <w:rsid w:val="00215B4B"/>
    <w:rsid w:val="0023757C"/>
    <w:rsid w:val="00242649"/>
    <w:rsid w:val="00266848"/>
    <w:rsid w:val="002A0141"/>
    <w:rsid w:val="003045E3"/>
    <w:rsid w:val="00370BB6"/>
    <w:rsid w:val="003D682F"/>
    <w:rsid w:val="004616FE"/>
    <w:rsid w:val="004676CB"/>
    <w:rsid w:val="00467D58"/>
    <w:rsid w:val="00480BAA"/>
    <w:rsid w:val="0049726A"/>
    <w:rsid w:val="004B5534"/>
    <w:rsid w:val="004C7EAB"/>
    <w:rsid w:val="00500C67"/>
    <w:rsid w:val="005701DB"/>
    <w:rsid w:val="00625897"/>
    <w:rsid w:val="006D21E7"/>
    <w:rsid w:val="006E538E"/>
    <w:rsid w:val="00712D17"/>
    <w:rsid w:val="00737CB9"/>
    <w:rsid w:val="00744DB3"/>
    <w:rsid w:val="007C1C2D"/>
    <w:rsid w:val="00817CFE"/>
    <w:rsid w:val="0085031E"/>
    <w:rsid w:val="00851225"/>
    <w:rsid w:val="00891BAB"/>
    <w:rsid w:val="00A91373"/>
    <w:rsid w:val="00B0022A"/>
    <w:rsid w:val="00B2033A"/>
    <w:rsid w:val="00BA02EA"/>
    <w:rsid w:val="00BD75A7"/>
    <w:rsid w:val="00BE2517"/>
    <w:rsid w:val="00CB2D5F"/>
    <w:rsid w:val="00CC7EA8"/>
    <w:rsid w:val="00CD6807"/>
    <w:rsid w:val="00D34593"/>
    <w:rsid w:val="00D40C7F"/>
    <w:rsid w:val="00D60402"/>
    <w:rsid w:val="00E210A8"/>
    <w:rsid w:val="00E573EC"/>
    <w:rsid w:val="00E9360E"/>
    <w:rsid w:val="00ED6927"/>
    <w:rsid w:val="00ED6BD8"/>
    <w:rsid w:val="00F17A9F"/>
    <w:rsid w:val="00F345D6"/>
    <w:rsid w:val="00F455B8"/>
    <w:rsid w:val="00F47B65"/>
    <w:rsid w:val="00FA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BB6"/>
    <w:pPr>
      <w:ind w:left="720"/>
      <w:contextualSpacing/>
    </w:pPr>
  </w:style>
  <w:style w:type="paragraph" w:customStyle="1" w:styleId="texturok">
    <w:name w:val="text_urok"/>
    <w:basedOn w:val="a"/>
    <w:rsid w:val="00FA100B"/>
    <w:pPr>
      <w:widowControl w:val="0"/>
      <w:suppressAutoHyphens/>
      <w:autoSpaceDE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467D5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67D58"/>
    <w:rPr>
      <w:color w:val="0000FF"/>
      <w:u w:val="single"/>
    </w:rPr>
  </w:style>
  <w:style w:type="character" w:styleId="a7">
    <w:name w:val="Strong"/>
    <w:basedOn w:val="a0"/>
    <w:uiPriority w:val="22"/>
    <w:qFormat/>
    <w:rsid w:val="00242649"/>
    <w:rPr>
      <w:b/>
      <w:bCs/>
    </w:rPr>
  </w:style>
  <w:style w:type="paragraph" w:styleId="a8">
    <w:name w:val="header"/>
    <w:basedOn w:val="a"/>
    <w:link w:val="a9"/>
    <w:uiPriority w:val="99"/>
    <w:unhideWhenUsed/>
    <w:rsid w:val="00062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F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62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F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A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.wikipedia.org%2Fwiki%2F%25D0%259E%25D0%25B1%25D1%2580%25D0%25B0%25D1%2589%25D0%25B5%25D0%25BD%25D0%25B8%25D0%25B5_%28%25D1%2581%25D0%25B8%25D0%25BD%25D1%2582%25D0%25B0%25D0%25BA%25D1%2581%25D0%25B8%25D1%2581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</dc:creator>
  <cp:keywords/>
  <dc:description/>
  <cp:lastModifiedBy>Home</cp:lastModifiedBy>
  <cp:revision>17</cp:revision>
  <dcterms:created xsi:type="dcterms:W3CDTF">2020-11-21T19:50:00Z</dcterms:created>
  <dcterms:modified xsi:type="dcterms:W3CDTF">2021-02-06T10:39:00Z</dcterms:modified>
</cp:coreProperties>
</file>