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D2" w:rsidRPr="00EB0076" w:rsidRDefault="00DE55D2" w:rsidP="00EB0076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EB007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80506" w:rsidRPr="00EB0076">
        <w:rPr>
          <w:rFonts w:ascii="Times New Roman" w:hAnsi="Times New Roman" w:cs="Times New Roman"/>
          <w:b/>
          <w:sz w:val="28"/>
          <w:szCs w:val="28"/>
        </w:rPr>
        <w:t xml:space="preserve">Внеклассное  мероприятие по английскому  языку </w:t>
      </w:r>
    </w:p>
    <w:p w:rsidR="00EA3201" w:rsidRPr="00EB0076" w:rsidRDefault="00680506" w:rsidP="00EB0076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EB0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5D2" w:rsidRPr="00EB007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B0076">
        <w:rPr>
          <w:rFonts w:ascii="Times New Roman" w:hAnsi="Times New Roman" w:cs="Times New Roman"/>
          <w:b/>
          <w:sz w:val="28"/>
          <w:szCs w:val="28"/>
        </w:rPr>
        <w:t xml:space="preserve">“Путешествие в страну </w:t>
      </w:r>
      <w:r w:rsidR="00DE55D2" w:rsidRPr="00EB0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076">
        <w:rPr>
          <w:rFonts w:ascii="Times New Roman" w:hAnsi="Times New Roman" w:cs="Times New Roman"/>
          <w:b/>
          <w:sz w:val="28"/>
          <w:szCs w:val="28"/>
        </w:rPr>
        <w:t>английского  языка ”</w:t>
      </w:r>
    </w:p>
    <w:p w:rsidR="00680506" w:rsidRPr="00EB0076" w:rsidRDefault="00680506" w:rsidP="00EB0076">
      <w:pPr>
        <w:ind w:left="709" w:hanging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00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 w:rsidR="00DE55D2" w:rsidRPr="00EB00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Pr="00EB0076">
        <w:rPr>
          <w:rFonts w:ascii="Times New Roman" w:hAnsi="Times New Roman" w:cs="Times New Roman"/>
          <w:b/>
          <w:sz w:val="28"/>
          <w:szCs w:val="28"/>
          <w:lang w:val="en-US"/>
        </w:rPr>
        <w:t>“Welcome to the planet of English”</w:t>
      </w:r>
    </w:p>
    <w:p w:rsidR="00680506" w:rsidRPr="00EB0076" w:rsidRDefault="00680506" w:rsidP="00EB0076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EB00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3</w:t>
      </w:r>
      <w:r w:rsidRPr="00EB007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80506" w:rsidRPr="00680506" w:rsidRDefault="00680506" w:rsidP="00680506">
      <w:pPr>
        <w:pStyle w:val="a3"/>
        <w:shd w:val="clear" w:color="auto" w:fill="FFFFFF"/>
        <w:spacing w:before="30" w:beforeAutospacing="0" w:after="30" w:afterAutospacing="0" w:line="300" w:lineRule="atLeast"/>
        <w:ind w:right="492"/>
        <w:rPr>
          <w:color w:val="000000"/>
          <w:sz w:val="28"/>
          <w:szCs w:val="28"/>
        </w:rPr>
      </w:pPr>
      <w:r w:rsidRPr="00680506">
        <w:rPr>
          <w:b/>
          <w:bCs/>
          <w:color w:val="000000"/>
          <w:sz w:val="28"/>
          <w:szCs w:val="28"/>
        </w:rPr>
        <w:t>Цели:</w:t>
      </w:r>
    </w:p>
    <w:p w:rsidR="00680506" w:rsidRPr="00680506" w:rsidRDefault="00680506" w:rsidP="00680506">
      <w:pPr>
        <w:pStyle w:val="a3"/>
        <w:shd w:val="clear" w:color="auto" w:fill="FFFFFF"/>
        <w:spacing w:before="30" w:beforeAutospacing="0" w:after="30" w:afterAutospacing="0" w:line="300" w:lineRule="atLeast"/>
        <w:ind w:right="492"/>
        <w:rPr>
          <w:color w:val="000000"/>
          <w:sz w:val="28"/>
          <w:szCs w:val="28"/>
        </w:rPr>
      </w:pPr>
      <w:r w:rsidRPr="00680506">
        <w:rPr>
          <w:b/>
          <w:bCs/>
          <w:color w:val="000000"/>
          <w:sz w:val="28"/>
          <w:szCs w:val="28"/>
          <w:shd w:val="clear" w:color="auto" w:fill="FFFFFF"/>
        </w:rPr>
        <w:t>I. образовательные:</w:t>
      </w:r>
      <w:r w:rsidRPr="006805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80506" w:rsidRPr="00680506" w:rsidRDefault="00680506" w:rsidP="00680506">
      <w:pPr>
        <w:pStyle w:val="a3"/>
        <w:shd w:val="clear" w:color="auto" w:fill="FFFFFF"/>
        <w:spacing w:before="30" w:beforeAutospacing="0" w:after="30" w:afterAutospacing="0" w:line="300" w:lineRule="atLeast"/>
        <w:ind w:right="492"/>
        <w:rPr>
          <w:color w:val="000000"/>
          <w:sz w:val="28"/>
          <w:szCs w:val="28"/>
        </w:rPr>
      </w:pPr>
      <w:r w:rsidRPr="0068050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1) </w:t>
      </w:r>
      <w:r w:rsidR="00BC752A">
        <w:rPr>
          <w:color w:val="000000"/>
          <w:sz w:val="27"/>
          <w:szCs w:val="27"/>
        </w:rPr>
        <w:t>актуализация знаний учащихся по изученным темам. </w:t>
      </w:r>
    </w:p>
    <w:p w:rsidR="00680506" w:rsidRPr="00680506" w:rsidRDefault="00680506" w:rsidP="00680506">
      <w:pPr>
        <w:pStyle w:val="a3"/>
        <w:shd w:val="clear" w:color="auto" w:fill="FFFFFF"/>
        <w:spacing w:before="30" w:beforeAutospacing="0" w:after="30" w:afterAutospacing="0" w:line="300" w:lineRule="atLeast"/>
        <w:ind w:right="492"/>
        <w:rPr>
          <w:color w:val="000000"/>
          <w:sz w:val="28"/>
          <w:szCs w:val="28"/>
        </w:rPr>
      </w:pPr>
      <w:r w:rsidRPr="00680506">
        <w:rPr>
          <w:rStyle w:val="apple-converted-space"/>
          <w:color w:val="000000"/>
          <w:sz w:val="28"/>
          <w:szCs w:val="28"/>
          <w:shd w:val="clear" w:color="auto" w:fill="FFFFFF"/>
        </w:rPr>
        <w:t>2</w:t>
      </w:r>
      <w:r w:rsidRPr="00BC752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) </w:t>
      </w:r>
      <w:r w:rsidR="00BC752A" w:rsidRPr="00BC752A">
        <w:rPr>
          <w:color w:val="000000"/>
          <w:sz w:val="28"/>
          <w:szCs w:val="28"/>
          <w:shd w:val="clear" w:color="auto" w:fill="FFFFFF"/>
        </w:rPr>
        <w:t>содействие</w:t>
      </w:r>
      <w:r w:rsidR="00BC752A" w:rsidRPr="00BC752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расширению</w:t>
      </w:r>
      <w:r w:rsidRPr="00BC752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кругозора учащихся</w:t>
      </w:r>
    </w:p>
    <w:p w:rsidR="00BC752A" w:rsidRDefault="00680506" w:rsidP="00680506">
      <w:pPr>
        <w:pStyle w:val="a3"/>
        <w:shd w:val="clear" w:color="auto" w:fill="FFFFFF"/>
        <w:spacing w:before="30" w:beforeAutospacing="0" w:after="30" w:afterAutospacing="0" w:line="300" w:lineRule="atLeast"/>
        <w:ind w:right="492"/>
        <w:rPr>
          <w:color w:val="000000"/>
          <w:sz w:val="28"/>
          <w:szCs w:val="28"/>
          <w:shd w:val="clear" w:color="auto" w:fill="FFFFFF"/>
        </w:rPr>
      </w:pPr>
      <w:r w:rsidRPr="00680506">
        <w:rPr>
          <w:color w:val="000000"/>
          <w:sz w:val="28"/>
          <w:szCs w:val="28"/>
          <w:shd w:val="clear" w:color="auto" w:fill="FFFFFF"/>
        </w:rPr>
        <w:t>3) совершенствование лексических навыков говорения;</w:t>
      </w:r>
    </w:p>
    <w:p w:rsidR="00BC752A" w:rsidRDefault="00BC752A" w:rsidP="00680506">
      <w:pPr>
        <w:pStyle w:val="a3"/>
        <w:shd w:val="clear" w:color="auto" w:fill="FFFFFF"/>
        <w:spacing w:before="30" w:beforeAutospacing="0" w:after="30" w:afterAutospacing="0" w:line="300" w:lineRule="atLeast"/>
        <w:ind w:right="49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4) совершенствование навыков  восприятия и понимания иностранной речи на слух</w:t>
      </w:r>
    </w:p>
    <w:p w:rsidR="00BC752A" w:rsidRDefault="00BC752A" w:rsidP="00BC75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5)</w:t>
      </w:r>
      <w:r w:rsidRPr="00BC75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содействие повышению познавательного интереса учащихся к языку через использование игровых моментов;</w:t>
      </w:r>
    </w:p>
    <w:p w:rsidR="00680506" w:rsidRPr="00DE55D2" w:rsidRDefault="00680506" w:rsidP="00680506">
      <w:pPr>
        <w:pStyle w:val="a3"/>
        <w:shd w:val="clear" w:color="auto" w:fill="FFFFFF"/>
        <w:spacing w:before="30" w:beforeAutospacing="0" w:after="30" w:afterAutospacing="0" w:line="300" w:lineRule="atLeast"/>
        <w:ind w:right="492"/>
        <w:rPr>
          <w:color w:val="000000"/>
          <w:sz w:val="28"/>
          <w:szCs w:val="28"/>
        </w:rPr>
      </w:pPr>
      <w:r w:rsidRPr="00680506">
        <w:rPr>
          <w:b/>
          <w:bCs/>
          <w:color w:val="000000"/>
          <w:sz w:val="28"/>
          <w:szCs w:val="28"/>
          <w:shd w:val="clear" w:color="auto" w:fill="FFFFFF"/>
        </w:rPr>
        <w:t>II. развивающие:</w:t>
      </w:r>
      <w:r w:rsidRPr="006805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80506">
        <w:rPr>
          <w:color w:val="000000"/>
          <w:sz w:val="28"/>
          <w:szCs w:val="28"/>
        </w:rPr>
        <w:br/>
      </w:r>
      <w:r w:rsidRPr="00DE55D2">
        <w:rPr>
          <w:color w:val="000000"/>
          <w:sz w:val="28"/>
          <w:szCs w:val="28"/>
          <w:shd w:val="clear" w:color="auto" w:fill="FFFFFF"/>
        </w:rPr>
        <w:t>1) развитие внимания, памяти, воображения, мышления, смекалки;</w:t>
      </w:r>
      <w:r w:rsidRPr="00DE55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E55D2">
        <w:rPr>
          <w:color w:val="000000"/>
          <w:sz w:val="28"/>
          <w:szCs w:val="28"/>
        </w:rPr>
        <w:br/>
      </w:r>
      <w:r w:rsidRPr="00DE55D2">
        <w:rPr>
          <w:color w:val="000000"/>
          <w:sz w:val="28"/>
          <w:szCs w:val="28"/>
          <w:shd w:val="clear" w:color="auto" w:fill="FFFFFF"/>
        </w:rPr>
        <w:t>2) развитие эмоциональной сферы учащихся;</w:t>
      </w:r>
      <w:r w:rsidRPr="00DE55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80506" w:rsidRPr="00DE55D2" w:rsidRDefault="00680506" w:rsidP="00680506">
      <w:pPr>
        <w:pStyle w:val="a3"/>
        <w:shd w:val="clear" w:color="auto" w:fill="FFFFFF"/>
        <w:spacing w:before="30" w:beforeAutospacing="0" w:after="30" w:afterAutospacing="0" w:line="300" w:lineRule="atLeast"/>
        <w:ind w:right="492"/>
        <w:rPr>
          <w:color w:val="000000"/>
          <w:sz w:val="28"/>
          <w:szCs w:val="28"/>
        </w:rPr>
      </w:pPr>
      <w:r w:rsidRPr="00DE55D2">
        <w:rPr>
          <w:rStyle w:val="apple-converted-space"/>
          <w:color w:val="000000"/>
          <w:sz w:val="28"/>
          <w:szCs w:val="28"/>
          <w:shd w:val="clear" w:color="auto" w:fill="FFFFFF"/>
        </w:rPr>
        <w:t>3) </w:t>
      </w:r>
      <w:r w:rsidRPr="00DE55D2">
        <w:rPr>
          <w:color w:val="000000"/>
          <w:sz w:val="28"/>
          <w:szCs w:val="28"/>
        </w:rPr>
        <w:t>развитие коммуникативно-игровых способностей у учащихся,</w:t>
      </w:r>
    </w:p>
    <w:p w:rsidR="00680506" w:rsidRPr="00680506" w:rsidRDefault="00680506" w:rsidP="00680506">
      <w:pPr>
        <w:pStyle w:val="a3"/>
        <w:shd w:val="clear" w:color="auto" w:fill="FFFFFF"/>
        <w:spacing w:before="30" w:beforeAutospacing="0" w:after="30" w:afterAutospacing="0" w:line="300" w:lineRule="atLeast"/>
        <w:ind w:right="492"/>
        <w:rPr>
          <w:color w:val="000000"/>
          <w:sz w:val="28"/>
          <w:szCs w:val="28"/>
        </w:rPr>
      </w:pPr>
      <w:r w:rsidRPr="00680506">
        <w:rPr>
          <w:b/>
          <w:bCs/>
          <w:color w:val="000000"/>
          <w:sz w:val="28"/>
          <w:szCs w:val="28"/>
          <w:shd w:val="clear" w:color="auto" w:fill="FFFFFF"/>
        </w:rPr>
        <w:t>III. воспитательные:</w:t>
      </w:r>
      <w:r w:rsidRPr="006805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80506">
        <w:rPr>
          <w:color w:val="000000"/>
          <w:sz w:val="28"/>
          <w:szCs w:val="28"/>
        </w:rPr>
        <w:br/>
      </w:r>
      <w:r w:rsidRPr="00680506">
        <w:rPr>
          <w:color w:val="000000"/>
          <w:sz w:val="28"/>
          <w:szCs w:val="28"/>
          <w:shd w:val="clear" w:color="auto" w:fill="FFFFFF"/>
        </w:rPr>
        <w:t>1) мотивация детей на изучение иностранного языка как нового средства общения.</w:t>
      </w:r>
      <w:r w:rsidRPr="006805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80506">
        <w:rPr>
          <w:color w:val="000000"/>
          <w:sz w:val="28"/>
          <w:szCs w:val="28"/>
        </w:rPr>
        <w:br/>
      </w:r>
      <w:r w:rsidRPr="00680506">
        <w:rPr>
          <w:color w:val="000000"/>
          <w:sz w:val="28"/>
          <w:szCs w:val="28"/>
          <w:shd w:val="clear" w:color="auto" w:fill="FFFFFF"/>
        </w:rPr>
        <w:t>2) воспитание культуры общения в коллективной деятельности;</w:t>
      </w:r>
      <w:r w:rsidRPr="006805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80506" w:rsidRPr="00680506" w:rsidRDefault="00680506" w:rsidP="00680506">
      <w:pPr>
        <w:pStyle w:val="a3"/>
        <w:shd w:val="clear" w:color="auto" w:fill="FFFFFF"/>
        <w:spacing w:before="30" w:beforeAutospacing="0" w:after="30" w:afterAutospacing="0" w:line="300" w:lineRule="atLeast"/>
        <w:ind w:right="492"/>
        <w:rPr>
          <w:color w:val="000000"/>
          <w:sz w:val="28"/>
          <w:szCs w:val="28"/>
        </w:rPr>
      </w:pPr>
      <w:r w:rsidRPr="00680506">
        <w:rPr>
          <w:rStyle w:val="apple-converted-space"/>
          <w:color w:val="000000"/>
          <w:sz w:val="28"/>
          <w:szCs w:val="28"/>
          <w:shd w:val="clear" w:color="auto" w:fill="FFFFFF"/>
        </w:rPr>
        <w:t>3) </w:t>
      </w:r>
      <w:r w:rsidRPr="00680506">
        <w:rPr>
          <w:color w:val="000000"/>
          <w:sz w:val="28"/>
          <w:szCs w:val="28"/>
        </w:rPr>
        <w:t>воспитание настойчивости  и упорства  в достижении цели.</w:t>
      </w:r>
      <w:r w:rsidRPr="00680506">
        <w:rPr>
          <w:color w:val="000000"/>
          <w:sz w:val="28"/>
          <w:szCs w:val="28"/>
        </w:rPr>
        <w:br/>
      </w:r>
      <w:r w:rsidRPr="00680506">
        <w:rPr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Pr="00680506">
        <w:rPr>
          <w:color w:val="000000"/>
          <w:sz w:val="28"/>
          <w:szCs w:val="28"/>
          <w:shd w:val="clear" w:color="auto" w:fill="FFFFFF"/>
        </w:rPr>
        <w:t>:  школьная доска, раздаточный материал.</w:t>
      </w:r>
    </w:p>
    <w:p w:rsidR="00680506" w:rsidRPr="00680506" w:rsidRDefault="00680506" w:rsidP="0068050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</w:t>
      </w:r>
      <w:r w:rsidRPr="00680506">
        <w:rPr>
          <w:b/>
          <w:bCs/>
          <w:color w:val="000000"/>
          <w:sz w:val="28"/>
          <w:szCs w:val="28"/>
        </w:rPr>
        <w:t>Вид мероприятия: </w:t>
      </w:r>
      <w:proofErr w:type="gramStart"/>
      <w:r w:rsidRPr="00680506">
        <w:rPr>
          <w:color w:val="000000"/>
          <w:sz w:val="28"/>
          <w:szCs w:val="28"/>
        </w:rPr>
        <w:t>внеклассное</w:t>
      </w:r>
      <w:proofErr w:type="gramEnd"/>
    </w:p>
    <w:p w:rsidR="00680506" w:rsidRPr="00680506" w:rsidRDefault="00680506" w:rsidP="00680506">
      <w:pPr>
        <w:pStyle w:val="a3"/>
        <w:shd w:val="clear" w:color="auto" w:fill="FFFFFF"/>
        <w:spacing w:before="30" w:beforeAutospacing="0" w:after="30" w:afterAutospacing="0" w:line="300" w:lineRule="atLeast"/>
        <w:ind w:right="-82"/>
        <w:jc w:val="both"/>
        <w:rPr>
          <w:color w:val="000000"/>
          <w:sz w:val="20"/>
          <w:szCs w:val="20"/>
        </w:rPr>
      </w:pPr>
      <w:r w:rsidRPr="00680506">
        <w:rPr>
          <w:b/>
          <w:bCs/>
          <w:color w:val="000000"/>
          <w:sz w:val="28"/>
          <w:szCs w:val="28"/>
        </w:rPr>
        <w:t>Форма: </w:t>
      </w:r>
      <w:r w:rsidRPr="00680506">
        <w:rPr>
          <w:color w:val="000000"/>
          <w:sz w:val="28"/>
          <w:szCs w:val="28"/>
        </w:rPr>
        <w:t>игра-соревнование</w:t>
      </w:r>
    </w:p>
    <w:p w:rsidR="00680506" w:rsidRPr="00680506" w:rsidRDefault="00680506" w:rsidP="00680506">
      <w:pPr>
        <w:pStyle w:val="a3"/>
        <w:shd w:val="clear" w:color="auto" w:fill="FFFFFF"/>
        <w:spacing w:before="30" w:beforeAutospacing="0" w:after="30" w:afterAutospacing="0" w:line="300" w:lineRule="atLeast"/>
        <w:ind w:right="492"/>
        <w:jc w:val="both"/>
        <w:rPr>
          <w:color w:val="000000"/>
          <w:sz w:val="20"/>
          <w:szCs w:val="20"/>
        </w:rPr>
      </w:pPr>
      <w:r w:rsidRPr="00680506">
        <w:rPr>
          <w:b/>
          <w:bCs/>
          <w:color w:val="000000"/>
          <w:sz w:val="28"/>
          <w:szCs w:val="28"/>
        </w:rPr>
        <w:t>Класс: </w:t>
      </w:r>
      <w:r>
        <w:rPr>
          <w:color w:val="000000"/>
          <w:sz w:val="28"/>
          <w:szCs w:val="28"/>
        </w:rPr>
        <w:t xml:space="preserve"> 3-й </w:t>
      </w:r>
      <w:r w:rsidRPr="00680506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Б</w:t>
      </w:r>
      <w:r w:rsidRPr="00680506">
        <w:rPr>
          <w:color w:val="000000"/>
          <w:sz w:val="28"/>
          <w:szCs w:val="28"/>
        </w:rPr>
        <w:t>” класс</w:t>
      </w:r>
    </w:p>
    <w:p w:rsidR="00680506" w:rsidRPr="00680506" w:rsidRDefault="00680506" w:rsidP="00680506">
      <w:pPr>
        <w:pStyle w:val="a3"/>
        <w:shd w:val="clear" w:color="auto" w:fill="FFFFFF"/>
        <w:spacing w:before="30" w:beforeAutospacing="0" w:after="30" w:afterAutospacing="0" w:line="300" w:lineRule="atLeast"/>
        <w:ind w:right="492"/>
        <w:jc w:val="both"/>
        <w:rPr>
          <w:color w:val="000000"/>
          <w:sz w:val="20"/>
          <w:szCs w:val="20"/>
        </w:rPr>
      </w:pPr>
      <w:r w:rsidRPr="00680506">
        <w:rPr>
          <w:b/>
          <w:bCs/>
          <w:color w:val="000000"/>
          <w:sz w:val="28"/>
          <w:szCs w:val="28"/>
        </w:rPr>
        <w:t xml:space="preserve">Год обучения: </w:t>
      </w:r>
      <w:r>
        <w:rPr>
          <w:b/>
          <w:bCs/>
          <w:color w:val="000000"/>
          <w:sz w:val="28"/>
          <w:szCs w:val="28"/>
        </w:rPr>
        <w:t>1-ый</w:t>
      </w:r>
    </w:p>
    <w:p w:rsidR="00680506" w:rsidRPr="00DE55D2" w:rsidRDefault="00680506" w:rsidP="00DE55D2">
      <w:pPr>
        <w:pStyle w:val="a3"/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</w:rPr>
      </w:pPr>
      <w:r w:rsidRPr="00DE55D2">
        <w:rPr>
          <w:b/>
          <w:bCs/>
          <w:color w:val="000000"/>
          <w:sz w:val="28"/>
          <w:szCs w:val="28"/>
        </w:rPr>
        <w:t>Подготовка:</w:t>
      </w:r>
    </w:p>
    <w:p w:rsidR="00680506" w:rsidRPr="00DE55D2" w:rsidRDefault="00680506" w:rsidP="00680506">
      <w:pPr>
        <w:pStyle w:val="a3"/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</w:rPr>
      </w:pPr>
      <w:r w:rsidRPr="00DE55D2">
        <w:rPr>
          <w:color w:val="000000"/>
          <w:sz w:val="28"/>
          <w:szCs w:val="28"/>
        </w:rPr>
        <w:t>-</w:t>
      </w:r>
      <w:r w:rsidR="00DE55D2">
        <w:rPr>
          <w:color w:val="000000"/>
          <w:sz w:val="28"/>
          <w:szCs w:val="28"/>
        </w:rPr>
        <w:t>  оформление кабинета</w:t>
      </w:r>
      <w:r w:rsidRPr="00DE55D2">
        <w:rPr>
          <w:color w:val="000000"/>
          <w:sz w:val="28"/>
          <w:szCs w:val="28"/>
        </w:rPr>
        <w:t>,</w:t>
      </w:r>
    </w:p>
    <w:p w:rsidR="00680506" w:rsidRPr="00DE55D2" w:rsidRDefault="00680506" w:rsidP="00680506">
      <w:pPr>
        <w:pStyle w:val="a3"/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</w:rPr>
      </w:pPr>
      <w:r w:rsidRPr="00DE55D2">
        <w:rPr>
          <w:color w:val="000000"/>
          <w:sz w:val="28"/>
          <w:szCs w:val="28"/>
        </w:rPr>
        <w:t>-</w:t>
      </w:r>
      <w:r w:rsidR="00DE55D2">
        <w:rPr>
          <w:color w:val="000000"/>
          <w:sz w:val="28"/>
          <w:szCs w:val="28"/>
        </w:rPr>
        <w:t>  </w:t>
      </w:r>
      <w:r w:rsidRPr="00DE55D2">
        <w:rPr>
          <w:color w:val="000000"/>
          <w:sz w:val="28"/>
          <w:szCs w:val="28"/>
        </w:rPr>
        <w:t>подборка соответствующего материала</w:t>
      </w:r>
    </w:p>
    <w:p w:rsidR="00680506" w:rsidRDefault="00680506" w:rsidP="00680506">
      <w:pPr>
        <w:pStyle w:val="a3"/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  <w:r w:rsidRPr="00DE55D2">
        <w:rPr>
          <w:color w:val="000000"/>
          <w:sz w:val="28"/>
          <w:szCs w:val="28"/>
        </w:rPr>
        <w:t>-</w:t>
      </w:r>
      <w:r w:rsidR="00DE55D2">
        <w:rPr>
          <w:color w:val="000000"/>
          <w:sz w:val="28"/>
          <w:szCs w:val="28"/>
        </w:rPr>
        <w:t> </w:t>
      </w:r>
      <w:r w:rsidRPr="00DE55D2">
        <w:rPr>
          <w:color w:val="000000"/>
          <w:sz w:val="28"/>
          <w:szCs w:val="28"/>
        </w:rPr>
        <w:t> подготовка грамот для участников.</w:t>
      </w:r>
    </w:p>
    <w:p w:rsidR="00EB0076" w:rsidRDefault="00EB0076" w:rsidP="00680506">
      <w:pPr>
        <w:pStyle w:val="a3"/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</w:p>
    <w:p w:rsidR="00EB0076" w:rsidRDefault="00EB0076" w:rsidP="00680506">
      <w:pPr>
        <w:pStyle w:val="a3"/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</w:p>
    <w:p w:rsidR="00EB0076" w:rsidRDefault="00EB0076" w:rsidP="00680506">
      <w:pPr>
        <w:pStyle w:val="a3"/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</w:p>
    <w:p w:rsidR="00EB0076" w:rsidRDefault="00EB0076" w:rsidP="00680506">
      <w:pPr>
        <w:pStyle w:val="a3"/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</w:p>
    <w:p w:rsidR="00EB0076" w:rsidRDefault="00EB0076" w:rsidP="00680506">
      <w:pPr>
        <w:pStyle w:val="a3"/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</w:p>
    <w:p w:rsidR="00EB0076" w:rsidRDefault="00EB0076" w:rsidP="00680506">
      <w:pPr>
        <w:pStyle w:val="a3"/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</w:p>
    <w:p w:rsidR="00EB0076" w:rsidRPr="00EB0076" w:rsidRDefault="00EB0076" w:rsidP="00680506">
      <w:pPr>
        <w:pStyle w:val="a3"/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</w:p>
    <w:p w:rsidR="00DE55D2" w:rsidRDefault="00DE55D2" w:rsidP="00680506">
      <w:pPr>
        <w:pStyle w:val="a3"/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:rsidR="00DE55D2" w:rsidRDefault="00DE55D2" w:rsidP="00680506">
      <w:pPr>
        <w:pStyle w:val="a3"/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b/>
          <w:color w:val="000000"/>
          <w:sz w:val="28"/>
          <w:szCs w:val="28"/>
          <w:lang w:val="en-US"/>
        </w:rPr>
      </w:pPr>
      <w:r w:rsidRPr="00EB0076">
        <w:rPr>
          <w:b/>
          <w:color w:val="000000"/>
          <w:sz w:val="28"/>
          <w:szCs w:val="28"/>
        </w:rPr>
        <w:t xml:space="preserve">                                  Ход мероприятия</w:t>
      </w:r>
    </w:p>
    <w:p w:rsidR="00EB0076" w:rsidRPr="00EB0076" w:rsidRDefault="00EB0076" w:rsidP="00680506">
      <w:pPr>
        <w:pStyle w:val="a3"/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b/>
          <w:color w:val="000000"/>
          <w:sz w:val="28"/>
          <w:szCs w:val="28"/>
          <w:lang w:val="en-US"/>
        </w:rPr>
      </w:pPr>
    </w:p>
    <w:p w:rsidR="00DE55D2" w:rsidRPr="00EB0076" w:rsidRDefault="00DE55D2" w:rsidP="00DE55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</w:rPr>
      </w:pPr>
      <w:r w:rsidRPr="00EB0076">
        <w:rPr>
          <w:color w:val="000000"/>
          <w:sz w:val="28"/>
          <w:szCs w:val="28"/>
        </w:rPr>
        <w:t>Организационный  момент.</w:t>
      </w:r>
    </w:p>
    <w:p w:rsidR="00346BD1" w:rsidRDefault="00DE55D2" w:rsidP="00346B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  <w:r w:rsidRPr="00DE55D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Hello</w:t>
      </w:r>
      <w:proofErr w:type="gramStart"/>
      <w:r>
        <w:rPr>
          <w:color w:val="000000"/>
          <w:sz w:val="28"/>
          <w:szCs w:val="28"/>
          <w:lang w:val="en-US"/>
        </w:rPr>
        <w:t>,  children</w:t>
      </w:r>
      <w:proofErr w:type="gramEnd"/>
      <w:r>
        <w:rPr>
          <w:color w:val="000000"/>
          <w:sz w:val="28"/>
          <w:szCs w:val="28"/>
          <w:lang w:val="en-US"/>
        </w:rPr>
        <w:t xml:space="preserve">! I’m  glad  to  see you   today  in  our  lesson,  as  you  know today  we  have  an  unusual lesson.  </w:t>
      </w:r>
      <w:proofErr w:type="gramStart"/>
      <w:r>
        <w:rPr>
          <w:color w:val="000000"/>
          <w:sz w:val="28"/>
          <w:szCs w:val="28"/>
          <w:lang w:val="en-US"/>
        </w:rPr>
        <w:t>We  won’t</w:t>
      </w:r>
      <w:proofErr w:type="gramEnd"/>
      <w:r>
        <w:rPr>
          <w:color w:val="000000"/>
          <w:sz w:val="28"/>
          <w:szCs w:val="28"/>
          <w:lang w:val="en-US"/>
        </w:rPr>
        <w:t xml:space="preserve">  work  hard as usual, but  we  will play  a lot,  repeating</w:t>
      </w:r>
      <w:r w:rsidR="00346BD1">
        <w:rPr>
          <w:color w:val="000000"/>
          <w:sz w:val="28"/>
          <w:szCs w:val="28"/>
          <w:lang w:val="en-US"/>
        </w:rPr>
        <w:t xml:space="preserve"> the  grammar and lexical material.</w:t>
      </w:r>
    </w:p>
    <w:p w:rsidR="00346BD1" w:rsidRDefault="00346BD1" w:rsidP="00DE55D2">
      <w:pPr>
        <w:pStyle w:val="a3"/>
        <w:shd w:val="clear" w:color="auto" w:fill="FFFFFF"/>
        <w:spacing w:before="0" w:beforeAutospacing="0" w:after="0" w:afterAutospacing="0" w:line="300" w:lineRule="atLeast"/>
        <w:ind w:left="720" w:right="492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So, we will </w:t>
      </w:r>
      <w:proofErr w:type="gramStart"/>
      <w:r>
        <w:rPr>
          <w:color w:val="000000"/>
          <w:sz w:val="28"/>
          <w:szCs w:val="28"/>
          <w:lang w:val="en-US"/>
        </w:rPr>
        <w:t>have  very</w:t>
      </w:r>
      <w:proofErr w:type="gramEnd"/>
      <w:r>
        <w:rPr>
          <w:color w:val="000000"/>
          <w:sz w:val="28"/>
          <w:szCs w:val="28"/>
          <w:lang w:val="en-US"/>
        </w:rPr>
        <w:t xml:space="preserve">  interesting  competition. </w:t>
      </w:r>
    </w:p>
    <w:p w:rsidR="00346BD1" w:rsidRDefault="00346BD1" w:rsidP="00346B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Are  you</w:t>
      </w:r>
      <w:proofErr w:type="gramEnd"/>
      <w:r>
        <w:rPr>
          <w:color w:val="000000"/>
          <w:sz w:val="28"/>
          <w:szCs w:val="28"/>
          <w:lang w:val="en-US"/>
        </w:rPr>
        <w:t xml:space="preserve">  ready?</w:t>
      </w:r>
    </w:p>
    <w:p w:rsidR="00346BD1" w:rsidRDefault="00346BD1" w:rsidP="00346B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First, mark </w:t>
      </w:r>
      <w:proofErr w:type="gramStart"/>
      <w:r>
        <w:rPr>
          <w:color w:val="000000"/>
          <w:sz w:val="28"/>
          <w:szCs w:val="28"/>
          <w:lang w:val="en-US"/>
        </w:rPr>
        <w:t>the  pupils</w:t>
      </w:r>
      <w:proofErr w:type="gramEnd"/>
      <w:r>
        <w:rPr>
          <w:color w:val="000000"/>
          <w:sz w:val="28"/>
          <w:szCs w:val="28"/>
          <w:lang w:val="en-US"/>
        </w:rPr>
        <w:t xml:space="preserve"> that  are present today.</w:t>
      </w:r>
    </w:p>
    <w:p w:rsidR="00346BD1" w:rsidRDefault="00346BD1" w:rsidP="00346B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Well, we  divided the  group into  two teams.(  CATS and DOGS) You  should pick your own team captain.( CATS ‘  leader is… </w:t>
      </w:r>
      <w:proofErr w:type="gramStart"/>
      <w:r>
        <w:rPr>
          <w:color w:val="000000"/>
          <w:sz w:val="28"/>
          <w:szCs w:val="28"/>
          <w:lang w:val="en-US"/>
        </w:rPr>
        <w:t>DOGS’  leader</w:t>
      </w:r>
      <w:proofErr w:type="gramEnd"/>
      <w:r>
        <w:rPr>
          <w:color w:val="000000"/>
          <w:sz w:val="28"/>
          <w:szCs w:val="28"/>
          <w:lang w:val="en-US"/>
        </w:rPr>
        <w:t xml:space="preserve"> is…)</w:t>
      </w:r>
    </w:p>
    <w:p w:rsidR="00346BD1" w:rsidRPr="00EB0076" w:rsidRDefault="00346BD1" w:rsidP="00346BD1">
      <w:pPr>
        <w:pStyle w:val="a3"/>
        <w:shd w:val="clear" w:color="auto" w:fill="FFFFFF"/>
        <w:spacing w:before="0" w:beforeAutospacing="0" w:after="0" w:afterAutospacing="0" w:line="300" w:lineRule="atLeast"/>
        <w:ind w:left="720" w:right="492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Now </w:t>
      </w:r>
      <w:proofErr w:type="gramStart"/>
      <w:r>
        <w:rPr>
          <w:color w:val="000000"/>
          <w:sz w:val="28"/>
          <w:szCs w:val="28"/>
          <w:lang w:val="en-US"/>
        </w:rPr>
        <w:t>look  at</w:t>
      </w:r>
      <w:proofErr w:type="gramEnd"/>
      <w:r>
        <w:rPr>
          <w:color w:val="000000"/>
          <w:sz w:val="28"/>
          <w:szCs w:val="28"/>
          <w:lang w:val="en-US"/>
        </w:rPr>
        <w:t xml:space="preserve"> the  blackboard. We </w:t>
      </w:r>
      <w:proofErr w:type="gramStart"/>
      <w:r>
        <w:rPr>
          <w:color w:val="000000"/>
          <w:sz w:val="28"/>
          <w:szCs w:val="28"/>
          <w:lang w:val="en-US"/>
        </w:rPr>
        <w:t>have  some</w:t>
      </w:r>
      <w:proofErr w:type="gramEnd"/>
      <w:r>
        <w:rPr>
          <w:color w:val="000000"/>
          <w:sz w:val="28"/>
          <w:szCs w:val="28"/>
          <w:lang w:val="en-US"/>
        </w:rPr>
        <w:t xml:space="preserve">  sections. You </w:t>
      </w:r>
      <w:proofErr w:type="gramStart"/>
      <w:r>
        <w:rPr>
          <w:color w:val="000000"/>
          <w:sz w:val="28"/>
          <w:szCs w:val="28"/>
          <w:lang w:val="en-US"/>
        </w:rPr>
        <w:t>do  the</w:t>
      </w:r>
      <w:proofErr w:type="gramEnd"/>
      <w:r>
        <w:rPr>
          <w:color w:val="000000"/>
          <w:sz w:val="28"/>
          <w:szCs w:val="28"/>
          <w:lang w:val="en-US"/>
        </w:rPr>
        <w:t xml:space="preserve">  </w:t>
      </w:r>
      <w:r w:rsidRPr="00EB0076">
        <w:rPr>
          <w:color w:val="000000"/>
          <w:sz w:val="28"/>
          <w:szCs w:val="28"/>
          <w:lang w:val="en-US"/>
        </w:rPr>
        <w:t xml:space="preserve">task. </w:t>
      </w:r>
      <w:proofErr w:type="gramStart"/>
      <w:r w:rsidRPr="00EB0076">
        <w:rPr>
          <w:color w:val="000000"/>
          <w:sz w:val="28"/>
          <w:szCs w:val="28"/>
          <w:lang w:val="en-US"/>
        </w:rPr>
        <w:t>Which  team</w:t>
      </w:r>
      <w:proofErr w:type="gramEnd"/>
      <w:r w:rsidRPr="00EB0076">
        <w:rPr>
          <w:color w:val="000000"/>
          <w:sz w:val="28"/>
          <w:szCs w:val="28"/>
          <w:lang w:val="en-US"/>
        </w:rPr>
        <w:t xml:space="preserve"> does </w:t>
      </w:r>
      <w:r w:rsidR="00220682" w:rsidRPr="00EB0076">
        <w:rPr>
          <w:color w:val="000000"/>
          <w:sz w:val="28"/>
          <w:szCs w:val="28"/>
          <w:lang w:val="en-US"/>
        </w:rPr>
        <w:t xml:space="preserve">it  first, get some  points.  At </w:t>
      </w:r>
      <w:proofErr w:type="gramStart"/>
      <w:r w:rsidR="00220682" w:rsidRPr="00EB0076">
        <w:rPr>
          <w:color w:val="000000"/>
          <w:sz w:val="28"/>
          <w:szCs w:val="28"/>
          <w:lang w:val="en-US"/>
        </w:rPr>
        <w:t>the  end</w:t>
      </w:r>
      <w:proofErr w:type="gramEnd"/>
      <w:r w:rsidR="00220682" w:rsidRPr="00EB0076">
        <w:rPr>
          <w:color w:val="000000"/>
          <w:sz w:val="28"/>
          <w:szCs w:val="28"/>
          <w:lang w:val="en-US"/>
        </w:rPr>
        <w:t xml:space="preserve"> of the  lesson, we count all the points and decide the winner. </w:t>
      </w:r>
    </w:p>
    <w:p w:rsidR="00220682" w:rsidRPr="00EB0076" w:rsidRDefault="00220682" w:rsidP="002206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  <w:proofErr w:type="gramStart"/>
      <w:r w:rsidRPr="00EB0076">
        <w:rPr>
          <w:color w:val="000000"/>
          <w:sz w:val="28"/>
          <w:szCs w:val="28"/>
          <w:lang w:val="en-US"/>
        </w:rPr>
        <w:t>Any  questions</w:t>
      </w:r>
      <w:proofErr w:type="gramEnd"/>
      <w:r w:rsidRPr="00EB0076">
        <w:rPr>
          <w:color w:val="000000"/>
          <w:sz w:val="28"/>
          <w:szCs w:val="28"/>
          <w:lang w:val="en-US"/>
        </w:rPr>
        <w:t>?</w:t>
      </w:r>
    </w:p>
    <w:p w:rsidR="00220682" w:rsidRPr="00EB0076" w:rsidRDefault="00220682" w:rsidP="002206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  <w:proofErr w:type="gramStart"/>
      <w:r w:rsidRPr="00EB0076">
        <w:rPr>
          <w:color w:val="000000"/>
          <w:sz w:val="28"/>
          <w:szCs w:val="28"/>
          <w:lang w:val="en-US"/>
        </w:rPr>
        <w:t>Let’s  go</w:t>
      </w:r>
      <w:proofErr w:type="gramEnd"/>
      <w:r w:rsidRPr="00EB0076">
        <w:rPr>
          <w:color w:val="000000"/>
          <w:sz w:val="28"/>
          <w:szCs w:val="28"/>
          <w:lang w:val="en-US"/>
        </w:rPr>
        <w:t>!</w:t>
      </w:r>
    </w:p>
    <w:p w:rsidR="00220682" w:rsidRPr="00EB0076" w:rsidRDefault="00220682" w:rsidP="002206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  <w:r w:rsidRPr="00EB0076">
        <w:rPr>
          <w:color w:val="000000"/>
          <w:sz w:val="28"/>
          <w:szCs w:val="28"/>
          <w:lang w:val="en-US"/>
        </w:rPr>
        <w:t xml:space="preserve">The   </w:t>
      </w:r>
      <w:proofErr w:type="gramStart"/>
      <w:r w:rsidRPr="00EB0076">
        <w:rPr>
          <w:color w:val="000000"/>
          <w:sz w:val="28"/>
          <w:szCs w:val="28"/>
          <w:lang w:val="en-US"/>
        </w:rPr>
        <w:t>section  №</w:t>
      </w:r>
      <w:proofErr w:type="gramEnd"/>
      <w:r w:rsidRPr="00EB0076">
        <w:rPr>
          <w:color w:val="000000"/>
          <w:sz w:val="28"/>
          <w:szCs w:val="28"/>
          <w:lang w:val="en-US"/>
        </w:rPr>
        <w:t xml:space="preserve">1.  </w:t>
      </w:r>
      <w:proofErr w:type="gramStart"/>
      <w:r w:rsidRPr="00EB0076">
        <w:rPr>
          <w:color w:val="000000"/>
          <w:sz w:val="28"/>
          <w:szCs w:val="28"/>
          <w:lang w:val="en-US"/>
        </w:rPr>
        <w:t>Let’s  start</w:t>
      </w:r>
      <w:proofErr w:type="gramEnd"/>
      <w:r w:rsidRPr="00EB0076">
        <w:rPr>
          <w:color w:val="000000"/>
          <w:sz w:val="28"/>
          <w:szCs w:val="28"/>
          <w:lang w:val="en-US"/>
        </w:rPr>
        <w:t xml:space="preserve"> with  your  H/W task. </w:t>
      </w:r>
      <w:proofErr w:type="gramStart"/>
      <w:r w:rsidRPr="00EB0076">
        <w:rPr>
          <w:color w:val="000000"/>
          <w:sz w:val="28"/>
          <w:szCs w:val="28"/>
          <w:lang w:val="en-US"/>
        </w:rPr>
        <w:t>Your  task</w:t>
      </w:r>
      <w:proofErr w:type="gramEnd"/>
      <w:r w:rsidRPr="00EB0076">
        <w:rPr>
          <w:color w:val="000000"/>
          <w:sz w:val="28"/>
          <w:szCs w:val="28"/>
          <w:lang w:val="en-US"/>
        </w:rPr>
        <w:t xml:space="preserve"> was to  do   some riddles about fruit and vegetables. </w:t>
      </w:r>
      <w:proofErr w:type="gramStart"/>
      <w:r w:rsidRPr="00EB0076">
        <w:rPr>
          <w:color w:val="000000"/>
          <w:sz w:val="28"/>
          <w:szCs w:val="28"/>
          <w:lang w:val="en-US"/>
        </w:rPr>
        <w:t>( THE</w:t>
      </w:r>
      <w:proofErr w:type="gramEnd"/>
      <w:r w:rsidRPr="00EB0076">
        <w:rPr>
          <w:color w:val="000000"/>
          <w:sz w:val="28"/>
          <w:szCs w:val="28"/>
          <w:lang w:val="en-US"/>
        </w:rPr>
        <w:t xml:space="preserve"> CATS read  their  riddles and THE DOGS  guess them.)</w:t>
      </w:r>
    </w:p>
    <w:p w:rsidR="00220682" w:rsidRPr="00EB0076" w:rsidRDefault="00220682" w:rsidP="002206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  <w:r w:rsidRPr="00EB0076">
        <w:rPr>
          <w:color w:val="000000"/>
          <w:sz w:val="28"/>
          <w:szCs w:val="28"/>
          <w:lang w:val="en-US"/>
        </w:rPr>
        <w:t xml:space="preserve"> The section №2. Grammar. I </w:t>
      </w:r>
      <w:proofErr w:type="gramStart"/>
      <w:r w:rsidRPr="00EB0076">
        <w:rPr>
          <w:color w:val="000000"/>
          <w:sz w:val="28"/>
          <w:szCs w:val="28"/>
          <w:lang w:val="en-US"/>
        </w:rPr>
        <w:t>prepared  some</w:t>
      </w:r>
      <w:proofErr w:type="gramEnd"/>
      <w:r w:rsidRPr="00EB0076">
        <w:rPr>
          <w:color w:val="000000"/>
          <w:sz w:val="28"/>
          <w:szCs w:val="28"/>
          <w:lang w:val="en-US"/>
        </w:rPr>
        <w:t xml:space="preserve"> exercises for you.</w:t>
      </w:r>
    </w:p>
    <w:p w:rsidR="00220682" w:rsidRPr="00EB0076" w:rsidRDefault="00220682" w:rsidP="002206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  <w:proofErr w:type="gramStart"/>
      <w:r w:rsidRPr="00EB0076">
        <w:rPr>
          <w:color w:val="000000"/>
          <w:sz w:val="28"/>
          <w:szCs w:val="28"/>
          <w:lang w:val="en-US"/>
        </w:rPr>
        <w:t>Moving  activity</w:t>
      </w:r>
      <w:proofErr w:type="gramEnd"/>
      <w:r w:rsidRPr="00EB0076">
        <w:rPr>
          <w:color w:val="000000"/>
          <w:sz w:val="28"/>
          <w:szCs w:val="28"/>
          <w:lang w:val="en-US"/>
        </w:rPr>
        <w:t xml:space="preserve">. </w:t>
      </w:r>
      <w:r w:rsidR="004D3CFC" w:rsidRPr="00EB0076">
        <w:rPr>
          <w:color w:val="000000"/>
          <w:sz w:val="28"/>
          <w:szCs w:val="28"/>
          <w:lang w:val="en-US"/>
        </w:rPr>
        <w:t xml:space="preserve">To </w:t>
      </w:r>
      <w:proofErr w:type="gramStart"/>
      <w:r w:rsidR="004D3CFC" w:rsidRPr="00EB0076">
        <w:rPr>
          <w:color w:val="000000"/>
          <w:sz w:val="28"/>
          <w:szCs w:val="28"/>
          <w:lang w:val="en-US"/>
        </w:rPr>
        <w:t>have  a</w:t>
      </w:r>
      <w:proofErr w:type="gramEnd"/>
      <w:r w:rsidR="004D3CFC" w:rsidRPr="00EB0076">
        <w:rPr>
          <w:color w:val="000000"/>
          <w:sz w:val="28"/>
          <w:szCs w:val="28"/>
          <w:lang w:val="en-US"/>
        </w:rPr>
        <w:t xml:space="preserve"> rest, stand  up, please. Let’s  sing   our  song “ If  you  are  happy”</w:t>
      </w:r>
    </w:p>
    <w:p w:rsidR="004D3CFC" w:rsidRPr="00EB0076" w:rsidRDefault="004D3CFC" w:rsidP="004D3C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  <w:proofErr w:type="gramStart"/>
      <w:r w:rsidRPr="00EB0076">
        <w:rPr>
          <w:color w:val="000000"/>
          <w:sz w:val="28"/>
          <w:szCs w:val="28"/>
          <w:lang w:val="en-US"/>
        </w:rPr>
        <w:t>The  section</w:t>
      </w:r>
      <w:proofErr w:type="gramEnd"/>
      <w:r w:rsidRPr="00EB0076">
        <w:rPr>
          <w:color w:val="000000"/>
          <w:sz w:val="28"/>
          <w:szCs w:val="28"/>
          <w:lang w:val="en-US"/>
        </w:rPr>
        <w:t xml:space="preserve"> </w:t>
      </w:r>
      <w:r w:rsidRPr="00EB0076">
        <w:rPr>
          <w:color w:val="000000"/>
          <w:sz w:val="28"/>
          <w:szCs w:val="28"/>
        </w:rPr>
        <w:t xml:space="preserve">№ 3. </w:t>
      </w:r>
      <w:r w:rsidRPr="00EB0076">
        <w:rPr>
          <w:color w:val="000000"/>
          <w:sz w:val="28"/>
          <w:szCs w:val="28"/>
          <w:lang w:val="en-US"/>
        </w:rPr>
        <w:t xml:space="preserve">Lexical. </w:t>
      </w:r>
    </w:p>
    <w:p w:rsidR="004D3CFC" w:rsidRPr="00EB0076" w:rsidRDefault="004D3CFC" w:rsidP="004D3C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  <w:r w:rsidRPr="00EB0076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EB0076">
        <w:rPr>
          <w:color w:val="000000"/>
          <w:sz w:val="28"/>
          <w:szCs w:val="28"/>
          <w:lang w:val="en-US"/>
        </w:rPr>
        <w:t>The  section</w:t>
      </w:r>
      <w:proofErr w:type="gramEnd"/>
      <w:r w:rsidRPr="00EB0076">
        <w:rPr>
          <w:color w:val="000000"/>
          <w:sz w:val="28"/>
          <w:szCs w:val="28"/>
          <w:lang w:val="en-US"/>
        </w:rPr>
        <w:t xml:space="preserve">  №4. “</w:t>
      </w:r>
      <w:proofErr w:type="gramStart"/>
      <w:r w:rsidRPr="00EB0076">
        <w:rPr>
          <w:color w:val="000000"/>
          <w:sz w:val="28"/>
          <w:szCs w:val="28"/>
          <w:lang w:val="en-US"/>
        </w:rPr>
        <w:t>The  sportsmen</w:t>
      </w:r>
      <w:proofErr w:type="gramEnd"/>
      <w:r w:rsidRPr="00EB0076">
        <w:rPr>
          <w:color w:val="000000"/>
          <w:sz w:val="28"/>
          <w:szCs w:val="28"/>
          <w:lang w:val="en-US"/>
        </w:rPr>
        <w:t xml:space="preserve">”. </w:t>
      </w:r>
      <w:proofErr w:type="gramStart"/>
      <w:r w:rsidRPr="00EB0076">
        <w:rPr>
          <w:color w:val="000000"/>
          <w:sz w:val="28"/>
          <w:szCs w:val="28"/>
          <w:lang w:val="en-US"/>
        </w:rPr>
        <w:t>This  task</w:t>
      </w:r>
      <w:proofErr w:type="gramEnd"/>
      <w:r w:rsidRPr="00EB0076">
        <w:rPr>
          <w:color w:val="000000"/>
          <w:sz w:val="28"/>
          <w:szCs w:val="28"/>
          <w:lang w:val="en-US"/>
        </w:rPr>
        <w:t xml:space="preserve">  is  for teams’  captains. </w:t>
      </w:r>
      <w:proofErr w:type="gramStart"/>
      <w:r w:rsidRPr="00EB0076">
        <w:rPr>
          <w:color w:val="000000"/>
          <w:sz w:val="28"/>
          <w:szCs w:val="28"/>
          <w:lang w:val="en-US"/>
        </w:rPr>
        <w:t>Name  all</w:t>
      </w:r>
      <w:proofErr w:type="gramEnd"/>
      <w:r w:rsidRPr="00EB0076">
        <w:rPr>
          <w:color w:val="000000"/>
          <w:sz w:val="28"/>
          <w:szCs w:val="28"/>
          <w:lang w:val="en-US"/>
        </w:rPr>
        <w:t xml:space="preserve"> food you  know.</w:t>
      </w:r>
    </w:p>
    <w:p w:rsidR="004D3CFC" w:rsidRPr="00EB0076" w:rsidRDefault="004D3CFC" w:rsidP="004D3C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  <w:r w:rsidRPr="00EB0076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EB0076">
        <w:rPr>
          <w:color w:val="000000"/>
          <w:sz w:val="28"/>
          <w:szCs w:val="28"/>
          <w:lang w:val="en-US"/>
        </w:rPr>
        <w:t>The  section</w:t>
      </w:r>
      <w:proofErr w:type="gramEnd"/>
      <w:r w:rsidRPr="00EB0076">
        <w:rPr>
          <w:color w:val="000000"/>
          <w:sz w:val="28"/>
          <w:szCs w:val="28"/>
          <w:lang w:val="en-US"/>
        </w:rPr>
        <w:t xml:space="preserve">  №5. Puzzles. You   </w:t>
      </w:r>
      <w:proofErr w:type="gramStart"/>
      <w:r w:rsidRPr="00EB0076">
        <w:rPr>
          <w:color w:val="000000"/>
          <w:sz w:val="28"/>
          <w:szCs w:val="28"/>
          <w:lang w:val="en-US"/>
        </w:rPr>
        <w:t>should  guess</w:t>
      </w:r>
      <w:proofErr w:type="gramEnd"/>
      <w:r w:rsidRPr="00EB0076">
        <w:rPr>
          <w:color w:val="000000"/>
          <w:sz w:val="28"/>
          <w:szCs w:val="28"/>
          <w:lang w:val="en-US"/>
        </w:rPr>
        <w:t xml:space="preserve"> the puzzles.</w:t>
      </w:r>
    </w:p>
    <w:p w:rsidR="004D3CFC" w:rsidRDefault="004D3CFC" w:rsidP="004D3C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  <w:r w:rsidRPr="00EB0076">
        <w:rPr>
          <w:color w:val="000000"/>
          <w:sz w:val="28"/>
          <w:szCs w:val="28"/>
          <w:lang w:val="en-US"/>
        </w:rPr>
        <w:t>Reflection.  Our</w:t>
      </w:r>
      <w:r>
        <w:rPr>
          <w:color w:val="000000"/>
          <w:sz w:val="28"/>
          <w:szCs w:val="28"/>
          <w:lang w:val="en-US"/>
        </w:rPr>
        <w:t xml:space="preserve">  lesson  is coming to the  end  and  before  we know the  team winner, I  ask  you to  evaluate your work in  class.</w:t>
      </w:r>
    </w:p>
    <w:p w:rsidR="004D3CFC" w:rsidRDefault="004D3CFC" w:rsidP="004D3C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Did you enjoy yourself?</w:t>
      </w:r>
    </w:p>
    <w:p w:rsidR="004D3CFC" w:rsidRDefault="004D3CFC" w:rsidP="004D3C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Did  you</w:t>
      </w:r>
      <w:proofErr w:type="gramEnd"/>
      <w:r>
        <w:rPr>
          <w:color w:val="000000"/>
          <w:sz w:val="28"/>
          <w:szCs w:val="28"/>
          <w:lang w:val="en-US"/>
        </w:rPr>
        <w:t xml:space="preserve">  work  hard?</w:t>
      </w:r>
    </w:p>
    <w:p w:rsidR="00EB0076" w:rsidRDefault="004D3CFC" w:rsidP="004D3C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Did  you</w:t>
      </w:r>
      <w:proofErr w:type="gramEnd"/>
      <w:r>
        <w:rPr>
          <w:color w:val="000000"/>
          <w:sz w:val="28"/>
          <w:szCs w:val="28"/>
          <w:lang w:val="en-US"/>
        </w:rPr>
        <w:t xml:space="preserve"> like the  lesson?</w:t>
      </w:r>
    </w:p>
    <w:p w:rsidR="00EB0076" w:rsidRDefault="00EB0076" w:rsidP="00EB00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Well</w:t>
      </w:r>
      <w:proofErr w:type="gramStart"/>
      <w:r>
        <w:rPr>
          <w:color w:val="000000"/>
          <w:sz w:val="28"/>
          <w:szCs w:val="28"/>
          <w:lang w:val="en-US"/>
        </w:rPr>
        <w:t>,  but</w:t>
      </w:r>
      <w:proofErr w:type="gramEnd"/>
      <w:r>
        <w:rPr>
          <w:color w:val="000000"/>
          <w:sz w:val="28"/>
          <w:szCs w:val="28"/>
          <w:lang w:val="en-US"/>
        </w:rPr>
        <w:t xml:space="preserve">  now, the results. </w:t>
      </w:r>
      <w:proofErr w:type="gramStart"/>
      <w:r>
        <w:rPr>
          <w:color w:val="000000"/>
          <w:sz w:val="28"/>
          <w:szCs w:val="28"/>
          <w:lang w:val="en-US"/>
        </w:rPr>
        <w:t>Let’s  count</w:t>
      </w:r>
      <w:proofErr w:type="gramEnd"/>
      <w:r>
        <w:rPr>
          <w:color w:val="000000"/>
          <w:sz w:val="28"/>
          <w:szCs w:val="28"/>
          <w:lang w:val="en-US"/>
        </w:rPr>
        <w:t xml:space="preserve"> all the  points  to decide  the  winner. THE </w:t>
      </w:r>
      <w:proofErr w:type="gramStart"/>
      <w:r>
        <w:rPr>
          <w:color w:val="000000"/>
          <w:sz w:val="28"/>
          <w:szCs w:val="28"/>
          <w:lang w:val="en-US"/>
        </w:rPr>
        <w:t>CATS  has</w:t>
      </w:r>
      <w:proofErr w:type="gramEnd"/>
      <w:r>
        <w:rPr>
          <w:color w:val="000000"/>
          <w:sz w:val="28"/>
          <w:szCs w:val="28"/>
          <w:lang w:val="en-US"/>
        </w:rPr>
        <w:t xml:space="preserve">…. points! THE DOGS has…points! </w:t>
      </w:r>
    </w:p>
    <w:p w:rsidR="00DE55D2" w:rsidRDefault="00EB0076" w:rsidP="00EB0076">
      <w:pPr>
        <w:pStyle w:val="a3"/>
        <w:shd w:val="clear" w:color="auto" w:fill="FFFFFF"/>
        <w:spacing w:before="0" w:beforeAutospacing="0" w:after="0" w:afterAutospacing="0" w:line="300" w:lineRule="atLeast"/>
        <w:ind w:left="720" w:right="492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But the </w:t>
      </w:r>
      <w:proofErr w:type="gramStart"/>
      <w:r>
        <w:rPr>
          <w:color w:val="000000"/>
          <w:sz w:val="28"/>
          <w:szCs w:val="28"/>
          <w:lang w:val="en-US"/>
        </w:rPr>
        <w:t>most  pleasant</w:t>
      </w:r>
      <w:proofErr w:type="gramEnd"/>
      <w:r>
        <w:rPr>
          <w:color w:val="000000"/>
          <w:sz w:val="28"/>
          <w:szCs w:val="28"/>
          <w:lang w:val="en-US"/>
        </w:rPr>
        <w:t xml:space="preserve"> thing – there  are  no losers in the  game. Friendship </w:t>
      </w:r>
      <w:proofErr w:type="gramStart"/>
      <w:r>
        <w:rPr>
          <w:color w:val="000000"/>
          <w:sz w:val="28"/>
          <w:szCs w:val="28"/>
          <w:lang w:val="en-US"/>
        </w:rPr>
        <w:t>won  the</w:t>
      </w:r>
      <w:proofErr w:type="gramEnd"/>
      <w:r w:rsidR="00DE55D2" w:rsidRPr="00EB0076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quest!</w:t>
      </w:r>
    </w:p>
    <w:p w:rsidR="00EB0076" w:rsidRPr="00EB0076" w:rsidRDefault="00EB0076" w:rsidP="00EB0076">
      <w:pPr>
        <w:pStyle w:val="a3"/>
        <w:shd w:val="clear" w:color="auto" w:fill="FFFFFF"/>
        <w:spacing w:before="0" w:beforeAutospacing="0" w:after="0" w:afterAutospacing="0" w:line="300" w:lineRule="atLeast"/>
        <w:ind w:left="720" w:right="492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Our </w:t>
      </w:r>
      <w:proofErr w:type="gramStart"/>
      <w:r>
        <w:rPr>
          <w:color w:val="000000"/>
          <w:sz w:val="28"/>
          <w:szCs w:val="28"/>
          <w:lang w:val="en-US"/>
        </w:rPr>
        <w:t>lesson  is</w:t>
      </w:r>
      <w:proofErr w:type="gramEnd"/>
      <w:r>
        <w:rPr>
          <w:color w:val="000000"/>
          <w:sz w:val="28"/>
          <w:szCs w:val="28"/>
          <w:lang w:val="en-US"/>
        </w:rPr>
        <w:t xml:space="preserve"> over. </w:t>
      </w:r>
      <w:proofErr w:type="gramStart"/>
      <w:r>
        <w:rPr>
          <w:color w:val="000000"/>
          <w:sz w:val="28"/>
          <w:szCs w:val="28"/>
          <w:lang w:val="en-US"/>
        </w:rPr>
        <w:t>Thank  you</w:t>
      </w:r>
      <w:proofErr w:type="gramEnd"/>
      <w:r>
        <w:rPr>
          <w:color w:val="000000"/>
          <w:sz w:val="28"/>
          <w:szCs w:val="28"/>
          <w:lang w:val="en-US"/>
        </w:rPr>
        <w:t xml:space="preserve">  for  your attention and your teamwork. </w:t>
      </w:r>
      <w:proofErr w:type="gramStart"/>
      <w:r>
        <w:rPr>
          <w:color w:val="000000"/>
          <w:sz w:val="28"/>
          <w:szCs w:val="28"/>
          <w:lang w:val="en-US"/>
        </w:rPr>
        <w:t>Good  bye</w:t>
      </w:r>
      <w:proofErr w:type="gramEnd"/>
      <w:r>
        <w:rPr>
          <w:color w:val="000000"/>
          <w:sz w:val="28"/>
          <w:szCs w:val="28"/>
          <w:lang w:val="en-US"/>
        </w:rPr>
        <w:t xml:space="preserve">! </w:t>
      </w:r>
      <w:proofErr w:type="gramStart"/>
      <w:r>
        <w:rPr>
          <w:color w:val="000000"/>
          <w:sz w:val="28"/>
          <w:szCs w:val="28"/>
          <w:lang w:val="en-US"/>
        </w:rPr>
        <w:t>Have  a</w:t>
      </w:r>
      <w:proofErr w:type="gramEnd"/>
      <w:r>
        <w:rPr>
          <w:color w:val="000000"/>
          <w:sz w:val="28"/>
          <w:szCs w:val="28"/>
          <w:lang w:val="en-US"/>
        </w:rPr>
        <w:t xml:space="preserve"> nice  day!</w:t>
      </w:r>
    </w:p>
    <w:p w:rsidR="00DE55D2" w:rsidRPr="00DE55D2" w:rsidRDefault="00DE55D2" w:rsidP="00680506">
      <w:pPr>
        <w:pStyle w:val="a3"/>
        <w:shd w:val="clear" w:color="auto" w:fill="FFFFFF"/>
        <w:spacing w:before="0" w:beforeAutospacing="0" w:after="0" w:afterAutospacing="0" w:line="300" w:lineRule="atLeast"/>
        <w:ind w:right="492"/>
        <w:jc w:val="both"/>
        <w:rPr>
          <w:color w:val="000000"/>
          <w:sz w:val="28"/>
          <w:szCs w:val="28"/>
          <w:lang w:val="en-US"/>
        </w:rPr>
      </w:pPr>
    </w:p>
    <w:p w:rsidR="00680506" w:rsidRPr="00DE55D2" w:rsidRDefault="00680506" w:rsidP="00680506">
      <w:pPr>
        <w:ind w:left="0" w:firstLine="0"/>
        <w:rPr>
          <w:lang w:val="en-US"/>
        </w:rPr>
      </w:pPr>
    </w:p>
    <w:sectPr w:rsidR="00680506" w:rsidRPr="00DE55D2" w:rsidSect="00EA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F5B"/>
    <w:multiLevelType w:val="hybridMultilevel"/>
    <w:tmpl w:val="21A2BD2C"/>
    <w:lvl w:ilvl="0" w:tplc="EF4026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8110B"/>
    <w:multiLevelType w:val="hybridMultilevel"/>
    <w:tmpl w:val="BD24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3B0C"/>
    <w:multiLevelType w:val="hybridMultilevel"/>
    <w:tmpl w:val="D974B752"/>
    <w:lvl w:ilvl="0" w:tplc="F0ACB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506"/>
    <w:rsid w:val="00220682"/>
    <w:rsid w:val="00346BD1"/>
    <w:rsid w:val="004D3CFC"/>
    <w:rsid w:val="00680506"/>
    <w:rsid w:val="00BC752A"/>
    <w:rsid w:val="00CF40F1"/>
    <w:rsid w:val="00DE55D2"/>
    <w:rsid w:val="00EA3201"/>
    <w:rsid w:val="00EB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480"/>
        <w:ind w:left="376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50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2021-02-06T18:51:00Z</dcterms:created>
  <dcterms:modified xsi:type="dcterms:W3CDTF">2021-02-06T19:59:00Z</dcterms:modified>
</cp:coreProperties>
</file>