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05D" w:rsidRDefault="00F4505D" w:rsidP="00BE03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ГОСУДАРСТВЕННОЕ УЧРЕЖДЕНИЕ ОБРАЗОВАПНИЯ </w:t>
      </w:r>
    </w:p>
    <w:p w:rsidR="00BE03E9" w:rsidRDefault="00F4505D" w:rsidP="00BE03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«СРЕДНЯЯ ШКОЛА №17 г. ОРШИ»</w:t>
      </w:r>
    </w:p>
    <w:p w:rsidR="00BE03E9" w:rsidRDefault="00BE03E9" w:rsidP="00BE03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03E9" w:rsidRDefault="00BE03E9" w:rsidP="00BE03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F4505D" w:rsidRDefault="00F4505D" w:rsidP="00BE03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F4505D" w:rsidRDefault="00F4505D" w:rsidP="00BE03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F4505D" w:rsidRDefault="00F4505D" w:rsidP="00BE03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F4505D" w:rsidRDefault="00F4505D" w:rsidP="00BE03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F4505D" w:rsidRDefault="00F4505D" w:rsidP="00BE03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F4505D" w:rsidRDefault="00F4505D" w:rsidP="00BE03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F4505D" w:rsidRDefault="00F4505D" w:rsidP="00BE03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F4505D" w:rsidRDefault="00F4505D" w:rsidP="00BE03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F4505D" w:rsidRDefault="00F4505D" w:rsidP="00BE03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F4505D" w:rsidRDefault="00F4505D" w:rsidP="00BE03E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E03E9" w:rsidRDefault="00BE03E9" w:rsidP="00BE03E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044A" w:rsidRDefault="00BE03E9" w:rsidP="00BE03E9">
      <w:pPr>
        <w:pStyle w:val="a4"/>
        <w:shd w:val="clear" w:color="auto" w:fill="FAFAFA"/>
        <w:spacing w:before="0" w:beforeAutospacing="0"/>
        <w:jc w:val="center"/>
        <w:rPr>
          <w:rFonts w:eastAsiaTheme="minorHAnsi"/>
          <w:color w:val="000000" w:themeColor="text1"/>
          <w:sz w:val="30"/>
          <w:szCs w:val="30"/>
          <w:lang w:eastAsia="en-US"/>
        </w:rPr>
      </w:pPr>
      <w:r w:rsidRPr="00BE03E9">
        <w:rPr>
          <w:rFonts w:eastAsiaTheme="minorHAnsi"/>
          <w:color w:val="000000" w:themeColor="text1"/>
          <w:sz w:val="30"/>
          <w:szCs w:val="30"/>
          <w:lang w:eastAsia="en-US"/>
        </w:rPr>
        <w:t xml:space="preserve">ВОЗМОЖНОСТИ ИСПОЛЬЗОВАНИЯ СЕРВИСА LEARNINGAPPS </w:t>
      </w:r>
    </w:p>
    <w:p w:rsidR="00BE03E9" w:rsidRPr="00BE03E9" w:rsidRDefault="00BE03E9" w:rsidP="00BE03E9">
      <w:pPr>
        <w:pStyle w:val="a4"/>
        <w:shd w:val="clear" w:color="auto" w:fill="FAFAFA"/>
        <w:spacing w:before="0" w:beforeAutospacing="0"/>
        <w:jc w:val="center"/>
        <w:rPr>
          <w:rFonts w:eastAsiaTheme="minorHAnsi"/>
          <w:color w:val="000000" w:themeColor="text1"/>
          <w:sz w:val="30"/>
          <w:szCs w:val="30"/>
          <w:lang w:eastAsia="en-US"/>
        </w:rPr>
      </w:pPr>
      <w:r w:rsidRPr="00BE03E9">
        <w:rPr>
          <w:rFonts w:eastAsiaTheme="minorHAnsi"/>
          <w:color w:val="000000" w:themeColor="text1"/>
          <w:sz w:val="30"/>
          <w:szCs w:val="30"/>
          <w:lang w:eastAsia="en-US"/>
        </w:rPr>
        <w:t>ПРИ ОБУЧЕНИИ СОЛЬФЕДЖИО</w:t>
      </w:r>
    </w:p>
    <w:p w:rsidR="00BE03E9" w:rsidRPr="00875D6B" w:rsidRDefault="00BE03E9" w:rsidP="00BE03E9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0"/>
          <w:szCs w:val="20"/>
          <w:lang w:eastAsia="ru-RU"/>
        </w:rPr>
      </w:pPr>
    </w:p>
    <w:p w:rsidR="00BE03E9" w:rsidRDefault="00BE03E9" w:rsidP="00BE03E9">
      <w:pPr>
        <w:spacing w:after="0" w:line="240" w:lineRule="auto"/>
        <w:ind w:left="552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E03E9" w:rsidRDefault="00BE03E9" w:rsidP="00BE03E9">
      <w:pPr>
        <w:pStyle w:val="21"/>
        <w:spacing w:after="0" w:line="240" w:lineRule="auto"/>
        <w:ind w:left="4820"/>
        <w:contextualSpacing/>
        <w:rPr>
          <w:color w:val="000000" w:themeColor="text1"/>
          <w:sz w:val="30"/>
          <w:szCs w:val="30"/>
        </w:rPr>
      </w:pPr>
    </w:p>
    <w:p w:rsidR="00BE03E9" w:rsidRDefault="00BE03E9" w:rsidP="00BE03E9">
      <w:pPr>
        <w:pStyle w:val="21"/>
        <w:spacing w:after="0" w:line="240" w:lineRule="auto"/>
        <w:ind w:left="4820"/>
        <w:contextualSpacing/>
        <w:rPr>
          <w:color w:val="000000" w:themeColor="text1"/>
          <w:sz w:val="30"/>
          <w:szCs w:val="30"/>
        </w:rPr>
      </w:pPr>
    </w:p>
    <w:p w:rsidR="00BE03E9" w:rsidRDefault="00BE03E9" w:rsidP="00BE03E9">
      <w:pPr>
        <w:pStyle w:val="21"/>
        <w:spacing w:after="0" w:line="240" w:lineRule="auto"/>
        <w:ind w:left="4820"/>
        <w:contextualSpacing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Володькина Татьяна Петровна,</w:t>
      </w:r>
    </w:p>
    <w:p w:rsidR="00F4505D" w:rsidRDefault="00F4505D" w:rsidP="00BE03E9">
      <w:pPr>
        <w:pStyle w:val="21"/>
        <w:spacing w:after="0" w:line="240" w:lineRule="auto"/>
        <w:ind w:left="4820"/>
        <w:contextualSpacing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 xml:space="preserve">учитель музыки </w:t>
      </w:r>
    </w:p>
    <w:p w:rsidR="00F4505D" w:rsidRDefault="00F4505D" w:rsidP="00BE03E9">
      <w:pPr>
        <w:pStyle w:val="21"/>
        <w:spacing w:after="0" w:line="240" w:lineRule="auto"/>
        <w:ind w:left="4820"/>
        <w:contextualSpacing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1 квалификационная категория</w:t>
      </w:r>
    </w:p>
    <w:p w:rsidR="00BE03E9" w:rsidRDefault="00BE03E9" w:rsidP="00BE03E9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03E9" w:rsidRDefault="00BE03E9" w:rsidP="00BE03E9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05D" w:rsidRDefault="00F4505D" w:rsidP="00BE03E9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05D" w:rsidRDefault="00F4505D" w:rsidP="00BE03E9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05D" w:rsidRDefault="00F4505D" w:rsidP="00BE03E9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05D" w:rsidRDefault="00F4505D" w:rsidP="00BE03E9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05D" w:rsidRDefault="00F4505D" w:rsidP="00BE03E9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05D" w:rsidRDefault="00F4505D" w:rsidP="00BE03E9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05D" w:rsidRDefault="00F4505D" w:rsidP="00BE03E9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05D" w:rsidRDefault="00F4505D" w:rsidP="00BE03E9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05D" w:rsidRDefault="00F4505D" w:rsidP="00BE03E9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4505D" w:rsidRDefault="00F4505D" w:rsidP="00BE03E9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03E9" w:rsidRPr="00F4505D" w:rsidRDefault="00BE03E9" w:rsidP="00BE03E9">
      <w:pPr>
        <w:jc w:val="center"/>
        <w:rPr>
          <w:rFonts w:ascii="Times New Roman" w:eastAsia="Times New Roman" w:hAnsi="Times New Roman"/>
          <w:sz w:val="28"/>
          <w:szCs w:val="24"/>
          <w:lang w:eastAsia="ru-RU"/>
        </w:rPr>
        <w:sectPr w:rsidR="00BE03E9" w:rsidRPr="00F4505D" w:rsidSect="00EB7751">
          <w:headerReference w:type="default" r:id="rId8"/>
          <w:pgSz w:w="11906" w:h="16838"/>
          <w:pgMar w:top="1134" w:right="851" w:bottom="1134" w:left="851" w:header="709" w:footer="709" w:gutter="0"/>
          <w:pgNumType w:start="1"/>
          <w:cols w:space="708"/>
          <w:titlePg/>
          <w:docGrid w:linePitch="360"/>
        </w:sectPr>
      </w:pPr>
      <w:r w:rsidRPr="00F4505D">
        <w:rPr>
          <w:rFonts w:ascii="Times New Roman" w:eastAsia="Times New Roman" w:hAnsi="Times New Roman"/>
          <w:sz w:val="28"/>
          <w:szCs w:val="24"/>
          <w:lang w:eastAsia="ru-RU"/>
        </w:rPr>
        <w:t>2022</w:t>
      </w:r>
      <w:r w:rsidR="00F4505D">
        <w:rPr>
          <w:rFonts w:ascii="Times New Roman" w:eastAsia="Times New Roman" w:hAnsi="Times New Roman"/>
          <w:sz w:val="28"/>
          <w:szCs w:val="24"/>
          <w:lang w:eastAsia="ru-RU"/>
        </w:rPr>
        <w:t xml:space="preserve"> г.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335704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42289" w:rsidRPr="00065196" w:rsidRDefault="00330F4F" w:rsidP="00642289">
          <w:pPr>
            <w:pStyle w:val="ab"/>
            <w:spacing w:line="360" w:lineRule="auto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065196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065196" w:rsidRPr="00065196" w:rsidRDefault="0064228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6519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6519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6519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0279522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_Toc120279522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196" w:rsidRPr="00065196" w:rsidRDefault="00DC78F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279523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Сервис LearningApps и его возможности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_Toc120279523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196" w:rsidRPr="00065196" w:rsidRDefault="00DC78F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279524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Использовании сервиса LearningApps при обучении сольфеджио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_Toc120279524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196" w:rsidRPr="00065196" w:rsidRDefault="00DC78F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279525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_Toc120279525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196" w:rsidRPr="00065196" w:rsidRDefault="00DC78F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279526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_Toc120279526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196" w:rsidRPr="00065196" w:rsidRDefault="00DC78F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279527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_Toc120279527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196" w:rsidRPr="00065196" w:rsidRDefault="00DC78F3" w:rsidP="00F4505D">
          <w:pPr>
            <w:pStyle w:val="11"/>
            <w:tabs>
              <w:tab w:val="right" w:leader="dot" w:pos="9345"/>
            </w:tabs>
            <w:ind w:left="567" w:hanging="28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279528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F4505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_Toc120279528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196" w:rsidRPr="00065196" w:rsidRDefault="00DC78F3" w:rsidP="00F4505D">
          <w:pPr>
            <w:pStyle w:val="11"/>
            <w:tabs>
              <w:tab w:val="right" w:leader="dot" w:pos="9345"/>
            </w:tabs>
            <w:ind w:left="567" w:hanging="28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279529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F4505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_Toc120279529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196" w:rsidRPr="00065196" w:rsidRDefault="00DC78F3" w:rsidP="00F4505D">
          <w:pPr>
            <w:pStyle w:val="11"/>
            <w:tabs>
              <w:tab w:val="right" w:leader="dot" w:pos="9345"/>
            </w:tabs>
            <w:ind w:left="567" w:hanging="28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279530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F4505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_Toc120279530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196" w:rsidRPr="00065196" w:rsidRDefault="00DC78F3" w:rsidP="00F4505D">
          <w:pPr>
            <w:pStyle w:val="11"/>
            <w:tabs>
              <w:tab w:val="right" w:leader="dot" w:pos="9345"/>
            </w:tabs>
            <w:ind w:left="567" w:hanging="28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279531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F4505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_Toc120279531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196" w:rsidRPr="00065196" w:rsidRDefault="00DC78F3" w:rsidP="00F4505D">
          <w:pPr>
            <w:pStyle w:val="11"/>
            <w:tabs>
              <w:tab w:val="right" w:leader="dot" w:pos="9345"/>
            </w:tabs>
            <w:ind w:left="567" w:hanging="28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279532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F4505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_Toc120279532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196" w:rsidRPr="00065196" w:rsidRDefault="00DC78F3" w:rsidP="00F4505D">
          <w:pPr>
            <w:pStyle w:val="11"/>
            <w:tabs>
              <w:tab w:val="right" w:leader="dot" w:pos="9345"/>
            </w:tabs>
            <w:ind w:left="567" w:hanging="28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279533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F4505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_Toc120279533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196" w:rsidRPr="00065196" w:rsidRDefault="00DC78F3" w:rsidP="00F4505D">
          <w:pPr>
            <w:pStyle w:val="11"/>
            <w:tabs>
              <w:tab w:val="right" w:leader="dot" w:pos="9345"/>
            </w:tabs>
            <w:ind w:left="567" w:hanging="28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279534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F4505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_Toc120279534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196" w:rsidRPr="00065196" w:rsidRDefault="00DC78F3" w:rsidP="00F4505D">
          <w:pPr>
            <w:pStyle w:val="11"/>
            <w:tabs>
              <w:tab w:val="right" w:leader="dot" w:pos="9345"/>
            </w:tabs>
            <w:ind w:left="567" w:hanging="28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279535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F4505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_Toc120279535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196" w:rsidRPr="00065196" w:rsidRDefault="00DC78F3" w:rsidP="00F4505D">
          <w:pPr>
            <w:pStyle w:val="11"/>
            <w:tabs>
              <w:tab w:val="right" w:leader="dot" w:pos="9345"/>
            </w:tabs>
            <w:ind w:left="567" w:hanging="28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279536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F4505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9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_Toc120279536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196" w:rsidRPr="00065196" w:rsidRDefault="00DC78F3" w:rsidP="00F4505D">
          <w:pPr>
            <w:pStyle w:val="11"/>
            <w:tabs>
              <w:tab w:val="right" w:leader="dot" w:pos="9345"/>
            </w:tabs>
            <w:ind w:left="567" w:hanging="28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279537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F4505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_Toc120279537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5196" w:rsidRPr="00065196" w:rsidRDefault="00DC78F3" w:rsidP="00F4505D">
          <w:pPr>
            <w:pStyle w:val="11"/>
            <w:tabs>
              <w:tab w:val="right" w:leader="dot" w:pos="9345"/>
            </w:tabs>
            <w:ind w:left="567" w:hanging="28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0279538" w:history="1">
            <w:r w:rsidR="00065196" w:rsidRPr="0006519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F4505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11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_Toc120279538 \h </w:instrTex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4505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065196" w:rsidRPr="000651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2289" w:rsidRDefault="00642289" w:rsidP="00642289">
          <w:pPr>
            <w:spacing w:line="360" w:lineRule="auto"/>
          </w:pPr>
          <w:r w:rsidRPr="0006519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42289" w:rsidRDefault="00642289" w:rsidP="00642289">
      <w:pPr>
        <w:pStyle w:val="1"/>
      </w:pPr>
      <w:bookmarkStart w:id="0" w:name="_GoBack"/>
      <w:bookmarkEnd w:id="0"/>
      <w:r>
        <w:br w:type="page"/>
      </w:r>
    </w:p>
    <w:p w:rsidR="001B6902" w:rsidRPr="00330F4F" w:rsidRDefault="00330F4F" w:rsidP="00330F4F">
      <w:pPr>
        <w:pStyle w:val="1"/>
        <w:ind w:firstLine="709"/>
        <w:jc w:val="left"/>
        <w:rPr>
          <w:sz w:val="28"/>
        </w:rPr>
      </w:pPr>
      <w:bookmarkStart w:id="1" w:name="_Toc120279522"/>
      <w:r w:rsidRPr="00330F4F">
        <w:rPr>
          <w:caps w:val="0"/>
          <w:sz w:val="28"/>
        </w:rPr>
        <w:lastRenderedPageBreak/>
        <w:t>Введение</w:t>
      </w:r>
      <w:bookmarkEnd w:id="1"/>
    </w:p>
    <w:p w:rsidR="00D8711A" w:rsidRPr="00D8711A" w:rsidRDefault="00D8711A" w:rsidP="00EB7751">
      <w:pPr>
        <w:tabs>
          <w:tab w:val="left" w:pos="567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 xml:space="preserve">На современном этапе развития образования в Республике Беларусь приоритетной задачей является повышение его качества. Этому способствует такая организация образовательного процесса, которая осуществляется на основе и в сочетании личностно ориентированного, </w:t>
      </w:r>
      <w:proofErr w:type="spellStart"/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>деятельностного</w:t>
      </w:r>
      <w:proofErr w:type="spellEnd"/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>компетентностного</w:t>
      </w:r>
      <w:proofErr w:type="spellEnd"/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подходов. </w:t>
      </w:r>
    </w:p>
    <w:p w:rsidR="00D8711A" w:rsidRPr="00D8711A" w:rsidRDefault="00D8711A" w:rsidP="006448E4">
      <w:pPr>
        <w:tabs>
          <w:tab w:val="left" w:pos="567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>Компетентностный</w:t>
      </w:r>
      <w:proofErr w:type="spellEnd"/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подход, реализуемый в настоящее время при организации образовательного процесса, требует от учителя пересмотра спектра используемых методов обучения. Приоритет в работе педагога отдается сегодня диалогическим методам обучения, совместным поискам истины, разнообразной творческой деятельности. Всё это реализуется при использовании интерактивных методов обучения. </w:t>
      </w:r>
    </w:p>
    <w:p w:rsidR="00D8711A" w:rsidRPr="00D8711A" w:rsidRDefault="00D8711A" w:rsidP="006448E4">
      <w:pPr>
        <w:tabs>
          <w:tab w:val="left" w:pos="567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Интерактивные методы обучения ориентированы на активность учащихся в процессе обучения: они взаимодействуют с учителем, друг с другом, а главное с учебным содержанием </w:t>
      </w:r>
      <w:r w:rsidR="000421E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 xml:space="preserve"> осмысливают его, выделяют проблемы, предлагают пути их решения, оценивают их состоятельность и оптимальность использования. Роль учителя при этом в сравнении с традиционными методами обучения резко меняется: активность педагога уступает место активности учащихся, задача учителя теперь </w:t>
      </w:r>
      <w:r w:rsidR="000421E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направлять познавательную деятельность учащихся на достижение поставленных целей. </w:t>
      </w:r>
    </w:p>
    <w:p w:rsidR="00D8711A" w:rsidRPr="00D8711A" w:rsidRDefault="00D8711A" w:rsidP="006448E4">
      <w:pPr>
        <w:tabs>
          <w:tab w:val="left" w:pos="567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Разрабатывая план интерактивного занятия, учитель главным образом нацелен на разработку интерактивных упражнений и заданий для учащихся, в ходе выполнения которых учащиеся изучают новый материал. </w:t>
      </w:r>
    </w:p>
    <w:p w:rsidR="00D8711A" w:rsidRPr="00D8711A" w:rsidRDefault="00D8711A" w:rsidP="006448E4">
      <w:pPr>
        <w:tabs>
          <w:tab w:val="left" w:pos="567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Основная идея интерактивных заданий заключается в том, что ученики могут проверить и закрепить свои знания в игровой форме, что способствует формированию познавательного интереса учащихся. </w:t>
      </w:r>
    </w:p>
    <w:p w:rsidR="00D8711A" w:rsidRDefault="00D8711A" w:rsidP="00D8711A">
      <w:pPr>
        <w:tabs>
          <w:tab w:val="left" w:pos="567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 xml:space="preserve">Удобным и простым приложением для создания мультимедийных интерактивных учебных материалов является бесплатный онлайн сервис </w:t>
      </w:r>
      <w:proofErr w:type="spellStart"/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>Web</w:t>
      </w:r>
      <w:proofErr w:type="spellEnd"/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 xml:space="preserve"> 2.0 LearningApps.org. </w:t>
      </w:r>
    </w:p>
    <w:p w:rsidR="00D8711A" w:rsidRPr="00D8711A" w:rsidRDefault="00D8711A" w:rsidP="00D8711A">
      <w:pPr>
        <w:tabs>
          <w:tab w:val="left" w:pos="567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Актуальность применения сервиса </w:t>
      </w:r>
      <w:proofErr w:type="spellStart"/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>LearningApps</w:t>
      </w:r>
      <w:proofErr w:type="spellEnd"/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занятиях сольфеджио, исследование их видов и особенностей обусловлены как продуктивностью их использования для лучшего усвоения базовых знаний, так и необходимостью формирования навыков самостоятельной учебной, поисковой деятельности, исследовательского, креативного подхода к обучению, формированию критического мышления современных учащихся. </w:t>
      </w:r>
    </w:p>
    <w:p w:rsidR="00D8711A" w:rsidRPr="00D8711A" w:rsidRDefault="00D8711A" w:rsidP="006448E4">
      <w:pPr>
        <w:tabs>
          <w:tab w:val="left" w:pos="567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своей работы я обозначила изучение возможностей использования сервиса </w:t>
      </w:r>
      <w:proofErr w:type="spellStart"/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>LearningApps</w:t>
      </w:r>
      <w:proofErr w:type="spellEnd"/>
      <w:r w:rsidRPr="00D8711A"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занятиях сольфеджио, как эффективного средства повышения познавательной активности учащихся.</w:t>
      </w:r>
    </w:p>
    <w:p w:rsidR="006448E4" w:rsidRPr="00F54E8A" w:rsidRDefault="006448E4" w:rsidP="006448E4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В своей </w:t>
      </w:r>
      <w:r w:rsidR="000421E0">
        <w:rPr>
          <w:rFonts w:ascii="Times New Roman" w:hAnsi="Times New Roman"/>
          <w:sz w:val="28"/>
          <w:szCs w:val="28"/>
        </w:rPr>
        <w:t>педагогической деятельности</w:t>
      </w:r>
      <w:r>
        <w:rPr>
          <w:rFonts w:ascii="Times New Roman" w:hAnsi="Times New Roman"/>
          <w:sz w:val="28"/>
          <w:szCs w:val="28"/>
        </w:rPr>
        <w:t xml:space="preserve"> я руководствуюсь словами</w:t>
      </w:r>
      <w:r w:rsidRPr="00F54E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К.Д. Ушинского, который </w:t>
      </w:r>
      <w:r w:rsidRPr="00F54E8A">
        <w:rPr>
          <w:rFonts w:ascii="Times New Roman" w:eastAsia="Times New Roman" w:hAnsi="Times New Roman"/>
          <w:sz w:val="28"/>
          <w:szCs w:val="28"/>
          <w:lang w:eastAsia="ru-RU"/>
        </w:rPr>
        <w:t xml:space="preserve">писал: «Детская природа ясно требует наглядности. Учите ребенка каким-нибудь пяти неизвестным ему словам, и он будет долго и напрасно мучиться над ними; но свяжите с картинками двадцать таких слов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54E8A">
        <w:rPr>
          <w:rFonts w:ascii="Times New Roman" w:eastAsia="Times New Roman" w:hAnsi="Times New Roman"/>
          <w:sz w:val="28"/>
          <w:szCs w:val="28"/>
          <w:lang w:eastAsia="ru-RU"/>
        </w:rPr>
        <w:t xml:space="preserve"> и ребенок усвоит их на лету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… </w:t>
      </w:r>
      <w:r w:rsidRPr="00F54E8A">
        <w:rPr>
          <w:rFonts w:ascii="Times New Roman" w:eastAsia="Times New Roman" w:hAnsi="Times New Roman"/>
          <w:sz w:val="28"/>
          <w:szCs w:val="28"/>
          <w:lang w:eastAsia="ru-RU"/>
        </w:rPr>
        <w:t xml:space="preserve"> Если вы входите в класс, от которого трудно добиться слова, начните показывать картинки, и класс 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аговорит, а главное, заговорит </w:t>
      </w:r>
      <w:r w:rsidRPr="00F54E8A">
        <w:rPr>
          <w:rFonts w:ascii="Times New Roman" w:eastAsia="Times New Roman" w:hAnsi="Times New Roman"/>
          <w:sz w:val="28"/>
          <w:szCs w:val="28"/>
          <w:lang w:eastAsia="ru-RU"/>
        </w:rPr>
        <w:t xml:space="preserve">свободно…». Именно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упражнения, созданные в сервисе </w:t>
      </w:r>
      <w:proofErr w:type="spellStart"/>
      <w:r w:rsidRPr="00F54E8A">
        <w:rPr>
          <w:rFonts w:ascii="Times New Roman" w:hAnsi="Times New Roman"/>
          <w:sz w:val="28"/>
          <w:szCs w:val="28"/>
          <w:shd w:val="clear" w:color="auto" w:fill="FFFFFF"/>
        </w:rPr>
        <w:t>LearningApps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позволяют мне </w:t>
      </w:r>
      <w:r w:rsidRPr="00F54E8A">
        <w:rPr>
          <w:rFonts w:ascii="Times New Roman" w:hAnsi="Times New Roman"/>
          <w:sz w:val="28"/>
          <w:szCs w:val="28"/>
          <w:shd w:val="clear" w:color="auto" w:fill="FFFFFF"/>
        </w:rPr>
        <w:t>активиз</w:t>
      </w:r>
      <w:r>
        <w:rPr>
          <w:rFonts w:ascii="Times New Roman" w:hAnsi="Times New Roman"/>
          <w:sz w:val="28"/>
          <w:szCs w:val="28"/>
          <w:shd w:val="clear" w:color="auto" w:fill="FFFFFF"/>
        </w:rPr>
        <w:t>ировать</w:t>
      </w:r>
      <w:r w:rsidRPr="00F54E8A">
        <w:rPr>
          <w:rFonts w:ascii="Times New Roman" w:hAnsi="Times New Roman"/>
          <w:sz w:val="28"/>
          <w:szCs w:val="28"/>
          <w:shd w:val="clear" w:color="auto" w:fill="FFFFFF"/>
        </w:rPr>
        <w:t xml:space="preserve"> познавательн</w:t>
      </w:r>
      <w:r>
        <w:rPr>
          <w:rFonts w:ascii="Times New Roman" w:hAnsi="Times New Roman"/>
          <w:sz w:val="28"/>
          <w:szCs w:val="28"/>
          <w:shd w:val="clear" w:color="auto" w:fill="FFFFFF"/>
        </w:rPr>
        <w:t>ую</w:t>
      </w:r>
      <w:r w:rsidRPr="00F54E8A">
        <w:rPr>
          <w:rFonts w:ascii="Times New Roman" w:hAnsi="Times New Roman"/>
          <w:sz w:val="28"/>
          <w:szCs w:val="28"/>
          <w:shd w:val="clear" w:color="auto" w:fill="FFFFFF"/>
        </w:rPr>
        <w:t xml:space="preserve"> деятельност</w:t>
      </w:r>
      <w:r>
        <w:rPr>
          <w:rFonts w:ascii="Times New Roman" w:hAnsi="Times New Roman"/>
          <w:sz w:val="28"/>
          <w:szCs w:val="28"/>
          <w:shd w:val="clear" w:color="auto" w:fill="FFFFFF"/>
        </w:rPr>
        <w:t>ь</w:t>
      </w:r>
      <w:r w:rsidRPr="00F54E8A">
        <w:rPr>
          <w:rFonts w:ascii="Times New Roman" w:hAnsi="Times New Roman"/>
          <w:sz w:val="28"/>
          <w:szCs w:val="28"/>
          <w:shd w:val="clear" w:color="auto" w:fill="FFFFFF"/>
        </w:rPr>
        <w:t xml:space="preserve"> учащихся, закрепи</w:t>
      </w:r>
      <w:r>
        <w:rPr>
          <w:rFonts w:ascii="Times New Roman" w:hAnsi="Times New Roman"/>
          <w:sz w:val="28"/>
          <w:szCs w:val="28"/>
          <w:shd w:val="clear" w:color="auto" w:fill="FFFFFF"/>
        </w:rPr>
        <w:t>ть</w:t>
      </w:r>
      <w:r w:rsidRPr="00F54E8A">
        <w:rPr>
          <w:rFonts w:ascii="Times New Roman" w:hAnsi="Times New Roman"/>
          <w:sz w:val="28"/>
          <w:szCs w:val="28"/>
          <w:shd w:val="clear" w:color="auto" w:fill="FFFFFF"/>
        </w:rPr>
        <w:t>, систематиз</w:t>
      </w:r>
      <w:r>
        <w:rPr>
          <w:rFonts w:ascii="Times New Roman" w:hAnsi="Times New Roman"/>
          <w:sz w:val="28"/>
          <w:szCs w:val="28"/>
          <w:shd w:val="clear" w:color="auto" w:fill="FFFFFF"/>
        </w:rPr>
        <w:t>ировать</w:t>
      </w:r>
      <w:r w:rsidRPr="00F54E8A">
        <w:rPr>
          <w:rFonts w:ascii="Times New Roman" w:hAnsi="Times New Roman"/>
          <w:sz w:val="28"/>
          <w:szCs w:val="28"/>
          <w:shd w:val="clear" w:color="auto" w:fill="FFFFFF"/>
        </w:rPr>
        <w:t xml:space="preserve"> и пров</w:t>
      </w:r>
      <w:r>
        <w:rPr>
          <w:rFonts w:ascii="Times New Roman" w:hAnsi="Times New Roman"/>
          <w:sz w:val="28"/>
          <w:szCs w:val="28"/>
          <w:shd w:val="clear" w:color="auto" w:fill="FFFFFF"/>
        </w:rPr>
        <w:t>ерять</w:t>
      </w:r>
      <w:r w:rsidRPr="00F54E8A">
        <w:rPr>
          <w:rFonts w:ascii="Times New Roman" w:hAnsi="Times New Roman"/>
          <w:sz w:val="28"/>
          <w:szCs w:val="28"/>
          <w:shd w:val="clear" w:color="auto" w:fill="FFFFFF"/>
        </w:rPr>
        <w:t xml:space="preserve"> знани</w:t>
      </w:r>
      <w:r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Pr="00F54E8A">
        <w:rPr>
          <w:rFonts w:ascii="Times New Roman" w:hAnsi="Times New Roman"/>
          <w:sz w:val="28"/>
          <w:szCs w:val="28"/>
          <w:shd w:val="clear" w:color="auto" w:fill="FFFFFF"/>
        </w:rPr>
        <w:t>, прида</w:t>
      </w:r>
      <w:r>
        <w:rPr>
          <w:rFonts w:ascii="Times New Roman" w:hAnsi="Times New Roman"/>
          <w:sz w:val="28"/>
          <w:szCs w:val="28"/>
          <w:shd w:val="clear" w:color="auto" w:fill="FFFFFF"/>
        </w:rPr>
        <w:t>ть</w:t>
      </w:r>
      <w:r w:rsidRPr="00F54E8A">
        <w:rPr>
          <w:rFonts w:ascii="Times New Roman" w:hAnsi="Times New Roman"/>
          <w:sz w:val="28"/>
          <w:szCs w:val="28"/>
          <w:shd w:val="clear" w:color="auto" w:fill="FFFFFF"/>
        </w:rPr>
        <w:t xml:space="preserve"> заданиям интерактивн</w:t>
      </w:r>
      <w:r>
        <w:rPr>
          <w:rFonts w:ascii="Times New Roman" w:hAnsi="Times New Roman"/>
          <w:sz w:val="28"/>
          <w:szCs w:val="28"/>
          <w:shd w:val="clear" w:color="auto" w:fill="FFFFFF"/>
        </w:rPr>
        <w:t>ую</w:t>
      </w:r>
      <w:r w:rsidRPr="00F54E8A">
        <w:rPr>
          <w:rFonts w:ascii="Times New Roman" w:hAnsi="Times New Roman"/>
          <w:sz w:val="28"/>
          <w:szCs w:val="28"/>
          <w:shd w:val="clear" w:color="auto" w:fill="FFFFFF"/>
        </w:rPr>
        <w:t xml:space="preserve"> составляющ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ую, сделать подачу материала </w:t>
      </w:r>
      <w:r w:rsidRPr="00F54E8A">
        <w:rPr>
          <w:rFonts w:ascii="Times New Roman" w:hAnsi="Times New Roman"/>
          <w:sz w:val="28"/>
          <w:szCs w:val="28"/>
          <w:shd w:val="clear" w:color="auto" w:fill="FFFFFF"/>
        </w:rPr>
        <w:t>наглядн</w:t>
      </w:r>
      <w:r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Pr="00F54E8A">
        <w:rPr>
          <w:rFonts w:ascii="Times New Roman" w:hAnsi="Times New Roman"/>
          <w:sz w:val="28"/>
          <w:szCs w:val="28"/>
          <w:shd w:val="clear" w:color="auto" w:fill="FFFFFF"/>
        </w:rPr>
        <w:t>, интересн</w:t>
      </w:r>
      <w:r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Pr="00F54E8A">
        <w:rPr>
          <w:rFonts w:ascii="Times New Roman" w:hAnsi="Times New Roman"/>
          <w:sz w:val="28"/>
          <w:szCs w:val="28"/>
          <w:shd w:val="clear" w:color="auto" w:fill="FFFFFF"/>
        </w:rPr>
        <w:t xml:space="preserve"> и современн</w:t>
      </w:r>
      <w:r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Pr="00F54E8A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BE03E9" w:rsidRPr="00BE03E9" w:rsidRDefault="00BE03E9" w:rsidP="006448E4">
      <w:pPr>
        <w:pStyle w:val="a4"/>
        <w:spacing w:before="0" w:beforeAutospacing="0" w:after="0" w:afterAutospacing="0"/>
        <w:rPr>
          <w:b/>
          <w:color w:val="343A40"/>
          <w:sz w:val="28"/>
          <w:szCs w:val="28"/>
        </w:rPr>
      </w:pPr>
    </w:p>
    <w:p w:rsidR="00D8711A" w:rsidRDefault="00D8711A" w:rsidP="006448E4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color w:val="343A40"/>
          <w:sz w:val="28"/>
          <w:szCs w:val="28"/>
        </w:rPr>
      </w:pPr>
      <w:r>
        <w:rPr>
          <w:b/>
          <w:color w:val="343A40"/>
          <w:sz w:val="28"/>
          <w:szCs w:val="28"/>
        </w:rPr>
        <w:br w:type="page"/>
      </w:r>
    </w:p>
    <w:p w:rsidR="00BE03E9" w:rsidRPr="00330F4F" w:rsidRDefault="001B6902" w:rsidP="00330F4F">
      <w:pPr>
        <w:pStyle w:val="1"/>
        <w:ind w:firstLine="709"/>
        <w:jc w:val="left"/>
        <w:rPr>
          <w:caps w:val="0"/>
          <w:sz w:val="28"/>
        </w:rPr>
      </w:pPr>
      <w:bookmarkStart w:id="2" w:name="_Toc120279523"/>
      <w:r w:rsidRPr="00330F4F">
        <w:rPr>
          <w:caps w:val="0"/>
          <w:sz w:val="28"/>
        </w:rPr>
        <w:lastRenderedPageBreak/>
        <w:t xml:space="preserve">Сервис </w:t>
      </w:r>
      <w:proofErr w:type="spellStart"/>
      <w:r w:rsidRPr="00330F4F">
        <w:rPr>
          <w:caps w:val="0"/>
          <w:sz w:val="28"/>
        </w:rPr>
        <w:t>LearningApps</w:t>
      </w:r>
      <w:proofErr w:type="spellEnd"/>
      <w:r w:rsidRPr="00330F4F">
        <w:rPr>
          <w:caps w:val="0"/>
          <w:sz w:val="28"/>
        </w:rPr>
        <w:t xml:space="preserve"> и его возможности</w:t>
      </w:r>
      <w:bookmarkEnd w:id="2"/>
    </w:p>
    <w:p w:rsidR="009C21F1" w:rsidRDefault="004503A4" w:rsidP="00EB7751">
      <w:pPr>
        <w:pStyle w:val="a4"/>
        <w:spacing w:before="0" w:beforeAutospacing="0" w:after="0" w:afterAutospacing="0" w:line="360" w:lineRule="auto"/>
        <w:ind w:firstLine="709"/>
        <w:jc w:val="both"/>
        <w:rPr>
          <w:color w:val="262633"/>
          <w:sz w:val="28"/>
          <w:szCs w:val="28"/>
        </w:rPr>
      </w:pPr>
      <w:r w:rsidRPr="004503A4">
        <w:rPr>
          <w:color w:val="262633"/>
          <w:sz w:val="28"/>
          <w:szCs w:val="28"/>
        </w:rPr>
        <w:t>LearningAp</w:t>
      </w:r>
      <w:r w:rsidR="0050044A">
        <w:rPr>
          <w:color w:val="262633"/>
          <w:sz w:val="28"/>
          <w:szCs w:val="28"/>
        </w:rPr>
        <w:t xml:space="preserve">ps.org является приложением </w:t>
      </w:r>
      <w:proofErr w:type="spellStart"/>
      <w:r w:rsidR="0050044A">
        <w:rPr>
          <w:color w:val="262633"/>
          <w:sz w:val="28"/>
          <w:szCs w:val="28"/>
        </w:rPr>
        <w:t>Web</w:t>
      </w:r>
      <w:proofErr w:type="spellEnd"/>
      <w:r w:rsidR="0050044A">
        <w:rPr>
          <w:color w:val="262633"/>
          <w:sz w:val="28"/>
          <w:szCs w:val="28"/>
        </w:rPr>
        <w:t xml:space="preserve"> </w:t>
      </w:r>
      <w:r w:rsidRPr="004503A4">
        <w:rPr>
          <w:color w:val="262633"/>
          <w:sz w:val="28"/>
          <w:szCs w:val="28"/>
        </w:rPr>
        <w:t xml:space="preserve">2 </w:t>
      </w:r>
      <w:r w:rsidR="000421E0" w:rsidRPr="009C21F1">
        <w:rPr>
          <w:color w:val="262633"/>
          <w:sz w:val="28"/>
          <w:szCs w:val="28"/>
        </w:rPr>
        <w:t>и представляет собой бесплатный онлайн-сервис</w:t>
      </w:r>
      <w:r w:rsidR="009C21F1" w:rsidRPr="009C21F1">
        <w:rPr>
          <w:color w:val="262633"/>
          <w:sz w:val="28"/>
          <w:szCs w:val="28"/>
        </w:rPr>
        <w:t>, с по</w:t>
      </w:r>
      <w:r w:rsidR="000421E0" w:rsidRPr="009C21F1">
        <w:rPr>
          <w:color w:val="262633"/>
          <w:sz w:val="28"/>
          <w:szCs w:val="28"/>
        </w:rPr>
        <w:t xml:space="preserve">мощью </w:t>
      </w:r>
      <w:r w:rsidR="009C21F1" w:rsidRPr="009C21F1">
        <w:rPr>
          <w:color w:val="262633"/>
          <w:sz w:val="28"/>
          <w:szCs w:val="28"/>
        </w:rPr>
        <w:t xml:space="preserve">которого </w:t>
      </w:r>
      <w:r w:rsidR="000421E0" w:rsidRPr="009C21F1">
        <w:rPr>
          <w:color w:val="262633"/>
          <w:sz w:val="28"/>
          <w:szCs w:val="28"/>
        </w:rPr>
        <w:t>можно самостоятельно составлять</w:t>
      </w:r>
      <w:r w:rsidR="009C21F1" w:rsidRPr="009C21F1">
        <w:rPr>
          <w:color w:val="262633"/>
          <w:sz w:val="28"/>
          <w:szCs w:val="28"/>
        </w:rPr>
        <w:t xml:space="preserve"> </w:t>
      </w:r>
      <w:r w:rsidR="009C21F1" w:rsidRPr="004503A4">
        <w:rPr>
          <w:color w:val="262633"/>
          <w:sz w:val="28"/>
          <w:szCs w:val="28"/>
        </w:rPr>
        <w:t>электронные интерактивные</w:t>
      </w:r>
      <w:r w:rsidR="000421E0" w:rsidRPr="009C21F1">
        <w:rPr>
          <w:color w:val="262633"/>
          <w:sz w:val="28"/>
          <w:szCs w:val="28"/>
        </w:rPr>
        <w:t xml:space="preserve"> </w:t>
      </w:r>
      <w:r w:rsidR="009C21F1" w:rsidRPr="009C21F1">
        <w:rPr>
          <w:color w:val="262633"/>
          <w:sz w:val="28"/>
          <w:szCs w:val="28"/>
        </w:rPr>
        <w:t>упражнения</w:t>
      </w:r>
      <w:r w:rsidR="000421E0" w:rsidRPr="009C21F1">
        <w:rPr>
          <w:color w:val="262633"/>
          <w:sz w:val="28"/>
          <w:szCs w:val="28"/>
        </w:rPr>
        <w:t xml:space="preserve"> с целью проверки и закрепления уже полученных знаний</w:t>
      </w:r>
      <w:r w:rsidRPr="004503A4">
        <w:rPr>
          <w:color w:val="262633"/>
          <w:sz w:val="28"/>
          <w:szCs w:val="28"/>
        </w:rPr>
        <w:t xml:space="preserve">. </w:t>
      </w:r>
    </w:p>
    <w:p w:rsidR="00BE03E9" w:rsidRDefault="000421E0" w:rsidP="006448E4">
      <w:pPr>
        <w:pStyle w:val="a4"/>
        <w:spacing w:before="0" w:beforeAutospacing="0" w:after="0" w:afterAutospacing="0" w:line="360" w:lineRule="auto"/>
        <w:ind w:firstLine="709"/>
        <w:jc w:val="both"/>
        <w:rPr>
          <w:color w:val="262633"/>
          <w:sz w:val="28"/>
          <w:szCs w:val="28"/>
        </w:rPr>
      </w:pPr>
      <w:r>
        <w:rPr>
          <w:color w:val="262633"/>
          <w:sz w:val="28"/>
          <w:szCs w:val="28"/>
        </w:rPr>
        <w:t xml:space="preserve">Сервис </w:t>
      </w:r>
      <w:proofErr w:type="spellStart"/>
      <w:r w:rsidRPr="00B97B78">
        <w:rPr>
          <w:color w:val="343A40"/>
          <w:sz w:val="28"/>
          <w:szCs w:val="28"/>
        </w:rPr>
        <w:t>LearningApps</w:t>
      </w:r>
      <w:proofErr w:type="spellEnd"/>
      <w:r w:rsidRPr="004503A4">
        <w:rPr>
          <w:color w:val="262633"/>
          <w:sz w:val="28"/>
          <w:szCs w:val="28"/>
        </w:rPr>
        <w:t xml:space="preserve"> </w:t>
      </w:r>
      <w:r>
        <w:rPr>
          <w:color w:val="262633"/>
          <w:sz w:val="28"/>
          <w:szCs w:val="28"/>
        </w:rPr>
        <w:t>- это ш</w:t>
      </w:r>
      <w:r w:rsidR="004503A4" w:rsidRPr="004503A4">
        <w:rPr>
          <w:color w:val="262633"/>
          <w:sz w:val="28"/>
          <w:szCs w:val="28"/>
        </w:rPr>
        <w:t>ирота возможностей, удобство навигации, простота в</w:t>
      </w:r>
      <w:r w:rsidR="004503A4">
        <w:rPr>
          <w:color w:val="262633"/>
          <w:sz w:val="28"/>
          <w:szCs w:val="28"/>
        </w:rPr>
        <w:t xml:space="preserve"> </w:t>
      </w:r>
      <w:r w:rsidR="004503A4" w:rsidRPr="004503A4">
        <w:rPr>
          <w:color w:val="262633"/>
          <w:sz w:val="28"/>
          <w:szCs w:val="28"/>
        </w:rPr>
        <w:t>использовании. При желании любой преподаватель, имеющий самые</w:t>
      </w:r>
      <w:r w:rsidR="004503A4">
        <w:rPr>
          <w:color w:val="262633"/>
          <w:sz w:val="28"/>
          <w:szCs w:val="28"/>
        </w:rPr>
        <w:t xml:space="preserve"> </w:t>
      </w:r>
      <w:r w:rsidR="004503A4" w:rsidRPr="004503A4">
        <w:rPr>
          <w:color w:val="262633"/>
          <w:sz w:val="28"/>
          <w:szCs w:val="28"/>
        </w:rPr>
        <w:t xml:space="preserve">минимальные навыки работы с ИКТ, может создать свой ресурс </w:t>
      </w:r>
      <w:r w:rsidR="004503A4">
        <w:rPr>
          <w:color w:val="262633"/>
          <w:sz w:val="28"/>
          <w:szCs w:val="28"/>
        </w:rPr>
        <w:t>-</w:t>
      </w:r>
      <w:r w:rsidR="004503A4" w:rsidRPr="004503A4">
        <w:rPr>
          <w:color w:val="262633"/>
          <w:sz w:val="28"/>
          <w:szCs w:val="28"/>
        </w:rPr>
        <w:t xml:space="preserve"> небольшое</w:t>
      </w:r>
      <w:r w:rsidR="004503A4">
        <w:rPr>
          <w:color w:val="262633"/>
          <w:sz w:val="28"/>
          <w:szCs w:val="28"/>
        </w:rPr>
        <w:t xml:space="preserve"> </w:t>
      </w:r>
      <w:r w:rsidR="004503A4" w:rsidRPr="004503A4">
        <w:rPr>
          <w:color w:val="262633"/>
          <w:sz w:val="28"/>
          <w:szCs w:val="28"/>
        </w:rPr>
        <w:t>упражнение для объяснения нового материала, для закрепления, тренинга,</w:t>
      </w:r>
      <w:r w:rsidR="004503A4">
        <w:rPr>
          <w:color w:val="262633"/>
          <w:sz w:val="28"/>
          <w:szCs w:val="28"/>
        </w:rPr>
        <w:t xml:space="preserve"> </w:t>
      </w:r>
      <w:r w:rsidR="004503A4" w:rsidRPr="004503A4">
        <w:rPr>
          <w:color w:val="262633"/>
          <w:sz w:val="28"/>
          <w:szCs w:val="28"/>
        </w:rPr>
        <w:t>контроля.</w:t>
      </w:r>
    </w:p>
    <w:p w:rsidR="004503A4" w:rsidRPr="00BE03E9" w:rsidRDefault="004503A4" w:rsidP="006448E4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color w:val="343A40"/>
          <w:sz w:val="28"/>
          <w:szCs w:val="28"/>
        </w:rPr>
      </w:pPr>
      <w:r w:rsidRPr="004503A4">
        <w:rPr>
          <w:color w:val="262633"/>
          <w:sz w:val="28"/>
          <w:szCs w:val="28"/>
        </w:rPr>
        <w:t xml:space="preserve">Сами создатели сервиса </w:t>
      </w:r>
      <w:r>
        <w:rPr>
          <w:color w:val="262633"/>
          <w:sz w:val="28"/>
          <w:szCs w:val="28"/>
        </w:rPr>
        <w:t xml:space="preserve">- Центр Педагогического колледжа </w:t>
      </w:r>
      <w:r w:rsidRPr="004503A4">
        <w:rPr>
          <w:color w:val="262633"/>
          <w:sz w:val="28"/>
          <w:szCs w:val="28"/>
        </w:rPr>
        <w:t xml:space="preserve">информатики образования PH </w:t>
      </w:r>
      <w:proofErr w:type="spellStart"/>
      <w:r w:rsidRPr="004503A4">
        <w:rPr>
          <w:color w:val="262633"/>
          <w:sz w:val="28"/>
          <w:szCs w:val="28"/>
        </w:rPr>
        <w:t>Bern</w:t>
      </w:r>
      <w:proofErr w:type="spellEnd"/>
      <w:r w:rsidRPr="004503A4">
        <w:rPr>
          <w:color w:val="262633"/>
          <w:sz w:val="28"/>
          <w:szCs w:val="28"/>
        </w:rPr>
        <w:t xml:space="preserve"> в с</w:t>
      </w:r>
      <w:r w:rsidR="000421E0">
        <w:rPr>
          <w:color w:val="262633"/>
          <w:sz w:val="28"/>
          <w:szCs w:val="28"/>
        </w:rPr>
        <w:t>отрудничестве с университетом города</w:t>
      </w:r>
      <w:r>
        <w:rPr>
          <w:color w:val="262633"/>
          <w:sz w:val="28"/>
          <w:szCs w:val="28"/>
        </w:rPr>
        <w:t xml:space="preserve"> </w:t>
      </w:r>
      <w:r w:rsidRPr="004503A4">
        <w:rPr>
          <w:color w:val="262633"/>
          <w:sz w:val="28"/>
          <w:szCs w:val="28"/>
        </w:rPr>
        <w:t xml:space="preserve">Майнц и Университетом города </w:t>
      </w:r>
      <w:proofErr w:type="spellStart"/>
      <w:r w:rsidRPr="004503A4">
        <w:rPr>
          <w:color w:val="262633"/>
          <w:sz w:val="28"/>
          <w:szCs w:val="28"/>
        </w:rPr>
        <w:t>Циттау</w:t>
      </w:r>
      <w:proofErr w:type="spellEnd"/>
      <w:r w:rsidRPr="004503A4">
        <w:rPr>
          <w:color w:val="262633"/>
          <w:sz w:val="28"/>
          <w:szCs w:val="28"/>
        </w:rPr>
        <w:t xml:space="preserve"> / </w:t>
      </w:r>
      <w:proofErr w:type="spellStart"/>
      <w:r w:rsidRPr="004503A4">
        <w:rPr>
          <w:color w:val="262633"/>
          <w:sz w:val="28"/>
          <w:szCs w:val="28"/>
        </w:rPr>
        <w:t>Герлиц</w:t>
      </w:r>
      <w:proofErr w:type="spellEnd"/>
      <w:r w:rsidRPr="004503A4">
        <w:rPr>
          <w:color w:val="262633"/>
          <w:sz w:val="28"/>
          <w:szCs w:val="28"/>
        </w:rPr>
        <w:t xml:space="preserve"> </w:t>
      </w:r>
      <w:r w:rsidR="000421E0">
        <w:rPr>
          <w:color w:val="262633"/>
          <w:sz w:val="28"/>
          <w:szCs w:val="28"/>
        </w:rPr>
        <w:t>-</w:t>
      </w:r>
      <w:r w:rsidRPr="004503A4">
        <w:rPr>
          <w:color w:val="262633"/>
          <w:sz w:val="28"/>
          <w:szCs w:val="28"/>
        </w:rPr>
        <w:t xml:space="preserve"> характеризуют этот сервис</w:t>
      </w:r>
      <w:r>
        <w:rPr>
          <w:color w:val="262633"/>
          <w:sz w:val="28"/>
          <w:szCs w:val="28"/>
        </w:rPr>
        <w:t xml:space="preserve"> </w:t>
      </w:r>
      <w:r w:rsidRPr="004503A4">
        <w:rPr>
          <w:color w:val="262633"/>
          <w:sz w:val="28"/>
          <w:szCs w:val="28"/>
        </w:rPr>
        <w:t xml:space="preserve">так: </w:t>
      </w:r>
      <w:proofErr w:type="spellStart"/>
      <w:r w:rsidR="00B97B78" w:rsidRPr="00B97B78">
        <w:rPr>
          <w:color w:val="343A40"/>
          <w:sz w:val="28"/>
          <w:szCs w:val="28"/>
        </w:rPr>
        <w:t>LearningApps</w:t>
      </w:r>
      <w:proofErr w:type="spellEnd"/>
      <w:r w:rsidRPr="004503A4">
        <w:rPr>
          <w:color w:val="262633"/>
          <w:sz w:val="28"/>
          <w:szCs w:val="28"/>
        </w:rPr>
        <w:t xml:space="preserve"> является приложением </w:t>
      </w:r>
      <w:proofErr w:type="spellStart"/>
      <w:r w:rsidRPr="004503A4">
        <w:rPr>
          <w:color w:val="262633"/>
          <w:sz w:val="28"/>
          <w:szCs w:val="28"/>
        </w:rPr>
        <w:t>Web</w:t>
      </w:r>
      <w:proofErr w:type="spellEnd"/>
      <w:r w:rsidRPr="004503A4">
        <w:rPr>
          <w:color w:val="262633"/>
          <w:sz w:val="28"/>
          <w:szCs w:val="28"/>
        </w:rPr>
        <w:t xml:space="preserve"> 2 для поддержки</w:t>
      </w:r>
      <w:r>
        <w:rPr>
          <w:color w:val="262633"/>
          <w:sz w:val="28"/>
          <w:szCs w:val="28"/>
        </w:rPr>
        <w:t xml:space="preserve"> </w:t>
      </w:r>
      <w:r w:rsidRPr="004503A4">
        <w:rPr>
          <w:color w:val="262633"/>
          <w:sz w:val="28"/>
          <w:szCs w:val="28"/>
        </w:rPr>
        <w:t>обучения и процесса преподавания с помощью интерактивных модулей.</w:t>
      </w:r>
    </w:p>
    <w:p w:rsidR="004503A4" w:rsidRDefault="004503A4" w:rsidP="006448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Существующие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модули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могут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быть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непосредственно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включены 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в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содержание обучения, а также их можно изменять или создавать в оперативном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режиме. Целью является также собрание интерактивных блоков и возможность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сделать их общедоступным. </w:t>
      </w:r>
      <w:r w:rsidR="009C21F1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</w:t>
      </w:r>
      <w:r w:rsidR="009C21F1"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о этой причине </w:t>
      </w:r>
      <w:r w:rsidR="009C21F1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т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акие блоки (так называемые приложения или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упражнения) не включены ни в какие программы или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конкретные сценарии. Они имеют свою ценность, а именно - интерактивность.</w:t>
      </w:r>
    </w:p>
    <w:p w:rsidR="004503A4" w:rsidRDefault="004503A4" w:rsidP="006448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На сайте представлено более 30 различных интерактивных видов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упражнений, 5 из них в форме игры для 2 </w:t>
      </w:r>
      <w:r w:rsidR="009C21F1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</w:t>
      </w:r>
      <w:r w:rsidR="006448E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4 участников. Есть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русскоязычная версия сайта. Все задания выполнены в одном варианте.</w:t>
      </w:r>
    </w:p>
    <w:p w:rsidR="004503A4" w:rsidRDefault="004503A4" w:rsidP="006448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Сервис </w:t>
      </w:r>
      <w:proofErr w:type="spellStart"/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LearningApps</w:t>
      </w:r>
      <w:proofErr w:type="spellEnd"/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это конструктор интерактивных заданий для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учебно-воспитательного процесса в разных режимах </w:t>
      </w:r>
      <w:r w:rsidR="006448E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«</w:t>
      </w:r>
      <w:proofErr w:type="spellStart"/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Пазлы</w:t>
      </w:r>
      <w:proofErr w:type="spellEnd"/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», «Найди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пару», «Найди соответствия», «Установи последовательность», «Викторина с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выбором правильного ответа», «Кроссворд» и другие. Основная идея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lastRenderedPageBreak/>
        <w:t>приложений заключается в том, что ученики могут проверить и закрепить свои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знания в привлекательной игровой форме.</w:t>
      </w:r>
    </w:p>
    <w:p w:rsidR="004503A4" w:rsidRPr="004503A4" w:rsidRDefault="004503A4" w:rsidP="006448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Условно все разновидности интерактивных модулей можно разделить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на шаблоны и инструменты.</w:t>
      </w:r>
    </w:p>
    <w:p w:rsidR="004503A4" w:rsidRPr="004503A4" w:rsidRDefault="004503A4" w:rsidP="006448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Шаблоны предназначены для разработки упражнений и игр. Они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предполагают наличие заданий, условий выполнения, правильных ответов и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ё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тко определенных действий со стороны ученика. Шаблоны сгруппированы по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структурно-функциональному признаку:</w:t>
      </w:r>
    </w:p>
    <w:p w:rsidR="004503A4" w:rsidRPr="00B97B78" w:rsidRDefault="00B97B78" w:rsidP="0050044A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найти пару;</w:t>
      </w:r>
    </w:p>
    <w:p w:rsidR="004503A4" w:rsidRPr="00B97B78" w:rsidRDefault="00B97B78" w:rsidP="0050044A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классификация;</w:t>
      </w:r>
    </w:p>
    <w:p w:rsidR="004503A4" w:rsidRPr="00B97B78" w:rsidRDefault="00B97B78" w:rsidP="0050044A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хронологическая линейка;</w:t>
      </w:r>
    </w:p>
    <w:p w:rsidR="004503A4" w:rsidRPr="00B97B78" w:rsidRDefault="00B97B78" w:rsidP="0050044A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простой порядок;</w:t>
      </w:r>
    </w:p>
    <w:p w:rsidR="004503A4" w:rsidRPr="00B97B78" w:rsidRDefault="00B97B78" w:rsidP="0050044A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ввод текста;</w:t>
      </w:r>
    </w:p>
    <w:p w:rsidR="004503A4" w:rsidRPr="00B97B78" w:rsidRDefault="00B97B78" w:rsidP="0050044A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сортировка картинок;</w:t>
      </w:r>
    </w:p>
    <w:p w:rsidR="004503A4" w:rsidRPr="00B97B78" w:rsidRDefault="00B97B78" w:rsidP="0050044A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викторина с выбором правильного ответа;</w:t>
      </w:r>
    </w:p>
    <w:p w:rsidR="004503A4" w:rsidRPr="009C21F1" w:rsidRDefault="00B97B78" w:rsidP="0050044A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заполнить пропуски.</w:t>
      </w:r>
    </w:p>
    <w:p w:rsidR="004503A4" w:rsidRPr="004503A4" w:rsidRDefault="004503A4" w:rsidP="006448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Инструменты используются для подготовки и применения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демонстрационного материала, д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ля организации взаимодействия с учащимися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. В сервисе </w:t>
      </w:r>
      <w:proofErr w:type="spellStart"/>
      <w:r w:rsidR="00BE03E9" w:rsidRPr="00B97B78">
        <w:rPr>
          <w:rFonts w:ascii="Times New Roman" w:hAnsi="Times New Roman" w:cs="Times New Roman"/>
          <w:color w:val="343A40"/>
          <w:sz w:val="28"/>
          <w:szCs w:val="28"/>
        </w:rPr>
        <w:t>LearningApps</w:t>
      </w:r>
      <w:proofErr w:type="spellEnd"/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имеются следующие инструменты,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позволяющие готовить качественные электронные наглядные пособия,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аудио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и видеоматериалы, а также дистанционно общаться с 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учащимися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и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коллегами</w:t>
      </w:r>
      <w:r w:rsidR="009C21F1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.</w:t>
      </w:r>
    </w:p>
    <w:p w:rsidR="004503A4" w:rsidRPr="004503A4" w:rsidRDefault="009C21F1" w:rsidP="006448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Б</w:t>
      </w:r>
      <w:r w:rsidR="004503A4"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локнот 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</w:t>
      </w:r>
      <w:r w:rsidR="004503A4"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простейший текстовый редактор. Особенность в том, что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="004503A4"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записи в нем может делать только автор приложения. Остальные могут их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только читать.</w:t>
      </w:r>
    </w:p>
    <w:p w:rsidR="004503A4" w:rsidRPr="004503A4" w:rsidRDefault="009C21F1" w:rsidP="006448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Д</w:t>
      </w:r>
      <w:r w:rsidR="004503A4"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оска объявлений </w:t>
      </w:r>
      <w:r w:rsidR="00BE03E9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</w:t>
      </w:r>
      <w:r w:rsidR="004503A4"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инструмент записи текстовых заметок и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="004503A4"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загрузки файлов с имитацией прикрепления канцелярскими кнопками к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="004503A4"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пробковой доске. Работает просто, все материалы перетаскиваются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="004503A4"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мышью и закрепляются на виртуальной доске в любом месте и любом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="004503A4"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порядке. Добавлять их могут все пользователи, удалять 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</w:t>
      </w:r>
      <w:r w:rsidR="004503A4"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только автор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.</w:t>
      </w:r>
    </w:p>
    <w:p w:rsidR="004503A4" w:rsidRPr="004503A4" w:rsidRDefault="004503A4" w:rsidP="006448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lastRenderedPageBreak/>
        <w:t>Ментальная карта</w:t>
      </w:r>
      <w:r w:rsidR="009C21F1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(Где находится это?)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простой в использовании и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наглядный графический редактор ментальных карт. Его можно применять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как для демонстрации заранее составленных карт, так и для составления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ментальной карты на учебном занятии.</w:t>
      </w:r>
    </w:p>
    <w:p w:rsidR="004503A4" w:rsidRPr="004503A4" w:rsidRDefault="004503A4" w:rsidP="006448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Аудио</w:t>
      </w:r>
      <w:r w:rsidR="009C21F1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и </w:t>
      </w:r>
      <w:proofErr w:type="spellStart"/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видеоконтент</w:t>
      </w:r>
      <w:proofErr w:type="spellEnd"/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="0050044A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–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="0050044A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это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инструмент, позволяющий не только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загружать аудио</w:t>
      </w:r>
      <w:r w:rsidR="009C21F1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и видеофайлы, но и встраивать их в приложения. В сервисе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proofErr w:type="spellStart"/>
      <w:r w:rsidR="00BE03E9" w:rsidRPr="00B97B78">
        <w:rPr>
          <w:rFonts w:ascii="Times New Roman" w:hAnsi="Times New Roman" w:cs="Times New Roman"/>
          <w:color w:val="343A40"/>
          <w:sz w:val="28"/>
          <w:szCs w:val="28"/>
        </w:rPr>
        <w:t>LearningApps</w:t>
      </w:r>
      <w:proofErr w:type="spellEnd"/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можно создавать приложения, в которых надо отгадать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музыкальный инструмент по звучанию, географический объект по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видеофрагменту, можно добавить к видеоролику вопросы, на которые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ученики должны ответить после просмотра.</w:t>
      </w:r>
    </w:p>
    <w:p w:rsidR="004503A4" w:rsidRPr="004503A4" w:rsidRDefault="004503A4" w:rsidP="006448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Календарь для составления расписания в виде таблицы. Примитивный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функционал. Единственный плюс: над календар</w:t>
      </w:r>
      <w:r w:rsidR="009C21F1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ё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м можно работать совместно с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другими людьми, при этом им не нужно регистрироваться на </w:t>
      </w:r>
      <w:proofErr w:type="spellStart"/>
      <w:r w:rsidR="00BE03E9" w:rsidRPr="00B97B78">
        <w:rPr>
          <w:rFonts w:ascii="Times New Roman" w:hAnsi="Times New Roman" w:cs="Times New Roman"/>
          <w:color w:val="343A40"/>
          <w:sz w:val="28"/>
          <w:szCs w:val="28"/>
        </w:rPr>
        <w:t>LearningApps</w:t>
      </w:r>
      <w:proofErr w:type="spellEnd"/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.</w:t>
      </w:r>
    </w:p>
    <w:p w:rsidR="004503A4" w:rsidRPr="004503A4" w:rsidRDefault="004503A4" w:rsidP="006448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Сетка приложений </w:t>
      </w:r>
      <w:r w:rsidR="009C21F1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инструмент создания коллекции из нескольких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приложений.</w:t>
      </w:r>
    </w:p>
    <w:p w:rsidR="004503A4" w:rsidRPr="004503A4" w:rsidRDefault="004503A4" w:rsidP="006448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Чат для общения в сети. Можно создать чат, отправить ссылку нужным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людям и общаться с ними. Для подключения к чату регистрация не нужна.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Работает вс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ё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безотказно, но на русский язык интерфейс не переведен.</w:t>
      </w:r>
    </w:p>
    <w:p w:rsidR="004503A4" w:rsidRPr="004503A4" w:rsidRDefault="004503A4" w:rsidP="006448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Голосование. Позволяет проводить опросы: автор списка вопросов с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несколькими ответами, в отч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ё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те увидит количество голосов, отданных за тот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или иной вариант. Опрос можно провести среди пользователей </w:t>
      </w:r>
      <w:proofErr w:type="spellStart"/>
      <w:r w:rsidR="00BE03E9" w:rsidRPr="00B97B78">
        <w:rPr>
          <w:rFonts w:ascii="Times New Roman" w:hAnsi="Times New Roman" w:cs="Times New Roman"/>
          <w:color w:val="343A40"/>
          <w:sz w:val="28"/>
          <w:szCs w:val="28"/>
        </w:rPr>
        <w:t>LearningApps</w:t>
      </w:r>
      <w:proofErr w:type="spellEnd"/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или сделать его общедоступным.</w:t>
      </w:r>
    </w:p>
    <w:p w:rsidR="004503A4" w:rsidRPr="00BE03E9" w:rsidRDefault="004503A4" w:rsidP="006448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Сервис </w:t>
      </w:r>
      <w:proofErr w:type="spellStart"/>
      <w:r w:rsidR="00BE03E9" w:rsidRPr="00B97B78">
        <w:rPr>
          <w:rFonts w:ascii="Times New Roman" w:hAnsi="Times New Roman" w:cs="Times New Roman"/>
          <w:color w:val="343A40"/>
          <w:sz w:val="28"/>
          <w:szCs w:val="28"/>
        </w:rPr>
        <w:t>LearningApps</w:t>
      </w:r>
      <w:proofErr w:type="spellEnd"/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имеет понятный пользовательский интерфейс на 20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языках мира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. </w:t>
      </w:r>
      <w:r w:rsidR="00B97B78"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Преимущество </w:t>
      </w:r>
      <w:r w:rsidR="009C21F1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его </w:t>
      </w:r>
      <w:r w:rsidR="00B97B78"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приложений заключается и в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="00B97B78"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том, что обучающиеся могут проверить и закрепить свои знания в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="00B97B78" w:rsidRPr="004503A4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привлекательной игровой форме</w:t>
      </w:r>
      <w:r w:rsidR="00B97B78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.</w:t>
      </w:r>
    </w:p>
    <w:p w:rsidR="00BE03E9" w:rsidRDefault="00BE03E9" w:rsidP="00BE03E9">
      <w:pPr>
        <w:pStyle w:val="a4"/>
        <w:spacing w:before="0" w:beforeAutospacing="0"/>
        <w:jc w:val="center"/>
        <w:rPr>
          <w:b/>
          <w:color w:val="262633"/>
          <w:sz w:val="28"/>
          <w:szCs w:val="28"/>
        </w:rPr>
      </w:pPr>
    </w:p>
    <w:p w:rsidR="00D8711A" w:rsidRDefault="00D8711A" w:rsidP="00D8711A">
      <w:pPr>
        <w:pStyle w:val="a4"/>
        <w:spacing w:before="0" w:beforeAutospacing="0"/>
        <w:jc w:val="center"/>
        <w:rPr>
          <w:b/>
          <w:color w:val="262633"/>
          <w:sz w:val="28"/>
          <w:szCs w:val="28"/>
        </w:rPr>
      </w:pPr>
      <w:r>
        <w:rPr>
          <w:b/>
          <w:color w:val="262633"/>
          <w:sz w:val="28"/>
          <w:szCs w:val="28"/>
        </w:rPr>
        <w:br w:type="page"/>
      </w:r>
    </w:p>
    <w:p w:rsidR="001B6902" w:rsidRPr="00330F4F" w:rsidRDefault="001B6902" w:rsidP="00330F4F">
      <w:pPr>
        <w:pStyle w:val="1"/>
        <w:ind w:firstLine="709"/>
        <w:jc w:val="left"/>
        <w:rPr>
          <w:caps w:val="0"/>
          <w:sz w:val="28"/>
          <w:szCs w:val="28"/>
        </w:rPr>
      </w:pPr>
      <w:bookmarkStart w:id="3" w:name="_Toc120279524"/>
      <w:r w:rsidRPr="00330F4F">
        <w:rPr>
          <w:caps w:val="0"/>
          <w:sz w:val="28"/>
          <w:szCs w:val="28"/>
        </w:rPr>
        <w:lastRenderedPageBreak/>
        <w:t xml:space="preserve">Использовании сервиса </w:t>
      </w:r>
      <w:proofErr w:type="spellStart"/>
      <w:r w:rsidRPr="00330F4F">
        <w:rPr>
          <w:caps w:val="0"/>
          <w:sz w:val="28"/>
          <w:szCs w:val="28"/>
        </w:rPr>
        <w:t>LearningApps</w:t>
      </w:r>
      <w:proofErr w:type="spellEnd"/>
      <w:r w:rsidRPr="00330F4F">
        <w:rPr>
          <w:caps w:val="0"/>
          <w:sz w:val="28"/>
          <w:szCs w:val="28"/>
        </w:rPr>
        <w:t xml:space="preserve"> при обучении сольфеджио</w:t>
      </w:r>
      <w:bookmarkEnd w:id="3"/>
    </w:p>
    <w:p w:rsidR="00F41510" w:rsidRDefault="00F41510" w:rsidP="00EB7751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1510">
        <w:rPr>
          <w:sz w:val="28"/>
          <w:szCs w:val="28"/>
        </w:rPr>
        <w:t>Основная идея интерактивных заданий заключается в том, что ученики могут проверить и закрепить свои знания в игровой форме</w:t>
      </w:r>
      <w:r w:rsidR="00D16ECC">
        <w:rPr>
          <w:sz w:val="28"/>
          <w:szCs w:val="28"/>
        </w:rPr>
        <w:t>.</w:t>
      </w:r>
      <w:r w:rsidRPr="00F41510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F41510">
        <w:rPr>
          <w:sz w:val="28"/>
          <w:szCs w:val="28"/>
        </w:rPr>
        <w:t>то способствует формированию познавательного интереса учащихся, что особенно ценно при обучении сольфеджио</w:t>
      </w:r>
      <w:r>
        <w:rPr>
          <w:sz w:val="28"/>
          <w:szCs w:val="28"/>
        </w:rPr>
        <w:t>.</w:t>
      </w:r>
      <w:r w:rsidRPr="00F41510">
        <w:rPr>
          <w:sz w:val="28"/>
          <w:szCs w:val="28"/>
        </w:rPr>
        <w:t xml:space="preserve"> </w:t>
      </w:r>
    </w:p>
    <w:p w:rsidR="00F41510" w:rsidRPr="00F41510" w:rsidRDefault="00F41510" w:rsidP="00A2695C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1510">
        <w:rPr>
          <w:sz w:val="28"/>
          <w:szCs w:val="28"/>
        </w:rPr>
        <w:t xml:space="preserve">Существующие модули </w:t>
      </w:r>
      <w:proofErr w:type="spellStart"/>
      <w:r w:rsidRPr="00F41510">
        <w:rPr>
          <w:sz w:val="28"/>
          <w:szCs w:val="28"/>
        </w:rPr>
        <w:t>LearningApps</w:t>
      </w:r>
      <w:proofErr w:type="spellEnd"/>
      <w:r w:rsidRPr="00F41510">
        <w:rPr>
          <w:sz w:val="28"/>
          <w:szCs w:val="28"/>
        </w:rPr>
        <w:t xml:space="preserve"> могут быть непосредственно включены в содержание обучения, а также их можно изменять или создавать в оперативном режиме. На сервисе имеется галерея общедоступных интерактивных заданий, которая ежедневно пополняется новыми материалами, созданными преподавателями разных стран. В сервисе присутствует </w:t>
      </w:r>
      <w:r w:rsidR="00D16ECC">
        <w:rPr>
          <w:sz w:val="28"/>
          <w:szCs w:val="28"/>
        </w:rPr>
        <w:t>под</w:t>
      </w:r>
      <w:r w:rsidRPr="00F41510">
        <w:rPr>
          <w:sz w:val="28"/>
          <w:szCs w:val="28"/>
        </w:rPr>
        <w:t xml:space="preserve">категория «Сольфеджио», где можно найти готовые упражнения, также готовые задания по изучению нотной грамоты могут располагаться в категории «Музыка». </w:t>
      </w:r>
    </w:p>
    <w:p w:rsidR="00D53E60" w:rsidRDefault="00D8711A" w:rsidP="00A2695C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1510">
        <w:rPr>
          <w:sz w:val="28"/>
          <w:szCs w:val="28"/>
        </w:rPr>
        <w:t xml:space="preserve">Рассмотрим более подробно каждый вид заданий, которые можно разработать с использованием </w:t>
      </w:r>
      <w:proofErr w:type="spellStart"/>
      <w:r w:rsidRPr="00F41510">
        <w:rPr>
          <w:sz w:val="28"/>
          <w:szCs w:val="28"/>
        </w:rPr>
        <w:t>LearningApps</w:t>
      </w:r>
      <w:proofErr w:type="spellEnd"/>
      <w:r w:rsidRPr="00F41510">
        <w:rPr>
          <w:sz w:val="28"/>
          <w:szCs w:val="28"/>
        </w:rPr>
        <w:t xml:space="preserve"> для занятий сольфеджио</w:t>
      </w:r>
      <w:r w:rsidR="00D53E60">
        <w:rPr>
          <w:sz w:val="28"/>
          <w:szCs w:val="28"/>
        </w:rPr>
        <w:t>.</w:t>
      </w:r>
    </w:p>
    <w:p w:rsidR="003B5800" w:rsidRPr="00D53E60" w:rsidRDefault="007C4487" w:rsidP="00A2695C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044A">
        <w:rPr>
          <w:b/>
          <w:sz w:val="28"/>
          <w:szCs w:val="28"/>
        </w:rPr>
        <w:t>Викторина с выбором правильного ответа</w:t>
      </w:r>
      <w:r w:rsidR="00B2674D">
        <w:rPr>
          <w:sz w:val="28"/>
          <w:szCs w:val="28"/>
        </w:rPr>
        <w:t xml:space="preserve">. </w:t>
      </w:r>
      <w:r w:rsidR="003B5800">
        <w:rPr>
          <w:color w:val="262633"/>
          <w:sz w:val="28"/>
          <w:szCs w:val="28"/>
        </w:rPr>
        <w:t xml:space="preserve"> </w:t>
      </w:r>
      <w:r w:rsidR="00642EFC" w:rsidRPr="0085386F">
        <w:rPr>
          <w:color w:val="000000"/>
          <w:sz w:val="28"/>
          <w:szCs w:val="28"/>
        </w:rPr>
        <w:t xml:space="preserve">С помощью данного шаблона </w:t>
      </w:r>
      <w:r w:rsidR="00D53E60">
        <w:rPr>
          <w:color w:val="000000"/>
          <w:sz w:val="28"/>
          <w:szCs w:val="28"/>
        </w:rPr>
        <w:t>можно</w:t>
      </w:r>
      <w:r w:rsidR="00642EFC" w:rsidRPr="0085386F">
        <w:rPr>
          <w:color w:val="000000"/>
          <w:sz w:val="28"/>
          <w:szCs w:val="28"/>
        </w:rPr>
        <w:t xml:space="preserve"> выбрать правильный ответ из </w:t>
      </w:r>
      <w:r w:rsidR="00B2674D">
        <w:rPr>
          <w:color w:val="000000"/>
          <w:sz w:val="28"/>
          <w:szCs w:val="28"/>
        </w:rPr>
        <w:t>нескольких предложенных</w:t>
      </w:r>
      <w:r w:rsidR="00642EFC" w:rsidRPr="0085386F">
        <w:rPr>
          <w:color w:val="000000"/>
          <w:sz w:val="28"/>
          <w:szCs w:val="28"/>
        </w:rPr>
        <w:t xml:space="preserve"> вариантов</w:t>
      </w:r>
      <w:r w:rsidR="00642EFC" w:rsidRPr="00642EFC">
        <w:rPr>
          <w:b/>
          <w:sz w:val="28"/>
        </w:rPr>
        <w:t xml:space="preserve"> </w:t>
      </w:r>
      <w:r w:rsidR="003B5800">
        <w:rPr>
          <w:color w:val="262633"/>
          <w:sz w:val="28"/>
          <w:szCs w:val="28"/>
        </w:rPr>
        <w:t>(</w:t>
      </w:r>
      <w:r w:rsidR="00065196">
        <w:rPr>
          <w:color w:val="262633"/>
          <w:sz w:val="28"/>
          <w:szCs w:val="28"/>
        </w:rPr>
        <w:t>П</w:t>
      </w:r>
      <w:r w:rsidR="003B5800">
        <w:rPr>
          <w:color w:val="262633"/>
          <w:sz w:val="28"/>
          <w:szCs w:val="28"/>
        </w:rPr>
        <w:t xml:space="preserve">риложение </w:t>
      </w:r>
      <w:r w:rsidR="00F4505D">
        <w:rPr>
          <w:color w:val="262633"/>
          <w:sz w:val="28"/>
          <w:szCs w:val="28"/>
        </w:rPr>
        <w:t>1</w:t>
      </w:r>
      <w:r w:rsidR="003B5800">
        <w:rPr>
          <w:color w:val="262633"/>
          <w:sz w:val="28"/>
          <w:szCs w:val="28"/>
        </w:rPr>
        <w:t>)</w:t>
      </w:r>
      <w:r w:rsidR="00FC0247" w:rsidRPr="00FC0247">
        <w:rPr>
          <w:color w:val="262633"/>
          <w:sz w:val="28"/>
          <w:szCs w:val="28"/>
        </w:rPr>
        <w:t>.</w:t>
      </w:r>
    </w:p>
    <w:p w:rsidR="003B5800" w:rsidRDefault="003B5800" w:rsidP="00A269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44A">
        <w:rPr>
          <w:rFonts w:ascii="Times New Roman" w:hAnsi="Times New Roman" w:cs="Times New Roman"/>
          <w:b/>
          <w:sz w:val="28"/>
          <w:szCs w:val="28"/>
        </w:rPr>
        <w:t>Н</w:t>
      </w:r>
      <w:r w:rsidR="007C4487" w:rsidRPr="0050044A">
        <w:rPr>
          <w:rFonts w:ascii="Times New Roman" w:hAnsi="Times New Roman" w:cs="Times New Roman"/>
          <w:b/>
          <w:sz w:val="28"/>
          <w:szCs w:val="28"/>
        </w:rPr>
        <w:t>айти пару</w:t>
      </w:r>
      <w:r w:rsidR="007C4487" w:rsidRPr="003B5800">
        <w:rPr>
          <w:rFonts w:ascii="Times New Roman" w:hAnsi="Times New Roman" w:cs="Times New Roman"/>
          <w:sz w:val="28"/>
          <w:szCs w:val="28"/>
        </w:rPr>
        <w:t>. В шаблоне задаются пары и их соответствия. Это может быть текст и видео или аудио и текст. Если пары составлены правильно, они автоматически проверяются и удаляются. Если эта опция не активирована, то составленные пары останутся на экране до тех пор, пока пользователь не решит проверить 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4487" w:rsidRPr="003B5800">
        <w:rPr>
          <w:rFonts w:ascii="Times New Roman" w:hAnsi="Times New Roman" w:cs="Times New Roman"/>
          <w:sz w:val="28"/>
          <w:szCs w:val="28"/>
        </w:rPr>
        <w:t>(</w:t>
      </w:r>
      <w:r w:rsidR="00065196">
        <w:rPr>
          <w:rFonts w:ascii="Times New Roman" w:hAnsi="Times New Roman" w:cs="Times New Roman"/>
          <w:sz w:val="28"/>
          <w:szCs w:val="28"/>
        </w:rPr>
        <w:t>П</w:t>
      </w:r>
      <w:r w:rsidR="007C4487" w:rsidRPr="003B5800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F4505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2674D" w:rsidRDefault="00A2695C" w:rsidP="00A269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44A">
        <w:rPr>
          <w:rFonts w:ascii="Times New Roman" w:hAnsi="Times New Roman" w:cs="Times New Roman"/>
          <w:b/>
          <w:sz w:val="28"/>
          <w:szCs w:val="28"/>
        </w:rPr>
        <w:t>Классификация</w:t>
      </w:r>
      <w:r w:rsidR="00B2674D">
        <w:rPr>
          <w:rFonts w:ascii="Times New Roman" w:hAnsi="Times New Roman" w:cs="Times New Roman"/>
          <w:sz w:val="28"/>
          <w:szCs w:val="28"/>
        </w:rPr>
        <w:t>. Э</w:t>
      </w:r>
      <w:r w:rsidR="00B2674D" w:rsidRPr="003B5800">
        <w:rPr>
          <w:rFonts w:ascii="Times New Roman" w:hAnsi="Times New Roman" w:cs="Times New Roman"/>
          <w:sz w:val="28"/>
          <w:szCs w:val="28"/>
        </w:rPr>
        <w:t xml:space="preserve">тот шаблон помогает создать от 2 до 4 групп, которые должны быть соотнесены с предложенными </w:t>
      </w:r>
      <w:r w:rsidR="00B2674D">
        <w:rPr>
          <w:rFonts w:ascii="Times New Roman" w:hAnsi="Times New Roman" w:cs="Times New Roman"/>
          <w:sz w:val="28"/>
          <w:szCs w:val="28"/>
        </w:rPr>
        <w:t>элементами (</w:t>
      </w:r>
      <w:r w:rsidR="00065196">
        <w:rPr>
          <w:rFonts w:ascii="Times New Roman" w:hAnsi="Times New Roman" w:cs="Times New Roman"/>
          <w:sz w:val="28"/>
          <w:szCs w:val="28"/>
        </w:rPr>
        <w:t>П</w:t>
      </w:r>
      <w:r w:rsidR="00B2674D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F4505D">
        <w:rPr>
          <w:rFonts w:ascii="Times New Roman" w:hAnsi="Times New Roman" w:cs="Times New Roman"/>
          <w:sz w:val="28"/>
          <w:szCs w:val="28"/>
        </w:rPr>
        <w:t>3</w:t>
      </w:r>
      <w:r w:rsidR="00B2674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2674D" w:rsidRDefault="00B2674D" w:rsidP="00A269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044A">
        <w:rPr>
          <w:rFonts w:ascii="Times New Roman" w:hAnsi="Times New Roman" w:cs="Times New Roman"/>
          <w:b/>
          <w:sz w:val="28"/>
        </w:rPr>
        <w:t>Хронологическая линейка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53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помощью данного шаблона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можно</w:t>
      </w:r>
      <w:r w:rsidRPr="00853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настроить шкалу времени, на которой располож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ена </w:t>
      </w:r>
      <w:r w:rsidRPr="0085386F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информация в виде текста, картинки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видео или аудио (</w:t>
      </w:r>
      <w:r w:rsidR="00065196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риложение </w:t>
      </w:r>
      <w:r w:rsidR="00F4505D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16EC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B5800" w:rsidRDefault="003B5800" w:rsidP="00A269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044A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7C4487" w:rsidRPr="0050044A">
        <w:rPr>
          <w:rFonts w:ascii="Times New Roman" w:hAnsi="Times New Roman" w:cs="Times New Roman"/>
          <w:b/>
          <w:sz w:val="28"/>
          <w:szCs w:val="28"/>
        </w:rPr>
        <w:t>азл</w:t>
      </w:r>
      <w:proofErr w:type="spellEnd"/>
      <w:r w:rsidR="00B2674D" w:rsidRPr="0050044A">
        <w:rPr>
          <w:rFonts w:ascii="Times New Roman" w:hAnsi="Times New Roman" w:cs="Times New Roman"/>
          <w:b/>
          <w:sz w:val="28"/>
          <w:szCs w:val="28"/>
        </w:rPr>
        <w:t xml:space="preserve"> «Угадай-ка»</w:t>
      </w:r>
      <w:r w:rsidR="007C4487" w:rsidRPr="003B5800">
        <w:rPr>
          <w:rFonts w:ascii="Times New Roman" w:hAnsi="Times New Roman" w:cs="Times New Roman"/>
          <w:sz w:val="28"/>
          <w:szCs w:val="28"/>
        </w:rPr>
        <w:t xml:space="preserve">. В одном </w:t>
      </w:r>
      <w:proofErr w:type="spellStart"/>
      <w:r w:rsidR="007C4487" w:rsidRPr="003B5800">
        <w:rPr>
          <w:rFonts w:ascii="Times New Roman" w:hAnsi="Times New Roman" w:cs="Times New Roman"/>
          <w:sz w:val="28"/>
          <w:szCs w:val="28"/>
        </w:rPr>
        <w:t>пазле</w:t>
      </w:r>
      <w:proofErr w:type="spellEnd"/>
      <w:r w:rsidR="007C4487" w:rsidRPr="003B5800">
        <w:rPr>
          <w:rFonts w:ascii="Times New Roman" w:hAnsi="Times New Roman" w:cs="Times New Roman"/>
          <w:sz w:val="28"/>
          <w:szCs w:val="28"/>
        </w:rPr>
        <w:t xml:space="preserve"> должны быть назначены различные группы понятий. Каждый найденный термин показывает часть ос</w:t>
      </w:r>
      <w:r>
        <w:rPr>
          <w:rFonts w:ascii="Times New Roman" w:hAnsi="Times New Roman" w:cs="Times New Roman"/>
          <w:sz w:val="28"/>
          <w:szCs w:val="28"/>
        </w:rPr>
        <w:t>новного изображения или видео (</w:t>
      </w:r>
      <w:r w:rsidR="00065196">
        <w:rPr>
          <w:rFonts w:ascii="Times New Roman" w:hAnsi="Times New Roman" w:cs="Times New Roman"/>
          <w:sz w:val="28"/>
          <w:szCs w:val="28"/>
        </w:rPr>
        <w:t>П</w:t>
      </w:r>
      <w:r w:rsidR="007C4487" w:rsidRPr="003B5800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F4505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B5800" w:rsidRDefault="007C4487" w:rsidP="00A269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44A">
        <w:rPr>
          <w:rFonts w:ascii="Times New Roman" w:hAnsi="Times New Roman" w:cs="Times New Roman"/>
          <w:b/>
          <w:sz w:val="28"/>
          <w:szCs w:val="28"/>
        </w:rPr>
        <w:t>Кто хочет стать миллионером?</w:t>
      </w:r>
      <w:r w:rsidR="001F64D9">
        <w:rPr>
          <w:rFonts w:ascii="Times New Roman" w:hAnsi="Times New Roman" w:cs="Times New Roman"/>
          <w:sz w:val="28"/>
          <w:szCs w:val="28"/>
        </w:rPr>
        <w:t xml:space="preserve"> В</w:t>
      </w:r>
      <w:r w:rsidR="003B5800">
        <w:rPr>
          <w:rFonts w:ascii="Times New Roman" w:hAnsi="Times New Roman" w:cs="Times New Roman"/>
          <w:sz w:val="28"/>
          <w:szCs w:val="28"/>
        </w:rPr>
        <w:t xml:space="preserve"> данном приложении нужно</w:t>
      </w:r>
      <w:r w:rsidRPr="003B5800">
        <w:rPr>
          <w:rFonts w:ascii="Times New Roman" w:hAnsi="Times New Roman" w:cs="Times New Roman"/>
          <w:sz w:val="28"/>
          <w:szCs w:val="28"/>
        </w:rPr>
        <w:t xml:space="preserve"> отвечать на во</w:t>
      </w:r>
      <w:r w:rsidR="003B5800">
        <w:rPr>
          <w:rFonts w:ascii="Times New Roman" w:hAnsi="Times New Roman" w:cs="Times New Roman"/>
          <w:sz w:val="28"/>
          <w:szCs w:val="28"/>
        </w:rPr>
        <w:t>просы с возрастающей сложностью.</w:t>
      </w:r>
      <w:r w:rsidRPr="003B5800">
        <w:rPr>
          <w:rFonts w:ascii="Times New Roman" w:hAnsi="Times New Roman" w:cs="Times New Roman"/>
          <w:sz w:val="28"/>
          <w:szCs w:val="28"/>
        </w:rPr>
        <w:t xml:space="preserve"> </w:t>
      </w:r>
      <w:r w:rsidR="003B5800">
        <w:rPr>
          <w:rFonts w:ascii="Times New Roman" w:hAnsi="Times New Roman" w:cs="Times New Roman"/>
          <w:sz w:val="28"/>
          <w:szCs w:val="28"/>
        </w:rPr>
        <w:t>В</w:t>
      </w:r>
      <w:r w:rsidRPr="003B5800">
        <w:rPr>
          <w:rFonts w:ascii="Times New Roman" w:hAnsi="Times New Roman" w:cs="Times New Roman"/>
          <w:sz w:val="28"/>
          <w:szCs w:val="28"/>
        </w:rPr>
        <w:t xml:space="preserve">опросы представлены в виде известной игры </w:t>
      </w:r>
      <w:r w:rsidR="003B5800">
        <w:rPr>
          <w:rFonts w:ascii="Times New Roman" w:hAnsi="Times New Roman" w:cs="Times New Roman"/>
          <w:sz w:val="28"/>
          <w:szCs w:val="28"/>
        </w:rPr>
        <w:t>«Кто хочет стать миллионером» (</w:t>
      </w:r>
      <w:r w:rsidR="00065196">
        <w:rPr>
          <w:rFonts w:ascii="Times New Roman" w:hAnsi="Times New Roman" w:cs="Times New Roman"/>
          <w:sz w:val="28"/>
          <w:szCs w:val="28"/>
        </w:rPr>
        <w:t>П</w:t>
      </w:r>
      <w:r w:rsidRPr="003B5800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F4505D">
        <w:rPr>
          <w:rFonts w:ascii="Times New Roman" w:hAnsi="Times New Roman" w:cs="Times New Roman"/>
          <w:sz w:val="28"/>
          <w:szCs w:val="28"/>
        </w:rPr>
        <w:t>6</w:t>
      </w:r>
      <w:r w:rsidRPr="003B580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B5800" w:rsidRDefault="003B5800" w:rsidP="00A269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44A">
        <w:rPr>
          <w:rFonts w:ascii="Times New Roman" w:hAnsi="Times New Roman" w:cs="Times New Roman"/>
          <w:b/>
          <w:sz w:val="28"/>
          <w:szCs w:val="28"/>
        </w:rPr>
        <w:t>Слова из букв.</w:t>
      </w:r>
      <w:r w:rsidRPr="003B5800">
        <w:rPr>
          <w:rFonts w:ascii="Times New Roman" w:hAnsi="Times New Roman" w:cs="Times New Roman"/>
          <w:sz w:val="28"/>
          <w:szCs w:val="28"/>
        </w:rPr>
        <w:t xml:space="preserve"> </w:t>
      </w:r>
      <w:r w:rsidR="00642EFC" w:rsidRPr="0085386F">
        <w:rPr>
          <w:rFonts w:ascii="Times New Roman" w:hAnsi="Times New Roman" w:cs="Times New Roman"/>
          <w:sz w:val="28"/>
          <w:szCs w:val="28"/>
          <w:shd w:val="clear" w:color="auto" w:fill="FFFFFF"/>
        </w:rPr>
        <w:t>Цель этой игры в том, чтобы составить слова из лежащих рядом друг с другом букв в сетк</w:t>
      </w:r>
      <w:r w:rsidR="00D16E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 w:rsidRPr="003B5800">
        <w:rPr>
          <w:rFonts w:ascii="Times New Roman" w:hAnsi="Times New Roman" w:cs="Times New Roman"/>
          <w:sz w:val="28"/>
          <w:szCs w:val="28"/>
        </w:rPr>
        <w:t>(</w:t>
      </w:r>
      <w:r w:rsidR="00065196">
        <w:rPr>
          <w:rFonts w:ascii="Times New Roman" w:hAnsi="Times New Roman" w:cs="Times New Roman"/>
          <w:sz w:val="28"/>
          <w:szCs w:val="28"/>
        </w:rPr>
        <w:t>П</w:t>
      </w:r>
      <w:r w:rsidRPr="003B5800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F4505D">
        <w:rPr>
          <w:rFonts w:ascii="Times New Roman" w:hAnsi="Times New Roman" w:cs="Times New Roman"/>
          <w:sz w:val="28"/>
          <w:szCs w:val="28"/>
        </w:rPr>
        <w:t>7</w:t>
      </w:r>
      <w:r w:rsidRPr="003B580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4487" w:rsidRPr="003B5800" w:rsidRDefault="007C4487" w:rsidP="00A269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44A">
        <w:rPr>
          <w:rFonts w:ascii="Times New Roman" w:hAnsi="Times New Roman" w:cs="Times New Roman"/>
          <w:b/>
          <w:sz w:val="28"/>
          <w:szCs w:val="28"/>
        </w:rPr>
        <w:t>Простой порядок</w:t>
      </w:r>
      <w:r w:rsidR="003B5800" w:rsidRPr="0050044A">
        <w:rPr>
          <w:rFonts w:ascii="Times New Roman" w:hAnsi="Times New Roman" w:cs="Times New Roman"/>
          <w:b/>
          <w:sz w:val="28"/>
          <w:szCs w:val="28"/>
        </w:rPr>
        <w:t>.</w:t>
      </w:r>
      <w:r w:rsidR="003B5800" w:rsidRPr="003B5800">
        <w:rPr>
          <w:rFonts w:ascii="Times New Roman" w:hAnsi="Times New Roman" w:cs="Times New Roman"/>
          <w:sz w:val="28"/>
          <w:szCs w:val="28"/>
        </w:rPr>
        <w:t xml:space="preserve"> С помощью этого шаблона, можно расположить в правильном порядке тексты, картинки, видео- и аудиоматериалы (</w:t>
      </w:r>
      <w:r w:rsidR="00065196">
        <w:rPr>
          <w:rFonts w:ascii="Times New Roman" w:hAnsi="Times New Roman" w:cs="Times New Roman"/>
          <w:sz w:val="28"/>
          <w:szCs w:val="28"/>
        </w:rPr>
        <w:t>П</w:t>
      </w:r>
      <w:r w:rsidR="003B5800" w:rsidRPr="003B5800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F4505D">
        <w:rPr>
          <w:rFonts w:ascii="Times New Roman" w:hAnsi="Times New Roman" w:cs="Times New Roman"/>
          <w:sz w:val="28"/>
          <w:szCs w:val="28"/>
        </w:rPr>
        <w:t>8</w:t>
      </w:r>
      <w:r w:rsidR="003B5800" w:rsidRPr="003B5800">
        <w:rPr>
          <w:rFonts w:ascii="Times New Roman" w:hAnsi="Times New Roman" w:cs="Times New Roman"/>
          <w:sz w:val="28"/>
          <w:szCs w:val="28"/>
        </w:rPr>
        <w:t>)</w:t>
      </w:r>
      <w:r w:rsidR="003B5800">
        <w:rPr>
          <w:rFonts w:ascii="Times New Roman" w:hAnsi="Times New Roman" w:cs="Times New Roman"/>
          <w:sz w:val="28"/>
          <w:szCs w:val="28"/>
        </w:rPr>
        <w:t>.</w:t>
      </w:r>
    </w:p>
    <w:p w:rsidR="00A2695C" w:rsidRDefault="007C4487" w:rsidP="00A2695C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044A">
        <w:rPr>
          <w:b/>
          <w:sz w:val="28"/>
          <w:szCs w:val="28"/>
        </w:rPr>
        <w:t>К</w:t>
      </w:r>
      <w:r w:rsidR="001F64D9" w:rsidRPr="0050044A">
        <w:rPr>
          <w:b/>
          <w:sz w:val="28"/>
          <w:szCs w:val="28"/>
        </w:rPr>
        <w:t>россворд.</w:t>
      </w:r>
      <w:r w:rsidR="00D53E60" w:rsidRPr="00D53E60">
        <w:rPr>
          <w:sz w:val="28"/>
          <w:szCs w:val="28"/>
        </w:rPr>
        <w:t xml:space="preserve"> </w:t>
      </w:r>
      <w:r w:rsidR="001F64D9" w:rsidRPr="00D53E60">
        <w:rPr>
          <w:sz w:val="28"/>
          <w:szCs w:val="28"/>
        </w:rPr>
        <w:t xml:space="preserve">Данное приложение создаётся в виде простого кроссворда. </w:t>
      </w:r>
      <w:r w:rsidR="001F64D9" w:rsidRPr="00D53E60">
        <w:rPr>
          <w:color w:val="000000"/>
          <w:sz w:val="28"/>
          <w:szCs w:val="28"/>
          <w:shd w:val="clear" w:color="auto" w:fill="FFFFFF"/>
        </w:rPr>
        <w:t>Для отображения вопроса достаточно щелкнуть левой кнопкой мыши по любой ячейке отгадываемого слова</w:t>
      </w:r>
      <w:r w:rsidR="00D53E60" w:rsidRPr="00D53E60">
        <w:rPr>
          <w:sz w:val="28"/>
          <w:szCs w:val="28"/>
        </w:rPr>
        <w:t>. Появится поле с заданием, в которое необходимо вписать ответ</w:t>
      </w:r>
      <w:r w:rsidR="00D53E60">
        <w:rPr>
          <w:sz w:val="28"/>
          <w:szCs w:val="28"/>
        </w:rPr>
        <w:t xml:space="preserve"> (</w:t>
      </w:r>
      <w:r w:rsidR="00065196">
        <w:rPr>
          <w:sz w:val="28"/>
          <w:szCs w:val="28"/>
        </w:rPr>
        <w:t>П</w:t>
      </w:r>
      <w:r w:rsidR="00D53E60">
        <w:rPr>
          <w:sz w:val="28"/>
          <w:szCs w:val="28"/>
        </w:rPr>
        <w:t xml:space="preserve">риложение </w:t>
      </w:r>
      <w:r w:rsidR="00F4505D">
        <w:rPr>
          <w:sz w:val="28"/>
          <w:szCs w:val="28"/>
        </w:rPr>
        <w:t>9</w:t>
      </w:r>
      <w:r w:rsidR="00D53E60">
        <w:rPr>
          <w:sz w:val="28"/>
          <w:szCs w:val="28"/>
        </w:rPr>
        <w:t>)</w:t>
      </w:r>
      <w:r w:rsidR="00A2695C">
        <w:rPr>
          <w:sz w:val="28"/>
          <w:szCs w:val="28"/>
        </w:rPr>
        <w:t>.</w:t>
      </w:r>
    </w:p>
    <w:p w:rsidR="007C7AC8" w:rsidRDefault="00D8711A" w:rsidP="007C7AC8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8711A">
        <w:rPr>
          <w:sz w:val="28"/>
          <w:szCs w:val="28"/>
        </w:rPr>
        <w:t xml:space="preserve">Важным преимуществом сервиса </w:t>
      </w:r>
      <w:proofErr w:type="spellStart"/>
      <w:r w:rsidRPr="00D8711A">
        <w:rPr>
          <w:sz w:val="28"/>
          <w:szCs w:val="28"/>
        </w:rPr>
        <w:t>LearningApps</w:t>
      </w:r>
      <w:proofErr w:type="spellEnd"/>
      <w:r w:rsidRPr="00D8711A">
        <w:rPr>
          <w:sz w:val="28"/>
          <w:szCs w:val="28"/>
        </w:rPr>
        <w:t xml:space="preserve"> является возможность организации групповой работы в сервисе. </w:t>
      </w:r>
      <w:r w:rsidR="00A2695C">
        <w:rPr>
          <w:sz w:val="28"/>
          <w:szCs w:val="28"/>
        </w:rPr>
        <w:t>Приведу пример нескольких приложений, которые можно использовать в работе, организуя совместную деятельность учащихся при изучении сольфеджио.</w:t>
      </w:r>
    </w:p>
    <w:p w:rsidR="007C7AC8" w:rsidRDefault="007C7AC8" w:rsidP="007C7AC8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044A">
        <w:rPr>
          <w:b/>
          <w:sz w:val="28"/>
        </w:rPr>
        <w:t>Скачки</w:t>
      </w:r>
      <w:r w:rsidRPr="0050044A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36689">
        <w:rPr>
          <w:sz w:val="28"/>
          <w:szCs w:val="28"/>
          <w:shd w:val="clear" w:color="auto" w:fill="FFFFFF"/>
        </w:rPr>
        <w:t>Участники (до шести игроков) отвечают на вопросы, пытаясь закончить раньше остальных</w:t>
      </w:r>
      <w:r>
        <w:rPr>
          <w:sz w:val="28"/>
          <w:szCs w:val="28"/>
          <w:shd w:val="clear" w:color="auto" w:fill="FFFFFF"/>
        </w:rPr>
        <w:t xml:space="preserve"> (</w:t>
      </w:r>
      <w:r w:rsidR="00065196">
        <w:rPr>
          <w:sz w:val="28"/>
          <w:szCs w:val="28"/>
          <w:shd w:val="clear" w:color="auto" w:fill="FFFFFF"/>
        </w:rPr>
        <w:t>П</w:t>
      </w:r>
      <w:r>
        <w:rPr>
          <w:sz w:val="28"/>
          <w:szCs w:val="28"/>
          <w:shd w:val="clear" w:color="auto" w:fill="FFFFFF"/>
        </w:rPr>
        <w:t xml:space="preserve">риложение </w:t>
      </w:r>
      <w:r w:rsidR="00F4505D">
        <w:rPr>
          <w:sz w:val="28"/>
          <w:szCs w:val="28"/>
          <w:shd w:val="clear" w:color="auto" w:fill="FFFFFF"/>
        </w:rPr>
        <w:t>10</w:t>
      </w:r>
      <w:r>
        <w:rPr>
          <w:sz w:val="28"/>
          <w:szCs w:val="28"/>
          <w:shd w:val="clear" w:color="auto" w:fill="FFFFFF"/>
        </w:rPr>
        <w:t>).</w:t>
      </w:r>
    </w:p>
    <w:p w:rsidR="007C7AC8" w:rsidRDefault="007C7AC8" w:rsidP="007C7AC8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0044A">
        <w:rPr>
          <w:b/>
          <w:sz w:val="28"/>
        </w:rPr>
        <w:t>Викторина для нескольких игроков</w:t>
      </w:r>
      <w:r w:rsidRPr="0050044A">
        <w:rPr>
          <w:b/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  <w:r w:rsidRPr="0085386F">
        <w:rPr>
          <w:sz w:val="28"/>
          <w:szCs w:val="28"/>
          <w:shd w:val="clear" w:color="auto" w:fill="FFFFFF"/>
        </w:rPr>
        <w:t>Данный шаблон позволяет нескольким игрокам выбирать для ответа вопросы из различных категорий и разного уровня сложности. Вопросы могут быть отсортированы по сложности и, соответственно, дают больше очков игре</w:t>
      </w:r>
      <w:r>
        <w:rPr>
          <w:sz w:val="28"/>
          <w:szCs w:val="28"/>
          <w:shd w:val="clear" w:color="auto" w:fill="FFFFFF"/>
        </w:rPr>
        <w:t xml:space="preserve"> (</w:t>
      </w:r>
      <w:r w:rsidR="00065196">
        <w:rPr>
          <w:sz w:val="28"/>
          <w:szCs w:val="28"/>
          <w:shd w:val="clear" w:color="auto" w:fill="FFFFFF"/>
        </w:rPr>
        <w:t>П</w:t>
      </w:r>
      <w:r>
        <w:rPr>
          <w:sz w:val="28"/>
          <w:szCs w:val="28"/>
          <w:shd w:val="clear" w:color="auto" w:fill="FFFFFF"/>
        </w:rPr>
        <w:t xml:space="preserve">риложение </w:t>
      </w:r>
      <w:r w:rsidR="00F4505D">
        <w:rPr>
          <w:sz w:val="28"/>
          <w:szCs w:val="28"/>
          <w:shd w:val="clear" w:color="auto" w:fill="FFFFFF"/>
        </w:rPr>
        <w:t>11</w:t>
      </w:r>
      <w:r>
        <w:rPr>
          <w:sz w:val="28"/>
          <w:szCs w:val="28"/>
          <w:shd w:val="clear" w:color="auto" w:fill="FFFFFF"/>
        </w:rPr>
        <w:t>).</w:t>
      </w:r>
    </w:p>
    <w:p w:rsidR="00D16ECC" w:rsidRDefault="007C7AC8" w:rsidP="007C7AC8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8711A">
        <w:rPr>
          <w:sz w:val="28"/>
          <w:szCs w:val="28"/>
        </w:rPr>
        <w:t xml:space="preserve">Выполняя предложенные задания, учащиеся имеют возможность мгновенно проверить свои теоретические знания по учебной теме, оценить свои возможности, предпринять меры для устранения пробелов в знаниях, добиться корректного прохождения задания, тем самым повысив уровень собственной самооценки. </w:t>
      </w:r>
    </w:p>
    <w:p w:rsidR="007C7AC8" w:rsidRPr="00D16ECC" w:rsidRDefault="007C7AC8" w:rsidP="00D16ECC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8711A">
        <w:rPr>
          <w:sz w:val="28"/>
          <w:szCs w:val="28"/>
        </w:rPr>
        <w:lastRenderedPageBreak/>
        <w:t xml:space="preserve">Работая в группах или парах, </w:t>
      </w:r>
      <w:r w:rsidR="00D16ECC">
        <w:rPr>
          <w:sz w:val="28"/>
          <w:szCs w:val="28"/>
        </w:rPr>
        <w:t xml:space="preserve">у </w:t>
      </w:r>
      <w:r w:rsidRPr="00D8711A">
        <w:rPr>
          <w:sz w:val="28"/>
          <w:szCs w:val="28"/>
        </w:rPr>
        <w:t>учащи</w:t>
      </w:r>
      <w:r w:rsidR="00D16ECC">
        <w:rPr>
          <w:sz w:val="28"/>
          <w:szCs w:val="28"/>
        </w:rPr>
        <w:t>х</w:t>
      </w:r>
      <w:r w:rsidRPr="00D8711A">
        <w:rPr>
          <w:sz w:val="28"/>
          <w:szCs w:val="28"/>
        </w:rPr>
        <w:t xml:space="preserve">ся </w:t>
      </w:r>
      <w:r w:rsidR="00D16ECC">
        <w:rPr>
          <w:sz w:val="28"/>
          <w:szCs w:val="28"/>
        </w:rPr>
        <w:t>появляется</w:t>
      </w:r>
      <w:r w:rsidRPr="00D8711A">
        <w:rPr>
          <w:sz w:val="28"/>
          <w:szCs w:val="28"/>
        </w:rPr>
        <w:t xml:space="preserve"> возможность взаимопроверки знаний, проявления взаимопомощи, оценки своих возможностей по сравнению с одноклассниками. </w:t>
      </w:r>
      <w:r w:rsidR="00D16ECC">
        <w:rPr>
          <w:sz w:val="28"/>
          <w:szCs w:val="28"/>
        </w:rPr>
        <w:t>У</w:t>
      </w:r>
      <w:r w:rsidRPr="00D8711A">
        <w:rPr>
          <w:sz w:val="28"/>
          <w:szCs w:val="28"/>
        </w:rPr>
        <w:t>чащи</w:t>
      </w:r>
      <w:r w:rsidR="00D16ECC">
        <w:rPr>
          <w:sz w:val="28"/>
          <w:szCs w:val="28"/>
        </w:rPr>
        <w:t>е</w:t>
      </w:r>
      <w:r w:rsidRPr="00D8711A">
        <w:rPr>
          <w:sz w:val="28"/>
          <w:szCs w:val="28"/>
        </w:rPr>
        <w:t>ся получа</w:t>
      </w:r>
      <w:r w:rsidR="00D16ECC">
        <w:rPr>
          <w:sz w:val="28"/>
          <w:szCs w:val="28"/>
        </w:rPr>
        <w:t>ю</w:t>
      </w:r>
      <w:r w:rsidRPr="00D8711A">
        <w:rPr>
          <w:sz w:val="28"/>
          <w:szCs w:val="28"/>
        </w:rPr>
        <w:t xml:space="preserve">т обратную связь о своем собственном продвижении, насколько хорошо </w:t>
      </w:r>
      <w:r w:rsidR="00D16ECC" w:rsidRPr="00D8711A">
        <w:rPr>
          <w:sz w:val="28"/>
          <w:szCs w:val="28"/>
        </w:rPr>
        <w:t>он</w:t>
      </w:r>
      <w:r w:rsidR="00D16ECC">
        <w:rPr>
          <w:sz w:val="28"/>
          <w:szCs w:val="28"/>
        </w:rPr>
        <w:t>и</w:t>
      </w:r>
      <w:r w:rsidR="00D16ECC" w:rsidRPr="00D8711A">
        <w:rPr>
          <w:sz w:val="28"/>
          <w:szCs w:val="28"/>
        </w:rPr>
        <w:t xml:space="preserve"> </w:t>
      </w:r>
      <w:r w:rsidRPr="00D8711A">
        <w:rPr>
          <w:sz w:val="28"/>
          <w:szCs w:val="28"/>
        </w:rPr>
        <w:t>разобрал</w:t>
      </w:r>
      <w:r w:rsidR="00D16ECC">
        <w:rPr>
          <w:sz w:val="28"/>
          <w:szCs w:val="28"/>
        </w:rPr>
        <w:t>ись</w:t>
      </w:r>
      <w:r w:rsidRPr="00D8711A">
        <w:rPr>
          <w:sz w:val="28"/>
          <w:szCs w:val="28"/>
        </w:rPr>
        <w:t xml:space="preserve"> в данном учебном материале, понятна </w:t>
      </w:r>
      <w:r w:rsidR="00D16ECC">
        <w:rPr>
          <w:sz w:val="28"/>
          <w:szCs w:val="28"/>
        </w:rPr>
        <w:t>ли</w:t>
      </w:r>
      <w:r w:rsidRPr="00D8711A">
        <w:rPr>
          <w:sz w:val="28"/>
          <w:szCs w:val="28"/>
        </w:rPr>
        <w:t xml:space="preserve"> эта тема или нет. Получив обратную связь, учащиеся ставят перед собой цели для повышения собственных знаний и мотивации к учебе.</w:t>
      </w:r>
    </w:p>
    <w:p w:rsidR="007C7AC8" w:rsidRDefault="00D8711A" w:rsidP="007C7AC8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8711A">
        <w:rPr>
          <w:sz w:val="28"/>
          <w:szCs w:val="28"/>
        </w:rPr>
        <w:t xml:space="preserve">Учитель также имеет возможность получения обратной связи с помощью сервиса </w:t>
      </w:r>
      <w:proofErr w:type="spellStart"/>
      <w:r w:rsidRPr="00D8711A">
        <w:rPr>
          <w:sz w:val="28"/>
          <w:szCs w:val="28"/>
        </w:rPr>
        <w:t>LearningApps</w:t>
      </w:r>
      <w:proofErr w:type="spellEnd"/>
      <w:r w:rsidRPr="00D8711A">
        <w:rPr>
          <w:sz w:val="28"/>
          <w:szCs w:val="28"/>
        </w:rPr>
        <w:t xml:space="preserve">. Для этого необходимо быть зарегистрированным пользователем и создать свой виртуальный кабинет, в котором так же необходимо создать классы со списком. </w:t>
      </w:r>
    </w:p>
    <w:p w:rsidR="00D16ECC" w:rsidRDefault="00D8711A" w:rsidP="00D16ECC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8711A">
        <w:rPr>
          <w:sz w:val="28"/>
          <w:szCs w:val="28"/>
        </w:rPr>
        <w:t xml:space="preserve">В зависимости от результатов выполнения интерактивных заданий, я принимаю решение, каким ученикам я должна помочь и как, какую тему я дала недостаточно корректно, что я должна исправить в собственной стратегии проведения учебных занятий и т.п. Таким образом, все учащиеся имеют возможность получить знания в доступной форме, оценить свои возможности и повысить собственный уровень обучения. Мною широко используются приложения для закрепления материала, домашней работы, дополнительных занятий, контроля. </w:t>
      </w:r>
    </w:p>
    <w:p w:rsidR="00D16ECC" w:rsidRDefault="00D8711A" w:rsidP="00D16ECC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8711A">
        <w:rPr>
          <w:sz w:val="28"/>
          <w:szCs w:val="28"/>
        </w:rPr>
        <w:t xml:space="preserve">Практикуя данное </w:t>
      </w:r>
      <w:r w:rsidRPr="00D16ECC">
        <w:rPr>
          <w:sz w:val="28"/>
          <w:szCs w:val="28"/>
        </w:rPr>
        <w:t xml:space="preserve">направление </w:t>
      </w:r>
      <w:r w:rsidR="00D16ECC">
        <w:rPr>
          <w:sz w:val="28"/>
          <w:szCs w:val="28"/>
        </w:rPr>
        <w:t>на занятиях сольфеджио</w:t>
      </w:r>
      <w:r w:rsidRPr="00D8711A">
        <w:rPr>
          <w:sz w:val="28"/>
          <w:szCs w:val="28"/>
        </w:rPr>
        <w:t xml:space="preserve">, мне удалось повысить мотивацию к изучению предмета, снять напряжение, боязнь совершить ошибку. </w:t>
      </w:r>
    </w:p>
    <w:p w:rsidR="00D8711A" w:rsidRPr="007C642B" w:rsidRDefault="00D8711A" w:rsidP="007C642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8711A">
        <w:rPr>
          <w:sz w:val="28"/>
          <w:szCs w:val="28"/>
        </w:rPr>
        <w:t>Совместное или самостоятельное выполнение</w:t>
      </w:r>
      <w:r w:rsidR="0050044A">
        <w:rPr>
          <w:sz w:val="28"/>
          <w:szCs w:val="28"/>
        </w:rPr>
        <w:t xml:space="preserve"> упражнения в оболочке </w:t>
      </w:r>
      <w:proofErr w:type="spellStart"/>
      <w:r w:rsidR="0050044A">
        <w:rPr>
          <w:sz w:val="28"/>
          <w:szCs w:val="28"/>
        </w:rPr>
        <w:t>Learning</w:t>
      </w:r>
      <w:r w:rsidRPr="00D8711A">
        <w:rPr>
          <w:sz w:val="28"/>
          <w:szCs w:val="28"/>
        </w:rPr>
        <w:t>Apps</w:t>
      </w:r>
      <w:proofErr w:type="spellEnd"/>
      <w:r w:rsidRPr="00D8711A">
        <w:rPr>
          <w:sz w:val="28"/>
          <w:szCs w:val="28"/>
        </w:rPr>
        <w:t xml:space="preserve"> воспринимается обучаемыми положительно. </w:t>
      </w:r>
      <w:r w:rsidR="00D16ECC">
        <w:rPr>
          <w:sz w:val="28"/>
          <w:szCs w:val="28"/>
        </w:rPr>
        <w:t>Имеющиеся</w:t>
      </w:r>
      <w:r w:rsidRPr="00D8711A">
        <w:rPr>
          <w:sz w:val="28"/>
          <w:szCs w:val="28"/>
        </w:rPr>
        <w:t xml:space="preserve"> элементарные навыки работы с компьютером, </w:t>
      </w:r>
      <w:r w:rsidR="007C642B">
        <w:rPr>
          <w:sz w:val="28"/>
          <w:szCs w:val="28"/>
        </w:rPr>
        <w:t xml:space="preserve">помогают им </w:t>
      </w:r>
      <w:r w:rsidR="007C642B" w:rsidRPr="00D8711A">
        <w:rPr>
          <w:sz w:val="28"/>
          <w:szCs w:val="28"/>
        </w:rPr>
        <w:t>быстро</w:t>
      </w:r>
      <w:r w:rsidR="007C642B">
        <w:rPr>
          <w:sz w:val="28"/>
          <w:szCs w:val="28"/>
        </w:rPr>
        <w:t xml:space="preserve"> и</w:t>
      </w:r>
      <w:r w:rsidR="007C642B" w:rsidRPr="00D8711A">
        <w:rPr>
          <w:sz w:val="28"/>
          <w:szCs w:val="28"/>
        </w:rPr>
        <w:t xml:space="preserve"> качественно</w:t>
      </w:r>
      <w:r w:rsidR="007C642B">
        <w:rPr>
          <w:sz w:val="28"/>
          <w:szCs w:val="28"/>
        </w:rPr>
        <w:t xml:space="preserve"> справля</w:t>
      </w:r>
      <w:r w:rsidRPr="00D8711A">
        <w:rPr>
          <w:sz w:val="28"/>
          <w:szCs w:val="28"/>
        </w:rPr>
        <w:t>т</w:t>
      </w:r>
      <w:r w:rsidR="007C642B">
        <w:rPr>
          <w:sz w:val="28"/>
          <w:szCs w:val="28"/>
        </w:rPr>
        <w:t>ь</w:t>
      </w:r>
      <w:r w:rsidRPr="00D8711A">
        <w:rPr>
          <w:sz w:val="28"/>
          <w:szCs w:val="28"/>
        </w:rPr>
        <w:t xml:space="preserve">ся с заданиями. </w:t>
      </w:r>
    </w:p>
    <w:p w:rsidR="007C642B" w:rsidRDefault="007C642B" w:rsidP="007C642B">
      <w:pPr>
        <w:pStyle w:val="a4"/>
        <w:spacing w:before="0" w:beforeAutospacing="0"/>
        <w:jc w:val="center"/>
        <w:rPr>
          <w:b/>
          <w:color w:val="262633"/>
          <w:sz w:val="28"/>
          <w:szCs w:val="28"/>
        </w:rPr>
      </w:pPr>
      <w:r>
        <w:rPr>
          <w:b/>
          <w:color w:val="262633"/>
          <w:sz w:val="28"/>
          <w:szCs w:val="28"/>
        </w:rPr>
        <w:br w:type="page"/>
      </w:r>
    </w:p>
    <w:p w:rsidR="001B6902" w:rsidRPr="00330F4F" w:rsidRDefault="00330F4F" w:rsidP="00330F4F">
      <w:pPr>
        <w:pStyle w:val="1"/>
        <w:ind w:firstLine="709"/>
        <w:jc w:val="left"/>
        <w:rPr>
          <w:sz w:val="28"/>
        </w:rPr>
      </w:pPr>
      <w:bookmarkStart w:id="4" w:name="_Toc120279525"/>
      <w:r w:rsidRPr="00330F4F">
        <w:rPr>
          <w:caps w:val="0"/>
          <w:sz w:val="28"/>
        </w:rPr>
        <w:lastRenderedPageBreak/>
        <w:t>Заключение</w:t>
      </w:r>
      <w:bookmarkEnd w:id="4"/>
    </w:p>
    <w:p w:rsidR="006448E4" w:rsidRPr="00A56F98" w:rsidRDefault="006448E4" w:rsidP="00EB7751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Я уверена, что</w:t>
      </w:r>
      <w:r w:rsidRPr="00F54E8A">
        <w:rPr>
          <w:rFonts w:ascii="Times New Roman" w:hAnsi="Times New Roman"/>
          <w:sz w:val="28"/>
          <w:szCs w:val="28"/>
        </w:rPr>
        <w:t xml:space="preserve"> использование компьютерных </w:t>
      </w:r>
      <w:r>
        <w:rPr>
          <w:rFonts w:ascii="Times New Roman" w:hAnsi="Times New Roman"/>
          <w:sz w:val="28"/>
          <w:szCs w:val="28"/>
        </w:rPr>
        <w:t xml:space="preserve">технологий позволяет направить учебный процесс в </w:t>
      </w:r>
      <w:r w:rsidRPr="00F54E8A">
        <w:rPr>
          <w:rFonts w:ascii="Times New Roman" w:hAnsi="Times New Roman"/>
          <w:sz w:val="28"/>
          <w:szCs w:val="28"/>
        </w:rPr>
        <w:t>более комфортную сторону, охватывая все этапы учебной деятельности</w:t>
      </w:r>
      <w:r>
        <w:rPr>
          <w:rFonts w:ascii="Times New Roman" w:hAnsi="Times New Roman"/>
          <w:sz w:val="28"/>
          <w:szCs w:val="28"/>
        </w:rPr>
        <w:t xml:space="preserve">, а </w:t>
      </w:r>
      <w:r w:rsidRPr="00F54E8A">
        <w:rPr>
          <w:rFonts w:ascii="Times New Roman" w:hAnsi="Times New Roman"/>
          <w:sz w:val="28"/>
          <w:szCs w:val="28"/>
        </w:rPr>
        <w:t xml:space="preserve">использование   </w:t>
      </w:r>
      <w:r w:rsidRPr="00EE65BF">
        <w:rPr>
          <w:rFonts w:ascii="Times New Roman" w:hAnsi="Times New Roman"/>
          <w:sz w:val="28"/>
          <w:szCs w:val="28"/>
        </w:rPr>
        <w:t>с</w:t>
      </w:r>
      <w:r w:rsidRPr="00EE65BF">
        <w:rPr>
          <w:rFonts w:ascii="Times New Roman" w:eastAsia="Times New Roman" w:hAnsi="Times New Roman"/>
          <w:sz w:val="28"/>
          <w:szCs w:val="28"/>
          <w:lang w:eastAsia="ru-RU"/>
        </w:rPr>
        <w:t>ервис</w:t>
      </w:r>
      <w:r w:rsidRPr="00EE65BF">
        <w:rPr>
          <w:rFonts w:ascii="Times New Roman" w:hAnsi="Times New Roman"/>
          <w:sz w:val="28"/>
          <w:szCs w:val="28"/>
        </w:rPr>
        <w:t>а</w:t>
      </w:r>
      <w:r w:rsidRPr="00EE65B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65BF">
        <w:rPr>
          <w:rFonts w:ascii="Times New Roman" w:eastAsia="Times New Roman" w:hAnsi="Times New Roman"/>
          <w:sz w:val="28"/>
          <w:szCs w:val="28"/>
          <w:lang w:eastAsia="ru-RU"/>
        </w:rPr>
        <w:t>LearningApps</w:t>
      </w:r>
      <w:proofErr w:type="spellEnd"/>
      <w:r w:rsidRPr="00F54E8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F54E8A">
        <w:rPr>
          <w:rFonts w:ascii="Times New Roman" w:hAnsi="Times New Roman"/>
          <w:sz w:val="28"/>
          <w:szCs w:val="28"/>
        </w:rPr>
        <w:t xml:space="preserve">делает </w:t>
      </w:r>
      <w:r>
        <w:rPr>
          <w:rFonts w:ascii="Times New Roman" w:hAnsi="Times New Roman"/>
          <w:sz w:val="28"/>
          <w:szCs w:val="28"/>
        </w:rPr>
        <w:t>занятие сольфеджио</w:t>
      </w:r>
      <w:r w:rsidRPr="00F54E8A">
        <w:rPr>
          <w:rFonts w:ascii="Times New Roman" w:hAnsi="Times New Roman"/>
          <w:sz w:val="28"/>
          <w:szCs w:val="28"/>
        </w:rPr>
        <w:t xml:space="preserve"> более интересными, добавляет элементы наглядности, позволяет повысить уровень мотивации и   активизировать   познавательную деятельность учащихся, провести закрепление, систематизацию или проверку знаний.</w:t>
      </w:r>
      <w:r>
        <w:rPr>
          <w:sz w:val="28"/>
          <w:szCs w:val="28"/>
        </w:rPr>
        <w:t xml:space="preserve"> </w:t>
      </w:r>
    </w:p>
    <w:p w:rsidR="006448E4" w:rsidRPr="00F54E8A" w:rsidRDefault="006448E4" w:rsidP="006448E4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4E8A">
        <w:rPr>
          <w:rFonts w:ascii="Times New Roman" w:eastAsia="Times New Roman" w:hAnsi="Times New Roman"/>
          <w:sz w:val="28"/>
          <w:szCs w:val="28"/>
          <w:lang w:eastAsia="ru-RU"/>
        </w:rPr>
        <w:t>Чтобы успешно управлять процессом музыкального воспитания в школе, формировать эстетические вкусы детей, современный учитель музыки должен владеть не только музыкально-исполнительскими навыками, прекрасными теоретическими знаниями, но и обладать высоким уровнем профессиональной компетенции в области информационных 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хнологий, владеть современными </w:t>
      </w:r>
      <w:r w:rsidRPr="00F54E8A">
        <w:rPr>
          <w:rFonts w:ascii="Times New Roman" w:eastAsia="Times New Roman" w:hAnsi="Times New Roman"/>
          <w:sz w:val="28"/>
          <w:szCs w:val="28"/>
          <w:lang w:eastAsia="ru-RU"/>
        </w:rPr>
        <w:t>методами, образовательными технологиями, чтобы общаться на одном языке с ребёнком.</w:t>
      </w:r>
    </w:p>
    <w:p w:rsidR="007C642B" w:rsidRDefault="007C642B" w:rsidP="006448E4">
      <w:pPr>
        <w:pStyle w:val="1"/>
        <w:rPr>
          <w:caps w:val="0"/>
          <w:sz w:val="28"/>
          <w:szCs w:val="28"/>
        </w:rPr>
      </w:pPr>
      <w:bookmarkStart w:id="5" w:name="_Toc2675374"/>
      <w:bookmarkStart w:id="6" w:name="_Toc41301505"/>
      <w:r>
        <w:rPr>
          <w:caps w:val="0"/>
          <w:sz w:val="28"/>
          <w:szCs w:val="28"/>
        </w:rPr>
        <w:br w:type="page"/>
      </w:r>
    </w:p>
    <w:p w:rsidR="006448E4" w:rsidRPr="00330F4F" w:rsidRDefault="006448E4" w:rsidP="00330F4F">
      <w:pPr>
        <w:pStyle w:val="1"/>
        <w:ind w:firstLine="709"/>
        <w:jc w:val="left"/>
        <w:rPr>
          <w:caps w:val="0"/>
          <w:sz w:val="28"/>
        </w:rPr>
      </w:pPr>
      <w:bookmarkStart w:id="7" w:name="_Toc120279526"/>
      <w:r w:rsidRPr="00330F4F">
        <w:rPr>
          <w:caps w:val="0"/>
          <w:sz w:val="28"/>
        </w:rPr>
        <w:lastRenderedPageBreak/>
        <w:t xml:space="preserve">Список </w:t>
      </w:r>
      <w:bookmarkEnd w:id="5"/>
      <w:bookmarkEnd w:id="6"/>
      <w:r w:rsidRPr="00330F4F">
        <w:rPr>
          <w:caps w:val="0"/>
          <w:sz w:val="28"/>
        </w:rPr>
        <w:t>литературы</w:t>
      </w:r>
      <w:bookmarkEnd w:id="7"/>
    </w:p>
    <w:p w:rsidR="00EB7751" w:rsidRDefault="006448E4" w:rsidP="00EB7751">
      <w:pPr>
        <w:pStyle w:val="a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rPr>
          <w:rFonts w:cs="Times New Roman"/>
        </w:rPr>
      </w:pPr>
      <w:proofErr w:type="spellStart"/>
      <w:r w:rsidRPr="002E6BD5">
        <w:rPr>
          <w:rFonts w:cs="Times New Roman"/>
          <w:bCs/>
        </w:rPr>
        <w:t>Богдановская</w:t>
      </w:r>
      <w:proofErr w:type="spellEnd"/>
      <w:r w:rsidRPr="002E6BD5">
        <w:rPr>
          <w:rFonts w:cs="Times New Roman"/>
          <w:bCs/>
        </w:rPr>
        <w:t xml:space="preserve">, И. М. </w:t>
      </w:r>
      <w:r w:rsidRPr="002E6BD5">
        <w:rPr>
          <w:rFonts w:cs="Times New Roman"/>
        </w:rPr>
        <w:t xml:space="preserve">Информационные технологии в педагогике и психологии: Учебник для вузов. стандарт третьего поколения / И. М. </w:t>
      </w:r>
      <w:proofErr w:type="spellStart"/>
      <w:r w:rsidRPr="002E6BD5">
        <w:rPr>
          <w:rFonts w:cs="Times New Roman"/>
        </w:rPr>
        <w:t>Богдановская</w:t>
      </w:r>
      <w:proofErr w:type="spellEnd"/>
      <w:r w:rsidRPr="002E6BD5">
        <w:rPr>
          <w:rFonts w:cs="Times New Roman"/>
        </w:rPr>
        <w:t>, Т. П</w:t>
      </w:r>
      <w:r w:rsidR="0045159B">
        <w:rPr>
          <w:rFonts w:cs="Times New Roman"/>
        </w:rPr>
        <w:t>. Зайченко, Ю. Л. Проект. – СПб</w:t>
      </w:r>
      <w:r w:rsidRPr="002E6BD5">
        <w:rPr>
          <w:rFonts w:cs="Times New Roman"/>
        </w:rPr>
        <w:t>: Питер, 2015. – 304 с.</w:t>
      </w:r>
    </w:p>
    <w:p w:rsidR="00EB7751" w:rsidRPr="0045159B" w:rsidRDefault="00EB7751" w:rsidP="0045159B">
      <w:pPr>
        <w:pStyle w:val="a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rPr>
          <w:rFonts w:cs="Times New Roman"/>
        </w:rPr>
      </w:pPr>
      <w:r>
        <w:rPr>
          <w:rFonts w:cs="Times New Roman"/>
          <w:bCs/>
        </w:rPr>
        <w:t>Дистанционный всеобуч /</w:t>
      </w:r>
      <w:r w:rsidRPr="00EB7751">
        <w:rPr>
          <w:rFonts w:cs="Times New Roman"/>
          <w:bCs/>
        </w:rPr>
        <w:t xml:space="preserve"> </w:t>
      </w:r>
      <w:r w:rsidRPr="002E6BD5">
        <w:rPr>
          <w:rFonts w:cs="Times New Roman"/>
          <w:bCs/>
        </w:rPr>
        <w:t>[Электронный ресурс]. – Режим доступа:</w:t>
      </w:r>
      <w:r>
        <w:rPr>
          <w:rFonts w:cs="Times New Roman"/>
          <w:bCs/>
        </w:rPr>
        <w:t xml:space="preserve"> </w:t>
      </w:r>
      <w:hyperlink r:id="rId9" w:history="1">
        <w:r w:rsidRPr="00EB7751">
          <w:rPr>
            <w:rFonts w:cs="Times New Roman"/>
            <w:bCs/>
          </w:rPr>
          <w:t>https://e-asveta.adu.by/index.php/distancionni-vseobuch/obuchenie-online/servisy-dlya-sozdaniya-interaktivnykh-uprazhneniy/58-learningapps</w:t>
        </w:r>
      </w:hyperlink>
      <w:r w:rsidR="0045159B">
        <w:rPr>
          <w:rFonts w:cs="Times New Roman"/>
          <w:bCs/>
        </w:rPr>
        <w:t>.</w:t>
      </w:r>
      <w:r w:rsidR="0045159B" w:rsidRPr="0045159B">
        <w:rPr>
          <w:rFonts w:cs="Times New Roman"/>
          <w:bCs/>
        </w:rPr>
        <w:t xml:space="preserve"> - </w:t>
      </w:r>
      <w:r w:rsidR="0045159B">
        <w:t>Дата доступа: 20</w:t>
      </w:r>
      <w:r w:rsidR="0045159B" w:rsidRPr="004A7281">
        <w:t>.</w:t>
      </w:r>
      <w:r w:rsidR="0045159B">
        <w:t>11</w:t>
      </w:r>
      <w:r w:rsidR="0045159B" w:rsidRPr="004A7281">
        <w:t>.202</w:t>
      </w:r>
      <w:r w:rsidR="0045159B">
        <w:t>2.</w:t>
      </w:r>
    </w:p>
    <w:p w:rsidR="006448E4" w:rsidRPr="002E6BD5" w:rsidRDefault="006448E4" w:rsidP="006448E4">
      <w:pPr>
        <w:pStyle w:val="a5"/>
        <w:widowControl w:val="0"/>
        <w:numPr>
          <w:ilvl w:val="0"/>
          <w:numId w:val="3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8" w:name="_Ref302396844"/>
      <w:r w:rsidRPr="002E6BD5">
        <w:rPr>
          <w:rFonts w:ascii="Times New Roman" w:hAnsi="Times New Roman" w:cs="Times New Roman"/>
          <w:bCs/>
          <w:sz w:val="28"/>
          <w:szCs w:val="28"/>
        </w:rPr>
        <w:t xml:space="preserve">Образовательные стандарты общего среднего образования / [Электронный ресурс]. – Режим доступа:  </w:t>
      </w:r>
      <w:hyperlink r:id="rId10" w:history="1">
        <w:r w:rsidR="0045159B" w:rsidRPr="0015763F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https://www.adu.by/images/2019/01/obr-standarty-ob-sred-obrazovaniya.pdf</w:t>
        </w:r>
      </w:hyperlink>
      <w:r w:rsidR="0045159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5159B">
        <w:rPr>
          <w:rFonts w:ascii="Times New Roman" w:eastAsia="Times New Roman" w:hAnsi="Times New Roman"/>
          <w:sz w:val="28"/>
          <w:szCs w:val="28"/>
          <w:lang w:eastAsia="ru-RU"/>
        </w:rPr>
        <w:t>– Дата доступа: 20</w:t>
      </w:r>
      <w:r w:rsidR="0045159B" w:rsidRPr="004A728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5159B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45159B" w:rsidRPr="004A7281">
        <w:rPr>
          <w:rFonts w:ascii="Times New Roman" w:eastAsia="Times New Roman" w:hAnsi="Times New Roman"/>
          <w:sz w:val="28"/>
          <w:szCs w:val="28"/>
          <w:lang w:eastAsia="ru-RU"/>
        </w:rPr>
        <w:t>.202</w:t>
      </w:r>
      <w:r w:rsidR="0045159B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5159B" w:rsidRPr="004A728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bookmarkEnd w:id="8"/>
    <w:p w:rsidR="006448E4" w:rsidRPr="004A7281" w:rsidRDefault="006448E4" w:rsidP="006448E4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4A7281">
        <w:rPr>
          <w:rFonts w:ascii="Times New Roman" w:eastAsia="Times New Roman" w:hAnsi="Times New Roman"/>
          <w:sz w:val="28"/>
          <w:szCs w:val="28"/>
          <w:lang w:eastAsia="ru-RU"/>
        </w:rPr>
        <w:t xml:space="preserve">Сервис </w:t>
      </w:r>
      <w:proofErr w:type="spellStart"/>
      <w:r w:rsidRPr="004A7281">
        <w:rPr>
          <w:rFonts w:ascii="Times New Roman" w:eastAsia="Times New Roman" w:hAnsi="Times New Roman"/>
          <w:sz w:val="28"/>
          <w:szCs w:val="28"/>
          <w:lang w:eastAsia="ru-RU"/>
        </w:rPr>
        <w:t>Web</w:t>
      </w:r>
      <w:proofErr w:type="spellEnd"/>
      <w:r w:rsidRPr="004A7281">
        <w:rPr>
          <w:rFonts w:ascii="Times New Roman" w:eastAsia="Times New Roman" w:hAnsi="Times New Roman"/>
          <w:sz w:val="28"/>
          <w:szCs w:val="28"/>
          <w:lang w:eastAsia="ru-RU"/>
        </w:rPr>
        <w:t xml:space="preserve"> 2.0 LearningApps.org [Элект</w:t>
      </w:r>
      <w:r w:rsidR="0045159B">
        <w:rPr>
          <w:rFonts w:ascii="Times New Roman" w:eastAsia="Times New Roman" w:hAnsi="Times New Roman"/>
          <w:sz w:val="28"/>
          <w:szCs w:val="28"/>
          <w:lang w:eastAsia="ru-RU"/>
        </w:rPr>
        <w:t>ронный ресурс]. – Режим доступа</w:t>
      </w:r>
      <w:r w:rsidRPr="004A7281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hyperlink r:id="rId11" w:history="1">
        <w:r w:rsidR="0045159B" w:rsidRPr="0015763F">
          <w:rPr>
            <w:rStyle w:val="a6"/>
            <w:rFonts w:ascii="Times New Roman" w:eastAsia="Times New Roman" w:hAnsi="Times New Roman"/>
            <w:sz w:val="28"/>
            <w:szCs w:val="28"/>
            <w:lang w:eastAsia="ru-RU"/>
          </w:rPr>
          <w:t>http://www.learningapps.org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515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Дата доступа: </w:t>
      </w:r>
      <w:r w:rsidR="00EB7751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4A728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B7751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4A7281">
        <w:rPr>
          <w:rFonts w:ascii="Times New Roman" w:eastAsia="Times New Roman" w:hAnsi="Times New Roman"/>
          <w:sz w:val="28"/>
          <w:szCs w:val="28"/>
          <w:lang w:eastAsia="ru-RU"/>
        </w:rPr>
        <w:t>.202</w:t>
      </w:r>
      <w:r w:rsidR="00EB7751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4A728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53E60" w:rsidRDefault="00D53E60" w:rsidP="00D53E60">
      <w:pPr>
        <w:pStyle w:val="a4"/>
        <w:spacing w:before="0" w:beforeAutospacing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53E60" w:rsidRPr="00330F4F" w:rsidRDefault="00D53E60" w:rsidP="00802206">
      <w:pPr>
        <w:pStyle w:val="1"/>
        <w:ind w:firstLine="709"/>
        <w:rPr>
          <w:caps w:val="0"/>
          <w:sz w:val="28"/>
        </w:rPr>
      </w:pPr>
      <w:bookmarkStart w:id="9" w:name="_Toc120279527"/>
      <w:r w:rsidRPr="00330F4F">
        <w:rPr>
          <w:caps w:val="0"/>
          <w:sz w:val="28"/>
        </w:rPr>
        <w:lastRenderedPageBreak/>
        <w:t>Приложения</w:t>
      </w:r>
      <w:bookmarkEnd w:id="9"/>
    </w:p>
    <w:p w:rsidR="00EB7751" w:rsidRPr="00802206" w:rsidRDefault="00EB7751" w:rsidP="00802206">
      <w:pPr>
        <w:pStyle w:val="1"/>
        <w:jc w:val="right"/>
        <w:rPr>
          <w:b w:val="0"/>
          <w:caps w:val="0"/>
          <w:sz w:val="28"/>
        </w:rPr>
      </w:pPr>
      <w:bookmarkStart w:id="10" w:name="_Toc120279528"/>
      <w:r w:rsidRPr="00802206">
        <w:rPr>
          <w:b w:val="0"/>
          <w:caps w:val="0"/>
          <w:sz w:val="28"/>
        </w:rPr>
        <w:t xml:space="preserve">Приложение </w:t>
      </w:r>
      <w:bookmarkEnd w:id="10"/>
      <w:r w:rsidR="00F4505D">
        <w:rPr>
          <w:b w:val="0"/>
          <w:caps w:val="0"/>
          <w:sz w:val="28"/>
        </w:rPr>
        <w:t>1</w:t>
      </w:r>
    </w:p>
    <w:p w:rsidR="00EB7751" w:rsidRPr="00EB7751" w:rsidRDefault="00EB7751" w:rsidP="00EB7751">
      <w:pPr>
        <w:pStyle w:val="a4"/>
        <w:spacing w:before="0" w:beforeAutospacing="0"/>
        <w:jc w:val="center"/>
        <w:rPr>
          <w:color w:val="262633"/>
          <w:sz w:val="28"/>
          <w:szCs w:val="28"/>
        </w:rPr>
      </w:pPr>
      <w:r w:rsidRPr="003B5800">
        <w:rPr>
          <w:sz w:val="28"/>
          <w:szCs w:val="28"/>
        </w:rPr>
        <w:t>Викторина с выбором правильного ответа</w:t>
      </w:r>
    </w:p>
    <w:p w:rsidR="00D53E60" w:rsidRDefault="00D53E60" w:rsidP="00D53E60">
      <w:pPr>
        <w:pStyle w:val="a4"/>
        <w:spacing w:before="0" w:beforeAutospacing="0"/>
        <w:jc w:val="center"/>
        <w:rPr>
          <w:b/>
          <w:color w:val="262633"/>
          <w:sz w:val="28"/>
          <w:szCs w:val="28"/>
        </w:rPr>
      </w:pPr>
      <w:r>
        <w:rPr>
          <w:noProof/>
        </w:rPr>
        <w:drawing>
          <wp:inline distT="0" distB="0" distL="0" distR="0" wp14:anchorId="08A38EA4" wp14:editId="05A3DD5C">
            <wp:extent cx="4680974" cy="3515018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034" t="7069" r="13929" b="-570"/>
                    <a:stretch/>
                  </pic:blipFill>
                  <pic:spPr bwMode="auto">
                    <a:xfrm>
                      <a:off x="0" y="0"/>
                      <a:ext cx="4709282" cy="353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05D" w:rsidRDefault="00F4505D" w:rsidP="00F4505D">
      <w:pPr>
        <w:pStyle w:val="1"/>
        <w:jc w:val="right"/>
        <w:rPr>
          <w:b w:val="0"/>
          <w:caps w:val="0"/>
          <w:sz w:val="28"/>
        </w:rPr>
      </w:pPr>
      <w:bookmarkStart w:id="11" w:name="_Toc120279529"/>
    </w:p>
    <w:p w:rsidR="00F4505D" w:rsidRPr="00802206" w:rsidRDefault="00F4505D" w:rsidP="00F4505D">
      <w:pPr>
        <w:pStyle w:val="1"/>
        <w:jc w:val="right"/>
        <w:rPr>
          <w:b w:val="0"/>
          <w:caps w:val="0"/>
        </w:rPr>
      </w:pPr>
      <w:r w:rsidRPr="00802206">
        <w:rPr>
          <w:b w:val="0"/>
          <w:caps w:val="0"/>
          <w:sz w:val="28"/>
        </w:rPr>
        <w:t xml:space="preserve">Приложение </w:t>
      </w:r>
      <w:bookmarkEnd w:id="11"/>
      <w:r>
        <w:rPr>
          <w:b w:val="0"/>
          <w:caps w:val="0"/>
          <w:sz w:val="28"/>
        </w:rPr>
        <w:t>2</w:t>
      </w:r>
    </w:p>
    <w:p w:rsidR="00F4505D" w:rsidRDefault="00F4505D" w:rsidP="00F4505D">
      <w:pPr>
        <w:pStyle w:val="a4"/>
        <w:spacing w:before="0" w:beforeAutospacing="0"/>
        <w:jc w:val="center"/>
        <w:rPr>
          <w:b/>
          <w:color w:val="262633"/>
          <w:sz w:val="28"/>
          <w:szCs w:val="28"/>
        </w:rPr>
      </w:pPr>
      <w:r w:rsidRPr="003B5800">
        <w:rPr>
          <w:sz w:val="28"/>
          <w:szCs w:val="28"/>
        </w:rPr>
        <w:t>Найти пару</w:t>
      </w:r>
    </w:p>
    <w:p w:rsidR="00F4505D" w:rsidRDefault="00F4505D" w:rsidP="00F4505D">
      <w:pPr>
        <w:pStyle w:val="a4"/>
        <w:spacing w:before="0" w:beforeAutospacing="0"/>
        <w:jc w:val="center"/>
        <w:rPr>
          <w:b/>
          <w:color w:val="262633"/>
          <w:sz w:val="28"/>
          <w:szCs w:val="28"/>
        </w:rPr>
      </w:pPr>
      <w:r>
        <w:rPr>
          <w:noProof/>
        </w:rPr>
        <w:drawing>
          <wp:inline distT="0" distB="0" distL="0" distR="0" wp14:anchorId="0A720463" wp14:editId="531F0DB3">
            <wp:extent cx="4755515" cy="3367074"/>
            <wp:effectExtent l="0" t="0" r="698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366" t="9578" r="13800"/>
                    <a:stretch/>
                  </pic:blipFill>
                  <pic:spPr bwMode="auto">
                    <a:xfrm>
                      <a:off x="0" y="0"/>
                      <a:ext cx="4788265" cy="3390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05D" w:rsidRPr="00802206" w:rsidRDefault="00F4505D" w:rsidP="00F4505D">
      <w:pPr>
        <w:pStyle w:val="1"/>
        <w:jc w:val="right"/>
        <w:rPr>
          <w:b w:val="0"/>
          <w:caps w:val="0"/>
          <w:sz w:val="28"/>
        </w:rPr>
      </w:pPr>
      <w:bookmarkStart w:id="12" w:name="_Toc120279530"/>
      <w:r w:rsidRPr="00802206">
        <w:rPr>
          <w:b w:val="0"/>
          <w:caps w:val="0"/>
          <w:sz w:val="28"/>
        </w:rPr>
        <w:lastRenderedPageBreak/>
        <w:t xml:space="preserve">Приложение </w:t>
      </w:r>
      <w:bookmarkEnd w:id="12"/>
      <w:r>
        <w:rPr>
          <w:b w:val="0"/>
          <w:caps w:val="0"/>
          <w:sz w:val="28"/>
        </w:rPr>
        <w:t>3</w:t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r>
        <w:rPr>
          <w:sz w:val="28"/>
          <w:szCs w:val="28"/>
        </w:rPr>
        <w:t>Классификация</w:t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1903E07" wp14:editId="65A84950">
            <wp:extent cx="4692650" cy="3481233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034" t="6614" r="13159"/>
                    <a:stretch/>
                  </pic:blipFill>
                  <pic:spPr bwMode="auto">
                    <a:xfrm>
                      <a:off x="0" y="0"/>
                      <a:ext cx="4713696" cy="349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05D" w:rsidRDefault="00F4505D" w:rsidP="00F4505D">
      <w:pPr>
        <w:pStyle w:val="1"/>
        <w:jc w:val="right"/>
        <w:rPr>
          <w:b w:val="0"/>
          <w:caps w:val="0"/>
          <w:sz w:val="28"/>
        </w:rPr>
      </w:pPr>
      <w:bookmarkStart w:id="13" w:name="_Toc120279531"/>
    </w:p>
    <w:p w:rsidR="00F4505D" w:rsidRPr="00802206" w:rsidRDefault="00F4505D" w:rsidP="00F4505D">
      <w:pPr>
        <w:pStyle w:val="1"/>
        <w:jc w:val="right"/>
        <w:rPr>
          <w:b w:val="0"/>
          <w:caps w:val="0"/>
        </w:rPr>
      </w:pPr>
      <w:r w:rsidRPr="00802206">
        <w:rPr>
          <w:b w:val="0"/>
          <w:caps w:val="0"/>
          <w:sz w:val="28"/>
        </w:rPr>
        <w:t xml:space="preserve">Приложение </w:t>
      </w:r>
      <w:bookmarkEnd w:id="13"/>
      <w:r>
        <w:rPr>
          <w:b w:val="0"/>
          <w:caps w:val="0"/>
          <w:sz w:val="28"/>
        </w:rPr>
        <w:t>4</w:t>
      </w:r>
    </w:p>
    <w:p w:rsidR="00F4505D" w:rsidRPr="00F4505D" w:rsidRDefault="00F4505D" w:rsidP="00F4505D">
      <w:pPr>
        <w:pStyle w:val="a4"/>
        <w:spacing w:before="0" w:beforeAutospacing="0"/>
        <w:jc w:val="center"/>
        <w:rPr>
          <w:sz w:val="28"/>
        </w:rPr>
      </w:pPr>
      <w:r w:rsidRPr="00B2674D">
        <w:rPr>
          <w:sz w:val="28"/>
        </w:rPr>
        <w:t>Хронологическая линейка</w:t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1A68004" wp14:editId="5B89F384">
            <wp:extent cx="4442791" cy="30553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442" t="9349" r="13415"/>
                    <a:stretch/>
                  </pic:blipFill>
                  <pic:spPr bwMode="auto">
                    <a:xfrm>
                      <a:off x="0" y="0"/>
                      <a:ext cx="4458259" cy="306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289" w:rsidRDefault="00642289" w:rsidP="00642289">
      <w:pPr>
        <w:pStyle w:val="a4"/>
        <w:spacing w:before="0" w:beforeAutospacing="0"/>
        <w:jc w:val="right"/>
        <w:rPr>
          <w:color w:val="262633"/>
          <w:sz w:val="28"/>
          <w:szCs w:val="28"/>
        </w:rPr>
      </w:pPr>
      <w:r>
        <w:rPr>
          <w:color w:val="262633"/>
          <w:sz w:val="28"/>
          <w:szCs w:val="28"/>
        </w:rPr>
        <w:br w:type="page"/>
      </w:r>
    </w:p>
    <w:p w:rsidR="00F4505D" w:rsidRPr="00802206" w:rsidRDefault="00F4505D" w:rsidP="00F4505D">
      <w:pPr>
        <w:pStyle w:val="1"/>
        <w:jc w:val="right"/>
        <w:rPr>
          <w:b w:val="0"/>
          <w:caps w:val="0"/>
        </w:rPr>
      </w:pPr>
      <w:bookmarkStart w:id="14" w:name="_Toc120279532"/>
      <w:r w:rsidRPr="00802206">
        <w:rPr>
          <w:b w:val="0"/>
          <w:caps w:val="0"/>
          <w:sz w:val="28"/>
        </w:rPr>
        <w:lastRenderedPageBreak/>
        <w:t xml:space="preserve">Приложение </w:t>
      </w:r>
      <w:bookmarkEnd w:id="14"/>
      <w:r>
        <w:rPr>
          <w:b w:val="0"/>
          <w:caps w:val="0"/>
          <w:sz w:val="28"/>
        </w:rPr>
        <w:t>5</w:t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r w:rsidRPr="003B5800">
        <w:rPr>
          <w:sz w:val="28"/>
          <w:szCs w:val="28"/>
        </w:rPr>
        <w:t>азл</w:t>
      </w:r>
      <w:proofErr w:type="spellEnd"/>
      <w:r>
        <w:rPr>
          <w:sz w:val="28"/>
          <w:szCs w:val="28"/>
        </w:rPr>
        <w:t xml:space="preserve"> «Угадай-ка»</w:t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799A20A" wp14:editId="2BEA0E4F">
            <wp:extent cx="4139025" cy="3230762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572" t="11175" r="18420"/>
                    <a:stretch/>
                  </pic:blipFill>
                  <pic:spPr bwMode="auto">
                    <a:xfrm>
                      <a:off x="0" y="0"/>
                      <a:ext cx="4157995" cy="324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05D" w:rsidRDefault="00F4505D" w:rsidP="00F4505D">
      <w:pPr>
        <w:pStyle w:val="1"/>
        <w:jc w:val="right"/>
        <w:rPr>
          <w:b w:val="0"/>
          <w:caps w:val="0"/>
          <w:sz w:val="28"/>
        </w:rPr>
      </w:pPr>
      <w:bookmarkStart w:id="15" w:name="_Toc120279533"/>
    </w:p>
    <w:p w:rsidR="00F4505D" w:rsidRPr="00802206" w:rsidRDefault="00F4505D" w:rsidP="00F4505D">
      <w:pPr>
        <w:pStyle w:val="1"/>
        <w:jc w:val="right"/>
        <w:rPr>
          <w:b w:val="0"/>
          <w:caps w:val="0"/>
          <w:sz w:val="28"/>
        </w:rPr>
      </w:pPr>
      <w:r w:rsidRPr="00802206">
        <w:rPr>
          <w:b w:val="0"/>
          <w:caps w:val="0"/>
          <w:sz w:val="28"/>
        </w:rPr>
        <w:t xml:space="preserve">Приложение </w:t>
      </w:r>
      <w:bookmarkEnd w:id="15"/>
      <w:r>
        <w:rPr>
          <w:b w:val="0"/>
          <w:caps w:val="0"/>
          <w:sz w:val="28"/>
        </w:rPr>
        <w:t>6</w:t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r w:rsidRPr="003B5800">
        <w:rPr>
          <w:sz w:val="28"/>
          <w:szCs w:val="28"/>
        </w:rPr>
        <w:t>Кто хочет стать миллионером?</w:t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13CBC76" wp14:editId="7216D66D">
            <wp:extent cx="4593590" cy="3256897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137" t="10262" r="13671"/>
                    <a:stretch/>
                  </pic:blipFill>
                  <pic:spPr bwMode="auto">
                    <a:xfrm>
                      <a:off x="0" y="0"/>
                      <a:ext cx="4605305" cy="326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E60" w:rsidRDefault="00D53E60" w:rsidP="00D53E60">
      <w:pPr>
        <w:pStyle w:val="a4"/>
        <w:spacing w:before="0" w:beforeAutospacing="0"/>
        <w:jc w:val="center"/>
        <w:rPr>
          <w:sz w:val="28"/>
          <w:szCs w:val="28"/>
        </w:rPr>
      </w:pPr>
    </w:p>
    <w:p w:rsidR="00B2674D" w:rsidRDefault="00B2674D" w:rsidP="00D53E60">
      <w:pPr>
        <w:pStyle w:val="a4"/>
        <w:spacing w:before="0" w:beforeAutospacing="0"/>
        <w:jc w:val="center"/>
        <w:rPr>
          <w:sz w:val="28"/>
          <w:szCs w:val="28"/>
        </w:rPr>
      </w:pPr>
    </w:p>
    <w:p w:rsidR="00F4505D" w:rsidRPr="00802206" w:rsidRDefault="00F4505D" w:rsidP="00F4505D">
      <w:pPr>
        <w:pStyle w:val="1"/>
        <w:jc w:val="right"/>
        <w:rPr>
          <w:b w:val="0"/>
          <w:caps w:val="0"/>
        </w:rPr>
      </w:pPr>
      <w:bookmarkStart w:id="16" w:name="_Toc120279534"/>
      <w:r w:rsidRPr="00802206">
        <w:rPr>
          <w:b w:val="0"/>
          <w:caps w:val="0"/>
          <w:sz w:val="28"/>
        </w:rPr>
        <w:lastRenderedPageBreak/>
        <w:t xml:space="preserve">Приложение </w:t>
      </w:r>
      <w:bookmarkEnd w:id="16"/>
      <w:r>
        <w:rPr>
          <w:b w:val="0"/>
          <w:caps w:val="0"/>
          <w:sz w:val="28"/>
        </w:rPr>
        <w:t>7</w:t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r w:rsidRPr="003B5800">
        <w:rPr>
          <w:sz w:val="28"/>
          <w:szCs w:val="28"/>
        </w:rPr>
        <w:t>Слова из букв</w:t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696CB7" wp14:editId="3B7C8983">
            <wp:extent cx="4418330" cy="3404218"/>
            <wp:effectExtent l="0" t="0" r="127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061" t="7754" r="15596"/>
                    <a:stretch/>
                  </pic:blipFill>
                  <pic:spPr bwMode="auto">
                    <a:xfrm>
                      <a:off x="0" y="0"/>
                      <a:ext cx="4431174" cy="341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05D" w:rsidRDefault="00F4505D" w:rsidP="00F4505D">
      <w:pPr>
        <w:pStyle w:val="1"/>
        <w:jc w:val="right"/>
        <w:rPr>
          <w:b w:val="0"/>
          <w:caps w:val="0"/>
          <w:sz w:val="28"/>
        </w:rPr>
      </w:pPr>
      <w:bookmarkStart w:id="17" w:name="_Toc120279535"/>
    </w:p>
    <w:p w:rsidR="00F4505D" w:rsidRPr="00802206" w:rsidRDefault="00F4505D" w:rsidP="00F4505D">
      <w:pPr>
        <w:pStyle w:val="1"/>
        <w:jc w:val="right"/>
        <w:rPr>
          <w:b w:val="0"/>
          <w:caps w:val="0"/>
        </w:rPr>
      </w:pPr>
      <w:r w:rsidRPr="00802206">
        <w:rPr>
          <w:b w:val="0"/>
          <w:caps w:val="0"/>
          <w:sz w:val="28"/>
        </w:rPr>
        <w:t xml:space="preserve">Приложение </w:t>
      </w:r>
      <w:bookmarkEnd w:id="17"/>
      <w:r>
        <w:rPr>
          <w:b w:val="0"/>
          <w:caps w:val="0"/>
          <w:sz w:val="28"/>
        </w:rPr>
        <w:t>8</w:t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r w:rsidRPr="003B5800">
        <w:rPr>
          <w:sz w:val="28"/>
          <w:szCs w:val="28"/>
        </w:rPr>
        <w:t>Простой порядок</w:t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B69E9EF" wp14:editId="59407114">
            <wp:extent cx="4248785" cy="3237356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034" t="5474" r="14185"/>
                    <a:stretch/>
                  </pic:blipFill>
                  <pic:spPr bwMode="auto">
                    <a:xfrm>
                      <a:off x="0" y="0"/>
                      <a:ext cx="4267189" cy="325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</w:p>
    <w:p w:rsidR="00F4505D" w:rsidRPr="00802206" w:rsidRDefault="00F4505D" w:rsidP="00F4505D">
      <w:pPr>
        <w:pStyle w:val="1"/>
        <w:jc w:val="right"/>
        <w:rPr>
          <w:b w:val="0"/>
          <w:caps w:val="0"/>
        </w:rPr>
      </w:pPr>
      <w:bookmarkStart w:id="18" w:name="_Toc120279536"/>
      <w:r w:rsidRPr="00802206">
        <w:rPr>
          <w:b w:val="0"/>
          <w:caps w:val="0"/>
          <w:sz w:val="28"/>
        </w:rPr>
        <w:lastRenderedPageBreak/>
        <w:t xml:space="preserve">Приложение </w:t>
      </w:r>
      <w:bookmarkEnd w:id="18"/>
      <w:r>
        <w:rPr>
          <w:b w:val="0"/>
          <w:caps w:val="0"/>
          <w:sz w:val="28"/>
        </w:rPr>
        <w:t>9</w:t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r>
        <w:rPr>
          <w:sz w:val="28"/>
          <w:szCs w:val="28"/>
        </w:rPr>
        <w:t>Кроссворд</w:t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A64543" wp14:editId="30BBF508">
            <wp:extent cx="5000625" cy="35686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906" t="9350" r="12646"/>
                    <a:stretch/>
                  </pic:blipFill>
                  <pic:spPr bwMode="auto">
                    <a:xfrm>
                      <a:off x="0" y="0"/>
                      <a:ext cx="5011038" cy="357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05D" w:rsidRDefault="00F4505D" w:rsidP="00F4505D">
      <w:pPr>
        <w:pStyle w:val="1"/>
        <w:jc w:val="right"/>
        <w:rPr>
          <w:b w:val="0"/>
          <w:caps w:val="0"/>
          <w:sz w:val="28"/>
        </w:rPr>
      </w:pPr>
      <w:bookmarkStart w:id="19" w:name="_Toc120279537"/>
    </w:p>
    <w:p w:rsidR="00F4505D" w:rsidRPr="00802206" w:rsidRDefault="00F4505D" w:rsidP="00F4505D">
      <w:pPr>
        <w:pStyle w:val="1"/>
        <w:jc w:val="right"/>
        <w:rPr>
          <w:b w:val="0"/>
          <w:caps w:val="0"/>
        </w:rPr>
      </w:pPr>
      <w:r w:rsidRPr="00802206">
        <w:rPr>
          <w:b w:val="0"/>
          <w:caps w:val="0"/>
          <w:sz w:val="28"/>
        </w:rPr>
        <w:t xml:space="preserve">Приложение </w:t>
      </w:r>
      <w:bookmarkEnd w:id="19"/>
      <w:r>
        <w:rPr>
          <w:b w:val="0"/>
          <w:caps w:val="0"/>
          <w:sz w:val="28"/>
        </w:rPr>
        <w:t>10</w:t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r w:rsidRPr="00D16ECC">
        <w:rPr>
          <w:sz w:val="28"/>
        </w:rPr>
        <w:t>Скачки</w:t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A5ED2B0" wp14:editId="52C5AA70">
            <wp:extent cx="4561840" cy="34213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419" t="6612" r="13543"/>
                    <a:stretch/>
                  </pic:blipFill>
                  <pic:spPr bwMode="auto">
                    <a:xfrm>
                      <a:off x="0" y="0"/>
                      <a:ext cx="4561840" cy="34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05D" w:rsidRPr="00802206" w:rsidRDefault="00F4505D" w:rsidP="00F4505D">
      <w:pPr>
        <w:pStyle w:val="1"/>
        <w:jc w:val="right"/>
        <w:rPr>
          <w:b w:val="0"/>
        </w:rPr>
      </w:pPr>
      <w:r>
        <w:rPr>
          <w:color w:val="262633"/>
          <w:sz w:val="28"/>
          <w:szCs w:val="28"/>
        </w:rPr>
        <w:br w:type="page"/>
      </w:r>
      <w:bookmarkStart w:id="20" w:name="_Toc120279538"/>
      <w:r w:rsidRPr="00802206">
        <w:rPr>
          <w:b w:val="0"/>
          <w:caps w:val="0"/>
          <w:sz w:val="28"/>
        </w:rPr>
        <w:lastRenderedPageBreak/>
        <w:t xml:space="preserve">Приложение </w:t>
      </w:r>
      <w:bookmarkEnd w:id="20"/>
      <w:r>
        <w:rPr>
          <w:b w:val="0"/>
          <w:caps w:val="0"/>
          <w:sz w:val="28"/>
        </w:rPr>
        <w:t>11</w:t>
      </w:r>
    </w:p>
    <w:p w:rsidR="00F4505D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r>
        <w:rPr>
          <w:sz w:val="28"/>
          <w:szCs w:val="28"/>
        </w:rPr>
        <w:t>Викторина для нескольких игроков</w:t>
      </w:r>
    </w:p>
    <w:p w:rsidR="00F4505D" w:rsidRPr="00D53E60" w:rsidRDefault="00F4505D" w:rsidP="00F4505D">
      <w:pPr>
        <w:pStyle w:val="a4"/>
        <w:spacing w:before="0" w:before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0F8FF18" wp14:editId="4B5F3840">
            <wp:extent cx="3966845" cy="30499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932" t="7070" r="15083"/>
                    <a:stretch/>
                  </pic:blipFill>
                  <pic:spPr bwMode="auto">
                    <a:xfrm>
                      <a:off x="0" y="0"/>
                      <a:ext cx="3976743" cy="305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05D" w:rsidRDefault="00F4505D" w:rsidP="00F4505D">
      <w:pPr>
        <w:pStyle w:val="a4"/>
        <w:spacing w:before="0" w:beforeAutospacing="0"/>
        <w:rPr>
          <w:color w:val="262633"/>
          <w:sz w:val="28"/>
          <w:szCs w:val="28"/>
        </w:rPr>
      </w:pPr>
    </w:p>
    <w:p w:rsidR="00642289" w:rsidRDefault="00642289" w:rsidP="00F4505D">
      <w:pPr>
        <w:pStyle w:val="a4"/>
        <w:spacing w:before="0" w:beforeAutospacing="0"/>
        <w:rPr>
          <w:color w:val="262633"/>
          <w:sz w:val="28"/>
          <w:szCs w:val="28"/>
        </w:rPr>
      </w:pPr>
    </w:p>
    <w:sectPr w:rsidR="00642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78F3" w:rsidRDefault="00DC78F3" w:rsidP="007C642B">
      <w:pPr>
        <w:spacing w:after="0" w:line="240" w:lineRule="auto"/>
      </w:pPr>
      <w:r>
        <w:separator/>
      </w:r>
    </w:p>
  </w:endnote>
  <w:endnote w:type="continuationSeparator" w:id="0">
    <w:p w:rsidR="00DC78F3" w:rsidRDefault="00DC78F3" w:rsidP="007C6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78F3" w:rsidRDefault="00DC78F3" w:rsidP="007C642B">
      <w:pPr>
        <w:spacing w:after="0" w:line="240" w:lineRule="auto"/>
      </w:pPr>
      <w:r>
        <w:separator/>
      </w:r>
    </w:p>
  </w:footnote>
  <w:footnote w:type="continuationSeparator" w:id="0">
    <w:p w:rsidR="00DC78F3" w:rsidRDefault="00DC78F3" w:rsidP="007C6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9382812"/>
      <w:docPartObj>
        <w:docPartGallery w:val="Page Numbers (Top of Page)"/>
        <w:docPartUnique/>
      </w:docPartObj>
    </w:sdtPr>
    <w:sdtEndPr/>
    <w:sdtContent>
      <w:p w:rsidR="007C642B" w:rsidRDefault="007C642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4A48">
          <w:rPr>
            <w:noProof/>
          </w:rPr>
          <w:t>17</w:t>
        </w:r>
        <w:r>
          <w:fldChar w:fldCharType="end"/>
        </w:r>
      </w:p>
    </w:sdtContent>
  </w:sdt>
  <w:p w:rsidR="007C642B" w:rsidRDefault="007C642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2B82"/>
    <w:multiLevelType w:val="hybridMultilevel"/>
    <w:tmpl w:val="CFE2C6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8320372"/>
    <w:multiLevelType w:val="hybridMultilevel"/>
    <w:tmpl w:val="425AFAD0"/>
    <w:lvl w:ilvl="0" w:tplc="0672A95E">
      <w:start w:val="1"/>
      <w:numFmt w:val="decimal"/>
      <w:pStyle w:val="a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67381B27"/>
    <w:multiLevelType w:val="hybridMultilevel"/>
    <w:tmpl w:val="CBCCFAF8"/>
    <w:lvl w:ilvl="0" w:tplc="191A78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C044D0"/>
    <w:multiLevelType w:val="hybridMultilevel"/>
    <w:tmpl w:val="11146D5E"/>
    <w:lvl w:ilvl="0" w:tplc="A9A49AF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3FD"/>
    <w:rsid w:val="000421E0"/>
    <w:rsid w:val="00065196"/>
    <w:rsid w:val="001A23FD"/>
    <w:rsid w:val="001B3BD0"/>
    <w:rsid w:val="001B6902"/>
    <w:rsid w:val="001F4B4E"/>
    <w:rsid w:val="001F64D9"/>
    <w:rsid w:val="00330F4F"/>
    <w:rsid w:val="003406C6"/>
    <w:rsid w:val="003B5800"/>
    <w:rsid w:val="003C3443"/>
    <w:rsid w:val="003E7B43"/>
    <w:rsid w:val="004503A4"/>
    <w:rsid w:val="0045159B"/>
    <w:rsid w:val="0050044A"/>
    <w:rsid w:val="00612986"/>
    <w:rsid w:val="00642289"/>
    <w:rsid w:val="00642EFC"/>
    <w:rsid w:val="006448E4"/>
    <w:rsid w:val="00734BCB"/>
    <w:rsid w:val="0075049C"/>
    <w:rsid w:val="007B012B"/>
    <w:rsid w:val="007C4487"/>
    <w:rsid w:val="007C642B"/>
    <w:rsid w:val="007C7AC8"/>
    <w:rsid w:val="00802206"/>
    <w:rsid w:val="00844291"/>
    <w:rsid w:val="008F3099"/>
    <w:rsid w:val="009C21F1"/>
    <w:rsid w:val="00A2695C"/>
    <w:rsid w:val="00A35256"/>
    <w:rsid w:val="00B2674D"/>
    <w:rsid w:val="00B97B78"/>
    <w:rsid w:val="00BE03E9"/>
    <w:rsid w:val="00D16ECC"/>
    <w:rsid w:val="00D53E60"/>
    <w:rsid w:val="00D8711A"/>
    <w:rsid w:val="00DC78F3"/>
    <w:rsid w:val="00EB7751"/>
    <w:rsid w:val="00F41510"/>
    <w:rsid w:val="00F4505D"/>
    <w:rsid w:val="00FC0247"/>
    <w:rsid w:val="00FF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AE1472"/>
  <w15:chartTrackingRefBased/>
  <w15:docId w15:val="{E21D7C13-9B60-4F8C-8998-D5D19BE98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6448E4"/>
    <w:pPr>
      <w:keepNext/>
      <w:keepLines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caps/>
      <w:color w:val="000000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267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1B6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0"/>
    <w:uiPriority w:val="34"/>
    <w:qFormat/>
    <w:rsid w:val="00B97B78"/>
    <w:pPr>
      <w:ind w:left="720"/>
      <w:contextualSpacing/>
    </w:pPr>
  </w:style>
  <w:style w:type="paragraph" w:styleId="21">
    <w:name w:val="Body Text Indent 2"/>
    <w:basedOn w:val="a0"/>
    <w:link w:val="22"/>
    <w:rsid w:val="00BE03E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BE03E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6448E4"/>
  </w:style>
  <w:style w:type="character" w:customStyle="1" w:styleId="10">
    <w:name w:val="Заголовок 1 Знак"/>
    <w:basedOn w:val="a1"/>
    <w:link w:val="1"/>
    <w:rsid w:val="006448E4"/>
    <w:rPr>
      <w:rFonts w:ascii="Times New Roman" w:eastAsia="Times New Roman" w:hAnsi="Times New Roman" w:cs="Times New Roman"/>
      <w:b/>
      <w:caps/>
      <w:color w:val="000000"/>
      <w:sz w:val="32"/>
      <w:szCs w:val="32"/>
      <w:lang w:eastAsia="ru-RU"/>
    </w:rPr>
  </w:style>
  <w:style w:type="paragraph" w:customStyle="1" w:styleId="a">
    <w:name w:val="нумер_список"/>
    <w:basedOn w:val="a0"/>
    <w:rsid w:val="006448E4"/>
    <w:pPr>
      <w:numPr>
        <w:numId w:val="2"/>
      </w:numPr>
      <w:tabs>
        <w:tab w:val="clear" w:pos="1068"/>
        <w:tab w:val="num" w:pos="360"/>
      </w:tabs>
      <w:spacing w:after="0" w:line="240" w:lineRule="auto"/>
      <w:ind w:left="0" w:firstLine="0"/>
      <w:jc w:val="both"/>
    </w:pPr>
    <w:rPr>
      <w:rFonts w:ascii="Times New Roman" w:eastAsia="Times New Roman" w:hAnsi="Times New Roman" w:cs="Courier New"/>
      <w:sz w:val="28"/>
      <w:szCs w:val="28"/>
      <w:lang w:eastAsia="ru-RU"/>
    </w:rPr>
  </w:style>
  <w:style w:type="character" w:styleId="a6">
    <w:name w:val="Hyperlink"/>
    <w:basedOn w:val="a1"/>
    <w:uiPriority w:val="99"/>
    <w:unhideWhenUsed/>
    <w:rsid w:val="003406C6"/>
    <w:rPr>
      <w:color w:val="0563C1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B2674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header"/>
    <w:basedOn w:val="a0"/>
    <w:link w:val="a8"/>
    <w:uiPriority w:val="99"/>
    <w:unhideWhenUsed/>
    <w:rsid w:val="007C64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7C642B"/>
  </w:style>
  <w:style w:type="paragraph" w:styleId="a9">
    <w:name w:val="footer"/>
    <w:basedOn w:val="a0"/>
    <w:link w:val="aa"/>
    <w:uiPriority w:val="99"/>
    <w:unhideWhenUsed/>
    <w:rsid w:val="007C64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7C642B"/>
  </w:style>
  <w:style w:type="paragraph" w:styleId="ab">
    <w:name w:val="TOC Heading"/>
    <w:basedOn w:val="1"/>
    <w:next w:val="a0"/>
    <w:uiPriority w:val="39"/>
    <w:unhideWhenUsed/>
    <w:qFormat/>
    <w:rsid w:val="00642289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</w:rPr>
  </w:style>
  <w:style w:type="paragraph" w:styleId="11">
    <w:name w:val="toc 1"/>
    <w:basedOn w:val="a0"/>
    <w:next w:val="a0"/>
    <w:autoRedefine/>
    <w:uiPriority w:val="39"/>
    <w:unhideWhenUsed/>
    <w:rsid w:val="0064228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earningapps.or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www.adu.by/images/2019/01/obr-standarty-ob-sred-obrazovaniya.pdf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e-asveta.adu.by/index.php/distancionni-vseobuch/obuchenie-online/servisy-dlya-sozdaniya-interaktivnykh-uprazhneniy/58-learningapp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DADE5-5860-4E65-9F54-C475BCD53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18</Pages>
  <Words>2523</Words>
  <Characters>14383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14</cp:revision>
  <dcterms:created xsi:type="dcterms:W3CDTF">2022-10-22T14:57:00Z</dcterms:created>
  <dcterms:modified xsi:type="dcterms:W3CDTF">2022-11-29T10:57:00Z</dcterms:modified>
</cp:coreProperties>
</file>