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4F9" w:rsidRPr="006A54F9" w:rsidRDefault="006A54F9" w:rsidP="006A54F9">
      <w:pPr>
        <w:pStyle w:val="a3"/>
        <w:jc w:val="center"/>
        <w:rPr>
          <w:rFonts w:ascii="Times New Roman" w:hAnsi="Times New Roman" w:cs="Times New Roman"/>
          <w:b/>
          <w:sz w:val="36"/>
          <w:szCs w:val="28"/>
        </w:rPr>
      </w:pPr>
      <w:r w:rsidRPr="006A54F9">
        <w:rPr>
          <w:rFonts w:ascii="Times New Roman" w:hAnsi="Times New Roman" w:cs="Times New Roman"/>
          <w:b/>
          <w:sz w:val="36"/>
          <w:szCs w:val="28"/>
        </w:rPr>
        <w:t>Дзяржаўная ўстанова адукацыі</w:t>
      </w:r>
    </w:p>
    <w:p w:rsidR="006A54F9" w:rsidRPr="006A54F9" w:rsidRDefault="006A54F9" w:rsidP="006A54F9">
      <w:pPr>
        <w:pStyle w:val="a3"/>
        <w:jc w:val="center"/>
        <w:rPr>
          <w:rFonts w:ascii="Times New Roman" w:hAnsi="Times New Roman" w:cs="Times New Roman"/>
          <w:b/>
          <w:sz w:val="36"/>
          <w:szCs w:val="28"/>
        </w:rPr>
      </w:pPr>
      <w:r w:rsidRPr="006A54F9">
        <w:rPr>
          <w:rFonts w:ascii="Times New Roman" w:hAnsi="Times New Roman" w:cs="Times New Roman"/>
          <w:b/>
          <w:sz w:val="36"/>
          <w:szCs w:val="28"/>
        </w:rPr>
        <w:t>«Яслі-сад №2 г. Круглае»</w:t>
      </w:r>
    </w:p>
    <w:p w:rsidR="006A54F9" w:rsidRPr="006A54F9" w:rsidRDefault="006A54F9" w:rsidP="006A54F9">
      <w:pPr>
        <w:pStyle w:val="a3"/>
        <w:jc w:val="center"/>
        <w:rPr>
          <w:rFonts w:ascii="Times New Roman" w:hAnsi="Times New Roman" w:cs="Times New Roman"/>
          <w:b/>
          <w:sz w:val="36"/>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jc w:val="center"/>
        <w:rPr>
          <w:rFonts w:ascii="Times New Roman" w:hAnsi="Times New Roman" w:cs="Times New Roman"/>
          <w:b/>
          <w:sz w:val="72"/>
          <w:szCs w:val="28"/>
        </w:rPr>
      </w:pPr>
      <w:r w:rsidRPr="006A54F9">
        <w:rPr>
          <w:rFonts w:ascii="Times New Roman" w:hAnsi="Times New Roman" w:cs="Times New Roman"/>
          <w:b/>
          <w:sz w:val="72"/>
          <w:szCs w:val="28"/>
        </w:rPr>
        <w:t>Дыдактычны дапаможнік</w:t>
      </w:r>
    </w:p>
    <w:p w:rsidR="006A54F9" w:rsidRPr="006A54F9" w:rsidRDefault="006A54F9" w:rsidP="006A54F9">
      <w:pPr>
        <w:pStyle w:val="a3"/>
        <w:jc w:val="center"/>
        <w:rPr>
          <w:rFonts w:ascii="Times New Roman" w:hAnsi="Times New Roman" w:cs="Times New Roman"/>
          <w:b/>
          <w:sz w:val="72"/>
          <w:szCs w:val="28"/>
        </w:rPr>
      </w:pPr>
      <w:r w:rsidRPr="006A54F9">
        <w:rPr>
          <w:rFonts w:ascii="Times New Roman" w:hAnsi="Times New Roman" w:cs="Times New Roman"/>
          <w:b/>
          <w:sz w:val="72"/>
          <w:szCs w:val="28"/>
        </w:rPr>
        <w:t>«Казачны фартух»</w:t>
      </w:r>
    </w:p>
    <w:p w:rsidR="00D84532" w:rsidRPr="006A54F9" w:rsidRDefault="006A54F9" w:rsidP="006A54F9">
      <w:pPr>
        <w:pStyle w:val="a3"/>
        <w:jc w:val="center"/>
        <w:rPr>
          <w:rFonts w:ascii="Times New Roman" w:hAnsi="Times New Roman" w:cs="Times New Roman"/>
          <w:b/>
          <w:sz w:val="72"/>
          <w:szCs w:val="28"/>
        </w:rPr>
      </w:pPr>
      <w:r>
        <w:rPr>
          <w:rFonts w:ascii="Times New Roman" w:hAnsi="Times New Roman" w:cs="Times New Roman"/>
          <w:b/>
          <w:noProof/>
          <w:sz w:val="72"/>
          <w:szCs w:val="28"/>
          <w:lang w:eastAsia="ru-RU"/>
        </w:rPr>
        <w:drawing>
          <wp:anchor distT="0" distB="0" distL="114300" distR="114300" simplePos="0" relativeHeight="251658240" behindDoc="0" locked="0" layoutInCell="1" allowOverlap="1">
            <wp:simplePos x="0" y="0"/>
            <wp:positionH relativeFrom="column">
              <wp:posOffset>1253490</wp:posOffset>
            </wp:positionH>
            <wp:positionV relativeFrom="paragraph">
              <wp:posOffset>399415</wp:posOffset>
            </wp:positionV>
            <wp:extent cx="3067050" cy="3686175"/>
            <wp:effectExtent l="95250" t="95250" r="114300" b="104775"/>
            <wp:wrapNone/>
            <wp:docPr id="1" name="Рисунок 1" descr="D:\фото\1 младшая\средняя группа\май\изображение_viber_2020-05-22_10-19-45.jpg"/>
            <wp:cNvGraphicFramePr/>
            <a:graphic xmlns:a="http://schemas.openxmlformats.org/drawingml/2006/main">
              <a:graphicData uri="http://schemas.openxmlformats.org/drawingml/2006/picture">
                <pic:pic xmlns:pic="http://schemas.openxmlformats.org/drawingml/2006/picture">
                  <pic:nvPicPr>
                    <pic:cNvPr id="8" name="Picture 3" descr="D:\фото\1 младшая\средняя группа\май\изображение_viber_2020-05-22_10-19-45.jpg"/>
                    <pic:cNvPicPr>
                      <a:picLocks noChangeAspect="1" noChangeArrowheads="1"/>
                    </pic:cNvPicPr>
                  </pic:nvPicPr>
                  <pic:blipFill>
                    <a:blip r:embed="rId7" cstate="print"/>
                    <a:srcRect/>
                    <a:stretch>
                      <a:fillRect/>
                    </a:stretch>
                  </pic:blipFill>
                  <pic:spPr bwMode="auto">
                    <a:xfrm>
                      <a:off x="0" y="0"/>
                      <a:ext cx="3067050" cy="3686175"/>
                    </a:xfrm>
                    <a:prstGeom prst="ellipse">
                      <a:avLst/>
                    </a:prstGeom>
                    <a:ln w="88900" cap="sq" cmpd="thickThin">
                      <a:solidFill>
                        <a:srgbClr val="00B050"/>
                      </a:solidFill>
                      <a:prstDash val="solid"/>
                      <a:miter lim="800000"/>
                    </a:ln>
                    <a:effectLst>
                      <a:innerShdw blurRad="76200">
                        <a:srgbClr val="000000"/>
                      </a:innerShdw>
                    </a:effectLst>
                  </pic:spPr>
                </pic:pic>
              </a:graphicData>
            </a:graphic>
          </wp:anchor>
        </w:drawing>
      </w:r>
    </w:p>
    <w:p w:rsidR="006A54F9" w:rsidRPr="006A54F9" w:rsidRDefault="006A54F9" w:rsidP="006A54F9">
      <w:pPr>
        <w:pStyle w:val="a3"/>
        <w:jc w:val="center"/>
        <w:rPr>
          <w:rFonts w:ascii="Times New Roman" w:hAnsi="Times New Roman" w:cs="Times New Roman"/>
          <w:b/>
          <w:sz w:val="72"/>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Default="006A54F9" w:rsidP="006A54F9">
      <w:pPr>
        <w:pStyle w:val="a3"/>
        <w:rPr>
          <w:rFonts w:ascii="Times New Roman" w:hAnsi="Times New Roman" w:cs="Times New Roman"/>
          <w:sz w:val="28"/>
          <w:szCs w:val="28"/>
        </w:rPr>
      </w:pPr>
    </w:p>
    <w:p w:rsidR="006A54F9" w:rsidRPr="006A54F9" w:rsidRDefault="006A54F9" w:rsidP="006A54F9">
      <w:pPr>
        <w:pStyle w:val="a3"/>
        <w:rPr>
          <w:rFonts w:ascii="Times New Roman" w:hAnsi="Times New Roman" w:cs="Times New Roman"/>
          <w:sz w:val="28"/>
          <w:szCs w:val="28"/>
        </w:rPr>
      </w:pPr>
    </w:p>
    <w:p w:rsidR="006A54F9" w:rsidRPr="006A54F9" w:rsidRDefault="006A54F9" w:rsidP="006A54F9">
      <w:pPr>
        <w:pStyle w:val="a3"/>
        <w:jc w:val="right"/>
        <w:rPr>
          <w:rFonts w:ascii="Times New Roman" w:hAnsi="Times New Roman" w:cs="Times New Roman"/>
          <w:sz w:val="36"/>
          <w:szCs w:val="28"/>
        </w:rPr>
      </w:pPr>
      <w:r w:rsidRPr="006A54F9">
        <w:rPr>
          <w:rFonts w:ascii="Times New Roman" w:hAnsi="Times New Roman" w:cs="Times New Roman"/>
          <w:b/>
          <w:bCs/>
          <w:sz w:val="36"/>
          <w:szCs w:val="28"/>
        </w:rPr>
        <w:t>Каваленка Н. М.,</w:t>
      </w:r>
    </w:p>
    <w:p w:rsidR="006A54F9" w:rsidRPr="006A54F9" w:rsidRDefault="006A54F9" w:rsidP="006A54F9">
      <w:pPr>
        <w:pStyle w:val="a3"/>
        <w:jc w:val="right"/>
        <w:rPr>
          <w:rFonts w:ascii="Times New Roman" w:hAnsi="Times New Roman" w:cs="Times New Roman"/>
          <w:sz w:val="36"/>
          <w:szCs w:val="28"/>
        </w:rPr>
      </w:pPr>
      <w:r w:rsidRPr="006A54F9">
        <w:rPr>
          <w:rFonts w:ascii="Times New Roman" w:hAnsi="Times New Roman" w:cs="Times New Roman"/>
          <w:b/>
          <w:bCs/>
          <w:sz w:val="36"/>
          <w:szCs w:val="28"/>
        </w:rPr>
        <w:t xml:space="preserve">выхавальнік дашкольнай адукацыі </w:t>
      </w:r>
    </w:p>
    <w:p w:rsidR="006A54F9" w:rsidRPr="006A54F9" w:rsidRDefault="006A54F9" w:rsidP="006A54F9">
      <w:pPr>
        <w:pStyle w:val="a3"/>
        <w:rPr>
          <w:rFonts w:ascii="Times New Roman" w:hAnsi="Times New Roman" w:cs="Times New Roman"/>
          <w:sz w:val="28"/>
          <w:szCs w:val="28"/>
        </w:rPr>
      </w:pPr>
    </w:p>
    <w:p w:rsidR="006A54F9" w:rsidRDefault="006A54F9" w:rsidP="006A54F9">
      <w:pPr>
        <w:tabs>
          <w:tab w:val="left" w:pos="3510"/>
        </w:tabs>
      </w:pPr>
    </w:p>
    <w:p w:rsidR="006A54F9" w:rsidRPr="006A54F9" w:rsidRDefault="006A54F9" w:rsidP="006A54F9">
      <w:pPr>
        <w:pStyle w:val="a3"/>
        <w:jc w:val="both"/>
        <w:rPr>
          <w:rFonts w:ascii="Times New Roman" w:hAnsi="Times New Roman" w:cs="Times New Roman"/>
          <w:b/>
          <w:color w:val="00B050"/>
          <w:sz w:val="32"/>
        </w:rPr>
      </w:pPr>
      <w:r w:rsidRPr="006A54F9">
        <w:rPr>
          <w:rFonts w:ascii="Times New Roman" w:hAnsi="Times New Roman" w:cs="Times New Roman"/>
          <w:b/>
          <w:color w:val="00B050"/>
          <w:sz w:val="32"/>
        </w:rPr>
        <w:lastRenderedPageBreak/>
        <w:t>«Казачны фартух» выкарыстоўваецца ў дзіцячым саду з мэтай абуджэння ў дзяцей дашкольнага ўзросту цікавасці да твораў беларускага фальклору, а таксама жаданн</w:t>
      </w:r>
      <w:r>
        <w:rPr>
          <w:rFonts w:ascii="Times New Roman" w:hAnsi="Times New Roman" w:cs="Times New Roman"/>
          <w:b/>
          <w:color w:val="00B050"/>
          <w:sz w:val="32"/>
        </w:rPr>
        <w:t>я размаўляць на беларускай мове.</w:t>
      </w:r>
    </w:p>
    <w:p w:rsidR="006A54F9" w:rsidRDefault="006A54F9" w:rsidP="006A54F9">
      <w:pPr>
        <w:pStyle w:val="a3"/>
        <w:jc w:val="both"/>
        <w:rPr>
          <w:rFonts w:ascii="Times New Roman" w:hAnsi="Times New Roman" w:cs="Times New Roman"/>
          <w:sz w:val="32"/>
        </w:rPr>
      </w:pPr>
    </w:p>
    <w:p w:rsidR="006A54F9" w:rsidRPr="006A54F9" w:rsidRDefault="006A54F9" w:rsidP="006A54F9">
      <w:pPr>
        <w:pStyle w:val="a3"/>
        <w:jc w:val="both"/>
        <w:rPr>
          <w:rFonts w:ascii="Times New Roman" w:hAnsi="Times New Roman" w:cs="Times New Roman"/>
          <w:b/>
          <w:sz w:val="44"/>
        </w:rPr>
      </w:pPr>
      <w:r w:rsidRPr="006A54F9">
        <w:rPr>
          <w:rFonts w:ascii="Times New Roman" w:hAnsi="Times New Roman" w:cs="Times New Roman"/>
          <w:b/>
          <w:sz w:val="44"/>
        </w:rPr>
        <w:t>Задачы:</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выклікаць эмацыйны настрой ад паказу знаёмых казак;</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падахвочваць жаданне слухаць і пераказваць кароткія казкі на беларускай мове;</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фарміраваць уменне разумець беларускую мову;</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развіваць цікавасць да беларускай мастацкай літаратуры;</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развіваць звязнае маўленне, творчы</w:t>
      </w:r>
      <w:r w:rsidRPr="006A54F9">
        <w:rPr>
          <w:rFonts w:ascii="Times New Roman" w:hAnsi="Times New Roman" w:cs="Times New Roman"/>
          <w:sz w:val="32"/>
        </w:rPr>
        <w:t>я здольнасці, уяўленне;</w:t>
      </w:r>
    </w:p>
    <w:p w:rsidR="00000000" w:rsidRPr="006A54F9" w:rsidRDefault="007208A2" w:rsidP="006A54F9">
      <w:pPr>
        <w:pStyle w:val="a3"/>
        <w:numPr>
          <w:ilvl w:val="0"/>
          <w:numId w:val="2"/>
        </w:numPr>
        <w:jc w:val="both"/>
        <w:rPr>
          <w:rFonts w:ascii="Times New Roman" w:hAnsi="Times New Roman" w:cs="Times New Roman"/>
          <w:sz w:val="32"/>
        </w:rPr>
      </w:pPr>
      <w:r w:rsidRPr="006A54F9">
        <w:rPr>
          <w:rFonts w:ascii="Times New Roman" w:hAnsi="Times New Roman" w:cs="Times New Roman"/>
          <w:sz w:val="32"/>
        </w:rPr>
        <w:t>выхоўваць любоў да беларускай мовы.</w:t>
      </w:r>
      <w:r w:rsidRPr="006A54F9">
        <w:rPr>
          <w:rFonts w:ascii="Times New Roman" w:hAnsi="Times New Roman" w:cs="Times New Roman"/>
          <w:sz w:val="32"/>
        </w:rPr>
        <w:t xml:space="preserve"> </w:t>
      </w:r>
    </w:p>
    <w:p w:rsidR="006A54F9" w:rsidRPr="006A54F9" w:rsidRDefault="006A54F9" w:rsidP="006A54F9">
      <w:pPr>
        <w:pStyle w:val="a3"/>
        <w:jc w:val="both"/>
        <w:rPr>
          <w:rFonts w:ascii="Times New Roman" w:hAnsi="Times New Roman" w:cs="Times New Roman"/>
          <w:sz w:val="32"/>
        </w:rPr>
      </w:pPr>
    </w:p>
    <w:p w:rsidR="006A54F9" w:rsidRPr="006A54F9" w:rsidRDefault="006A54F9" w:rsidP="006A54F9">
      <w:pPr>
        <w:pStyle w:val="a3"/>
        <w:jc w:val="both"/>
        <w:rPr>
          <w:rFonts w:ascii="Times New Roman" w:hAnsi="Times New Roman" w:cs="Times New Roman"/>
          <w:sz w:val="32"/>
        </w:rPr>
      </w:pPr>
    </w:p>
    <w:p w:rsidR="006A54F9" w:rsidRPr="006A54F9" w:rsidRDefault="006A54F9" w:rsidP="006A54F9">
      <w:pPr>
        <w:pStyle w:val="a3"/>
        <w:jc w:val="both"/>
        <w:rPr>
          <w:rFonts w:ascii="Times New Roman" w:hAnsi="Times New Roman" w:cs="Times New Roman"/>
          <w:b/>
          <w:sz w:val="44"/>
        </w:rPr>
      </w:pPr>
      <w:r w:rsidRPr="006A54F9">
        <w:rPr>
          <w:rFonts w:ascii="Times New Roman" w:hAnsi="Times New Roman" w:cs="Times New Roman"/>
          <w:b/>
          <w:sz w:val="44"/>
        </w:rPr>
        <w:t xml:space="preserve">«Казачны фартух» уяўляе сабой: </w:t>
      </w:r>
    </w:p>
    <w:p w:rsidR="006A54F9" w:rsidRPr="006A54F9" w:rsidRDefault="006A54F9" w:rsidP="006A54F9">
      <w:pPr>
        <w:pStyle w:val="a3"/>
        <w:jc w:val="both"/>
        <w:rPr>
          <w:rFonts w:ascii="Times New Roman" w:hAnsi="Times New Roman" w:cs="Times New Roman"/>
          <w:sz w:val="32"/>
        </w:rPr>
      </w:pPr>
      <w:r w:rsidRPr="006A54F9">
        <w:rPr>
          <w:rFonts w:ascii="Times New Roman" w:hAnsi="Times New Roman" w:cs="Times New Roman"/>
          <w:sz w:val="32"/>
        </w:rPr>
        <w:t>гульнявое поле ў выглядзе фартуха, на якім мацуюцца аб’екты прыроды, дом, а таксама выразаныя фігуркі казачных герояў з кардона, на адваротным баку якіх прымацавана стужка-ліпучка. Фартух упрыгожаны па краях беларускім нацыянальным арнаментам.</w:t>
      </w:r>
    </w:p>
    <w:p w:rsidR="006A54F9" w:rsidRDefault="006A54F9" w:rsidP="006A54F9">
      <w:pPr>
        <w:tabs>
          <w:tab w:val="left" w:pos="3510"/>
        </w:tabs>
      </w:pPr>
      <w:r>
        <w:rPr>
          <w:noProof/>
          <w:lang w:eastAsia="ru-RU"/>
        </w:rPr>
        <w:drawing>
          <wp:anchor distT="0" distB="0" distL="114300" distR="114300" simplePos="0" relativeHeight="251660288" behindDoc="0" locked="0" layoutInCell="1" allowOverlap="1">
            <wp:simplePos x="0" y="0"/>
            <wp:positionH relativeFrom="column">
              <wp:posOffset>3339465</wp:posOffset>
            </wp:positionH>
            <wp:positionV relativeFrom="paragraph">
              <wp:posOffset>15875</wp:posOffset>
            </wp:positionV>
            <wp:extent cx="1923415" cy="2209800"/>
            <wp:effectExtent l="19050" t="0" r="635" b="0"/>
            <wp:wrapNone/>
            <wp:docPr id="3" name="Рисунок 3" descr="D:\патриотическое воспитание\5XnIChHfWkQ.jpg"/>
            <wp:cNvGraphicFramePr/>
            <a:graphic xmlns:a="http://schemas.openxmlformats.org/drawingml/2006/main">
              <a:graphicData uri="http://schemas.openxmlformats.org/drawingml/2006/picture">
                <pic:pic xmlns:pic="http://schemas.openxmlformats.org/drawingml/2006/picture">
                  <pic:nvPicPr>
                    <pic:cNvPr id="1029" name="Picture 5" descr="D:\патриотическое воспитание\5XnIChHfWkQ.jpg"/>
                    <pic:cNvPicPr>
                      <a:picLocks noChangeAspect="1" noChangeArrowheads="1"/>
                    </pic:cNvPicPr>
                  </pic:nvPicPr>
                  <pic:blipFill>
                    <a:blip r:embed="rId8"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923415" cy="2209800"/>
                    </a:xfrm>
                    <a:prstGeom prst="rect">
                      <a:avLst/>
                    </a:prstGeom>
                    <a:ln>
                      <a:noFill/>
                    </a:ln>
                    <a:effectLst>
                      <a:softEdge rad="112500"/>
                    </a:effectLst>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-194310</wp:posOffset>
            </wp:positionH>
            <wp:positionV relativeFrom="paragraph">
              <wp:posOffset>206375</wp:posOffset>
            </wp:positionV>
            <wp:extent cx="2483485" cy="3823970"/>
            <wp:effectExtent l="95250" t="95250" r="88265" b="100330"/>
            <wp:wrapNone/>
            <wp:docPr id="2" name="Рисунок 2" descr="D:\фото\1 младшая\средняя группа\май\IMG_20200522_094649.jpg"/>
            <wp:cNvGraphicFramePr/>
            <a:graphic xmlns:a="http://schemas.openxmlformats.org/drawingml/2006/main">
              <a:graphicData uri="http://schemas.openxmlformats.org/drawingml/2006/picture">
                <pic:pic xmlns:pic="http://schemas.openxmlformats.org/drawingml/2006/picture">
                  <pic:nvPicPr>
                    <pic:cNvPr id="1026" name="Picture 2" descr="D:\фото\1 младшая\средняя группа\май\IMG_20200522_094649.jpg"/>
                    <pic:cNvPicPr>
                      <a:picLocks noChangeAspect="1" noChangeArrowheads="1"/>
                    </pic:cNvPicPr>
                  </pic:nvPicPr>
                  <pic:blipFill>
                    <a:blip r:embed="rId9"/>
                    <a:srcRect l="11278" r="7518"/>
                    <a:stretch>
                      <a:fillRect/>
                    </a:stretch>
                  </pic:blipFill>
                  <pic:spPr bwMode="auto">
                    <a:xfrm>
                      <a:off x="0" y="0"/>
                      <a:ext cx="2483485" cy="3823970"/>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6A54F9" w:rsidRPr="006A54F9" w:rsidRDefault="006A54F9" w:rsidP="006A54F9"/>
    <w:p w:rsidR="006A54F9" w:rsidRPr="006A54F9" w:rsidRDefault="006A54F9" w:rsidP="006A54F9"/>
    <w:p w:rsidR="006A54F9" w:rsidRPr="006A54F9" w:rsidRDefault="006A54F9" w:rsidP="006A54F9"/>
    <w:p w:rsidR="006A54F9" w:rsidRPr="006A54F9" w:rsidRDefault="006A54F9" w:rsidP="006A54F9"/>
    <w:p w:rsidR="006A54F9" w:rsidRPr="006A54F9" w:rsidRDefault="006A54F9" w:rsidP="006A54F9"/>
    <w:p w:rsidR="006A54F9" w:rsidRDefault="006A54F9" w:rsidP="006A54F9"/>
    <w:p w:rsidR="006A54F9" w:rsidRDefault="006A54F9" w:rsidP="006A54F9">
      <w:pPr>
        <w:tabs>
          <w:tab w:val="left" w:pos="5175"/>
        </w:tabs>
      </w:pPr>
      <w:r>
        <w:rPr>
          <w:noProof/>
          <w:lang w:eastAsia="ru-RU"/>
        </w:rPr>
        <w:drawing>
          <wp:anchor distT="0" distB="0" distL="114300" distR="114300" simplePos="0" relativeHeight="251661312" behindDoc="0" locked="0" layoutInCell="1" allowOverlap="1">
            <wp:simplePos x="0" y="0"/>
            <wp:positionH relativeFrom="column">
              <wp:posOffset>4625340</wp:posOffset>
            </wp:positionH>
            <wp:positionV relativeFrom="paragraph">
              <wp:posOffset>30480</wp:posOffset>
            </wp:positionV>
            <wp:extent cx="1647825" cy="2200275"/>
            <wp:effectExtent l="19050" t="0" r="9525" b="0"/>
            <wp:wrapNone/>
            <wp:docPr id="4" name="Рисунок 4" descr="D:\патриотическое воспитание\mnWOYZpKvHw.jpg"/>
            <wp:cNvGraphicFramePr/>
            <a:graphic xmlns:a="http://schemas.openxmlformats.org/drawingml/2006/main">
              <a:graphicData uri="http://schemas.openxmlformats.org/drawingml/2006/picture">
                <pic:pic xmlns:pic="http://schemas.openxmlformats.org/drawingml/2006/picture">
                  <pic:nvPicPr>
                    <pic:cNvPr id="1027" name="Picture 3" descr="D:\патриотическое воспитание\mnWOYZpKvHw.jpg"/>
                    <pic:cNvPicPr>
                      <a:picLocks noChangeAspect="1" noChangeArrowheads="1"/>
                    </pic:cNvPicPr>
                  </pic:nvPicPr>
                  <pic:blipFill>
                    <a:blip r:embed="rId10"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647825" cy="2200275"/>
                    </a:xfrm>
                    <a:prstGeom prst="rect">
                      <a:avLst/>
                    </a:prstGeom>
                    <a:ln>
                      <a:noFill/>
                    </a:ln>
                    <a:effectLst>
                      <a:softEdge rad="112500"/>
                    </a:effectLst>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2529840</wp:posOffset>
            </wp:positionH>
            <wp:positionV relativeFrom="paragraph">
              <wp:posOffset>135255</wp:posOffset>
            </wp:positionV>
            <wp:extent cx="2016760" cy="1981200"/>
            <wp:effectExtent l="19050" t="0" r="2540" b="0"/>
            <wp:wrapNone/>
            <wp:docPr id="5" name="Рисунок 5" descr="D:\патриотическое воспитание\PnygRG9sE14.jpg"/>
            <wp:cNvGraphicFramePr/>
            <a:graphic xmlns:a="http://schemas.openxmlformats.org/drawingml/2006/main">
              <a:graphicData uri="http://schemas.openxmlformats.org/drawingml/2006/picture">
                <pic:pic xmlns:pic="http://schemas.openxmlformats.org/drawingml/2006/picture">
                  <pic:nvPicPr>
                    <pic:cNvPr id="1028" name="Picture 4" descr="D:\патриотическое воспитание\PnygRG9sE14.jpg"/>
                    <pic:cNvPicPr>
                      <a:picLocks noChangeAspect="1" noChangeArrowheads="1"/>
                    </pic:cNvPicPr>
                  </pic:nvPicPr>
                  <pic:blipFill>
                    <a:blip r:embed="rId11"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016760" cy="1981200"/>
                    </a:xfrm>
                    <a:prstGeom prst="rect">
                      <a:avLst/>
                    </a:prstGeom>
                    <a:ln>
                      <a:noFill/>
                    </a:ln>
                    <a:effectLst>
                      <a:softEdge rad="112500"/>
                    </a:effectLst>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tab/>
      </w:r>
    </w:p>
    <w:p w:rsidR="006A54F9" w:rsidRPr="006A54F9" w:rsidRDefault="006A54F9" w:rsidP="006A54F9"/>
    <w:p w:rsidR="006A54F9" w:rsidRDefault="006A54F9" w:rsidP="006A54F9"/>
    <w:p w:rsidR="006A54F9" w:rsidRDefault="006A54F9" w:rsidP="006A54F9">
      <w:pPr>
        <w:jc w:val="center"/>
      </w:pPr>
    </w:p>
    <w:p w:rsidR="006A54F9" w:rsidRDefault="006A54F9" w:rsidP="006A54F9">
      <w:pPr>
        <w:jc w:val="center"/>
      </w:pPr>
    </w:p>
    <w:p w:rsidR="006A54F9" w:rsidRPr="006A54F9" w:rsidRDefault="006A54F9" w:rsidP="006A54F9">
      <w:pPr>
        <w:pStyle w:val="a3"/>
        <w:jc w:val="both"/>
        <w:rPr>
          <w:rFonts w:ascii="Times New Roman" w:hAnsi="Times New Roman" w:cs="Times New Roman"/>
          <w:sz w:val="32"/>
        </w:rPr>
      </w:pPr>
      <w:r w:rsidRPr="006A54F9">
        <w:rPr>
          <w:rFonts w:ascii="Times New Roman" w:hAnsi="Times New Roman" w:cs="Times New Roman"/>
          <w:b/>
          <w:sz w:val="32"/>
          <w:u w:val="single"/>
        </w:rPr>
        <w:lastRenderedPageBreak/>
        <w:t>Гульнявы матэрыял:</w:t>
      </w:r>
      <w:r w:rsidRPr="006A54F9">
        <w:rPr>
          <w:rFonts w:ascii="Times New Roman" w:hAnsi="Times New Roman" w:cs="Times New Roman"/>
          <w:sz w:val="32"/>
          <w:u w:val="single"/>
        </w:rPr>
        <w:t xml:space="preserve"> </w:t>
      </w:r>
      <w:r w:rsidRPr="006A54F9">
        <w:rPr>
          <w:rFonts w:ascii="Times New Roman" w:hAnsi="Times New Roman" w:cs="Times New Roman"/>
          <w:sz w:val="32"/>
        </w:rPr>
        <w:t xml:space="preserve">малюнкі з героямі казак «Як кот звяроў напалохаў», «Каза-манюка», «Муха-пявуха», «Коцік, Пеўнік і Лісіца» і інш. </w:t>
      </w:r>
    </w:p>
    <w:p w:rsidR="006A54F9" w:rsidRDefault="006A54F9" w:rsidP="006A54F9"/>
    <w:p w:rsidR="006A54F9" w:rsidRDefault="006A54F9" w:rsidP="006A54F9">
      <w:pPr>
        <w:jc w:val="center"/>
      </w:pPr>
      <w:r>
        <w:rPr>
          <w:noProof/>
          <w:lang w:eastAsia="ru-RU"/>
        </w:rPr>
        <w:drawing>
          <wp:anchor distT="0" distB="0" distL="114300" distR="114300" simplePos="0" relativeHeight="251664384" behindDoc="0" locked="0" layoutInCell="1" allowOverlap="1">
            <wp:simplePos x="0" y="0"/>
            <wp:positionH relativeFrom="column">
              <wp:posOffset>3291840</wp:posOffset>
            </wp:positionH>
            <wp:positionV relativeFrom="paragraph">
              <wp:posOffset>198755</wp:posOffset>
            </wp:positionV>
            <wp:extent cx="2681605" cy="3184525"/>
            <wp:effectExtent l="76200" t="95250" r="118745" b="92075"/>
            <wp:wrapNone/>
            <wp:docPr id="7" name="Рисунок 7" descr="D:\фото\1 младшая\средняя группа\май\IMG_20200522_094809.jpg"/>
            <wp:cNvGraphicFramePr/>
            <a:graphic xmlns:a="http://schemas.openxmlformats.org/drawingml/2006/main">
              <a:graphicData uri="http://schemas.openxmlformats.org/drawingml/2006/picture">
                <pic:pic xmlns:pic="http://schemas.openxmlformats.org/drawingml/2006/picture">
                  <pic:nvPicPr>
                    <pic:cNvPr id="2051" name="Picture 3" descr="D:\фото\1 младшая\средняя группа\май\IMG_20200522_094809.jpg"/>
                    <pic:cNvPicPr>
                      <a:picLocks noChangeAspect="1" noChangeArrowheads="1"/>
                    </pic:cNvPicPr>
                  </pic:nvPicPr>
                  <pic:blipFill>
                    <a:blip r:embed="rId12" cstate="print"/>
                    <a:srcRect l="12213"/>
                    <a:stretch>
                      <a:fillRect/>
                    </a:stretch>
                  </pic:blipFill>
                  <pic:spPr bwMode="auto">
                    <a:xfrm>
                      <a:off x="0" y="0"/>
                      <a:ext cx="2681605" cy="3184525"/>
                    </a:xfrm>
                    <a:prstGeom prst="ellipse">
                      <a:avLst/>
                    </a:prstGeom>
                    <a:ln w="88900" cap="sq" cmpd="thickThin">
                      <a:solidFill>
                        <a:srgbClr val="00B050"/>
                      </a:solidFill>
                      <a:prstDash val="solid"/>
                      <a:miter lim="800000"/>
                    </a:ln>
                    <a:effectLst>
                      <a:innerShdw blurRad="76200">
                        <a:srgbClr val="000000"/>
                      </a:innerShdw>
                    </a:effectLst>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-365760</wp:posOffset>
            </wp:positionH>
            <wp:positionV relativeFrom="paragraph">
              <wp:posOffset>-1270</wp:posOffset>
            </wp:positionV>
            <wp:extent cx="2600325" cy="3319780"/>
            <wp:effectExtent l="95250" t="95250" r="123825" b="90170"/>
            <wp:wrapNone/>
            <wp:docPr id="6" name="Рисунок 6" descr="D:\фото\1 младшая\средняя группа\май\IMG_20200522_094800.jpg"/>
            <wp:cNvGraphicFramePr/>
            <a:graphic xmlns:a="http://schemas.openxmlformats.org/drawingml/2006/main">
              <a:graphicData uri="http://schemas.openxmlformats.org/drawingml/2006/picture">
                <pic:pic xmlns:pic="http://schemas.openxmlformats.org/drawingml/2006/picture">
                  <pic:nvPicPr>
                    <pic:cNvPr id="2050" name="Picture 2" descr="D:\фото\1 младшая\средняя группа\май\IMG_20200522_094800.jpg"/>
                    <pic:cNvPicPr>
                      <a:picLocks noChangeAspect="1" noChangeArrowheads="1"/>
                    </pic:cNvPicPr>
                  </pic:nvPicPr>
                  <pic:blipFill>
                    <a:blip r:embed="rId13" cstate="print"/>
                    <a:srcRect l="14667" r="13333"/>
                    <a:stretch>
                      <a:fillRect/>
                    </a:stretch>
                  </pic:blipFill>
                  <pic:spPr bwMode="auto">
                    <a:xfrm>
                      <a:off x="0" y="0"/>
                      <a:ext cx="2600325" cy="3319780"/>
                    </a:xfrm>
                    <a:prstGeom prst="ellipse">
                      <a:avLst/>
                    </a:prstGeom>
                    <a:ln w="88900" cap="sq" cmpd="thickThin">
                      <a:solidFill>
                        <a:srgbClr val="00B050"/>
                      </a:solidFill>
                      <a:prstDash val="solid"/>
                      <a:miter lim="800000"/>
                    </a:ln>
                    <a:effectLst>
                      <a:innerShdw blurRad="76200">
                        <a:srgbClr val="000000"/>
                      </a:innerShdw>
                    </a:effectLst>
                  </pic:spPr>
                </pic:pic>
              </a:graphicData>
            </a:graphic>
          </wp:anchor>
        </w:drawing>
      </w: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Pr="006A54F9" w:rsidRDefault="006A54F9" w:rsidP="006A54F9">
      <w:pPr>
        <w:tabs>
          <w:tab w:val="left" w:pos="1200"/>
        </w:tabs>
        <w:rPr>
          <w:sz w:val="28"/>
        </w:rPr>
      </w:pPr>
      <w:r w:rsidRPr="006A54F9">
        <w:rPr>
          <w:rFonts w:ascii="Times New Roman" w:hAnsi="Times New Roman" w:cs="Times New Roman"/>
          <w:sz w:val="28"/>
        </w:rPr>
        <w:t xml:space="preserve">«Каза-манюка» </w:t>
      </w:r>
      <w:r>
        <w:rPr>
          <w:rFonts w:ascii="Times New Roman" w:hAnsi="Times New Roman" w:cs="Times New Roman"/>
          <w:sz w:val="28"/>
        </w:rPr>
        <w:t xml:space="preserve">                                                         </w:t>
      </w:r>
      <w:r w:rsidRPr="006A54F9">
        <w:rPr>
          <w:rFonts w:ascii="Times New Roman" w:hAnsi="Times New Roman" w:cs="Times New Roman"/>
          <w:sz w:val="28"/>
        </w:rPr>
        <w:t>«Як кот звяроў напалохаў»</w:t>
      </w:r>
    </w:p>
    <w:p w:rsidR="006A54F9" w:rsidRPr="006A54F9" w:rsidRDefault="006A54F9" w:rsidP="006A54F9">
      <w:pPr>
        <w:tabs>
          <w:tab w:val="left" w:pos="1200"/>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5408" behindDoc="0" locked="0" layoutInCell="1" allowOverlap="1">
            <wp:simplePos x="0" y="0"/>
            <wp:positionH relativeFrom="column">
              <wp:posOffset>1282065</wp:posOffset>
            </wp:positionH>
            <wp:positionV relativeFrom="paragraph">
              <wp:posOffset>35560</wp:posOffset>
            </wp:positionV>
            <wp:extent cx="2933700" cy="3638550"/>
            <wp:effectExtent l="95250" t="95250" r="114300" b="95250"/>
            <wp:wrapNone/>
            <wp:docPr id="8" name="Рисунок 8" descr="D:\фото\1 младшая\средняя группа\май\IMG_20200522_094821.jpg"/>
            <wp:cNvGraphicFramePr/>
            <a:graphic xmlns:a="http://schemas.openxmlformats.org/drawingml/2006/main">
              <a:graphicData uri="http://schemas.openxmlformats.org/drawingml/2006/picture">
                <pic:pic xmlns:pic="http://schemas.openxmlformats.org/drawingml/2006/picture">
                  <pic:nvPicPr>
                    <pic:cNvPr id="2052" name="Picture 4" descr="D:\фото\1 младшая\средняя группа\май\IMG_20200522_094821.jpg"/>
                    <pic:cNvPicPr>
                      <a:picLocks noChangeAspect="1" noChangeArrowheads="1"/>
                    </pic:cNvPicPr>
                  </pic:nvPicPr>
                  <pic:blipFill>
                    <a:blip r:embed="rId14" cstate="print"/>
                    <a:srcRect t="15625" r="4154" b="3125"/>
                    <a:stretch>
                      <a:fillRect/>
                    </a:stretch>
                  </pic:blipFill>
                  <pic:spPr bwMode="auto">
                    <a:xfrm>
                      <a:off x="0" y="0"/>
                      <a:ext cx="2933700" cy="3638550"/>
                    </a:xfrm>
                    <a:prstGeom prst="ellipse">
                      <a:avLst/>
                    </a:prstGeom>
                    <a:ln w="88900" cap="sq" cmpd="thickThin">
                      <a:solidFill>
                        <a:srgbClr val="00B050"/>
                      </a:solidFill>
                      <a:prstDash val="solid"/>
                      <a:miter lim="800000"/>
                    </a:ln>
                    <a:effectLst>
                      <a:innerShdw blurRad="76200">
                        <a:srgbClr val="000000"/>
                      </a:innerShdw>
                    </a:effectLst>
                  </pic:spPr>
                </pic:pic>
              </a:graphicData>
            </a:graphic>
          </wp:anchor>
        </w:drawing>
      </w:r>
    </w:p>
    <w:p w:rsidR="006A54F9" w:rsidRDefault="006A54F9" w:rsidP="006A54F9">
      <w:pPr>
        <w:tabs>
          <w:tab w:val="left" w:pos="1200"/>
        </w:tabs>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6A54F9" w:rsidRPr="006A54F9" w:rsidRDefault="006A54F9" w:rsidP="006A54F9">
      <w:pPr>
        <w:tabs>
          <w:tab w:val="left" w:pos="2070"/>
        </w:tabs>
        <w:jc w:val="center"/>
        <w:rPr>
          <w:rFonts w:ascii="Times New Roman" w:hAnsi="Times New Roman" w:cs="Times New Roman"/>
          <w:sz w:val="28"/>
        </w:rPr>
      </w:pPr>
      <w:r w:rsidRPr="006A54F9">
        <w:rPr>
          <w:rFonts w:ascii="Times New Roman" w:hAnsi="Times New Roman" w:cs="Times New Roman"/>
          <w:sz w:val="28"/>
        </w:rPr>
        <w:t>«Муха-пявуха»</w:t>
      </w:r>
    </w:p>
    <w:p w:rsidR="006A54F9" w:rsidRPr="006A54F9" w:rsidRDefault="006A54F9" w:rsidP="006A54F9">
      <w:pPr>
        <w:pStyle w:val="a3"/>
        <w:jc w:val="both"/>
        <w:rPr>
          <w:rFonts w:ascii="Times New Roman" w:hAnsi="Times New Roman" w:cs="Times New Roman"/>
          <w:sz w:val="32"/>
        </w:rPr>
      </w:pPr>
      <w:r w:rsidRPr="006A54F9">
        <w:rPr>
          <w:rFonts w:ascii="Times New Roman" w:hAnsi="Times New Roman" w:cs="Times New Roman"/>
          <w:sz w:val="32"/>
        </w:rPr>
        <w:lastRenderedPageBreak/>
        <w:t>«Казачны фартух» - гэта абавязковы атрыбут адзення выхавацеля  ў дзень беларускай мовы. Паводле яго наяўнасці дзеці вызначаюць, што гэты дзень наступіў.</w:t>
      </w:r>
    </w:p>
    <w:p w:rsidR="006A54F9" w:rsidRPr="006A54F9" w:rsidRDefault="006A54F9" w:rsidP="006A54F9">
      <w:pPr>
        <w:pStyle w:val="a3"/>
        <w:jc w:val="both"/>
        <w:rPr>
          <w:rFonts w:ascii="Times New Roman" w:hAnsi="Times New Roman" w:cs="Times New Roman"/>
          <w:sz w:val="32"/>
        </w:rPr>
      </w:pPr>
      <w:r w:rsidRPr="006A54F9">
        <w:rPr>
          <w:rFonts w:ascii="Times New Roman" w:hAnsi="Times New Roman" w:cs="Times New Roman"/>
          <w:sz w:val="32"/>
        </w:rPr>
        <w:t>Фартух можна выкарыстоўваць на занятках, а таксама ў свабоднай дзейнасці. Арганізаваць яе можна як індывідуальную гульню, і гульню для працы з падгрупай дзяцей (ад 2 да 4).</w:t>
      </w:r>
    </w:p>
    <w:p w:rsidR="006A54F9" w:rsidRPr="006A54F9" w:rsidRDefault="006A54F9" w:rsidP="006A54F9">
      <w:pPr>
        <w:pStyle w:val="a3"/>
        <w:jc w:val="both"/>
        <w:rPr>
          <w:rFonts w:ascii="Times New Roman" w:hAnsi="Times New Roman" w:cs="Times New Roman"/>
          <w:sz w:val="32"/>
        </w:rPr>
      </w:pPr>
      <w:r w:rsidRPr="006A54F9">
        <w:rPr>
          <w:rFonts w:ascii="Times New Roman" w:hAnsi="Times New Roman" w:cs="Times New Roman"/>
          <w:sz w:val="32"/>
        </w:rPr>
        <w:t xml:space="preserve"> «Казачны фартух» можна  выкарыстоўваць, як гульню для самастойнай дзіцячай дзейнасці. Гульня прадугледжвае разгляданне, гутарку, адказы на пытанні па малюнкам, устанаўленне лагічнай паслядоўнасці падзей, складанне сказаў, пераказ казак, складанне аповяду, развіццё дробнай маторыкі. </w:t>
      </w:r>
    </w:p>
    <w:p w:rsidR="006A54F9" w:rsidRDefault="00DA7624" w:rsidP="006A54F9">
      <w:pPr>
        <w:tabs>
          <w:tab w:val="left" w:pos="2070"/>
        </w:tabs>
      </w:pPr>
      <w:r>
        <w:rPr>
          <w:noProof/>
          <w:lang w:eastAsia="ru-RU"/>
        </w:rPr>
        <w:drawing>
          <wp:anchor distT="0" distB="0" distL="114300" distR="114300" simplePos="0" relativeHeight="251666432" behindDoc="0" locked="0" layoutInCell="1" allowOverlap="1">
            <wp:simplePos x="0" y="0"/>
            <wp:positionH relativeFrom="column">
              <wp:posOffset>-137160</wp:posOffset>
            </wp:positionH>
            <wp:positionV relativeFrom="paragraph">
              <wp:posOffset>243205</wp:posOffset>
            </wp:positionV>
            <wp:extent cx="2105025" cy="2933700"/>
            <wp:effectExtent l="95250" t="95250" r="104775" b="95250"/>
            <wp:wrapNone/>
            <wp:docPr id="9" name="Рисунок 9" descr="D:\фото\1 младшая\средняя группа\май\IMG_20200522_092844.jpg"/>
            <wp:cNvGraphicFramePr/>
            <a:graphic xmlns:a="http://schemas.openxmlformats.org/drawingml/2006/main">
              <a:graphicData uri="http://schemas.openxmlformats.org/drawingml/2006/picture">
                <pic:pic xmlns:pic="http://schemas.openxmlformats.org/drawingml/2006/picture">
                  <pic:nvPicPr>
                    <pic:cNvPr id="3074" name="Picture 2" descr="D:\фото\1 младшая\средняя группа\май\IMG_20200522_092844.jpg"/>
                    <pic:cNvPicPr>
                      <a:picLocks noChangeAspect="1" noChangeArrowheads="1"/>
                    </pic:cNvPicPr>
                  </pic:nvPicPr>
                  <pic:blipFill>
                    <a:blip r:embed="rId15" cstate="print"/>
                    <a:srcRect l="4166" t="8333" r="15278"/>
                    <a:stretch>
                      <a:fillRect/>
                    </a:stretch>
                  </pic:blipFill>
                  <pic:spPr bwMode="auto">
                    <a:xfrm>
                      <a:off x="0" y="0"/>
                      <a:ext cx="2105025" cy="2933700"/>
                    </a:xfrm>
                    <a:prstGeom prst="snip2DiagRect">
                      <a:avLst/>
                    </a:prstGeom>
                    <a:ln w="88900" cap="sq" cmpd="thickThin">
                      <a:solidFill>
                        <a:srgbClr val="00B050"/>
                      </a:solidFill>
                      <a:prstDash val="solid"/>
                      <a:miter lim="800000"/>
                    </a:ln>
                    <a:effectLst>
                      <a:innerShdw blurRad="76200">
                        <a:srgbClr val="000000"/>
                      </a:innerShdw>
                    </a:effectLst>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4053840</wp:posOffset>
            </wp:positionH>
            <wp:positionV relativeFrom="paragraph">
              <wp:posOffset>242570</wp:posOffset>
            </wp:positionV>
            <wp:extent cx="2014220" cy="2886075"/>
            <wp:effectExtent l="95250" t="95250" r="100330" b="104775"/>
            <wp:wrapNone/>
            <wp:docPr id="10" name="Рисунок 10" descr="D:\фото\1 младшая\средняя группа\май\IMG_20200522_093019.jpg"/>
            <wp:cNvGraphicFramePr/>
            <a:graphic xmlns:a="http://schemas.openxmlformats.org/drawingml/2006/main">
              <a:graphicData uri="http://schemas.openxmlformats.org/drawingml/2006/picture">
                <pic:pic xmlns:pic="http://schemas.openxmlformats.org/drawingml/2006/picture">
                  <pic:nvPicPr>
                    <pic:cNvPr id="3075" name="Picture 3" descr="D:\фото\1 младшая\средняя группа\май\IMG_20200522_093019.jpg"/>
                    <pic:cNvPicPr>
                      <a:picLocks noChangeAspect="1" noChangeArrowheads="1"/>
                    </pic:cNvPicPr>
                  </pic:nvPicPr>
                  <pic:blipFill>
                    <a:blip r:embed="rId16"/>
                    <a:srcRect l="12500" t="8333" r="12500" b="4017"/>
                    <a:stretch>
                      <a:fillRect/>
                    </a:stretch>
                  </pic:blipFill>
                  <pic:spPr bwMode="auto">
                    <a:xfrm>
                      <a:off x="0" y="0"/>
                      <a:ext cx="2014220" cy="2886075"/>
                    </a:xfrm>
                    <a:prstGeom prst="snip2Diag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6A54F9" w:rsidRDefault="006A54F9" w:rsidP="006A54F9">
      <w:pPr>
        <w:jc w:val="center"/>
      </w:pPr>
    </w:p>
    <w:p w:rsidR="006A54F9" w:rsidRDefault="006A54F9" w:rsidP="006A54F9">
      <w:pPr>
        <w:jc w:val="center"/>
      </w:pPr>
    </w:p>
    <w:p w:rsidR="006A54F9" w:rsidRDefault="006A54F9" w:rsidP="006A54F9">
      <w:pPr>
        <w:jc w:val="center"/>
      </w:pPr>
    </w:p>
    <w:p w:rsidR="006A54F9" w:rsidRDefault="006A54F9" w:rsidP="006A54F9">
      <w:pPr>
        <w:jc w:val="center"/>
      </w:pPr>
    </w:p>
    <w:p w:rsidR="00DA7624" w:rsidRDefault="00DA7624" w:rsidP="006A54F9">
      <w:pPr>
        <w:jc w:val="center"/>
      </w:pPr>
    </w:p>
    <w:p w:rsidR="00DA7624" w:rsidRDefault="00DA7624" w:rsidP="00DA7624"/>
    <w:p w:rsidR="006A54F9" w:rsidRDefault="00DA7624" w:rsidP="00DA7624">
      <w:pPr>
        <w:tabs>
          <w:tab w:val="left" w:pos="1560"/>
        </w:tabs>
      </w:pPr>
      <w:r>
        <w:tab/>
      </w:r>
    </w:p>
    <w:p w:rsidR="00DA7624" w:rsidRDefault="00DA7624" w:rsidP="00DA7624">
      <w:pPr>
        <w:tabs>
          <w:tab w:val="left" w:pos="1560"/>
        </w:tabs>
      </w:pPr>
    </w:p>
    <w:p w:rsidR="00DA7624" w:rsidRDefault="00DA7624" w:rsidP="00DA7624">
      <w:pPr>
        <w:tabs>
          <w:tab w:val="left" w:pos="1560"/>
        </w:tabs>
      </w:pPr>
    </w:p>
    <w:p w:rsidR="00DA7624" w:rsidRDefault="00DA7624" w:rsidP="00DA7624">
      <w:pPr>
        <w:tabs>
          <w:tab w:val="left" w:pos="1560"/>
        </w:tabs>
      </w:pPr>
    </w:p>
    <w:p w:rsidR="00DA7624" w:rsidRDefault="00DA7624" w:rsidP="00DA7624">
      <w:pPr>
        <w:tabs>
          <w:tab w:val="left" w:pos="1560"/>
        </w:tabs>
      </w:pPr>
      <w:r>
        <w:rPr>
          <w:noProof/>
          <w:lang w:eastAsia="ru-RU"/>
        </w:rPr>
        <w:drawing>
          <wp:anchor distT="0" distB="0" distL="114300" distR="114300" simplePos="0" relativeHeight="251668480" behindDoc="0" locked="0" layoutInCell="1" allowOverlap="1">
            <wp:simplePos x="0" y="0"/>
            <wp:positionH relativeFrom="column">
              <wp:posOffset>1786890</wp:posOffset>
            </wp:positionH>
            <wp:positionV relativeFrom="paragraph">
              <wp:posOffset>22860</wp:posOffset>
            </wp:positionV>
            <wp:extent cx="2486025" cy="3590925"/>
            <wp:effectExtent l="95250" t="95250" r="104775" b="104775"/>
            <wp:wrapNone/>
            <wp:docPr id="11" name="Рисунок 11" descr="D:\фото\1 младшая\средняя группа\май\изображение_viber_2020-05-22_10-19-38.jpg"/>
            <wp:cNvGraphicFramePr/>
            <a:graphic xmlns:a="http://schemas.openxmlformats.org/drawingml/2006/main">
              <a:graphicData uri="http://schemas.openxmlformats.org/drawingml/2006/picture">
                <pic:pic xmlns:pic="http://schemas.openxmlformats.org/drawingml/2006/picture">
                  <pic:nvPicPr>
                    <pic:cNvPr id="3076" name="Picture 4" descr="D:\фото\1 младшая\средняя группа\май\изображение_viber_2020-05-22_10-19-38.jpg"/>
                    <pic:cNvPicPr>
                      <a:picLocks noChangeAspect="1" noChangeArrowheads="1"/>
                    </pic:cNvPicPr>
                  </pic:nvPicPr>
                  <pic:blipFill>
                    <a:blip r:embed="rId17" cstate="print"/>
                    <a:srcRect/>
                    <a:stretch>
                      <a:fillRect/>
                    </a:stretch>
                  </pic:blipFill>
                  <pic:spPr bwMode="auto">
                    <a:xfrm>
                      <a:off x="0" y="0"/>
                      <a:ext cx="2486025" cy="3590925"/>
                    </a:xfrm>
                    <a:prstGeom prst="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Default="00DA7624" w:rsidP="00DA7624">
      <w:pPr>
        <w:pStyle w:val="a3"/>
        <w:jc w:val="both"/>
        <w:rPr>
          <w:rFonts w:ascii="Times New Roman" w:hAnsi="Times New Roman" w:cs="Times New Roman"/>
          <w:sz w:val="32"/>
        </w:rPr>
      </w:pP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lastRenderedPageBreak/>
        <w:t>У працэсе «фартуховай» дзейнасці педагог мае магчымасць практыкаваць дзяцей у пастаноўцы пытанняў, параўноўванні, гаварэнні, заахвоціць да маўленчых зносін у дыдактычнай гульні, вучыць паступоваму пераходу казкі ў аповяд, складанні новай казкі і г. д.</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У раннім, малодшым і сярэднім узросце пры правядзенні заняткаў па мастацкай літаратуры дзейнасць на фартуху можа выкарыстоўвацца як метад арганізацыі гульні-драматызацыі.</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 xml:space="preserve">У старэйшых групах тэатралізаваная дзейнасць выкарыстоўваецца як фрагмент: для зацікаўленасці дзяцей падчас занятку; актывізацыі дзяцей у працэсе занятка; працы над мастацкім творам; разыгрывання маральна-этычных сітуацый; пры мадэляванні сітуацый зносін; як узор пры складанні розных відаў апавяданняў. </w:t>
      </w:r>
    </w:p>
    <w:p w:rsidR="00DA7624" w:rsidRDefault="00DA7624" w:rsidP="00DA7624">
      <w:pPr>
        <w:tabs>
          <w:tab w:val="left" w:pos="1560"/>
        </w:tabs>
      </w:pPr>
    </w:p>
    <w:p w:rsidR="00DA7624" w:rsidRDefault="00DA7624" w:rsidP="00DA7624">
      <w:pPr>
        <w:tabs>
          <w:tab w:val="left" w:pos="1560"/>
        </w:tabs>
      </w:pPr>
      <w:r>
        <w:rPr>
          <w:noProof/>
          <w:lang w:eastAsia="ru-RU"/>
        </w:rPr>
        <w:drawing>
          <wp:anchor distT="0" distB="0" distL="114300" distR="114300" simplePos="0" relativeHeight="251669504" behindDoc="0" locked="0" layoutInCell="1" allowOverlap="1">
            <wp:simplePos x="0" y="0"/>
            <wp:positionH relativeFrom="column">
              <wp:posOffset>-403860</wp:posOffset>
            </wp:positionH>
            <wp:positionV relativeFrom="paragraph">
              <wp:posOffset>148590</wp:posOffset>
            </wp:positionV>
            <wp:extent cx="2743200" cy="3352800"/>
            <wp:effectExtent l="114300" t="95250" r="95250" b="95250"/>
            <wp:wrapNone/>
            <wp:docPr id="12" name="Рисунок 12" descr="D:\фото\1 младшая\средняя группа\май\изображение_viber_2020-05-27_14-46-34.jpg"/>
            <wp:cNvGraphicFramePr/>
            <a:graphic xmlns:a="http://schemas.openxmlformats.org/drawingml/2006/main">
              <a:graphicData uri="http://schemas.openxmlformats.org/drawingml/2006/picture">
                <pic:pic xmlns:pic="http://schemas.openxmlformats.org/drawingml/2006/picture">
                  <pic:nvPicPr>
                    <pic:cNvPr id="1026" name="Picture 2" descr="D:\фото\1 младшая\средняя группа\май\изображение_viber_2020-05-27_14-46-34.jpg"/>
                    <pic:cNvPicPr>
                      <a:picLocks noChangeAspect="1" noChangeArrowheads="1"/>
                    </pic:cNvPicPr>
                  </pic:nvPicPr>
                  <pic:blipFill>
                    <a:blip r:embed="rId18" cstate="print"/>
                    <a:srcRect/>
                    <a:stretch>
                      <a:fillRect/>
                    </a:stretch>
                  </pic:blipFill>
                  <pic:spPr bwMode="auto">
                    <a:xfrm>
                      <a:off x="0" y="0"/>
                      <a:ext cx="2743200" cy="3352800"/>
                    </a:xfrm>
                    <a:prstGeom prst="snip2Same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DA7624" w:rsidRDefault="00DA7624" w:rsidP="00DA7624">
      <w:pPr>
        <w:tabs>
          <w:tab w:val="left" w:pos="2985"/>
        </w:tabs>
      </w:pPr>
      <w:r>
        <w:tab/>
      </w:r>
    </w:p>
    <w:p w:rsidR="00DA7624" w:rsidRDefault="00DA7624" w:rsidP="00DA7624">
      <w:pPr>
        <w:tabs>
          <w:tab w:val="left" w:pos="1560"/>
        </w:tabs>
      </w:pPr>
    </w:p>
    <w:p w:rsidR="00DA7624" w:rsidRDefault="00DA7624" w:rsidP="00DA7624">
      <w:pPr>
        <w:tabs>
          <w:tab w:val="left" w:pos="1560"/>
        </w:tabs>
      </w:pPr>
    </w:p>
    <w:p w:rsidR="00DA7624" w:rsidRDefault="00DA7624" w:rsidP="00DA7624">
      <w:pPr>
        <w:tabs>
          <w:tab w:val="left" w:pos="1560"/>
        </w:tabs>
      </w:pPr>
    </w:p>
    <w:p w:rsidR="00DA7624" w:rsidRDefault="00DA7624" w:rsidP="00DA7624">
      <w:pPr>
        <w:tabs>
          <w:tab w:val="left" w:pos="1560"/>
        </w:tabs>
      </w:pPr>
    </w:p>
    <w:p w:rsidR="00DA7624" w:rsidRDefault="00DA7624" w:rsidP="00DA7624">
      <w:pPr>
        <w:tabs>
          <w:tab w:val="left" w:pos="1560"/>
        </w:tabs>
      </w:pPr>
      <w:r>
        <w:rPr>
          <w:noProof/>
          <w:lang w:eastAsia="ru-RU"/>
        </w:rPr>
        <w:drawing>
          <wp:anchor distT="0" distB="0" distL="114300" distR="114300" simplePos="0" relativeHeight="251670528" behindDoc="0" locked="0" layoutInCell="1" allowOverlap="1">
            <wp:simplePos x="0" y="0"/>
            <wp:positionH relativeFrom="column">
              <wp:posOffset>2710815</wp:posOffset>
            </wp:positionH>
            <wp:positionV relativeFrom="paragraph">
              <wp:posOffset>218440</wp:posOffset>
            </wp:positionV>
            <wp:extent cx="3192780" cy="3181350"/>
            <wp:effectExtent l="95250" t="95250" r="102870" b="95250"/>
            <wp:wrapNone/>
            <wp:docPr id="13" name="Рисунок 13" descr="D:\фото\1 младшая\средняя группа\май\65.jpg"/>
            <wp:cNvGraphicFramePr/>
            <a:graphic xmlns:a="http://schemas.openxmlformats.org/drawingml/2006/main">
              <a:graphicData uri="http://schemas.openxmlformats.org/drawingml/2006/picture">
                <pic:pic xmlns:pic="http://schemas.openxmlformats.org/drawingml/2006/picture">
                  <pic:nvPicPr>
                    <pic:cNvPr id="5" name="Picture 2" descr="D:\фото\1 младшая\средняя группа\май\65.jpg"/>
                    <pic:cNvPicPr>
                      <a:picLocks noChangeAspect="1" noChangeArrowheads="1"/>
                    </pic:cNvPicPr>
                  </pic:nvPicPr>
                  <pic:blipFill>
                    <a:blip r:embed="rId19" cstate="print"/>
                    <a:srcRect/>
                    <a:stretch>
                      <a:fillRect/>
                    </a:stretch>
                  </pic:blipFill>
                  <pic:spPr bwMode="auto">
                    <a:xfrm>
                      <a:off x="0" y="0"/>
                      <a:ext cx="3192780" cy="3181350"/>
                    </a:xfrm>
                    <a:prstGeom prst="snip2Diag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DA7624" w:rsidRDefault="00DA7624" w:rsidP="00DA7624">
      <w:pPr>
        <w:tabs>
          <w:tab w:val="left" w:pos="1560"/>
        </w:tabs>
      </w:pPr>
    </w:p>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Default="00DA7624" w:rsidP="00DA7624"/>
    <w:p w:rsidR="00DA7624" w:rsidRDefault="00DA7624" w:rsidP="00DA7624">
      <w:pPr>
        <w:jc w:val="right"/>
      </w:pP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lastRenderedPageBreak/>
        <w:t xml:space="preserve">«Казачны фартух» ўключае ў сябе практыкаванні або гульні: </w:t>
      </w:r>
    </w:p>
    <w:p w:rsidR="00DA7624" w:rsidRDefault="00DA7624" w:rsidP="00DA7624">
      <w:pPr>
        <w:pStyle w:val="a3"/>
        <w:jc w:val="both"/>
        <w:rPr>
          <w:rFonts w:ascii="Times New Roman" w:hAnsi="Times New Roman" w:cs="Times New Roman"/>
          <w:b/>
          <w:bCs/>
          <w:sz w:val="32"/>
          <w:u w:val="single"/>
        </w:rPr>
      </w:pP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bCs/>
          <w:sz w:val="32"/>
          <w:u w:val="single"/>
        </w:rPr>
        <w:t>«Раскажы казку» або «Прыдумай казку»</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u w:val="single"/>
        </w:rPr>
        <w:t>Мэта</w:t>
      </w:r>
      <w:r w:rsidRPr="00DA7624">
        <w:rPr>
          <w:rFonts w:ascii="Times New Roman" w:hAnsi="Times New Roman" w:cs="Times New Roman"/>
          <w:sz w:val="32"/>
        </w:rPr>
        <w:t>: развіццё звязнага маўлення.</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u w:val="single"/>
        </w:rPr>
        <w:t>Задачы</w:t>
      </w:r>
      <w:r w:rsidRPr="00DA7624">
        <w:rPr>
          <w:rFonts w:ascii="Times New Roman" w:hAnsi="Times New Roman" w:cs="Times New Roman"/>
          <w:sz w:val="32"/>
        </w:rPr>
        <w:t xml:space="preserve">: спрыяць фарміраванню цікавасці да беларускай </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 xml:space="preserve">мастацкай літаратуры; фарміраваць уменне разумець беларускую мову; развіваць ўяуленне, творчыя здольнасці. </w:t>
      </w:r>
    </w:p>
    <w:p w:rsidR="00DA7624" w:rsidRPr="00DA7624" w:rsidRDefault="00DA7624" w:rsidP="00DA7624">
      <w:pPr>
        <w:pStyle w:val="a3"/>
        <w:jc w:val="both"/>
        <w:rPr>
          <w:rFonts w:ascii="Times New Roman" w:hAnsi="Times New Roman" w:cs="Times New Roman"/>
          <w:b/>
          <w:sz w:val="32"/>
        </w:rPr>
      </w:pPr>
      <w:r w:rsidRPr="00DA7624">
        <w:rPr>
          <w:rFonts w:ascii="Times New Roman" w:hAnsi="Times New Roman" w:cs="Times New Roman"/>
          <w:b/>
          <w:sz w:val="32"/>
          <w:u w:val="single"/>
        </w:rPr>
        <w:t xml:space="preserve">Ход гульні. </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 xml:space="preserve">Дзеці разам з выхавальнікам прыляпляюць на гульнявое пано фартуха карцінкі з героямі казкі і распавядаюць казку або яе прыдумляюць. </w:t>
      </w:r>
    </w:p>
    <w:p w:rsidR="00DA7624" w:rsidRDefault="00DA7624" w:rsidP="00DA7624">
      <w:pPr>
        <w:jc w:val="right"/>
      </w:pPr>
    </w:p>
    <w:p w:rsidR="00DA7624" w:rsidRDefault="00DA7624" w:rsidP="00DA7624">
      <w:pPr>
        <w:jc w:val="right"/>
      </w:pPr>
      <w:r w:rsidRPr="00DA7624">
        <w:drawing>
          <wp:anchor distT="0" distB="0" distL="114300" distR="114300" simplePos="0" relativeHeight="251673600" behindDoc="0" locked="0" layoutInCell="1" allowOverlap="1">
            <wp:simplePos x="0" y="0"/>
            <wp:positionH relativeFrom="column">
              <wp:posOffset>4225290</wp:posOffset>
            </wp:positionH>
            <wp:positionV relativeFrom="paragraph">
              <wp:posOffset>92075</wp:posOffset>
            </wp:positionV>
            <wp:extent cx="1628140" cy="2983230"/>
            <wp:effectExtent l="114300" t="95250" r="86360" b="102870"/>
            <wp:wrapNone/>
            <wp:docPr id="16" name="Рисунок 16" descr="D:\фото\1 младшая\средняя группа\май\IMG_20200522_092630.jpg"/>
            <wp:cNvGraphicFramePr/>
            <a:graphic xmlns:a="http://schemas.openxmlformats.org/drawingml/2006/main">
              <a:graphicData uri="http://schemas.openxmlformats.org/drawingml/2006/picture">
                <pic:pic xmlns:pic="http://schemas.openxmlformats.org/drawingml/2006/picture">
                  <pic:nvPicPr>
                    <pic:cNvPr id="4100" name="Picture 4" descr="D:\фото\1 младшая\средняя группа\май\IMG_20200522_092630.jpg"/>
                    <pic:cNvPicPr>
                      <a:picLocks noChangeAspect="1" noChangeArrowheads="1"/>
                    </pic:cNvPicPr>
                  </pic:nvPicPr>
                  <pic:blipFill>
                    <a:blip r:embed="rId20" cstate="print"/>
                    <a:srcRect l="18750" r="10937"/>
                    <a:stretch>
                      <a:fillRect/>
                    </a:stretch>
                  </pic:blipFill>
                  <pic:spPr bwMode="auto">
                    <a:xfrm>
                      <a:off x="0" y="0"/>
                      <a:ext cx="1628140" cy="2983230"/>
                    </a:xfrm>
                    <a:prstGeom prst="roundRect">
                      <a:avLst/>
                    </a:prstGeom>
                    <a:ln w="88900" cap="sq" cmpd="thickThin">
                      <a:solidFill>
                        <a:srgbClr val="00B050"/>
                      </a:solidFill>
                      <a:prstDash val="solid"/>
                      <a:miter lim="800000"/>
                    </a:ln>
                    <a:effectLst>
                      <a:innerShdw blurRad="76200">
                        <a:srgbClr val="000000"/>
                      </a:innerShdw>
                    </a:effectLst>
                  </pic:spPr>
                </pic:pic>
              </a:graphicData>
            </a:graphic>
          </wp:anchor>
        </w:drawing>
      </w:r>
      <w:r w:rsidRPr="00DA7624">
        <w:drawing>
          <wp:anchor distT="0" distB="0" distL="114300" distR="114300" simplePos="0" relativeHeight="251672576" behindDoc="0" locked="0" layoutInCell="1" allowOverlap="1">
            <wp:simplePos x="0" y="0"/>
            <wp:positionH relativeFrom="column">
              <wp:posOffset>2015490</wp:posOffset>
            </wp:positionH>
            <wp:positionV relativeFrom="paragraph">
              <wp:posOffset>92075</wp:posOffset>
            </wp:positionV>
            <wp:extent cx="1588770" cy="2983230"/>
            <wp:effectExtent l="95250" t="95250" r="87630" b="102870"/>
            <wp:wrapNone/>
            <wp:docPr id="15" name="Рисунок 15" descr="D:\фото\1 младшая\средняя группа\май\IMG_20200522_092149.jpg"/>
            <wp:cNvGraphicFramePr/>
            <a:graphic xmlns:a="http://schemas.openxmlformats.org/drawingml/2006/main">
              <a:graphicData uri="http://schemas.openxmlformats.org/drawingml/2006/picture">
                <pic:pic xmlns:pic="http://schemas.openxmlformats.org/drawingml/2006/picture">
                  <pic:nvPicPr>
                    <pic:cNvPr id="4099" name="Picture 3" descr="D:\фото\1 младшая\средняя группа\май\IMG_20200522_092149.jpg"/>
                    <pic:cNvPicPr>
                      <a:picLocks noChangeAspect="1" noChangeArrowheads="1"/>
                    </pic:cNvPicPr>
                  </pic:nvPicPr>
                  <pic:blipFill>
                    <a:blip r:embed="rId21"/>
                    <a:srcRect l="17391" r="19022"/>
                    <a:stretch>
                      <a:fillRect/>
                    </a:stretch>
                  </pic:blipFill>
                  <pic:spPr bwMode="auto">
                    <a:xfrm>
                      <a:off x="0" y="0"/>
                      <a:ext cx="1588770" cy="2983230"/>
                    </a:xfrm>
                    <a:prstGeom prst="roundRect">
                      <a:avLst/>
                    </a:prstGeom>
                    <a:ln w="88900" cap="sq" cmpd="thickThin">
                      <a:solidFill>
                        <a:srgbClr val="00B050"/>
                      </a:solidFill>
                      <a:prstDash val="solid"/>
                      <a:miter lim="800000"/>
                    </a:ln>
                    <a:effectLst>
                      <a:innerShdw blurRad="76200">
                        <a:srgbClr val="000000"/>
                      </a:innerShdw>
                    </a:effectLst>
                  </pic:spPr>
                </pic:pic>
              </a:graphicData>
            </a:graphic>
          </wp:anchor>
        </w:drawing>
      </w:r>
      <w:r w:rsidRPr="00DA7624">
        <w:drawing>
          <wp:anchor distT="0" distB="0" distL="114300" distR="114300" simplePos="0" relativeHeight="251671552" behindDoc="0" locked="0" layoutInCell="1" allowOverlap="1">
            <wp:simplePos x="0" y="0"/>
            <wp:positionH relativeFrom="column">
              <wp:posOffset>-327660</wp:posOffset>
            </wp:positionH>
            <wp:positionV relativeFrom="paragraph">
              <wp:posOffset>92075</wp:posOffset>
            </wp:positionV>
            <wp:extent cx="1656715" cy="2987040"/>
            <wp:effectExtent l="114300" t="95250" r="95885" b="99060"/>
            <wp:wrapNone/>
            <wp:docPr id="14" name="Рисунок 14" descr="D:\фото\1 младшая\средняя группа\май\IMG_20200522_091607.jpg"/>
            <wp:cNvGraphicFramePr/>
            <a:graphic xmlns:a="http://schemas.openxmlformats.org/drawingml/2006/main">
              <a:graphicData uri="http://schemas.openxmlformats.org/drawingml/2006/picture">
                <pic:pic xmlns:pic="http://schemas.openxmlformats.org/drawingml/2006/picture">
                  <pic:nvPicPr>
                    <pic:cNvPr id="4098" name="Picture 2" descr="D:\фото\1 младшая\средняя группа\май\IMG_20200522_091607.jpg"/>
                    <pic:cNvPicPr>
                      <a:picLocks noChangeAspect="1" noChangeArrowheads="1"/>
                    </pic:cNvPicPr>
                  </pic:nvPicPr>
                  <pic:blipFill>
                    <a:blip r:embed="rId22" cstate="print"/>
                    <a:srcRect l="17187" r="20312"/>
                    <a:stretch>
                      <a:fillRect/>
                    </a:stretch>
                  </pic:blipFill>
                  <pic:spPr bwMode="auto">
                    <a:xfrm>
                      <a:off x="0" y="0"/>
                      <a:ext cx="1656715" cy="2987040"/>
                    </a:xfrm>
                    <a:prstGeom prst="roundRect">
                      <a:avLst/>
                    </a:prstGeom>
                    <a:ln w="88900" cap="sq" cmpd="thickThin">
                      <a:solidFill>
                        <a:srgbClr val="00B050"/>
                      </a:solidFill>
                      <a:prstDash val="solid"/>
                      <a:miter lim="800000"/>
                    </a:ln>
                    <a:effectLst>
                      <a:innerShdw blurRad="76200">
                        <a:srgbClr val="000000"/>
                      </a:innerShdw>
                    </a:effectLst>
                  </pic:spPr>
                </pic:pic>
              </a:graphicData>
            </a:graphic>
          </wp:anchor>
        </w:drawing>
      </w:r>
    </w:p>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Pr="00DA7624" w:rsidRDefault="00DA7624" w:rsidP="00DA7624"/>
    <w:p w:rsidR="00DA7624" w:rsidRDefault="00DA7624" w:rsidP="00DA7624"/>
    <w:p w:rsidR="00DA7624" w:rsidRPr="00DA7624" w:rsidRDefault="00DA7624" w:rsidP="00DA7624">
      <w:pPr>
        <w:pStyle w:val="a3"/>
        <w:jc w:val="both"/>
        <w:rPr>
          <w:rFonts w:ascii="Times New Roman" w:hAnsi="Times New Roman" w:cs="Times New Roman"/>
          <w:b/>
          <w:sz w:val="32"/>
          <w:u w:val="single"/>
        </w:rPr>
      </w:pPr>
      <w:r w:rsidRPr="00DA7624">
        <w:rPr>
          <w:rFonts w:ascii="Times New Roman" w:hAnsi="Times New Roman" w:cs="Times New Roman"/>
          <w:b/>
          <w:sz w:val="32"/>
          <w:u w:val="single"/>
        </w:rPr>
        <w:t>«Знайдзі лішняе»</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rPr>
        <w:t>Мэта</w:t>
      </w:r>
      <w:r w:rsidRPr="00DA7624">
        <w:rPr>
          <w:rFonts w:ascii="Times New Roman" w:hAnsi="Times New Roman" w:cs="Times New Roman"/>
          <w:sz w:val="32"/>
        </w:rPr>
        <w:t>: развіццё ўвагі і развіццё складнай гаворкі.</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Задачы: развіваць дробную маторыку пальцаў; развіваць маўленчую актыўнасць дзяцей, узбагачаць слоўнікавы запас.</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rPr>
        <w:t>Ход гульні</w:t>
      </w:r>
      <w:r w:rsidRPr="00DA7624">
        <w:rPr>
          <w:rFonts w:ascii="Times New Roman" w:hAnsi="Times New Roman" w:cs="Times New Roman"/>
          <w:sz w:val="32"/>
        </w:rPr>
        <w:t xml:space="preserve">. Выхавальнік прымацоўвае на лясной палянцы казачных герояў з розных казак, і прапануе дзецям знайсці лішніх персанажаў да той ці іншай казцы. </w:t>
      </w:r>
    </w:p>
    <w:p w:rsidR="00DA7624" w:rsidRDefault="00DA7624" w:rsidP="00DA7624">
      <w:pPr>
        <w:ind w:firstLine="708"/>
      </w:pPr>
    </w:p>
    <w:p w:rsidR="00DA7624" w:rsidRDefault="00DA7624" w:rsidP="00DA7624">
      <w:pPr>
        <w:ind w:firstLine="708"/>
      </w:pPr>
    </w:p>
    <w:p w:rsidR="00DA7624" w:rsidRPr="00DA7624" w:rsidRDefault="00DA7624" w:rsidP="00DA7624">
      <w:pPr>
        <w:pStyle w:val="a3"/>
        <w:jc w:val="both"/>
        <w:rPr>
          <w:rFonts w:ascii="Times New Roman" w:hAnsi="Times New Roman" w:cs="Times New Roman"/>
          <w:b/>
          <w:sz w:val="32"/>
        </w:rPr>
      </w:pPr>
      <w:r w:rsidRPr="00DA7624">
        <w:rPr>
          <w:rFonts w:ascii="Times New Roman" w:hAnsi="Times New Roman" w:cs="Times New Roman"/>
          <w:b/>
          <w:sz w:val="32"/>
        </w:rPr>
        <w:lastRenderedPageBreak/>
        <w:t>«Дапамажы паказаць казку»</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rPr>
        <w:t>Мэта</w:t>
      </w:r>
      <w:r w:rsidRPr="00DA7624">
        <w:rPr>
          <w:rFonts w:ascii="Times New Roman" w:hAnsi="Times New Roman" w:cs="Times New Roman"/>
          <w:sz w:val="32"/>
        </w:rPr>
        <w:t>: развіццё мімікі і жэстаў, гукапераймання, увагі і развіццё складанай гаворкі.</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rPr>
        <w:t>Задачы</w:t>
      </w:r>
      <w:r w:rsidRPr="00DA7624">
        <w:rPr>
          <w:rFonts w:ascii="Times New Roman" w:hAnsi="Times New Roman" w:cs="Times New Roman"/>
          <w:sz w:val="32"/>
        </w:rPr>
        <w:t>: развіваць міміку і жэсты, гукаперайманне казачным персанажам, маўленчую актыўнасць дзяцей, дробную маторыку пальцаў,  узбагачаць слоўнікавы запас.</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b/>
          <w:sz w:val="32"/>
        </w:rPr>
        <w:t>Ход гульні</w:t>
      </w:r>
      <w:r w:rsidRPr="00DA7624">
        <w:rPr>
          <w:rFonts w:ascii="Times New Roman" w:hAnsi="Times New Roman" w:cs="Times New Roman"/>
          <w:sz w:val="32"/>
        </w:rPr>
        <w:t xml:space="preserve">. Выхавальнік з дзецьмі прымацоўвае на лясной палянцы казачных герояў і прапануе дзецям паказаць і расказаць пра іх пры дапамозе мімікі і жэстаў або гукапераймання. </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Як ходзіць мядзведзь?</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Як мышка пішчыць?</w:t>
      </w:r>
    </w:p>
    <w:p w:rsidR="00DA7624" w:rsidRPr="00DA7624" w:rsidRDefault="00DA7624" w:rsidP="00DA7624">
      <w:pPr>
        <w:pStyle w:val="a3"/>
        <w:jc w:val="both"/>
        <w:rPr>
          <w:rFonts w:ascii="Times New Roman" w:hAnsi="Times New Roman" w:cs="Times New Roman"/>
          <w:sz w:val="32"/>
        </w:rPr>
      </w:pPr>
      <w:r w:rsidRPr="00DA7624">
        <w:rPr>
          <w:rFonts w:ascii="Times New Roman" w:hAnsi="Times New Roman" w:cs="Times New Roman"/>
          <w:sz w:val="32"/>
        </w:rPr>
        <w:t xml:space="preserve">Пакажыце, як скача зайчык? </w:t>
      </w:r>
    </w:p>
    <w:p w:rsidR="00DA7624" w:rsidRPr="00DA7624" w:rsidRDefault="00DA7624" w:rsidP="00DA7624">
      <w:pPr>
        <w:ind w:firstLine="708"/>
      </w:pPr>
      <w:r w:rsidRPr="00DA7624">
        <w:drawing>
          <wp:anchor distT="0" distB="0" distL="114300" distR="114300" simplePos="0" relativeHeight="251674624" behindDoc="0" locked="0" layoutInCell="1" allowOverlap="1">
            <wp:simplePos x="0" y="0"/>
            <wp:positionH relativeFrom="column">
              <wp:posOffset>643890</wp:posOffset>
            </wp:positionH>
            <wp:positionV relativeFrom="paragraph">
              <wp:posOffset>590550</wp:posOffset>
            </wp:positionV>
            <wp:extent cx="4191000" cy="4029075"/>
            <wp:effectExtent l="114300" t="95250" r="114300" b="104775"/>
            <wp:wrapNone/>
            <wp:docPr id="17" name="Рисунок 17" descr="D:\фото\1 младшая\средняя группа\май\изображение_viber_2020-05-27_14-46-36.jpg"/>
            <wp:cNvGraphicFramePr/>
            <a:graphic xmlns:a="http://schemas.openxmlformats.org/drawingml/2006/main">
              <a:graphicData uri="http://schemas.openxmlformats.org/drawingml/2006/picture">
                <pic:pic xmlns:pic="http://schemas.openxmlformats.org/drawingml/2006/picture">
                  <pic:nvPicPr>
                    <pic:cNvPr id="2050" name="Picture 2" descr="D:\фото\1 младшая\средняя группа\май\изображение_viber_2020-05-27_14-46-36.jpg"/>
                    <pic:cNvPicPr>
                      <a:picLocks noChangeAspect="1" noChangeArrowheads="1"/>
                    </pic:cNvPicPr>
                  </pic:nvPicPr>
                  <pic:blipFill>
                    <a:blip r:embed="rId23" cstate="print"/>
                    <a:srcRect l="8182" r="4545"/>
                    <a:stretch>
                      <a:fillRect/>
                    </a:stretch>
                  </pic:blipFill>
                  <pic:spPr bwMode="auto">
                    <a:xfrm>
                      <a:off x="0" y="0"/>
                      <a:ext cx="4191000" cy="4029075"/>
                    </a:xfrm>
                    <a:prstGeom prst="ellipse">
                      <a:avLst/>
                    </a:prstGeom>
                    <a:ln w="88900" cap="sq" cmpd="thickThin">
                      <a:solidFill>
                        <a:srgbClr val="00B050"/>
                      </a:solidFill>
                      <a:prstDash val="solid"/>
                      <a:miter lim="800000"/>
                    </a:ln>
                    <a:effectLst>
                      <a:innerShdw blurRad="76200">
                        <a:srgbClr val="000000"/>
                      </a:innerShdw>
                    </a:effectLst>
                  </pic:spPr>
                </pic:pic>
              </a:graphicData>
            </a:graphic>
          </wp:anchor>
        </w:drawing>
      </w:r>
    </w:p>
    <w:sectPr w:rsidR="00DA7624" w:rsidRPr="00DA7624" w:rsidSect="00334699">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8A2" w:rsidRDefault="007208A2" w:rsidP="006A54F9">
      <w:pPr>
        <w:spacing w:after="0" w:line="240" w:lineRule="auto"/>
      </w:pPr>
      <w:r>
        <w:separator/>
      </w:r>
    </w:p>
  </w:endnote>
  <w:endnote w:type="continuationSeparator" w:id="1">
    <w:p w:rsidR="007208A2" w:rsidRDefault="007208A2" w:rsidP="006A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F9" w:rsidRDefault="006A54F9">
    <w:pPr>
      <w:pStyle w:val="a9"/>
    </w:pPr>
  </w:p>
  <w:p w:rsidR="006A54F9" w:rsidRDefault="006A54F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8A2" w:rsidRDefault="007208A2" w:rsidP="006A54F9">
      <w:pPr>
        <w:spacing w:after="0" w:line="240" w:lineRule="auto"/>
      </w:pPr>
      <w:r>
        <w:separator/>
      </w:r>
    </w:p>
  </w:footnote>
  <w:footnote w:type="continuationSeparator" w:id="1">
    <w:p w:rsidR="007208A2" w:rsidRDefault="007208A2" w:rsidP="006A54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E61B8"/>
    <w:multiLevelType w:val="hybridMultilevel"/>
    <w:tmpl w:val="9BAA6948"/>
    <w:lvl w:ilvl="0" w:tplc="74C4F7E6">
      <w:start w:val="1"/>
      <w:numFmt w:val="bullet"/>
      <w:lvlText w:val=""/>
      <w:lvlJc w:val="left"/>
      <w:pPr>
        <w:tabs>
          <w:tab w:val="num" w:pos="720"/>
        </w:tabs>
        <w:ind w:left="720" w:hanging="360"/>
      </w:pPr>
      <w:rPr>
        <w:rFonts w:ascii="Wingdings" w:hAnsi="Wingdings" w:hint="default"/>
      </w:rPr>
    </w:lvl>
    <w:lvl w:ilvl="1" w:tplc="F884ABCE" w:tentative="1">
      <w:start w:val="1"/>
      <w:numFmt w:val="bullet"/>
      <w:lvlText w:val=""/>
      <w:lvlJc w:val="left"/>
      <w:pPr>
        <w:tabs>
          <w:tab w:val="num" w:pos="1440"/>
        </w:tabs>
        <w:ind w:left="1440" w:hanging="360"/>
      </w:pPr>
      <w:rPr>
        <w:rFonts w:ascii="Wingdings" w:hAnsi="Wingdings" w:hint="default"/>
      </w:rPr>
    </w:lvl>
    <w:lvl w:ilvl="2" w:tplc="B1DA7386" w:tentative="1">
      <w:start w:val="1"/>
      <w:numFmt w:val="bullet"/>
      <w:lvlText w:val=""/>
      <w:lvlJc w:val="left"/>
      <w:pPr>
        <w:tabs>
          <w:tab w:val="num" w:pos="2160"/>
        </w:tabs>
        <w:ind w:left="2160" w:hanging="360"/>
      </w:pPr>
      <w:rPr>
        <w:rFonts w:ascii="Wingdings" w:hAnsi="Wingdings" w:hint="default"/>
      </w:rPr>
    </w:lvl>
    <w:lvl w:ilvl="3" w:tplc="46A45E5C" w:tentative="1">
      <w:start w:val="1"/>
      <w:numFmt w:val="bullet"/>
      <w:lvlText w:val=""/>
      <w:lvlJc w:val="left"/>
      <w:pPr>
        <w:tabs>
          <w:tab w:val="num" w:pos="2880"/>
        </w:tabs>
        <w:ind w:left="2880" w:hanging="360"/>
      </w:pPr>
      <w:rPr>
        <w:rFonts w:ascii="Wingdings" w:hAnsi="Wingdings" w:hint="default"/>
      </w:rPr>
    </w:lvl>
    <w:lvl w:ilvl="4" w:tplc="6B365468" w:tentative="1">
      <w:start w:val="1"/>
      <w:numFmt w:val="bullet"/>
      <w:lvlText w:val=""/>
      <w:lvlJc w:val="left"/>
      <w:pPr>
        <w:tabs>
          <w:tab w:val="num" w:pos="3600"/>
        </w:tabs>
        <w:ind w:left="3600" w:hanging="360"/>
      </w:pPr>
      <w:rPr>
        <w:rFonts w:ascii="Wingdings" w:hAnsi="Wingdings" w:hint="default"/>
      </w:rPr>
    </w:lvl>
    <w:lvl w:ilvl="5" w:tplc="90766CE2" w:tentative="1">
      <w:start w:val="1"/>
      <w:numFmt w:val="bullet"/>
      <w:lvlText w:val=""/>
      <w:lvlJc w:val="left"/>
      <w:pPr>
        <w:tabs>
          <w:tab w:val="num" w:pos="4320"/>
        </w:tabs>
        <w:ind w:left="4320" w:hanging="360"/>
      </w:pPr>
      <w:rPr>
        <w:rFonts w:ascii="Wingdings" w:hAnsi="Wingdings" w:hint="default"/>
      </w:rPr>
    </w:lvl>
    <w:lvl w:ilvl="6" w:tplc="9F0AD9D8" w:tentative="1">
      <w:start w:val="1"/>
      <w:numFmt w:val="bullet"/>
      <w:lvlText w:val=""/>
      <w:lvlJc w:val="left"/>
      <w:pPr>
        <w:tabs>
          <w:tab w:val="num" w:pos="5040"/>
        </w:tabs>
        <w:ind w:left="5040" w:hanging="360"/>
      </w:pPr>
      <w:rPr>
        <w:rFonts w:ascii="Wingdings" w:hAnsi="Wingdings" w:hint="default"/>
      </w:rPr>
    </w:lvl>
    <w:lvl w:ilvl="7" w:tplc="AF584958" w:tentative="1">
      <w:start w:val="1"/>
      <w:numFmt w:val="bullet"/>
      <w:lvlText w:val=""/>
      <w:lvlJc w:val="left"/>
      <w:pPr>
        <w:tabs>
          <w:tab w:val="num" w:pos="5760"/>
        </w:tabs>
        <w:ind w:left="5760" w:hanging="360"/>
      </w:pPr>
      <w:rPr>
        <w:rFonts w:ascii="Wingdings" w:hAnsi="Wingdings" w:hint="default"/>
      </w:rPr>
    </w:lvl>
    <w:lvl w:ilvl="8" w:tplc="469AEDE4" w:tentative="1">
      <w:start w:val="1"/>
      <w:numFmt w:val="bullet"/>
      <w:lvlText w:val=""/>
      <w:lvlJc w:val="left"/>
      <w:pPr>
        <w:tabs>
          <w:tab w:val="num" w:pos="6480"/>
        </w:tabs>
        <w:ind w:left="6480" w:hanging="360"/>
      </w:pPr>
      <w:rPr>
        <w:rFonts w:ascii="Wingdings" w:hAnsi="Wingdings" w:hint="default"/>
      </w:rPr>
    </w:lvl>
  </w:abstractNum>
  <w:abstractNum w:abstractNumId="1">
    <w:nsid w:val="19726A46"/>
    <w:multiLevelType w:val="hybridMultilevel"/>
    <w:tmpl w:val="E7A4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A54F9"/>
    <w:rsid w:val="00334699"/>
    <w:rsid w:val="004467CB"/>
    <w:rsid w:val="006A54F9"/>
    <w:rsid w:val="007208A2"/>
    <w:rsid w:val="00BF085D"/>
    <w:rsid w:val="00DA7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69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54F9"/>
    <w:pPr>
      <w:spacing w:after="0" w:line="240" w:lineRule="auto"/>
    </w:pPr>
  </w:style>
  <w:style w:type="paragraph" w:styleId="a4">
    <w:name w:val="Normal (Web)"/>
    <w:basedOn w:val="a"/>
    <w:uiPriority w:val="99"/>
    <w:semiHidden/>
    <w:unhideWhenUsed/>
    <w:rsid w:val="006A5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A54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54F9"/>
    <w:rPr>
      <w:rFonts w:ascii="Tahoma" w:hAnsi="Tahoma" w:cs="Tahoma"/>
      <w:sz w:val="16"/>
      <w:szCs w:val="16"/>
    </w:rPr>
  </w:style>
  <w:style w:type="paragraph" w:styleId="a7">
    <w:name w:val="header"/>
    <w:basedOn w:val="a"/>
    <w:link w:val="a8"/>
    <w:uiPriority w:val="99"/>
    <w:semiHidden/>
    <w:unhideWhenUsed/>
    <w:rsid w:val="006A54F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A54F9"/>
  </w:style>
  <w:style w:type="paragraph" w:styleId="a9">
    <w:name w:val="footer"/>
    <w:basedOn w:val="a"/>
    <w:link w:val="aa"/>
    <w:uiPriority w:val="99"/>
    <w:semiHidden/>
    <w:unhideWhenUsed/>
    <w:rsid w:val="006A54F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A54F9"/>
  </w:style>
</w:styles>
</file>

<file path=word/webSettings.xml><?xml version="1.0" encoding="utf-8"?>
<w:webSettings xmlns:r="http://schemas.openxmlformats.org/officeDocument/2006/relationships" xmlns:w="http://schemas.openxmlformats.org/wordprocessingml/2006/main">
  <w:divs>
    <w:div w:id="86200552">
      <w:bodyDiv w:val="1"/>
      <w:marLeft w:val="0"/>
      <w:marRight w:val="0"/>
      <w:marTop w:val="0"/>
      <w:marBottom w:val="0"/>
      <w:divBdr>
        <w:top w:val="none" w:sz="0" w:space="0" w:color="auto"/>
        <w:left w:val="none" w:sz="0" w:space="0" w:color="auto"/>
        <w:bottom w:val="none" w:sz="0" w:space="0" w:color="auto"/>
        <w:right w:val="none" w:sz="0" w:space="0" w:color="auto"/>
      </w:divBdr>
    </w:div>
    <w:div w:id="171144328">
      <w:bodyDiv w:val="1"/>
      <w:marLeft w:val="0"/>
      <w:marRight w:val="0"/>
      <w:marTop w:val="0"/>
      <w:marBottom w:val="0"/>
      <w:divBdr>
        <w:top w:val="none" w:sz="0" w:space="0" w:color="auto"/>
        <w:left w:val="none" w:sz="0" w:space="0" w:color="auto"/>
        <w:bottom w:val="none" w:sz="0" w:space="0" w:color="auto"/>
        <w:right w:val="none" w:sz="0" w:space="0" w:color="auto"/>
      </w:divBdr>
    </w:div>
    <w:div w:id="211189476">
      <w:bodyDiv w:val="1"/>
      <w:marLeft w:val="0"/>
      <w:marRight w:val="0"/>
      <w:marTop w:val="0"/>
      <w:marBottom w:val="0"/>
      <w:divBdr>
        <w:top w:val="none" w:sz="0" w:space="0" w:color="auto"/>
        <w:left w:val="none" w:sz="0" w:space="0" w:color="auto"/>
        <w:bottom w:val="none" w:sz="0" w:space="0" w:color="auto"/>
        <w:right w:val="none" w:sz="0" w:space="0" w:color="auto"/>
      </w:divBdr>
    </w:div>
    <w:div w:id="236476560">
      <w:bodyDiv w:val="1"/>
      <w:marLeft w:val="0"/>
      <w:marRight w:val="0"/>
      <w:marTop w:val="0"/>
      <w:marBottom w:val="0"/>
      <w:divBdr>
        <w:top w:val="none" w:sz="0" w:space="0" w:color="auto"/>
        <w:left w:val="none" w:sz="0" w:space="0" w:color="auto"/>
        <w:bottom w:val="none" w:sz="0" w:space="0" w:color="auto"/>
        <w:right w:val="none" w:sz="0" w:space="0" w:color="auto"/>
      </w:divBdr>
    </w:div>
    <w:div w:id="278876428">
      <w:bodyDiv w:val="1"/>
      <w:marLeft w:val="0"/>
      <w:marRight w:val="0"/>
      <w:marTop w:val="0"/>
      <w:marBottom w:val="0"/>
      <w:divBdr>
        <w:top w:val="none" w:sz="0" w:space="0" w:color="auto"/>
        <w:left w:val="none" w:sz="0" w:space="0" w:color="auto"/>
        <w:bottom w:val="none" w:sz="0" w:space="0" w:color="auto"/>
        <w:right w:val="none" w:sz="0" w:space="0" w:color="auto"/>
      </w:divBdr>
    </w:div>
    <w:div w:id="313416124">
      <w:bodyDiv w:val="1"/>
      <w:marLeft w:val="0"/>
      <w:marRight w:val="0"/>
      <w:marTop w:val="0"/>
      <w:marBottom w:val="0"/>
      <w:divBdr>
        <w:top w:val="none" w:sz="0" w:space="0" w:color="auto"/>
        <w:left w:val="none" w:sz="0" w:space="0" w:color="auto"/>
        <w:bottom w:val="none" w:sz="0" w:space="0" w:color="auto"/>
        <w:right w:val="none" w:sz="0" w:space="0" w:color="auto"/>
      </w:divBdr>
    </w:div>
    <w:div w:id="498278981">
      <w:bodyDiv w:val="1"/>
      <w:marLeft w:val="0"/>
      <w:marRight w:val="0"/>
      <w:marTop w:val="0"/>
      <w:marBottom w:val="0"/>
      <w:divBdr>
        <w:top w:val="none" w:sz="0" w:space="0" w:color="auto"/>
        <w:left w:val="none" w:sz="0" w:space="0" w:color="auto"/>
        <w:bottom w:val="none" w:sz="0" w:space="0" w:color="auto"/>
        <w:right w:val="none" w:sz="0" w:space="0" w:color="auto"/>
      </w:divBdr>
    </w:div>
    <w:div w:id="533077833">
      <w:bodyDiv w:val="1"/>
      <w:marLeft w:val="0"/>
      <w:marRight w:val="0"/>
      <w:marTop w:val="0"/>
      <w:marBottom w:val="0"/>
      <w:divBdr>
        <w:top w:val="none" w:sz="0" w:space="0" w:color="auto"/>
        <w:left w:val="none" w:sz="0" w:space="0" w:color="auto"/>
        <w:bottom w:val="none" w:sz="0" w:space="0" w:color="auto"/>
        <w:right w:val="none" w:sz="0" w:space="0" w:color="auto"/>
      </w:divBdr>
    </w:div>
    <w:div w:id="905140874">
      <w:bodyDiv w:val="1"/>
      <w:marLeft w:val="0"/>
      <w:marRight w:val="0"/>
      <w:marTop w:val="0"/>
      <w:marBottom w:val="0"/>
      <w:divBdr>
        <w:top w:val="none" w:sz="0" w:space="0" w:color="auto"/>
        <w:left w:val="none" w:sz="0" w:space="0" w:color="auto"/>
        <w:bottom w:val="none" w:sz="0" w:space="0" w:color="auto"/>
        <w:right w:val="none" w:sz="0" w:space="0" w:color="auto"/>
      </w:divBdr>
    </w:div>
    <w:div w:id="1068923047">
      <w:bodyDiv w:val="1"/>
      <w:marLeft w:val="0"/>
      <w:marRight w:val="0"/>
      <w:marTop w:val="0"/>
      <w:marBottom w:val="0"/>
      <w:divBdr>
        <w:top w:val="none" w:sz="0" w:space="0" w:color="auto"/>
        <w:left w:val="none" w:sz="0" w:space="0" w:color="auto"/>
        <w:bottom w:val="none" w:sz="0" w:space="0" w:color="auto"/>
        <w:right w:val="none" w:sz="0" w:space="0" w:color="auto"/>
      </w:divBdr>
    </w:div>
    <w:div w:id="1139617655">
      <w:bodyDiv w:val="1"/>
      <w:marLeft w:val="0"/>
      <w:marRight w:val="0"/>
      <w:marTop w:val="0"/>
      <w:marBottom w:val="0"/>
      <w:divBdr>
        <w:top w:val="none" w:sz="0" w:space="0" w:color="auto"/>
        <w:left w:val="none" w:sz="0" w:space="0" w:color="auto"/>
        <w:bottom w:val="none" w:sz="0" w:space="0" w:color="auto"/>
        <w:right w:val="none" w:sz="0" w:space="0" w:color="auto"/>
      </w:divBdr>
    </w:div>
    <w:div w:id="1322469543">
      <w:bodyDiv w:val="1"/>
      <w:marLeft w:val="0"/>
      <w:marRight w:val="0"/>
      <w:marTop w:val="0"/>
      <w:marBottom w:val="0"/>
      <w:divBdr>
        <w:top w:val="none" w:sz="0" w:space="0" w:color="auto"/>
        <w:left w:val="none" w:sz="0" w:space="0" w:color="auto"/>
        <w:bottom w:val="none" w:sz="0" w:space="0" w:color="auto"/>
        <w:right w:val="none" w:sz="0" w:space="0" w:color="auto"/>
      </w:divBdr>
    </w:div>
    <w:div w:id="1437796193">
      <w:bodyDiv w:val="1"/>
      <w:marLeft w:val="0"/>
      <w:marRight w:val="0"/>
      <w:marTop w:val="0"/>
      <w:marBottom w:val="0"/>
      <w:divBdr>
        <w:top w:val="none" w:sz="0" w:space="0" w:color="auto"/>
        <w:left w:val="none" w:sz="0" w:space="0" w:color="auto"/>
        <w:bottom w:val="none" w:sz="0" w:space="0" w:color="auto"/>
        <w:right w:val="none" w:sz="0" w:space="0" w:color="auto"/>
      </w:divBdr>
    </w:div>
    <w:div w:id="1472282650">
      <w:bodyDiv w:val="1"/>
      <w:marLeft w:val="0"/>
      <w:marRight w:val="0"/>
      <w:marTop w:val="0"/>
      <w:marBottom w:val="0"/>
      <w:divBdr>
        <w:top w:val="none" w:sz="0" w:space="0" w:color="auto"/>
        <w:left w:val="none" w:sz="0" w:space="0" w:color="auto"/>
        <w:bottom w:val="none" w:sz="0" w:space="0" w:color="auto"/>
        <w:right w:val="none" w:sz="0" w:space="0" w:color="auto"/>
      </w:divBdr>
    </w:div>
    <w:div w:id="1499223658">
      <w:bodyDiv w:val="1"/>
      <w:marLeft w:val="0"/>
      <w:marRight w:val="0"/>
      <w:marTop w:val="0"/>
      <w:marBottom w:val="0"/>
      <w:divBdr>
        <w:top w:val="none" w:sz="0" w:space="0" w:color="auto"/>
        <w:left w:val="none" w:sz="0" w:space="0" w:color="auto"/>
        <w:bottom w:val="none" w:sz="0" w:space="0" w:color="auto"/>
        <w:right w:val="none" w:sz="0" w:space="0" w:color="auto"/>
      </w:divBdr>
    </w:div>
    <w:div w:id="1676296646">
      <w:bodyDiv w:val="1"/>
      <w:marLeft w:val="0"/>
      <w:marRight w:val="0"/>
      <w:marTop w:val="0"/>
      <w:marBottom w:val="0"/>
      <w:divBdr>
        <w:top w:val="none" w:sz="0" w:space="0" w:color="auto"/>
        <w:left w:val="none" w:sz="0" w:space="0" w:color="auto"/>
        <w:bottom w:val="none" w:sz="0" w:space="0" w:color="auto"/>
        <w:right w:val="none" w:sz="0" w:space="0" w:color="auto"/>
      </w:divBdr>
    </w:div>
    <w:div w:id="1776242837">
      <w:bodyDiv w:val="1"/>
      <w:marLeft w:val="0"/>
      <w:marRight w:val="0"/>
      <w:marTop w:val="0"/>
      <w:marBottom w:val="0"/>
      <w:divBdr>
        <w:top w:val="none" w:sz="0" w:space="0" w:color="auto"/>
        <w:left w:val="none" w:sz="0" w:space="0" w:color="auto"/>
        <w:bottom w:val="none" w:sz="0" w:space="0" w:color="auto"/>
        <w:right w:val="none" w:sz="0" w:space="0" w:color="auto"/>
      </w:divBdr>
    </w:div>
    <w:div w:id="1799642428">
      <w:bodyDiv w:val="1"/>
      <w:marLeft w:val="0"/>
      <w:marRight w:val="0"/>
      <w:marTop w:val="0"/>
      <w:marBottom w:val="0"/>
      <w:divBdr>
        <w:top w:val="none" w:sz="0" w:space="0" w:color="auto"/>
        <w:left w:val="none" w:sz="0" w:space="0" w:color="auto"/>
        <w:bottom w:val="none" w:sz="0" w:space="0" w:color="auto"/>
        <w:right w:val="none" w:sz="0" w:space="0" w:color="auto"/>
      </w:divBdr>
    </w:div>
    <w:div w:id="1899776928">
      <w:bodyDiv w:val="1"/>
      <w:marLeft w:val="0"/>
      <w:marRight w:val="0"/>
      <w:marTop w:val="0"/>
      <w:marBottom w:val="0"/>
      <w:divBdr>
        <w:top w:val="none" w:sz="0" w:space="0" w:color="auto"/>
        <w:left w:val="none" w:sz="0" w:space="0" w:color="auto"/>
        <w:bottom w:val="none" w:sz="0" w:space="0" w:color="auto"/>
        <w:right w:val="none" w:sz="0" w:space="0" w:color="auto"/>
      </w:divBdr>
    </w:div>
    <w:div w:id="1960526016">
      <w:bodyDiv w:val="1"/>
      <w:marLeft w:val="0"/>
      <w:marRight w:val="0"/>
      <w:marTop w:val="0"/>
      <w:marBottom w:val="0"/>
      <w:divBdr>
        <w:top w:val="none" w:sz="0" w:space="0" w:color="auto"/>
        <w:left w:val="none" w:sz="0" w:space="0" w:color="auto"/>
        <w:bottom w:val="none" w:sz="0" w:space="0" w:color="auto"/>
        <w:right w:val="none" w:sz="0" w:space="0" w:color="auto"/>
      </w:divBdr>
    </w:div>
    <w:div w:id="213385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589</Words>
  <Characters>3363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Delux</dc:creator>
  <cp:lastModifiedBy>Delux</cp:lastModifiedBy>
  <cp:revision>1</cp:revision>
  <dcterms:created xsi:type="dcterms:W3CDTF">2020-11-14T08:36:00Z</dcterms:created>
  <dcterms:modified xsi:type="dcterms:W3CDTF">2020-11-14T08:58:00Z</dcterms:modified>
</cp:coreProperties>
</file>