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1" w:rsidRDefault="007F6D21">
      <w:r>
        <w:t>ТЕМА УРОКА:</w:t>
      </w:r>
      <w:r w:rsidR="00F7602F">
        <w:t xml:space="preserve"> ИЗГОТОВЛЕНИЕ СОЛОМЕННЫХ ЛЕНТ И ПОЛОТЕН</w:t>
      </w:r>
    </w:p>
    <w:p w:rsidR="00F7602F" w:rsidRDefault="00F7602F"/>
    <w:p w:rsidR="007F6D21" w:rsidRDefault="007F6D21">
      <w:r>
        <w:t>5 класс</w:t>
      </w:r>
    </w:p>
    <w:p w:rsidR="001C2431" w:rsidRDefault="001C2431"/>
    <w:p w:rsidR="008E42D9" w:rsidRDefault="00F60916">
      <w:r>
        <w:t>Цель урока: теоретическое изучение особенностей работы с соломкой, приобретение практических навыков в работе с материалом.</w:t>
      </w:r>
    </w:p>
    <w:p w:rsidR="00F60916" w:rsidRDefault="00F60916"/>
    <w:p w:rsidR="00F60916" w:rsidRDefault="00F60916">
      <w:r>
        <w:t>Задачи урока:</w:t>
      </w:r>
    </w:p>
    <w:p w:rsidR="00F60916" w:rsidRDefault="004B7F33">
      <w:r>
        <w:t>1) актуализировать знания учащихся по теме, используя фронтальную, индивидуальную и групповую работу, опираясь на имеющиеся знания.</w:t>
      </w:r>
    </w:p>
    <w:p w:rsidR="004B7F33" w:rsidRDefault="004B7F33">
      <w:r>
        <w:t>2) способствовать дальнейшему развитию умений учащихся работать с природным материалом, применять уже имеющиеся навыки, работать в парах и группах.</w:t>
      </w:r>
    </w:p>
    <w:p w:rsidR="004B7F33" w:rsidRDefault="004B7F33">
      <w:r>
        <w:t xml:space="preserve">3) </w:t>
      </w:r>
      <w:r w:rsidR="001C2431">
        <w:t>содействовать выработке и учащихся собственного отношения к возможностям преобразовательной творческой деятельности.</w:t>
      </w:r>
    </w:p>
    <w:p w:rsidR="001C2431" w:rsidRDefault="001C2431"/>
    <w:p w:rsidR="001C2431" w:rsidRDefault="001C2431">
      <w:r>
        <w:t>Тип урока: урок изучения нового материала</w:t>
      </w:r>
    </w:p>
    <w:p w:rsidR="001C2431" w:rsidRDefault="001C2431"/>
    <w:p w:rsidR="001C2431" w:rsidRDefault="001C2431">
      <w:r>
        <w:t xml:space="preserve">Оборудование: </w:t>
      </w:r>
      <w:proofErr w:type="spellStart"/>
      <w:r>
        <w:t>мультимедийный</w:t>
      </w:r>
      <w:proofErr w:type="spellEnd"/>
      <w:r>
        <w:t xml:space="preserve"> проектор, компьютер, презентация, ножницы, подготовленная к работе соломка, бархатная бумага, заготовки-шаблоны, клей ПВА</w:t>
      </w:r>
    </w:p>
    <w:p w:rsidR="001C2431" w:rsidRDefault="001C2431" w:rsidP="001C2431">
      <w:pPr>
        <w:ind w:firstLine="0"/>
        <w:sectPr w:rsidR="001C2431" w:rsidSect="0091549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tbl>
      <w:tblPr>
        <w:tblStyle w:val="a3"/>
        <w:tblW w:w="15949" w:type="dxa"/>
        <w:tblLook w:val="04A0"/>
      </w:tblPr>
      <w:tblGrid>
        <w:gridCol w:w="2758"/>
        <w:gridCol w:w="1044"/>
        <w:gridCol w:w="2826"/>
        <w:gridCol w:w="2692"/>
        <w:gridCol w:w="2156"/>
        <w:gridCol w:w="2188"/>
        <w:gridCol w:w="2285"/>
      </w:tblGrid>
      <w:tr w:rsidR="004249AD" w:rsidTr="004249AD">
        <w:tc>
          <w:tcPr>
            <w:tcW w:w="2758" w:type="dxa"/>
          </w:tcPr>
          <w:p w:rsidR="001C2431" w:rsidRDefault="001C2431" w:rsidP="001C2431">
            <w:pPr>
              <w:ind w:firstLine="0"/>
            </w:pPr>
            <w:r>
              <w:lastRenderedPageBreak/>
              <w:t>Этап урока</w:t>
            </w:r>
          </w:p>
        </w:tc>
        <w:tc>
          <w:tcPr>
            <w:tcW w:w="1044" w:type="dxa"/>
          </w:tcPr>
          <w:p w:rsidR="001C2431" w:rsidRDefault="001C2431" w:rsidP="001C2431">
            <w:pPr>
              <w:ind w:firstLine="0"/>
            </w:pPr>
            <w:r>
              <w:t>Время, мин.</w:t>
            </w:r>
          </w:p>
        </w:tc>
        <w:tc>
          <w:tcPr>
            <w:tcW w:w="2827" w:type="dxa"/>
          </w:tcPr>
          <w:p w:rsidR="001C2431" w:rsidRDefault="001C2431" w:rsidP="001C2431">
            <w:pPr>
              <w:ind w:firstLine="0"/>
            </w:pPr>
            <w:r>
              <w:t>Деятельность учителя</w:t>
            </w:r>
          </w:p>
        </w:tc>
        <w:tc>
          <w:tcPr>
            <w:tcW w:w="2693" w:type="dxa"/>
          </w:tcPr>
          <w:p w:rsidR="001C2431" w:rsidRDefault="001C2431" w:rsidP="001C2431">
            <w:pPr>
              <w:ind w:firstLine="0"/>
            </w:pPr>
            <w:r>
              <w:t>Деятельность учеников</w:t>
            </w:r>
          </w:p>
        </w:tc>
        <w:tc>
          <w:tcPr>
            <w:tcW w:w="2156" w:type="dxa"/>
          </w:tcPr>
          <w:p w:rsidR="001C2431" w:rsidRDefault="001C2431" w:rsidP="001C2431">
            <w:pPr>
              <w:ind w:firstLine="0"/>
            </w:pPr>
            <w:r>
              <w:t>Методы и приемы</w:t>
            </w:r>
          </w:p>
        </w:tc>
        <w:tc>
          <w:tcPr>
            <w:tcW w:w="2188" w:type="dxa"/>
          </w:tcPr>
          <w:p w:rsidR="001C2431" w:rsidRDefault="001C2431" w:rsidP="001C2431">
            <w:pPr>
              <w:ind w:firstLine="0"/>
            </w:pPr>
            <w:r>
              <w:t>Формы взаимодействия</w:t>
            </w:r>
          </w:p>
        </w:tc>
        <w:tc>
          <w:tcPr>
            <w:tcW w:w="2283" w:type="dxa"/>
          </w:tcPr>
          <w:p w:rsidR="001C2431" w:rsidRDefault="001C2431" w:rsidP="001C2431">
            <w:pPr>
              <w:ind w:firstLine="0"/>
            </w:pPr>
            <w:r>
              <w:t>Прогнозируемый результат</w:t>
            </w:r>
          </w:p>
        </w:tc>
      </w:tr>
      <w:tr w:rsidR="004249AD" w:rsidTr="004249AD">
        <w:tc>
          <w:tcPr>
            <w:tcW w:w="2758" w:type="dxa"/>
          </w:tcPr>
          <w:p w:rsidR="001C2431" w:rsidRDefault="001C2431" w:rsidP="001C2431">
            <w:pPr>
              <w:ind w:firstLine="0"/>
            </w:pPr>
            <w:r>
              <w:t>1. Организационный момент</w:t>
            </w:r>
          </w:p>
        </w:tc>
        <w:tc>
          <w:tcPr>
            <w:tcW w:w="1044" w:type="dxa"/>
          </w:tcPr>
          <w:p w:rsidR="001C2431" w:rsidRDefault="006C7917" w:rsidP="001C2431">
            <w:pPr>
              <w:ind w:firstLine="0"/>
            </w:pPr>
            <w:r>
              <w:t>2</w:t>
            </w:r>
          </w:p>
        </w:tc>
        <w:tc>
          <w:tcPr>
            <w:tcW w:w="2827" w:type="dxa"/>
          </w:tcPr>
          <w:p w:rsidR="001C2431" w:rsidRDefault="006C7917" w:rsidP="001C2431">
            <w:pPr>
              <w:ind w:firstLine="0"/>
            </w:pPr>
            <w:r>
              <w:t>Здоровается с учениками, проверяет подготовленность учащихся к уроку</w:t>
            </w:r>
          </w:p>
        </w:tc>
        <w:tc>
          <w:tcPr>
            <w:tcW w:w="2693" w:type="dxa"/>
          </w:tcPr>
          <w:p w:rsidR="001C2431" w:rsidRDefault="006C7917" w:rsidP="001C2431">
            <w:pPr>
              <w:ind w:firstLine="0"/>
            </w:pPr>
            <w:r>
              <w:t>Слушают, воспринимают слова учителя, настраиваются на работу на уроке</w:t>
            </w:r>
          </w:p>
        </w:tc>
        <w:tc>
          <w:tcPr>
            <w:tcW w:w="2156" w:type="dxa"/>
          </w:tcPr>
          <w:p w:rsidR="001C2431" w:rsidRDefault="001C2431" w:rsidP="001C2431">
            <w:pPr>
              <w:ind w:firstLine="0"/>
            </w:pPr>
          </w:p>
        </w:tc>
        <w:tc>
          <w:tcPr>
            <w:tcW w:w="2188" w:type="dxa"/>
          </w:tcPr>
          <w:p w:rsidR="001C2431" w:rsidRDefault="006C7917" w:rsidP="001C2431">
            <w:pPr>
              <w:ind w:firstLine="0"/>
            </w:pPr>
            <w:r>
              <w:t>Эмоциональный контакт</w:t>
            </w:r>
          </w:p>
        </w:tc>
        <w:tc>
          <w:tcPr>
            <w:tcW w:w="2283" w:type="dxa"/>
          </w:tcPr>
          <w:p w:rsidR="001C2431" w:rsidRDefault="006C7917" w:rsidP="001C2431">
            <w:pPr>
              <w:ind w:firstLine="0"/>
            </w:pPr>
            <w:r>
              <w:t>Создание дружественной атмосферы, обеспечение готовности детей для достижения поставленной цели</w:t>
            </w:r>
          </w:p>
        </w:tc>
      </w:tr>
      <w:tr w:rsidR="004249AD" w:rsidTr="004249AD">
        <w:tc>
          <w:tcPr>
            <w:tcW w:w="2758" w:type="dxa"/>
          </w:tcPr>
          <w:p w:rsidR="001C2431" w:rsidRDefault="001C2431" w:rsidP="001C2431">
            <w:pPr>
              <w:ind w:firstLine="0"/>
            </w:pPr>
            <w:r>
              <w:t>2. Постановка целей</w:t>
            </w:r>
          </w:p>
        </w:tc>
        <w:tc>
          <w:tcPr>
            <w:tcW w:w="1044" w:type="dxa"/>
          </w:tcPr>
          <w:p w:rsidR="001C2431" w:rsidRDefault="006C7917" w:rsidP="001C2431">
            <w:pPr>
              <w:ind w:firstLine="0"/>
            </w:pPr>
            <w:r>
              <w:t>5</w:t>
            </w:r>
          </w:p>
        </w:tc>
        <w:tc>
          <w:tcPr>
            <w:tcW w:w="2827" w:type="dxa"/>
          </w:tcPr>
          <w:p w:rsidR="001C2431" w:rsidRDefault="006C7917" w:rsidP="001C2431">
            <w:pPr>
              <w:ind w:firstLine="0"/>
            </w:pPr>
            <w:r>
              <w:t>Сообщает тему и план урока.</w:t>
            </w:r>
          </w:p>
          <w:p w:rsidR="006C7917" w:rsidRDefault="006C7917" w:rsidP="001C2431">
            <w:pPr>
              <w:ind w:firstLine="0"/>
            </w:pPr>
            <w:r>
              <w:t>Проводит мотивационную беседу с использованием имеющихся предметов, изготовленных из соломки.</w:t>
            </w:r>
          </w:p>
          <w:p w:rsidR="006C7917" w:rsidRDefault="006C7917" w:rsidP="001C2431">
            <w:pPr>
              <w:ind w:firstLine="0"/>
            </w:pPr>
            <w:r>
              <w:t>Организует диалог по определению целей и задач урока.</w:t>
            </w:r>
          </w:p>
        </w:tc>
        <w:tc>
          <w:tcPr>
            <w:tcW w:w="2693" w:type="dxa"/>
          </w:tcPr>
          <w:p w:rsidR="001C2431" w:rsidRDefault="006C7917" w:rsidP="001C2431">
            <w:pPr>
              <w:ind w:firstLine="0"/>
            </w:pPr>
            <w:r>
              <w:t>Слушают и воспринимают слова учителя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диалоге с учителем определяют для себя цели и задачи урока.</w:t>
            </w:r>
          </w:p>
        </w:tc>
        <w:tc>
          <w:tcPr>
            <w:tcW w:w="2156" w:type="dxa"/>
          </w:tcPr>
          <w:p w:rsidR="001C2431" w:rsidRDefault="006C7917" w:rsidP="001C2431">
            <w:pPr>
              <w:ind w:firstLine="0"/>
            </w:pPr>
            <w:r>
              <w:t>Рефлексивная беседа.</w:t>
            </w:r>
          </w:p>
          <w:p w:rsidR="006C7917" w:rsidRDefault="006C7917" w:rsidP="001C2431">
            <w:pPr>
              <w:ind w:firstLine="0"/>
            </w:pPr>
            <w:r>
              <w:t>Метод «Размышление»</w:t>
            </w:r>
          </w:p>
        </w:tc>
        <w:tc>
          <w:tcPr>
            <w:tcW w:w="2188" w:type="dxa"/>
          </w:tcPr>
          <w:p w:rsidR="001C2431" w:rsidRDefault="006C7917" w:rsidP="001C2431">
            <w:pPr>
              <w:ind w:firstLine="0"/>
            </w:pPr>
            <w:r>
              <w:t xml:space="preserve">Диалог, </w:t>
            </w:r>
            <w:proofErr w:type="gramStart"/>
            <w:r>
              <w:t>фронтальная</w:t>
            </w:r>
            <w:proofErr w:type="gramEnd"/>
          </w:p>
        </w:tc>
        <w:tc>
          <w:tcPr>
            <w:tcW w:w="2283" w:type="dxa"/>
          </w:tcPr>
          <w:p w:rsidR="001C2431" w:rsidRDefault="006C7917" w:rsidP="004249AD">
            <w:pPr>
              <w:ind w:firstLine="0"/>
            </w:pPr>
            <w:r>
              <w:t>Понимание задач урока учащимися.</w:t>
            </w:r>
            <w:r w:rsidR="004249AD">
              <w:t xml:space="preserve"> </w:t>
            </w:r>
            <w:r>
              <w:t xml:space="preserve"> </w:t>
            </w:r>
            <w:r w:rsidR="004249AD">
              <w:t>Г</w:t>
            </w:r>
            <w:r>
              <w:t>отовность учащихся к работе на уроке.</w:t>
            </w:r>
          </w:p>
        </w:tc>
      </w:tr>
      <w:tr w:rsidR="004249AD" w:rsidTr="004249AD">
        <w:tc>
          <w:tcPr>
            <w:tcW w:w="2758" w:type="dxa"/>
          </w:tcPr>
          <w:p w:rsidR="006C7917" w:rsidRDefault="001C2431" w:rsidP="001C2431">
            <w:pPr>
              <w:ind w:firstLine="0"/>
            </w:pPr>
            <w:r>
              <w:t>3. Актуализация опорных знаний</w:t>
            </w:r>
          </w:p>
        </w:tc>
        <w:tc>
          <w:tcPr>
            <w:tcW w:w="1044" w:type="dxa"/>
          </w:tcPr>
          <w:p w:rsidR="001C2431" w:rsidRDefault="006C7917" w:rsidP="001C2431">
            <w:pPr>
              <w:ind w:firstLine="0"/>
            </w:pPr>
            <w:r>
              <w:t>5</w:t>
            </w:r>
          </w:p>
        </w:tc>
        <w:tc>
          <w:tcPr>
            <w:tcW w:w="2827" w:type="dxa"/>
          </w:tcPr>
          <w:p w:rsidR="001C2431" w:rsidRDefault="006C7917" w:rsidP="001C2431">
            <w:pPr>
              <w:ind w:firstLine="0"/>
            </w:pPr>
            <w:r>
              <w:t>Предлагает знакомство с презентационным материалом по белорусской соломке, используя при этом имеющиеся знания учащихся.</w:t>
            </w:r>
          </w:p>
        </w:tc>
        <w:tc>
          <w:tcPr>
            <w:tcW w:w="2693" w:type="dxa"/>
          </w:tcPr>
          <w:p w:rsidR="001C2431" w:rsidRDefault="001D1CF6" w:rsidP="001C2431">
            <w:pPr>
              <w:ind w:firstLine="0"/>
            </w:pPr>
            <w:r>
              <w:t xml:space="preserve">Знакомятся с историей возникновения и развития искусства работы с соломкой, с современным положением дел в данном </w:t>
            </w:r>
            <w:r>
              <w:lastRenderedPageBreak/>
              <w:t>направлении.</w:t>
            </w:r>
          </w:p>
          <w:p w:rsidR="001D1CF6" w:rsidRDefault="001D1CF6" w:rsidP="001C2431">
            <w:pPr>
              <w:ind w:firstLine="0"/>
            </w:pPr>
            <w:r>
              <w:t>Вспоминают, какие они видели изделия из соломки.</w:t>
            </w:r>
          </w:p>
          <w:p w:rsidR="001D1CF6" w:rsidRDefault="001D1CF6" w:rsidP="001C2431">
            <w:pPr>
              <w:ind w:firstLine="0"/>
            </w:pPr>
            <w:r>
              <w:t>По итогам презентации отбирают необходимое оборудование для работы с соломкой.</w:t>
            </w:r>
          </w:p>
        </w:tc>
        <w:tc>
          <w:tcPr>
            <w:tcW w:w="2156" w:type="dxa"/>
          </w:tcPr>
          <w:p w:rsidR="001C2431" w:rsidRDefault="001D1CF6" w:rsidP="001C2431">
            <w:pPr>
              <w:ind w:firstLine="0"/>
            </w:pPr>
            <w:r>
              <w:lastRenderedPageBreak/>
              <w:t>Фронтальная беседа.</w:t>
            </w:r>
          </w:p>
          <w:p w:rsidR="001D1CF6" w:rsidRDefault="001D1CF6" w:rsidP="001C2431">
            <w:pPr>
              <w:ind w:firstLine="0"/>
            </w:pPr>
            <w:r>
              <w:t>Метод «Убери лишнее» / «Подбери материал для урока»</w:t>
            </w:r>
          </w:p>
        </w:tc>
        <w:tc>
          <w:tcPr>
            <w:tcW w:w="2188" w:type="dxa"/>
          </w:tcPr>
          <w:p w:rsidR="001C2431" w:rsidRDefault="00545E0B" w:rsidP="001C2431">
            <w:pPr>
              <w:ind w:firstLine="0"/>
            </w:pPr>
            <w:proofErr w:type="gramStart"/>
            <w:r>
              <w:t>Фронтальная</w:t>
            </w:r>
            <w:proofErr w:type="gramEnd"/>
            <w:r>
              <w:t>,  в парах</w:t>
            </w:r>
          </w:p>
        </w:tc>
        <w:tc>
          <w:tcPr>
            <w:tcW w:w="2283" w:type="dxa"/>
          </w:tcPr>
          <w:p w:rsidR="001C2431" w:rsidRDefault="004249AD" w:rsidP="001C2431">
            <w:pPr>
              <w:ind w:firstLine="0"/>
            </w:pPr>
            <w:r>
              <w:t>Определение уровня опорных знаний.</w:t>
            </w:r>
          </w:p>
          <w:p w:rsidR="004249AD" w:rsidRDefault="004249AD" w:rsidP="001C2431">
            <w:pPr>
              <w:ind w:firstLine="0"/>
            </w:pPr>
            <w:r>
              <w:t>Подготовка к восприятию нового материала</w:t>
            </w:r>
          </w:p>
        </w:tc>
      </w:tr>
      <w:tr w:rsidR="001D1CF6" w:rsidTr="004249AD">
        <w:trPr>
          <w:trHeight w:val="675"/>
        </w:trPr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1D1CF6" w:rsidRDefault="001D1CF6" w:rsidP="001C2431">
            <w:pPr>
              <w:ind w:firstLine="0"/>
            </w:pPr>
            <w:r>
              <w:lastRenderedPageBreak/>
              <w:t>4. Изучение нового материала</w:t>
            </w:r>
          </w:p>
        </w:tc>
        <w:tc>
          <w:tcPr>
            <w:tcW w:w="2827" w:type="dxa"/>
            <w:vMerge w:val="restart"/>
          </w:tcPr>
          <w:p w:rsidR="001D1CF6" w:rsidRDefault="001D1CF6" w:rsidP="001C2431">
            <w:pPr>
              <w:ind w:firstLine="0"/>
            </w:pPr>
            <w:r>
              <w:t>Представляет разные варианты соломки, подготовленной для работы: сухой, запаренной, разутюженной, нарезанной.</w:t>
            </w:r>
          </w:p>
          <w:p w:rsidR="001D1CF6" w:rsidRDefault="001D1CF6" w:rsidP="001C2431">
            <w:pPr>
              <w:ind w:firstLine="0"/>
            </w:pPr>
            <w:r>
              <w:t>Показывает основные правила работы с соломкой – выкладывание по направлению, переплетение, резание и т.д.</w:t>
            </w:r>
          </w:p>
        </w:tc>
        <w:tc>
          <w:tcPr>
            <w:tcW w:w="2693" w:type="dxa"/>
            <w:vMerge w:val="restart"/>
          </w:tcPr>
          <w:p w:rsidR="001D1CF6" w:rsidRDefault="001D1CF6" w:rsidP="001C2431">
            <w:pPr>
              <w:ind w:firstLine="0"/>
            </w:pPr>
            <w:r>
              <w:t>Рассматривают образцы подготовленной для работы соломки. Знакомятся с методами и приемами работы с соломкой.</w:t>
            </w:r>
          </w:p>
          <w:p w:rsidR="001D1CF6" w:rsidRDefault="001D1CF6" w:rsidP="001C2431">
            <w:pPr>
              <w:ind w:firstLine="0"/>
            </w:pPr>
            <w:r>
              <w:t>Акцентируют внимание на правилах техники безопасности.</w:t>
            </w:r>
          </w:p>
          <w:p w:rsidR="00545E0B" w:rsidRDefault="00545E0B" w:rsidP="00545E0B">
            <w:pPr>
              <w:ind w:firstLine="0"/>
            </w:pPr>
            <w:r>
              <w:t>Выполняют предложенные учителем действия.</w:t>
            </w:r>
          </w:p>
          <w:p w:rsidR="00545E0B" w:rsidRDefault="00545E0B" w:rsidP="00545E0B">
            <w:pPr>
              <w:ind w:firstLine="0"/>
            </w:pPr>
            <w:r>
              <w:t>Работают в парах.</w:t>
            </w:r>
          </w:p>
          <w:p w:rsidR="00545E0B" w:rsidRPr="00545E0B" w:rsidRDefault="00545E0B" w:rsidP="00545E0B">
            <w:pPr>
              <w:ind w:firstLine="0"/>
            </w:pPr>
            <w:r>
              <w:t>Записывают информацию.</w:t>
            </w:r>
          </w:p>
        </w:tc>
        <w:tc>
          <w:tcPr>
            <w:tcW w:w="2156" w:type="dxa"/>
            <w:vMerge w:val="restart"/>
          </w:tcPr>
          <w:p w:rsidR="00545E0B" w:rsidRDefault="00545E0B" w:rsidP="001C2431">
            <w:pPr>
              <w:ind w:firstLine="0"/>
            </w:pPr>
            <w:r>
              <w:t xml:space="preserve">Показ </w:t>
            </w:r>
          </w:p>
          <w:p w:rsidR="001D1CF6" w:rsidRDefault="00545E0B" w:rsidP="001C2431">
            <w:pPr>
              <w:ind w:firstLine="0"/>
            </w:pPr>
            <w:r>
              <w:t>Диалог</w:t>
            </w:r>
          </w:p>
        </w:tc>
        <w:tc>
          <w:tcPr>
            <w:tcW w:w="2188" w:type="dxa"/>
            <w:vMerge w:val="restart"/>
          </w:tcPr>
          <w:p w:rsidR="001D1CF6" w:rsidRDefault="00545E0B" w:rsidP="001C2431">
            <w:pPr>
              <w:ind w:firstLine="0"/>
            </w:pPr>
            <w:r>
              <w:t xml:space="preserve">Фронтальная </w:t>
            </w:r>
          </w:p>
          <w:p w:rsidR="00545E0B" w:rsidRDefault="00545E0B" w:rsidP="001C2431">
            <w:pPr>
              <w:ind w:firstLine="0"/>
            </w:pPr>
          </w:p>
        </w:tc>
        <w:tc>
          <w:tcPr>
            <w:tcW w:w="2283" w:type="dxa"/>
            <w:vMerge w:val="restart"/>
          </w:tcPr>
          <w:p w:rsidR="001D1CF6" w:rsidRDefault="004249AD" w:rsidP="001C2431">
            <w:pPr>
              <w:ind w:firstLine="0"/>
            </w:pPr>
            <w:r>
              <w:t>Расширение знаний по теме</w:t>
            </w:r>
          </w:p>
        </w:tc>
      </w:tr>
      <w:tr w:rsidR="001D1CF6" w:rsidTr="004249AD">
        <w:trPr>
          <w:trHeight w:val="3840"/>
        </w:trPr>
        <w:tc>
          <w:tcPr>
            <w:tcW w:w="2758" w:type="dxa"/>
            <w:tcBorders>
              <w:top w:val="single" w:sz="4" w:space="0" w:color="auto"/>
            </w:tcBorders>
          </w:tcPr>
          <w:p w:rsidR="001D1CF6" w:rsidRDefault="001D1CF6" w:rsidP="001C2431">
            <w:pPr>
              <w:ind w:firstLine="0"/>
            </w:pPr>
            <w:r>
              <w:t>А) изучение приемов работы с соломкой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D1CF6" w:rsidRDefault="00545E0B" w:rsidP="001C2431">
            <w:pPr>
              <w:ind w:firstLine="0"/>
            </w:pPr>
            <w:r>
              <w:t>10</w:t>
            </w:r>
          </w:p>
        </w:tc>
        <w:tc>
          <w:tcPr>
            <w:tcW w:w="2827" w:type="dxa"/>
            <w:vMerge/>
          </w:tcPr>
          <w:p w:rsidR="001D1CF6" w:rsidRDefault="001D1CF6" w:rsidP="001C2431">
            <w:pPr>
              <w:ind w:firstLine="0"/>
            </w:pPr>
          </w:p>
        </w:tc>
        <w:tc>
          <w:tcPr>
            <w:tcW w:w="2693" w:type="dxa"/>
            <w:vMerge/>
          </w:tcPr>
          <w:p w:rsidR="001D1CF6" w:rsidRDefault="001D1CF6" w:rsidP="001C2431">
            <w:pPr>
              <w:ind w:firstLine="0"/>
            </w:pPr>
          </w:p>
        </w:tc>
        <w:tc>
          <w:tcPr>
            <w:tcW w:w="2156" w:type="dxa"/>
            <w:vMerge/>
          </w:tcPr>
          <w:p w:rsidR="001D1CF6" w:rsidRDefault="001D1CF6" w:rsidP="001C2431">
            <w:pPr>
              <w:ind w:firstLine="0"/>
            </w:pPr>
          </w:p>
        </w:tc>
        <w:tc>
          <w:tcPr>
            <w:tcW w:w="2188" w:type="dxa"/>
            <w:vMerge/>
          </w:tcPr>
          <w:p w:rsidR="001D1CF6" w:rsidRDefault="001D1CF6" w:rsidP="001C2431">
            <w:pPr>
              <w:ind w:firstLine="0"/>
            </w:pPr>
          </w:p>
        </w:tc>
        <w:tc>
          <w:tcPr>
            <w:tcW w:w="2283" w:type="dxa"/>
            <w:vMerge/>
          </w:tcPr>
          <w:p w:rsidR="001D1CF6" w:rsidRDefault="001D1CF6" w:rsidP="001C2431">
            <w:pPr>
              <w:ind w:firstLine="0"/>
            </w:pPr>
          </w:p>
        </w:tc>
      </w:tr>
      <w:tr w:rsidR="004249AD" w:rsidTr="004249AD">
        <w:tc>
          <w:tcPr>
            <w:tcW w:w="2758" w:type="dxa"/>
          </w:tcPr>
          <w:p w:rsidR="001C2431" w:rsidRDefault="006C7917" w:rsidP="001C2431">
            <w:pPr>
              <w:ind w:firstLine="0"/>
            </w:pPr>
            <w:r>
              <w:t xml:space="preserve">Б) работа с правильным расположением и </w:t>
            </w:r>
            <w:r>
              <w:lastRenderedPageBreak/>
              <w:t>наклеиванием соломки на шаблон</w:t>
            </w:r>
          </w:p>
        </w:tc>
        <w:tc>
          <w:tcPr>
            <w:tcW w:w="1044" w:type="dxa"/>
          </w:tcPr>
          <w:p w:rsidR="001C2431" w:rsidRDefault="00545E0B" w:rsidP="001C2431">
            <w:pPr>
              <w:ind w:firstLine="0"/>
            </w:pPr>
            <w:r>
              <w:lastRenderedPageBreak/>
              <w:t>10</w:t>
            </w:r>
          </w:p>
        </w:tc>
        <w:tc>
          <w:tcPr>
            <w:tcW w:w="2827" w:type="dxa"/>
          </w:tcPr>
          <w:p w:rsidR="001C2431" w:rsidRDefault="00545E0B" w:rsidP="001C2431">
            <w:pPr>
              <w:ind w:firstLine="0"/>
            </w:pPr>
            <w:r>
              <w:t xml:space="preserve">Показывает алгоритм действий: наклеивание </w:t>
            </w:r>
            <w:r>
              <w:lastRenderedPageBreak/>
              <w:t>подготовленной соломки на шаблон по указанному направлению</w:t>
            </w:r>
          </w:p>
        </w:tc>
        <w:tc>
          <w:tcPr>
            <w:tcW w:w="2693" w:type="dxa"/>
          </w:tcPr>
          <w:p w:rsidR="001C2431" w:rsidRDefault="00545E0B" w:rsidP="001C2431">
            <w:pPr>
              <w:ind w:firstLine="0"/>
            </w:pPr>
            <w:r>
              <w:lastRenderedPageBreak/>
              <w:t>Выполняют работу в парах.</w:t>
            </w:r>
          </w:p>
        </w:tc>
        <w:tc>
          <w:tcPr>
            <w:tcW w:w="2156" w:type="dxa"/>
          </w:tcPr>
          <w:p w:rsidR="001C2431" w:rsidRDefault="00545E0B" w:rsidP="001C2431">
            <w:pPr>
              <w:ind w:firstLine="0"/>
            </w:pPr>
            <w:r>
              <w:t>Работа в парах</w:t>
            </w:r>
          </w:p>
        </w:tc>
        <w:tc>
          <w:tcPr>
            <w:tcW w:w="2188" w:type="dxa"/>
          </w:tcPr>
          <w:p w:rsidR="001C2431" w:rsidRDefault="00545E0B" w:rsidP="001C2431">
            <w:pPr>
              <w:ind w:firstLine="0"/>
            </w:pPr>
            <w:r>
              <w:t>Групповая</w:t>
            </w:r>
          </w:p>
        </w:tc>
        <w:tc>
          <w:tcPr>
            <w:tcW w:w="2283" w:type="dxa"/>
          </w:tcPr>
          <w:p w:rsidR="001C2431" w:rsidRDefault="004249AD" w:rsidP="001C2431">
            <w:pPr>
              <w:ind w:firstLine="0"/>
            </w:pPr>
            <w:r>
              <w:t xml:space="preserve">Дальнейшее развитие умений и навыков </w:t>
            </w:r>
            <w:r>
              <w:lastRenderedPageBreak/>
              <w:t>работы с соломкой</w:t>
            </w:r>
          </w:p>
        </w:tc>
      </w:tr>
      <w:tr w:rsidR="004249AD" w:rsidTr="004249AD">
        <w:tc>
          <w:tcPr>
            <w:tcW w:w="2758" w:type="dxa"/>
          </w:tcPr>
          <w:p w:rsidR="001C2431" w:rsidRDefault="006C7917" w:rsidP="001C2431">
            <w:pPr>
              <w:ind w:firstLine="0"/>
            </w:pPr>
            <w:r>
              <w:lastRenderedPageBreak/>
              <w:t>В) работа с выравниванием шаблона</w:t>
            </w:r>
          </w:p>
        </w:tc>
        <w:tc>
          <w:tcPr>
            <w:tcW w:w="1044" w:type="dxa"/>
          </w:tcPr>
          <w:p w:rsidR="001C2431" w:rsidRDefault="00545E0B" w:rsidP="001C2431">
            <w:pPr>
              <w:ind w:firstLine="0"/>
            </w:pPr>
            <w:r>
              <w:t>3</w:t>
            </w:r>
          </w:p>
        </w:tc>
        <w:tc>
          <w:tcPr>
            <w:tcW w:w="2827" w:type="dxa"/>
          </w:tcPr>
          <w:p w:rsidR="001C2431" w:rsidRDefault="00545E0B" w:rsidP="001C2431">
            <w:pPr>
              <w:ind w:firstLine="0"/>
            </w:pPr>
            <w:r>
              <w:t>Помогает детям подровнять края шаблона с использованием специального инструмента.</w:t>
            </w:r>
          </w:p>
        </w:tc>
        <w:tc>
          <w:tcPr>
            <w:tcW w:w="2693" w:type="dxa"/>
          </w:tcPr>
          <w:p w:rsidR="001C2431" w:rsidRDefault="00545E0B" w:rsidP="001C2431">
            <w:pPr>
              <w:ind w:firstLine="0"/>
            </w:pPr>
            <w:r>
              <w:t>Выравнивают края шаблона с помощью учителя</w:t>
            </w:r>
          </w:p>
        </w:tc>
        <w:tc>
          <w:tcPr>
            <w:tcW w:w="2156" w:type="dxa"/>
          </w:tcPr>
          <w:p w:rsidR="001C2431" w:rsidRDefault="00545E0B" w:rsidP="001C2431">
            <w:pPr>
              <w:ind w:firstLine="0"/>
            </w:pPr>
            <w:r>
              <w:t>Работа в парах</w:t>
            </w:r>
          </w:p>
        </w:tc>
        <w:tc>
          <w:tcPr>
            <w:tcW w:w="2188" w:type="dxa"/>
          </w:tcPr>
          <w:p w:rsidR="001C2431" w:rsidRDefault="00545E0B" w:rsidP="001C2431">
            <w:pPr>
              <w:ind w:firstLine="0"/>
            </w:pPr>
            <w:r>
              <w:t>Групповая</w:t>
            </w:r>
          </w:p>
        </w:tc>
        <w:tc>
          <w:tcPr>
            <w:tcW w:w="2283" w:type="dxa"/>
          </w:tcPr>
          <w:p w:rsidR="001C2431" w:rsidRDefault="007F6D21" w:rsidP="001C2431">
            <w:pPr>
              <w:ind w:firstLine="0"/>
            </w:pPr>
            <w:r>
              <w:t xml:space="preserve">Дальнейшее развитие умений и навыков работы с шаблоном </w:t>
            </w:r>
          </w:p>
        </w:tc>
      </w:tr>
      <w:tr w:rsidR="004249AD" w:rsidTr="004249AD">
        <w:tc>
          <w:tcPr>
            <w:tcW w:w="2758" w:type="dxa"/>
          </w:tcPr>
          <w:p w:rsidR="001C2431" w:rsidRDefault="006C7917" w:rsidP="001C2431">
            <w:pPr>
              <w:ind w:firstLine="0"/>
            </w:pPr>
            <w:r>
              <w:t>Г) психологическая пауза</w:t>
            </w:r>
          </w:p>
        </w:tc>
        <w:tc>
          <w:tcPr>
            <w:tcW w:w="1044" w:type="dxa"/>
          </w:tcPr>
          <w:p w:rsidR="001C2431" w:rsidRDefault="00545E0B" w:rsidP="001C2431">
            <w:pPr>
              <w:ind w:firstLine="0"/>
            </w:pPr>
            <w:r>
              <w:t>5</w:t>
            </w:r>
          </w:p>
        </w:tc>
        <w:tc>
          <w:tcPr>
            <w:tcW w:w="2827" w:type="dxa"/>
          </w:tcPr>
          <w:p w:rsidR="001C2431" w:rsidRDefault="00545E0B" w:rsidP="001C2431">
            <w:pPr>
              <w:ind w:firstLine="0"/>
            </w:pPr>
            <w:r>
              <w:t>Предлагает отдохнуть, снять напряжение</w:t>
            </w:r>
          </w:p>
        </w:tc>
        <w:tc>
          <w:tcPr>
            <w:tcW w:w="2693" w:type="dxa"/>
          </w:tcPr>
          <w:p w:rsidR="001C2431" w:rsidRDefault="00545E0B" w:rsidP="001C2431">
            <w:pPr>
              <w:ind w:firstLine="0"/>
            </w:pPr>
            <w:r>
              <w:t>Выполняют предложенные учителем действия</w:t>
            </w:r>
          </w:p>
        </w:tc>
        <w:tc>
          <w:tcPr>
            <w:tcW w:w="2156" w:type="dxa"/>
          </w:tcPr>
          <w:p w:rsidR="001C2431" w:rsidRDefault="00545E0B" w:rsidP="001C2431">
            <w:pPr>
              <w:ind w:firstLine="0"/>
            </w:pPr>
            <w:r>
              <w:t>Показ (шутливый ролик)</w:t>
            </w:r>
          </w:p>
        </w:tc>
        <w:tc>
          <w:tcPr>
            <w:tcW w:w="2188" w:type="dxa"/>
          </w:tcPr>
          <w:p w:rsidR="001C2431" w:rsidRDefault="00545E0B" w:rsidP="001C2431">
            <w:pPr>
              <w:ind w:firstLine="0"/>
            </w:pPr>
            <w:r>
              <w:t xml:space="preserve">Фронтальная </w:t>
            </w:r>
          </w:p>
        </w:tc>
        <w:tc>
          <w:tcPr>
            <w:tcW w:w="2283" w:type="dxa"/>
          </w:tcPr>
          <w:p w:rsidR="001C2431" w:rsidRDefault="00545E0B" w:rsidP="001C2431">
            <w:pPr>
              <w:ind w:firstLine="0"/>
            </w:pPr>
            <w:r>
              <w:t>Снятие напряжения, готовность к дальнейшей продуктивной работе</w:t>
            </w:r>
          </w:p>
        </w:tc>
      </w:tr>
      <w:tr w:rsidR="004249AD" w:rsidTr="004249AD">
        <w:tc>
          <w:tcPr>
            <w:tcW w:w="2758" w:type="dxa"/>
          </w:tcPr>
          <w:p w:rsidR="001C2431" w:rsidRDefault="006C7917" w:rsidP="001C2431">
            <w:pPr>
              <w:ind w:firstLine="0"/>
            </w:pPr>
            <w:proofErr w:type="gramStart"/>
            <w:r>
              <w:t>Д) работа над составлением шаблона в представлением творческой работы</w:t>
            </w:r>
            <w:proofErr w:type="gramEnd"/>
          </w:p>
        </w:tc>
        <w:tc>
          <w:tcPr>
            <w:tcW w:w="1044" w:type="dxa"/>
          </w:tcPr>
          <w:p w:rsidR="001C2431" w:rsidRDefault="00545E0B" w:rsidP="001C2431">
            <w:pPr>
              <w:ind w:firstLine="0"/>
            </w:pPr>
            <w:r>
              <w:t>5</w:t>
            </w:r>
          </w:p>
        </w:tc>
        <w:tc>
          <w:tcPr>
            <w:tcW w:w="2827" w:type="dxa"/>
          </w:tcPr>
          <w:p w:rsidR="001C2431" w:rsidRDefault="00545E0B" w:rsidP="001C2431">
            <w:pPr>
              <w:ind w:firstLine="0"/>
            </w:pPr>
            <w:r>
              <w:t>Предлагает разместить сделанные шаблоны на большое панно, по указанным номерам на обратной стороне шаблона.</w:t>
            </w:r>
          </w:p>
        </w:tc>
        <w:tc>
          <w:tcPr>
            <w:tcW w:w="2693" w:type="dxa"/>
          </w:tcPr>
          <w:p w:rsidR="001C2431" w:rsidRDefault="00545E0B" w:rsidP="001C2431">
            <w:pPr>
              <w:ind w:firstLine="0"/>
            </w:pPr>
            <w:r>
              <w:t>Дети выполняют предложенные учителем действия.</w:t>
            </w:r>
          </w:p>
        </w:tc>
        <w:tc>
          <w:tcPr>
            <w:tcW w:w="2156" w:type="dxa"/>
          </w:tcPr>
          <w:p w:rsidR="001C2431" w:rsidRDefault="00545E0B" w:rsidP="001C2431">
            <w:pPr>
              <w:ind w:firstLine="0"/>
            </w:pPr>
            <w:r>
              <w:t>Совместная работа по составлению проекта «Дом, в котором я живу»</w:t>
            </w:r>
          </w:p>
        </w:tc>
        <w:tc>
          <w:tcPr>
            <w:tcW w:w="2188" w:type="dxa"/>
          </w:tcPr>
          <w:p w:rsidR="001C2431" w:rsidRDefault="00545E0B" w:rsidP="001C2431">
            <w:pPr>
              <w:ind w:firstLine="0"/>
            </w:pPr>
            <w:r>
              <w:t>Фронтальная</w:t>
            </w:r>
          </w:p>
        </w:tc>
        <w:tc>
          <w:tcPr>
            <w:tcW w:w="2283" w:type="dxa"/>
          </w:tcPr>
          <w:p w:rsidR="001C2431" w:rsidRDefault="007F6D21" w:rsidP="001C2431">
            <w:pPr>
              <w:ind w:firstLine="0"/>
            </w:pPr>
            <w:r>
              <w:t>Закрепление основных положений темы</w:t>
            </w:r>
          </w:p>
        </w:tc>
      </w:tr>
      <w:tr w:rsidR="001D1CF6" w:rsidTr="004249AD">
        <w:tc>
          <w:tcPr>
            <w:tcW w:w="2758" w:type="dxa"/>
          </w:tcPr>
          <w:p w:rsidR="006C7917" w:rsidRDefault="006C7917" w:rsidP="001C2431">
            <w:pPr>
              <w:ind w:firstLine="0"/>
            </w:pPr>
            <w:r>
              <w:t>5. Контрольно-оценочный этап</w:t>
            </w:r>
          </w:p>
        </w:tc>
        <w:tc>
          <w:tcPr>
            <w:tcW w:w="1044" w:type="dxa"/>
          </w:tcPr>
          <w:p w:rsidR="006C7917" w:rsidRDefault="00545E0B" w:rsidP="001C2431">
            <w:pPr>
              <w:ind w:firstLine="0"/>
            </w:pPr>
            <w:r>
              <w:t>5</w:t>
            </w:r>
          </w:p>
        </w:tc>
        <w:tc>
          <w:tcPr>
            <w:tcW w:w="2827" w:type="dxa"/>
          </w:tcPr>
          <w:p w:rsidR="006C7917" w:rsidRDefault="00545E0B" w:rsidP="001C2431">
            <w:pPr>
              <w:ind w:firstLine="0"/>
            </w:pPr>
            <w:r>
              <w:t>Отмечает удачные и неудачные фрагменты дома.</w:t>
            </w:r>
          </w:p>
          <w:p w:rsidR="00545E0B" w:rsidRDefault="00545E0B" w:rsidP="001C2431">
            <w:pPr>
              <w:ind w:firstLine="0"/>
            </w:pPr>
            <w:r>
              <w:t>Предлагает учащимся усовершенствовать дом (опережающее задание).</w:t>
            </w:r>
          </w:p>
          <w:p w:rsidR="00545E0B" w:rsidRDefault="00545E0B" w:rsidP="001C2431">
            <w:pPr>
              <w:ind w:firstLine="0"/>
            </w:pPr>
            <w:r>
              <w:lastRenderedPageBreak/>
              <w:t>Выставляет и комментирует отметки.</w:t>
            </w:r>
          </w:p>
        </w:tc>
        <w:tc>
          <w:tcPr>
            <w:tcW w:w="2693" w:type="dxa"/>
          </w:tcPr>
          <w:p w:rsidR="006C7917" w:rsidRDefault="004249AD" w:rsidP="001C2431">
            <w:pPr>
              <w:ind w:firstLine="0"/>
            </w:pPr>
            <w:r>
              <w:lastRenderedPageBreak/>
              <w:t>Определяют удачные и неудачные фрагменты дома. Отмечают ошибки и недостатки в своей работе.</w:t>
            </w:r>
          </w:p>
        </w:tc>
        <w:tc>
          <w:tcPr>
            <w:tcW w:w="2156" w:type="dxa"/>
          </w:tcPr>
          <w:p w:rsidR="006C7917" w:rsidRDefault="004249AD" w:rsidP="001C2431">
            <w:pPr>
              <w:ind w:firstLine="0"/>
            </w:pPr>
            <w:r>
              <w:t xml:space="preserve">Диалог </w:t>
            </w:r>
          </w:p>
        </w:tc>
        <w:tc>
          <w:tcPr>
            <w:tcW w:w="2188" w:type="dxa"/>
          </w:tcPr>
          <w:p w:rsidR="006C7917" w:rsidRDefault="004249AD" w:rsidP="001C2431">
            <w:pPr>
              <w:ind w:firstLine="0"/>
            </w:pPr>
            <w:r>
              <w:t xml:space="preserve">Фронтальная, групповая </w:t>
            </w:r>
          </w:p>
        </w:tc>
        <w:tc>
          <w:tcPr>
            <w:tcW w:w="2283" w:type="dxa"/>
          </w:tcPr>
          <w:p w:rsidR="006C7917" w:rsidRDefault="007F6D21" w:rsidP="001C2431">
            <w:pPr>
              <w:ind w:firstLine="0"/>
            </w:pPr>
            <w:r>
              <w:t>Развитие умения учащихся аргументировано оценивать свою деятельность</w:t>
            </w:r>
          </w:p>
        </w:tc>
      </w:tr>
      <w:tr w:rsidR="001D1CF6" w:rsidTr="004249AD">
        <w:tc>
          <w:tcPr>
            <w:tcW w:w="2758" w:type="dxa"/>
          </w:tcPr>
          <w:p w:rsidR="006C7917" w:rsidRDefault="006C7917" w:rsidP="001C2431">
            <w:pPr>
              <w:ind w:firstLine="0"/>
            </w:pPr>
            <w:r>
              <w:lastRenderedPageBreak/>
              <w:t>6. Рефлексия</w:t>
            </w:r>
          </w:p>
        </w:tc>
        <w:tc>
          <w:tcPr>
            <w:tcW w:w="1044" w:type="dxa"/>
          </w:tcPr>
          <w:p w:rsidR="006C7917" w:rsidRDefault="006C7917" w:rsidP="001C2431">
            <w:pPr>
              <w:ind w:firstLine="0"/>
            </w:pPr>
          </w:p>
        </w:tc>
        <w:tc>
          <w:tcPr>
            <w:tcW w:w="2827" w:type="dxa"/>
          </w:tcPr>
          <w:p w:rsidR="006C7917" w:rsidRDefault="004249AD" w:rsidP="001C2431">
            <w:pPr>
              <w:ind w:firstLine="0"/>
            </w:pPr>
            <w:r>
              <w:t>Организует рефлексивную деятельность учеников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овместно с учениками подводит итоги.</w:t>
            </w:r>
          </w:p>
        </w:tc>
        <w:tc>
          <w:tcPr>
            <w:tcW w:w="2693" w:type="dxa"/>
          </w:tcPr>
          <w:p w:rsidR="006C7917" w:rsidRDefault="004249AD" w:rsidP="001C2431">
            <w:pPr>
              <w:ind w:firstLine="0"/>
            </w:pPr>
            <w:r>
              <w:t>Анализируют свою работу на уроке. Определяют значимые идеи урока.</w:t>
            </w:r>
          </w:p>
        </w:tc>
        <w:tc>
          <w:tcPr>
            <w:tcW w:w="2156" w:type="dxa"/>
          </w:tcPr>
          <w:p w:rsidR="006C7917" w:rsidRDefault="004249AD" w:rsidP="001C2431">
            <w:pPr>
              <w:ind w:firstLine="0"/>
            </w:pPr>
            <w:r>
              <w:t xml:space="preserve">Диалог </w:t>
            </w:r>
          </w:p>
        </w:tc>
        <w:tc>
          <w:tcPr>
            <w:tcW w:w="2188" w:type="dxa"/>
          </w:tcPr>
          <w:p w:rsidR="006C7917" w:rsidRDefault="004249AD" w:rsidP="001C2431">
            <w:pPr>
              <w:ind w:firstLine="0"/>
            </w:pPr>
            <w:r>
              <w:t>Фронтальная, индивидуальная</w:t>
            </w:r>
          </w:p>
        </w:tc>
        <w:tc>
          <w:tcPr>
            <w:tcW w:w="2283" w:type="dxa"/>
          </w:tcPr>
          <w:p w:rsidR="006C7917" w:rsidRDefault="007F6D21" w:rsidP="001C2431">
            <w:pPr>
              <w:ind w:firstLine="0"/>
            </w:pPr>
            <w:r>
              <w:t>Умение анализировать собственную деятельность на уроке</w:t>
            </w:r>
          </w:p>
        </w:tc>
      </w:tr>
      <w:tr w:rsidR="001D1CF6" w:rsidTr="004249AD">
        <w:tc>
          <w:tcPr>
            <w:tcW w:w="2758" w:type="dxa"/>
          </w:tcPr>
          <w:p w:rsidR="006C7917" w:rsidRDefault="006C7917" w:rsidP="001C2431">
            <w:pPr>
              <w:ind w:firstLine="0"/>
            </w:pPr>
            <w:r>
              <w:t>7. Домашнее задание</w:t>
            </w:r>
          </w:p>
        </w:tc>
        <w:tc>
          <w:tcPr>
            <w:tcW w:w="1044" w:type="dxa"/>
          </w:tcPr>
          <w:p w:rsidR="006C7917" w:rsidRDefault="006C7917" w:rsidP="001C2431">
            <w:pPr>
              <w:ind w:firstLine="0"/>
            </w:pPr>
          </w:p>
        </w:tc>
        <w:tc>
          <w:tcPr>
            <w:tcW w:w="2827" w:type="dxa"/>
          </w:tcPr>
          <w:p w:rsidR="006C7917" w:rsidRDefault="004249AD" w:rsidP="001C2431">
            <w:pPr>
              <w:ind w:firstLine="0"/>
            </w:pPr>
            <w:r>
              <w:t>Предлагает ученикам домашнее задание на выбор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лагодарит за сотрудничество и желает дальнейших успехов</w:t>
            </w:r>
          </w:p>
        </w:tc>
        <w:tc>
          <w:tcPr>
            <w:tcW w:w="2693" w:type="dxa"/>
          </w:tcPr>
          <w:p w:rsidR="006C7917" w:rsidRDefault="004249AD" w:rsidP="001C2431">
            <w:pPr>
              <w:ind w:firstLine="0"/>
            </w:pPr>
            <w:r>
              <w:t>Определяют индивидуальные домашние задания, записывают в дневник.</w:t>
            </w:r>
          </w:p>
        </w:tc>
        <w:tc>
          <w:tcPr>
            <w:tcW w:w="2156" w:type="dxa"/>
          </w:tcPr>
          <w:p w:rsidR="006C7917" w:rsidRDefault="004249AD" w:rsidP="001C2431">
            <w:pPr>
              <w:ind w:firstLine="0"/>
            </w:pPr>
            <w:r>
              <w:t xml:space="preserve">Объяснение </w:t>
            </w:r>
          </w:p>
        </w:tc>
        <w:tc>
          <w:tcPr>
            <w:tcW w:w="2188" w:type="dxa"/>
          </w:tcPr>
          <w:p w:rsidR="006C7917" w:rsidRDefault="004249AD" w:rsidP="001C2431">
            <w:pPr>
              <w:ind w:firstLine="0"/>
            </w:pPr>
            <w:r>
              <w:t>Фронтальная, групповая</w:t>
            </w:r>
          </w:p>
        </w:tc>
        <w:tc>
          <w:tcPr>
            <w:tcW w:w="2283" w:type="dxa"/>
          </w:tcPr>
          <w:p w:rsidR="006C7917" w:rsidRDefault="004249AD" w:rsidP="001C2431">
            <w:pPr>
              <w:ind w:firstLine="0"/>
            </w:pPr>
            <w:r>
              <w:t>Осмысленное выполнение домашнего задания</w:t>
            </w:r>
          </w:p>
        </w:tc>
      </w:tr>
    </w:tbl>
    <w:p w:rsidR="001C2431" w:rsidRDefault="001C2431" w:rsidP="001C2431">
      <w:pPr>
        <w:ind w:firstLine="0"/>
      </w:pPr>
    </w:p>
    <w:sectPr w:rsidR="001C2431" w:rsidSect="004249A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0916"/>
    <w:rsid w:val="00065358"/>
    <w:rsid w:val="001C2431"/>
    <w:rsid w:val="001D1CF6"/>
    <w:rsid w:val="0021347A"/>
    <w:rsid w:val="004249AD"/>
    <w:rsid w:val="004B7F33"/>
    <w:rsid w:val="00545E0B"/>
    <w:rsid w:val="0061525F"/>
    <w:rsid w:val="006C7917"/>
    <w:rsid w:val="007F6D21"/>
    <w:rsid w:val="008E42D9"/>
    <w:rsid w:val="00915499"/>
    <w:rsid w:val="00B93ECF"/>
    <w:rsid w:val="00C2403D"/>
    <w:rsid w:val="00F60916"/>
    <w:rsid w:val="00F7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4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истории</dc:creator>
  <cp:keywords/>
  <dc:description/>
  <cp:lastModifiedBy>кабинет истории</cp:lastModifiedBy>
  <cp:revision>2</cp:revision>
  <dcterms:created xsi:type="dcterms:W3CDTF">2012-05-14T06:08:00Z</dcterms:created>
  <dcterms:modified xsi:type="dcterms:W3CDTF">2012-05-15T06:11:00Z</dcterms:modified>
</cp:coreProperties>
</file>