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A3" w:rsidRDefault="006F6135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90FA3">
        <w:rPr>
          <w:rFonts w:ascii="Times New Roman" w:hAnsi="Times New Roman" w:cs="Times New Roman"/>
          <w:sz w:val="28"/>
          <w:szCs w:val="28"/>
          <w:lang w:val="be-BY"/>
        </w:rPr>
        <w:t>Государственное учреждение образования</w:t>
      </w: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«Дошкольный центр развития ребёнка г. Наровли»</w:t>
      </w: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ОПЫТА </w:t>
      </w: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</w:t>
      </w: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ЭЛЕМЕНТАРНЫХ МАТЕМАТИЧЕСКИХ ПРЕДСТАВЛЕНИЙ У ДЕТЕЙ СТАРШЕГО ДОШКОЛЬНОГО ВОЗРАСТА ПОСРЕДСТВАМ ДИДИКТИЧЕСКИХ И РАЗВИВАЮЩИХ ИГР»</w:t>
      </w: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0FA3" w:rsidRDefault="00772CBE" w:rsidP="00772CBE">
      <w:pPr>
        <w:tabs>
          <w:tab w:val="left" w:pos="1032"/>
        </w:tabs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Долженко Любовь Евгеньевна,</w:t>
      </w:r>
    </w:p>
    <w:p w:rsidR="00A90FA3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воспитатель высшей категории</w:t>
      </w:r>
    </w:p>
    <w:p w:rsidR="00A90FA3" w:rsidRPr="00407D72" w:rsidRDefault="00A90FA3" w:rsidP="00A90FA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дошкольного образования</w:t>
      </w:r>
    </w:p>
    <w:p w:rsidR="00A90FA3" w:rsidRDefault="00A90FA3" w:rsidP="00A90FA3">
      <w:pPr>
        <w:tabs>
          <w:tab w:val="left" w:pos="4395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0FA3" w:rsidRDefault="00A90FA3" w:rsidP="00A90FA3">
      <w:pPr>
        <w:tabs>
          <w:tab w:val="left" w:pos="4395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FA3" w:rsidRDefault="00A90FA3" w:rsidP="00A90FA3">
      <w:pPr>
        <w:tabs>
          <w:tab w:val="left" w:pos="4395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FA3" w:rsidRDefault="00A90FA3" w:rsidP="00A90FA3">
      <w:pPr>
        <w:tabs>
          <w:tab w:val="left" w:pos="4395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FA3" w:rsidRDefault="00A90FA3" w:rsidP="00A90FA3">
      <w:pPr>
        <w:tabs>
          <w:tab w:val="left" w:pos="4395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FA3" w:rsidRDefault="00A90FA3" w:rsidP="00A90FA3">
      <w:pPr>
        <w:tabs>
          <w:tab w:val="left" w:pos="4395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0FA3" w:rsidRDefault="00A90FA3" w:rsidP="00A90FA3">
      <w:pPr>
        <w:tabs>
          <w:tab w:val="left" w:pos="4395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79F8" w:rsidRPr="00340AE3" w:rsidRDefault="00341389" w:rsidP="00A90FA3">
      <w:pPr>
        <w:tabs>
          <w:tab w:val="left" w:pos="4395"/>
        </w:tabs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«Без</w:t>
      </w:r>
      <w:r w:rsidR="008979F8" w:rsidRPr="00340AE3">
        <w:rPr>
          <w:rFonts w:ascii="Times New Roman" w:hAnsi="Times New Roman" w:cs="Times New Roman"/>
          <w:i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нет и не может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быть полноценного умственного  </w:t>
      </w:r>
      <w:r w:rsidR="008979F8" w:rsidRPr="00340AE3">
        <w:rPr>
          <w:rFonts w:ascii="Times New Roman" w:hAnsi="Times New Roman" w:cs="Times New Roman"/>
          <w:i/>
          <w:sz w:val="28"/>
          <w:szCs w:val="28"/>
        </w:rPr>
        <w:t>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</w:t>
      </w:r>
    </w:p>
    <w:p w:rsidR="00340AE3" w:rsidRPr="00340AE3" w:rsidRDefault="008979F8" w:rsidP="00340AE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0AE3">
        <w:rPr>
          <w:rFonts w:ascii="Times New Roman" w:hAnsi="Times New Roman" w:cs="Times New Roman"/>
          <w:i/>
          <w:sz w:val="28"/>
          <w:szCs w:val="28"/>
        </w:rPr>
        <w:t>В.А. Сухомлинский.</w:t>
      </w:r>
    </w:p>
    <w:p w:rsidR="008979F8" w:rsidRPr="00340AE3" w:rsidRDefault="008979F8" w:rsidP="00341389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AE3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340AE3" w:rsidRP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Детский возраст – период бурного развития умственной деятельности, создание условий для развития способности детей дошкольного возраста является частью глобальной проблемы развития инте</w:t>
      </w:r>
      <w:r w:rsidR="00340AE3">
        <w:rPr>
          <w:rFonts w:ascii="Times New Roman" w:hAnsi="Times New Roman" w:cs="Times New Roman"/>
          <w:sz w:val="28"/>
          <w:szCs w:val="28"/>
        </w:rPr>
        <w:t>л</w:t>
      </w:r>
      <w:r w:rsidRPr="00340AE3">
        <w:rPr>
          <w:rFonts w:ascii="Times New Roman" w:hAnsi="Times New Roman" w:cs="Times New Roman"/>
          <w:sz w:val="28"/>
          <w:szCs w:val="28"/>
        </w:rPr>
        <w:t>лектуального   т</w:t>
      </w:r>
      <w:r w:rsidR="00340AE3">
        <w:rPr>
          <w:rFonts w:ascii="Times New Roman" w:hAnsi="Times New Roman" w:cs="Times New Roman"/>
          <w:sz w:val="28"/>
          <w:szCs w:val="28"/>
        </w:rPr>
        <w:t>ворческого потенциала личности.</w:t>
      </w:r>
    </w:p>
    <w:p w:rsid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В последнее время во многих странах н</w:t>
      </w:r>
      <w:r w:rsidR="00341389">
        <w:rPr>
          <w:rFonts w:ascii="Times New Roman" w:hAnsi="Times New Roman" w:cs="Times New Roman"/>
          <w:sz w:val="28"/>
          <w:szCs w:val="28"/>
        </w:rPr>
        <w:t xml:space="preserve">аблюдается интерес к проблемам </w:t>
      </w:r>
      <w:r w:rsidRPr="00340AE3">
        <w:rPr>
          <w:rFonts w:ascii="Times New Roman" w:hAnsi="Times New Roman" w:cs="Times New Roman"/>
          <w:sz w:val="28"/>
          <w:szCs w:val="28"/>
        </w:rPr>
        <w:t>математического образования. Это связано с тем, что значение математики в жизни человеческого общества возрастает с каждым днем.</w:t>
      </w:r>
    </w:p>
    <w:p w:rsid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Математические методы, математический стиль проникает повсюду.  Известно, что многие дети испытывают трудности при усвоении математики в школе. Причин этому много. </w:t>
      </w:r>
    </w:p>
    <w:p w:rsid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Одна из них</w:t>
      </w:r>
      <w:r w:rsidR="002334C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40AE3">
        <w:rPr>
          <w:rFonts w:ascii="Times New Roman" w:hAnsi="Times New Roman" w:cs="Times New Roman"/>
          <w:sz w:val="28"/>
          <w:szCs w:val="28"/>
        </w:rPr>
        <w:t xml:space="preserve"> возможно наиболее серьезная</w:t>
      </w:r>
      <w:r w:rsidR="002334C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40AE3">
        <w:rPr>
          <w:rFonts w:ascii="Times New Roman" w:hAnsi="Times New Roman" w:cs="Times New Roman"/>
          <w:sz w:val="28"/>
          <w:szCs w:val="28"/>
        </w:rPr>
        <w:t xml:space="preserve"> состоит в  том, что они быстро теряют  интерес к учебе, к самому предмету математики. Потеря интереса к занятию, овладению математикой ведет к серьезным последствиям: растет число «неуспевающих», а сама математика кажется детям трудной, не интересной, недосягаемой. </w:t>
      </w:r>
    </w:p>
    <w:p w:rsid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И одной из причин, объясняющих </w:t>
      </w:r>
      <w:r w:rsidR="000C0D58"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 xml:space="preserve"> это явление, может быть то, что детей слишком рано отрывают от их любимого занятия, от игры, и по традиции сажают за «парты» для «серьезного» изучения математики.</w:t>
      </w:r>
    </w:p>
    <w:p w:rsid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Поэтому, вся моя работа была нацелена на то, чтобы не разрушать естественность жизни дошкольников тесно связанных с игрой, чтобы при работе с детьми не сухо обучать</w:t>
      </w:r>
      <w:r w:rsidR="002334CC">
        <w:rPr>
          <w:rFonts w:ascii="Times New Roman" w:hAnsi="Times New Roman" w:cs="Times New Roman"/>
          <w:sz w:val="28"/>
          <w:szCs w:val="28"/>
        </w:rPr>
        <w:t>,</w:t>
      </w:r>
      <w:r w:rsidRPr="00340AE3">
        <w:rPr>
          <w:rFonts w:ascii="Times New Roman" w:hAnsi="Times New Roman" w:cs="Times New Roman"/>
          <w:sz w:val="28"/>
          <w:szCs w:val="28"/>
        </w:rPr>
        <w:t xml:space="preserve"> а «поиграть» с ними в математику</w:t>
      </w:r>
      <w:r w:rsidR="00340AE3">
        <w:rPr>
          <w:rFonts w:ascii="Times New Roman" w:hAnsi="Times New Roman" w:cs="Times New Roman"/>
          <w:sz w:val="28"/>
          <w:szCs w:val="28"/>
        </w:rPr>
        <w:t>.</w:t>
      </w:r>
    </w:p>
    <w:p w:rsid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Пусть дети незаметно для себя в процессе игры считают, складывают,  вычитают, решают разного рода логические задачи, форми</w:t>
      </w:r>
      <w:r w:rsidR="00340AE3">
        <w:rPr>
          <w:rFonts w:ascii="Times New Roman" w:hAnsi="Times New Roman" w:cs="Times New Roman"/>
          <w:sz w:val="28"/>
          <w:szCs w:val="28"/>
        </w:rPr>
        <w:t>рующие математические  операции.</w:t>
      </w:r>
    </w:p>
    <w:p w:rsidR="008979F8" w:rsidRP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lastRenderedPageBreak/>
        <w:t>Ведь игра – естественный способ развития ребенка.  Такими нас создала природа,  ведь не случайно детеныши животных все жизненно важные навыки приобретаю  в игре. Только в игре ребенок радостно и легко, как цветок под солнцем, раскрывает свои творческие способности, осваивает новые навыки и знания, развивает фантазию, память, умение размышлять, анализировать, преодолевать труд</w:t>
      </w:r>
      <w:r w:rsidR="002334CC">
        <w:rPr>
          <w:rFonts w:ascii="Times New Roman" w:hAnsi="Times New Roman" w:cs="Times New Roman"/>
          <w:sz w:val="28"/>
          <w:szCs w:val="28"/>
        </w:rPr>
        <w:t>ности, одновременно впитывая</w:t>
      </w:r>
      <w:r w:rsidR="00FE5112">
        <w:rPr>
          <w:rFonts w:ascii="Times New Roman" w:hAnsi="Times New Roman" w:cs="Times New Roman"/>
          <w:sz w:val="28"/>
          <w:szCs w:val="28"/>
        </w:rPr>
        <w:t xml:space="preserve"> </w:t>
      </w:r>
      <w:r w:rsidR="002334CC">
        <w:rPr>
          <w:rFonts w:ascii="Times New Roman" w:hAnsi="Times New Roman" w:cs="Times New Roman"/>
          <w:sz w:val="28"/>
          <w:szCs w:val="28"/>
        </w:rPr>
        <w:t xml:space="preserve"> не</w:t>
      </w:r>
      <w:r w:rsidRPr="00340AE3">
        <w:rPr>
          <w:rFonts w:ascii="Times New Roman" w:hAnsi="Times New Roman" w:cs="Times New Roman"/>
          <w:sz w:val="28"/>
          <w:szCs w:val="28"/>
        </w:rPr>
        <w:t>оценимый  опыт общения.</w:t>
      </w:r>
    </w:p>
    <w:p w:rsidR="008979F8" w:rsidRP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В связи с этим меня заинтересовала проблема: можно ли повысить мотивацию (интерес) дошкольников в формировании элементарных математических представлений посредством использования дидактических и развивающих игр. </w:t>
      </w:r>
    </w:p>
    <w:p w:rsidR="008979F8" w:rsidRP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Ведь дидактическая игра является хорошим средством воспитания у детей уже в дошкольном возрасте интереса к математике, знания</w:t>
      </w:r>
      <w:r w:rsidR="002334C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340AE3">
        <w:rPr>
          <w:rFonts w:ascii="Times New Roman" w:hAnsi="Times New Roman" w:cs="Times New Roman"/>
          <w:sz w:val="28"/>
          <w:szCs w:val="28"/>
        </w:rPr>
        <w:t xml:space="preserve"> данные в форме игры занимательно и </w:t>
      </w:r>
      <w:r w:rsidR="000C0D58"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 xml:space="preserve"> интересно, усваиваются детьми гораздо быстрее, легче и прочнее и не разрушают естественность жизни дошкольников, основной деятельностью  </w:t>
      </w:r>
      <w:r w:rsidR="000C0D58"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которой является игра.</w:t>
      </w:r>
    </w:p>
    <w:p w:rsidR="008979F8" w:rsidRP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b/>
          <w:sz w:val="28"/>
          <w:szCs w:val="28"/>
        </w:rPr>
        <w:t>Цель моей работы:</w:t>
      </w:r>
      <w:r w:rsidRPr="00340AE3">
        <w:rPr>
          <w:rFonts w:ascii="Times New Roman" w:hAnsi="Times New Roman" w:cs="Times New Roman"/>
          <w:sz w:val="28"/>
          <w:szCs w:val="28"/>
        </w:rPr>
        <w:t xml:space="preserve"> развивать элементарные математические представления старших дошкольников посредством дидактических и развивающих игр.</w:t>
      </w:r>
    </w:p>
    <w:p w:rsidR="008979F8" w:rsidRP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Для достижения пост</w:t>
      </w:r>
      <w:r w:rsidR="00FE5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AE3">
        <w:rPr>
          <w:rFonts w:ascii="Times New Roman" w:hAnsi="Times New Roman" w:cs="Times New Roman"/>
          <w:sz w:val="28"/>
          <w:szCs w:val="28"/>
        </w:rPr>
        <w:t>авленной</w:t>
      </w:r>
      <w:proofErr w:type="spellEnd"/>
      <w:r w:rsidRPr="00340AE3">
        <w:rPr>
          <w:rFonts w:ascii="Times New Roman" w:hAnsi="Times New Roman" w:cs="Times New Roman"/>
          <w:sz w:val="28"/>
          <w:szCs w:val="28"/>
        </w:rPr>
        <w:t xml:space="preserve"> цели были определены следующие задачи </w:t>
      </w:r>
    </w:p>
    <w:p w:rsidR="008979F8" w:rsidRPr="00340AE3" w:rsidRDefault="00340AE3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76">
        <w:rPr>
          <w:rFonts w:ascii="Times New Roman" w:hAnsi="Times New Roman" w:cs="Times New Roman"/>
          <w:sz w:val="28"/>
          <w:szCs w:val="28"/>
        </w:rPr>
        <w:t>–</w:t>
      </w:r>
      <w:r w:rsidR="008979F8" w:rsidRPr="00340AE3">
        <w:rPr>
          <w:rFonts w:ascii="Times New Roman" w:hAnsi="Times New Roman" w:cs="Times New Roman"/>
          <w:sz w:val="28"/>
          <w:szCs w:val="28"/>
        </w:rPr>
        <w:t xml:space="preserve"> проанализ</w:t>
      </w:r>
      <w:r w:rsidR="002334CC">
        <w:rPr>
          <w:rFonts w:ascii="Times New Roman" w:hAnsi="Times New Roman" w:cs="Times New Roman"/>
          <w:sz w:val="28"/>
          <w:szCs w:val="28"/>
        </w:rPr>
        <w:t>ировать методическую литературу</w:t>
      </w:r>
      <w:r w:rsidR="008979F8" w:rsidRPr="00340AE3">
        <w:rPr>
          <w:rFonts w:ascii="Times New Roman" w:hAnsi="Times New Roman" w:cs="Times New Roman"/>
          <w:sz w:val="28"/>
          <w:szCs w:val="28"/>
        </w:rPr>
        <w:t xml:space="preserve"> по развитию элементарных математических представлений у детей старшего дошкольного возраста;</w:t>
      </w:r>
    </w:p>
    <w:p w:rsidR="008979F8" w:rsidRPr="00340AE3" w:rsidRDefault="00340AE3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76">
        <w:rPr>
          <w:rFonts w:ascii="Times New Roman" w:hAnsi="Times New Roman" w:cs="Times New Roman"/>
          <w:sz w:val="28"/>
          <w:szCs w:val="28"/>
        </w:rPr>
        <w:t>–</w:t>
      </w:r>
      <w:r w:rsidR="008979F8" w:rsidRPr="00340AE3">
        <w:rPr>
          <w:rFonts w:ascii="Times New Roman" w:hAnsi="Times New Roman" w:cs="Times New Roman"/>
          <w:sz w:val="28"/>
          <w:szCs w:val="28"/>
        </w:rPr>
        <w:tab/>
        <w:t>создать оптимальные условия</w:t>
      </w:r>
      <w:r w:rsidR="002334CC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8979F8" w:rsidRPr="00340AE3">
        <w:rPr>
          <w:rFonts w:ascii="Times New Roman" w:hAnsi="Times New Roman" w:cs="Times New Roman"/>
          <w:sz w:val="28"/>
          <w:szCs w:val="28"/>
        </w:rPr>
        <w:t xml:space="preserve"> способствующие развитию элементарных математических представлений у детей старшего дошкольного возраста;</w:t>
      </w:r>
    </w:p>
    <w:p w:rsidR="008979F8" w:rsidRPr="00340AE3" w:rsidRDefault="00340AE3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76">
        <w:rPr>
          <w:rFonts w:ascii="Times New Roman" w:hAnsi="Times New Roman" w:cs="Times New Roman"/>
          <w:sz w:val="28"/>
          <w:szCs w:val="28"/>
        </w:rPr>
        <w:t>–</w:t>
      </w:r>
      <w:r w:rsidR="008979F8" w:rsidRPr="00340AE3">
        <w:rPr>
          <w:rFonts w:ascii="Times New Roman" w:hAnsi="Times New Roman" w:cs="Times New Roman"/>
          <w:sz w:val="28"/>
          <w:szCs w:val="28"/>
        </w:rPr>
        <w:tab/>
        <w:t>применять на практике систему эффективных методов и  приемов  развития  элементарных математических представлений у детей старшего дошкольного возраста;</w:t>
      </w:r>
    </w:p>
    <w:p w:rsidR="008979F8" w:rsidRPr="00340AE3" w:rsidRDefault="00340AE3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7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8979F8" w:rsidRPr="00340AE3">
        <w:rPr>
          <w:rFonts w:ascii="Times New Roman" w:hAnsi="Times New Roman" w:cs="Times New Roman"/>
          <w:sz w:val="28"/>
          <w:szCs w:val="28"/>
        </w:rPr>
        <w:tab/>
        <w:t>привлечь внимание родителей к развитию элементарных математических   представлений  у дете</w:t>
      </w:r>
      <w:r w:rsidR="00192ABF" w:rsidRPr="00340AE3">
        <w:rPr>
          <w:rFonts w:ascii="Times New Roman" w:hAnsi="Times New Roman" w:cs="Times New Roman"/>
          <w:sz w:val="28"/>
          <w:szCs w:val="28"/>
        </w:rPr>
        <w:t>й старшего дошкольного возраста</w:t>
      </w:r>
    </w:p>
    <w:p w:rsidR="008979F8" w:rsidRP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AE3">
        <w:rPr>
          <w:rFonts w:ascii="Times New Roman" w:hAnsi="Times New Roman" w:cs="Times New Roman"/>
          <w:b/>
          <w:sz w:val="28"/>
          <w:szCs w:val="28"/>
        </w:rPr>
        <w:t>Длительность рабо</w:t>
      </w:r>
      <w:r w:rsidR="00340AE3">
        <w:rPr>
          <w:rFonts w:ascii="Times New Roman" w:hAnsi="Times New Roman" w:cs="Times New Roman"/>
          <w:b/>
          <w:sz w:val="28"/>
          <w:szCs w:val="28"/>
        </w:rPr>
        <w:t>ты над педагогическим процессом</w:t>
      </w:r>
      <w:r w:rsidRPr="00340AE3">
        <w:rPr>
          <w:rFonts w:ascii="Times New Roman" w:hAnsi="Times New Roman" w:cs="Times New Roman"/>
          <w:b/>
          <w:sz w:val="28"/>
          <w:szCs w:val="28"/>
        </w:rPr>
        <w:t>: сентябрь 2014 г. – май 2015г.</w:t>
      </w:r>
    </w:p>
    <w:p w:rsidR="008979F8" w:rsidRDefault="008979F8" w:rsidP="0034138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E3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</w:t>
      </w:r>
      <w:r w:rsidRPr="00340AE3">
        <w:rPr>
          <w:rFonts w:ascii="Times New Roman" w:hAnsi="Times New Roman" w:cs="Times New Roman"/>
          <w:sz w:val="28"/>
          <w:szCs w:val="28"/>
        </w:rPr>
        <w:t xml:space="preserve"> я себе поставила нелёгкую, но искать лёгких путей не люблю, как сказал кто-то из великих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340AE3">
        <w:rPr>
          <w:rFonts w:ascii="Times New Roman" w:hAnsi="Times New Roman" w:cs="Times New Roman"/>
          <w:sz w:val="28"/>
          <w:szCs w:val="28"/>
        </w:rPr>
        <w:t xml:space="preserve"> «Дорогу осилит идущий». Изучив методическую литературу по развитию элементарной математической деятельности детей дошкольного возраста, а также методические письма Министерства образования,  я решила остановиться на игровом  методе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AE3">
        <w:rPr>
          <w:rFonts w:ascii="Times New Roman" w:hAnsi="Times New Roman" w:cs="Times New Roman"/>
          <w:sz w:val="28"/>
          <w:szCs w:val="28"/>
        </w:rPr>
        <w:t>дидактической  игре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AE3">
        <w:rPr>
          <w:rFonts w:ascii="Times New Roman" w:hAnsi="Times New Roman" w:cs="Times New Roman"/>
          <w:sz w:val="28"/>
          <w:szCs w:val="28"/>
        </w:rPr>
        <w:t xml:space="preserve"> и апробировать его на занятиях. В дошкольной педагогике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AE3">
        <w:rPr>
          <w:rFonts w:ascii="Times New Roman" w:hAnsi="Times New Roman" w:cs="Times New Roman"/>
          <w:sz w:val="28"/>
          <w:szCs w:val="28"/>
        </w:rPr>
        <w:t>Житко</w:t>
      </w:r>
      <w:proofErr w:type="spellEnd"/>
      <w:r w:rsidRPr="00340AE3">
        <w:rPr>
          <w:rFonts w:ascii="Times New Roman" w:hAnsi="Times New Roman" w:cs="Times New Roman"/>
          <w:sz w:val="28"/>
          <w:szCs w:val="28"/>
        </w:rPr>
        <w:t xml:space="preserve"> разработаны различные методики проведения игр: название игры; сообщение о порядке использования игрового материала; ход игры; показ выполнения действий; подведение итогов игры и объявление победителя.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У авторов М.К </w:t>
      </w:r>
      <w:proofErr w:type="spellStart"/>
      <w:r w:rsidRPr="00340AE3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340AE3">
        <w:rPr>
          <w:rFonts w:ascii="Times New Roman" w:hAnsi="Times New Roman" w:cs="Times New Roman"/>
          <w:sz w:val="28"/>
          <w:szCs w:val="28"/>
        </w:rPr>
        <w:t>, У.И Удальцова, Т.С Будько нашла приёмы использования инсценировок, драматизаций, использование мяча, микрофона помогает сочетать математическую деятельность с двигательной. Вариативность проведения и разнообразие игровых ситуаций позволяет закреплять успех в решении дидактической задачи. Содержание и тематика содействует реализации задач образовательной области «Развитие элементарных математических представлений» учебной программы.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В своей работе я опиралась на учеб</w:t>
      </w:r>
      <w:r>
        <w:rPr>
          <w:rFonts w:ascii="Times New Roman" w:hAnsi="Times New Roman" w:cs="Times New Roman"/>
          <w:sz w:val="28"/>
          <w:szCs w:val="28"/>
        </w:rPr>
        <w:t xml:space="preserve">ные наглядные пособия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И.В.Житко</w:t>
      </w:r>
      <w:proofErr w:type="spellEnd"/>
      <w:r w:rsidRPr="00340A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0AE3">
        <w:rPr>
          <w:rFonts w:ascii="Times New Roman" w:hAnsi="Times New Roman" w:cs="Times New Roman"/>
          <w:sz w:val="28"/>
          <w:szCs w:val="28"/>
        </w:rPr>
        <w:t>Насустрач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AE3">
        <w:rPr>
          <w:rFonts w:ascii="Times New Roman" w:hAnsi="Times New Roman" w:cs="Times New Roman"/>
          <w:sz w:val="28"/>
          <w:szCs w:val="28"/>
        </w:rPr>
        <w:t>матэматыцы</w:t>
      </w:r>
      <w:proofErr w:type="spellEnd"/>
      <w:r w:rsidRPr="00340AE3">
        <w:rPr>
          <w:rFonts w:ascii="Times New Roman" w:hAnsi="Times New Roman" w:cs="Times New Roman"/>
          <w:sz w:val="28"/>
          <w:szCs w:val="28"/>
        </w:rPr>
        <w:t>» из серии «Мир детства».  Оно включает развивающие игры, направленные на развитие элементарных математических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едставлений дошкольников. </w:t>
      </w:r>
      <w:r w:rsidRPr="00340AE3">
        <w:rPr>
          <w:rFonts w:ascii="Times New Roman" w:hAnsi="Times New Roman" w:cs="Times New Roman"/>
          <w:sz w:val="28"/>
          <w:szCs w:val="28"/>
        </w:rPr>
        <w:t>Это красочное пособие привлекает детей лёгкостью исп</w:t>
      </w:r>
      <w:r>
        <w:rPr>
          <w:rFonts w:ascii="Times New Roman" w:hAnsi="Times New Roman" w:cs="Times New Roman"/>
          <w:sz w:val="28"/>
          <w:szCs w:val="28"/>
        </w:rPr>
        <w:t>ользования.</w:t>
      </w:r>
      <w:r w:rsidRPr="00340AE3">
        <w:rPr>
          <w:rFonts w:ascii="Times New Roman" w:hAnsi="Times New Roman" w:cs="Times New Roman"/>
          <w:sz w:val="28"/>
          <w:szCs w:val="28"/>
        </w:rPr>
        <w:t xml:space="preserve"> А мне нравится своим разнообразием вариантов проведения дидактических игр, благодаря динамичности, заинтересованности детей.</w:t>
      </w:r>
    </w:p>
    <w:p w:rsidR="008979F8" w:rsidRP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lastRenderedPageBreak/>
        <w:t>Раскрывая значение игры в дошкольный период, великий психолог Л. С. Выготский писал: «В игре ребёнок всегда выше своего возраста, своего обычного повседневного поведения; он в игре как бы на голову выше самого себя. Игра в конденсированном виде содержит в себе, как в фокусе увеличительного стекла, все тенденции развития…» [5 с 4.]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Совместно с родителями с учетом возрастных особенностей детей в группе был оборудован и оснащен «математический центр», в котором собрано множество материалов для развития элементарных математических представлений,  которые воспитывают у детей познавательный интерес, желание и умение учиться. 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С помощью родителей были изготовлены настольные игры, согласно тематическому планированию, закуплен игровой материал по развитию элементарных математических представлений.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Игры «</w:t>
      </w:r>
      <w:proofErr w:type="spellStart"/>
      <w:r w:rsidRPr="00340AE3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</w:t>
      </w:r>
      <w:r w:rsidRPr="00340A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0AE3">
        <w:rPr>
          <w:rFonts w:ascii="Times New Roman" w:hAnsi="Times New Roman" w:cs="Times New Roman"/>
          <w:sz w:val="28"/>
          <w:szCs w:val="28"/>
        </w:rPr>
        <w:t>ведзя</w:t>
      </w:r>
      <w:proofErr w:type="spellEnd"/>
      <w:r w:rsidRPr="00340AE3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Pr="00340AE3">
        <w:rPr>
          <w:rFonts w:ascii="Times New Roman" w:hAnsi="Times New Roman" w:cs="Times New Roman"/>
          <w:sz w:val="28"/>
          <w:szCs w:val="28"/>
        </w:rPr>
        <w:t>Дастань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пачастунак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помогли</w:t>
      </w:r>
      <w:r w:rsidRPr="00340AE3">
        <w:rPr>
          <w:rFonts w:ascii="Times New Roman" w:hAnsi="Times New Roman" w:cs="Times New Roman"/>
          <w:sz w:val="28"/>
          <w:szCs w:val="28"/>
        </w:rPr>
        <w:t xml:space="preserve"> родителям организовать  работу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340AE3">
        <w:rPr>
          <w:rFonts w:ascii="Times New Roman" w:hAnsi="Times New Roman" w:cs="Times New Roman"/>
          <w:sz w:val="28"/>
          <w:szCs w:val="28"/>
        </w:rPr>
        <w:t xml:space="preserve"> формированию элементарных математических представлений дома. Получив карточки назад, я заметила, что родители их </w:t>
      </w:r>
      <w:proofErr w:type="spellStart"/>
      <w:r w:rsidRPr="00340AE3">
        <w:rPr>
          <w:rFonts w:ascii="Times New Roman" w:hAnsi="Times New Roman" w:cs="Times New Roman"/>
          <w:sz w:val="28"/>
          <w:szCs w:val="28"/>
        </w:rPr>
        <w:t>заламинировали</w:t>
      </w:r>
      <w:proofErr w:type="spellEnd"/>
      <w:r w:rsidRPr="00340AE3">
        <w:rPr>
          <w:rFonts w:ascii="Times New Roman" w:hAnsi="Times New Roman" w:cs="Times New Roman"/>
          <w:sz w:val="28"/>
          <w:szCs w:val="28"/>
        </w:rPr>
        <w:t xml:space="preserve"> скотчем. Такой порыв не мог остаться незамеченным, и я решила заказать ещё один комплект пособия. Теперь родители знакомы с популярным пособием, активно играют и развивают своих детей. Благодаря инициативе родителей все рукотворные игры у меня в </w:t>
      </w:r>
      <w:proofErr w:type="spellStart"/>
      <w:r w:rsidRPr="00340AE3">
        <w:rPr>
          <w:rFonts w:ascii="Times New Roman" w:hAnsi="Times New Roman" w:cs="Times New Roman"/>
          <w:sz w:val="28"/>
          <w:szCs w:val="28"/>
        </w:rPr>
        <w:t>микрокабинете</w:t>
      </w:r>
      <w:proofErr w:type="spellEnd"/>
      <w:r w:rsidRPr="00340AE3">
        <w:rPr>
          <w:rFonts w:ascii="Times New Roman" w:hAnsi="Times New Roman" w:cs="Times New Roman"/>
          <w:sz w:val="28"/>
          <w:szCs w:val="28"/>
        </w:rPr>
        <w:t xml:space="preserve"> выглядят эстетично.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При оборудовании математического центра учитывала следующие требования: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76">
        <w:rPr>
          <w:rFonts w:ascii="Times New Roman" w:hAnsi="Times New Roman" w:cs="Times New Roman"/>
          <w:sz w:val="28"/>
          <w:szCs w:val="28"/>
        </w:rPr>
        <w:t>–</w:t>
      </w:r>
      <w:r w:rsidRPr="00340AE3">
        <w:rPr>
          <w:rFonts w:ascii="Times New Roman" w:hAnsi="Times New Roman" w:cs="Times New Roman"/>
          <w:sz w:val="28"/>
          <w:szCs w:val="28"/>
        </w:rPr>
        <w:t xml:space="preserve"> безопасность для жизни и здоровья детей; 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76">
        <w:rPr>
          <w:rFonts w:ascii="Times New Roman" w:hAnsi="Times New Roman" w:cs="Times New Roman"/>
          <w:sz w:val="28"/>
          <w:szCs w:val="28"/>
        </w:rPr>
        <w:t>–</w:t>
      </w:r>
      <w:r w:rsidRPr="00340AE3">
        <w:rPr>
          <w:rFonts w:ascii="Times New Roman" w:hAnsi="Times New Roman" w:cs="Times New Roman"/>
          <w:sz w:val="28"/>
          <w:szCs w:val="28"/>
        </w:rPr>
        <w:t xml:space="preserve"> открытость и доступность;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разнообразие материала;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76">
        <w:rPr>
          <w:rFonts w:ascii="Times New Roman" w:hAnsi="Times New Roman" w:cs="Times New Roman"/>
          <w:sz w:val="28"/>
          <w:szCs w:val="28"/>
        </w:rPr>
        <w:t>–</w:t>
      </w:r>
      <w:r w:rsidRPr="00340AE3">
        <w:rPr>
          <w:rFonts w:ascii="Times New Roman" w:hAnsi="Times New Roman" w:cs="Times New Roman"/>
          <w:sz w:val="28"/>
          <w:szCs w:val="28"/>
        </w:rPr>
        <w:t xml:space="preserve"> эстетичность;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соответствие содержания возрасту;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привлекательность материала.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Подобрала практический материал, </w:t>
      </w:r>
      <w:r w:rsidRPr="0018340C">
        <w:rPr>
          <w:rFonts w:ascii="Times New Roman" w:hAnsi="Times New Roman" w:cs="Times New Roman"/>
          <w:sz w:val="28"/>
          <w:szCs w:val="28"/>
        </w:rPr>
        <w:t>который включает работу с детьми: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7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340AE3">
        <w:rPr>
          <w:rFonts w:ascii="Times New Roman" w:hAnsi="Times New Roman" w:cs="Times New Roman"/>
          <w:sz w:val="28"/>
          <w:szCs w:val="28"/>
        </w:rPr>
        <w:t xml:space="preserve"> конспекты занятий по </w:t>
      </w:r>
      <w:proofErr w:type="spellStart"/>
      <w:r w:rsidRPr="00340AE3">
        <w:rPr>
          <w:rFonts w:ascii="Times New Roman" w:hAnsi="Times New Roman" w:cs="Times New Roman"/>
          <w:sz w:val="28"/>
          <w:szCs w:val="28"/>
        </w:rPr>
        <w:t>предматематическому</w:t>
      </w:r>
      <w:proofErr w:type="spellEnd"/>
      <w:r w:rsidRPr="00340AE3">
        <w:rPr>
          <w:rFonts w:ascii="Times New Roman" w:hAnsi="Times New Roman" w:cs="Times New Roman"/>
          <w:sz w:val="28"/>
          <w:szCs w:val="28"/>
        </w:rPr>
        <w:t xml:space="preserve"> развитию (приложение 1);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76">
        <w:rPr>
          <w:rFonts w:ascii="Times New Roman" w:hAnsi="Times New Roman" w:cs="Times New Roman"/>
          <w:sz w:val="28"/>
          <w:szCs w:val="28"/>
        </w:rPr>
        <w:t>–</w:t>
      </w:r>
      <w:r w:rsidRPr="00340AE3">
        <w:rPr>
          <w:rFonts w:ascii="Times New Roman" w:hAnsi="Times New Roman" w:cs="Times New Roman"/>
          <w:sz w:val="28"/>
          <w:szCs w:val="28"/>
        </w:rPr>
        <w:t xml:space="preserve"> картотека дидактических и развивающих игр;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76">
        <w:rPr>
          <w:rFonts w:ascii="Times New Roman" w:hAnsi="Times New Roman" w:cs="Times New Roman"/>
          <w:sz w:val="28"/>
          <w:szCs w:val="28"/>
        </w:rPr>
        <w:t>–</w:t>
      </w:r>
      <w:r w:rsidRPr="00340AE3">
        <w:rPr>
          <w:rFonts w:ascii="Times New Roman" w:hAnsi="Times New Roman" w:cs="Times New Roman"/>
          <w:sz w:val="28"/>
          <w:szCs w:val="28"/>
        </w:rPr>
        <w:t xml:space="preserve"> картотека раздаточного материала;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7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настольные игры.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Работу с родителями: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76">
        <w:rPr>
          <w:rFonts w:ascii="Times New Roman" w:hAnsi="Times New Roman" w:cs="Times New Roman"/>
          <w:sz w:val="28"/>
          <w:szCs w:val="28"/>
        </w:rPr>
        <w:t>–</w:t>
      </w:r>
      <w:r w:rsidRPr="00340AE3">
        <w:rPr>
          <w:rFonts w:ascii="Times New Roman" w:hAnsi="Times New Roman" w:cs="Times New Roman"/>
          <w:sz w:val="28"/>
          <w:szCs w:val="28"/>
        </w:rPr>
        <w:t xml:space="preserve"> консу</w:t>
      </w:r>
      <w:r>
        <w:rPr>
          <w:rFonts w:ascii="Times New Roman" w:hAnsi="Times New Roman" w:cs="Times New Roman"/>
          <w:sz w:val="28"/>
          <w:szCs w:val="28"/>
        </w:rPr>
        <w:t>льтации по данной теме, памятки.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Работу с воспитателем:</w:t>
      </w:r>
    </w:p>
    <w:p w:rsidR="00341389" w:rsidRPr="00340AE3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E76">
        <w:rPr>
          <w:rFonts w:ascii="Times New Roman" w:hAnsi="Times New Roman" w:cs="Times New Roman"/>
          <w:sz w:val="28"/>
          <w:szCs w:val="28"/>
        </w:rPr>
        <w:t>–</w:t>
      </w:r>
      <w:r w:rsidRPr="00340AE3">
        <w:rPr>
          <w:rFonts w:ascii="Times New Roman" w:hAnsi="Times New Roman" w:cs="Times New Roman"/>
          <w:sz w:val="28"/>
          <w:szCs w:val="28"/>
        </w:rPr>
        <w:t xml:space="preserve"> консультации, открытые занятия, метод - объединения</w:t>
      </w:r>
    </w:p>
    <w:p w:rsidR="00341389" w:rsidRDefault="00341389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Формирование математических представлений ребёнка зависит не столько от педагога, в большей  мере </w:t>
      </w:r>
      <w:r w:rsidRPr="00214EFB">
        <w:rPr>
          <w:rFonts w:ascii="Times New Roman" w:hAnsi="Times New Roman" w:cs="Times New Roman"/>
          <w:sz w:val="28"/>
          <w:szCs w:val="28"/>
        </w:rPr>
        <w:t xml:space="preserve">– </w:t>
      </w:r>
      <w:r w:rsidRPr="00340AE3">
        <w:rPr>
          <w:rFonts w:ascii="Times New Roman" w:hAnsi="Times New Roman" w:cs="Times New Roman"/>
          <w:sz w:val="28"/>
          <w:szCs w:val="28"/>
        </w:rPr>
        <w:t>от окружения.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Мне нужно было осуществить поиск и отбор методов и приёмов организации элементарной математической деятельности  детей</w:t>
      </w:r>
    </w:p>
    <w:p w:rsidR="008979F8" w:rsidRP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Игровой метод предполагает перенос учебных действий в условный план, полное вхождение ребёнка в игровую ситуацию. К числу игровых методов относятся дидактическая игра, воображаемая ситуация в развёрнутом виде, роль.  А мотивировать его на это легко и просто, если знаешь как. Обеспечить потребность включиться в математическую деятельность позволяет обилие приёмов.</w:t>
      </w:r>
    </w:p>
    <w:p w:rsidR="008979F8" w:rsidRP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Игровые приёмы:</w:t>
      </w:r>
    </w:p>
    <w:p w:rsidR="008979F8" w:rsidRP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*внезапное появление объекта;</w:t>
      </w:r>
    </w:p>
    <w:p w:rsidR="008979F8" w:rsidRP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*выполнение игровых действия</w:t>
      </w:r>
    </w:p>
    <w:p w:rsidR="008979F8" w:rsidRPr="00340AE3" w:rsidRDefault="008979F8" w:rsidP="00340A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*элементы соревнования;</w:t>
      </w:r>
    </w:p>
    <w:p w:rsidR="008979F8" w:rsidRPr="00340AE3" w:rsidRDefault="008979F8" w:rsidP="003413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* создание игровых ситуаций. 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Для проведения занятий самое  важное – желание играть и немного фантазии, и тогда то, что нас окружает, превращается в «орудие» творчества.  В группе есть комплекты развивающих и дидактических  игр, а также раздаточный материал  на каждого ребенка, которые постепенно  используются на занятиях по всем темам.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lastRenderedPageBreak/>
        <w:t>Я  понимала, что решение пос</w:t>
      </w:r>
      <w:r w:rsidR="00192ABF" w:rsidRPr="00340AE3">
        <w:rPr>
          <w:rFonts w:ascii="Times New Roman" w:hAnsi="Times New Roman" w:cs="Times New Roman"/>
          <w:sz w:val="28"/>
          <w:szCs w:val="28"/>
        </w:rPr>
        <w:t xml:space="preserve">тавленных задач зависит от того, </w:t>
      </w:r>
      <w:r w:rsidRPr="00340AE3">
        <w:rPr>
          <w:rFonts w:ascii="Times New Roman" w:hAnsi="Times New Roman" w:cs="Times New Roman"/>
          <w:sz w:val="28"/>
          <w:szCs w:val="28"/>
        </w:rPr>
        <w:t xml:space="preserve"> смогу ли я вызвать интер</w:t>
      </w:r>
      <w:r w:rsidR="00192ABF" w:rsidRPr="00340AE3">
        <w:rPr>
          <w:rFonts w:ascii="Times New Roman" w:hAnsi="Times New Roman" w:cs="Times New Roman"/>
          <w:sz w:val="28"/>
          <w:szCs w:val="28"/>
        </w:rPr>
        <w:t>ес у детей к математике</w:t>
      </w:r>
      <w:r w:rsidRPr="00340AE3">
        <w:rPr>
          <w:rFonts w:ascii="Times New Roman" w:hAnsi="Times New Roman" w:cs="Times New Roman"/>
          <w:sz w:val="28"/>
          <w:szCs w:val="28"/>
        </w:rPr>
        <w:t>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В процессе занятий я не торопила детей с ответом, а способствовала тому, чтобы они самостоятельно выполнили задания.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Я не старалась выполнить задание за детей, даже пусть это было и с целью помощи.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Обучение должно использовать такие методы и приёмы, которые нравятся детям и являются эффективными. Игровой приём (внезапное появление объекта) вызывает стойкие положительные эмоции у детей. Поэтому занятия я организовывала  с учётом бесспорной аксиомы, что создание интереса к занятию с самых его первых минут и поддержание интереса на всём его протяжении – залог успешного результата  деятельности всех её участников.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В качестве объекта выступает любая незнакомая игрушка —</w:t>
      </w:r>
      <w:r w:rsidR="00F34E44">
        <w:rPr>
          <w:rFonts w:ascii="Times New Roman" w:hAnsi="Times New Roman" w:cs="Times New Roman"/>
          <w:sz w:val="28"/>
          <w:szCs w:val="28"/>
        </w:rPr>
        <w:t xml:space="preserve"> игровой персонаж. Вместе с ним</w:t>
      </w:r>
      <w:r w:rsidRPr="00340AE3">
        <w:rPr>
          <w:rFonts w:ascii="Times New Roman" w:hAnsi="Times New Roman" w:cs="Times New Roman"/>
          <w:sz w:val="28"/>
          <w:szCs w:val="28"/>
        </w:rPr>
        <w:t xml:space="preserve"> одновременно дети  выполняют определенные интересные игровые упражнения и дидактические задач</w:t>
      </w:r>
      <w:r w:rsidR="00161154">
        <w:rPr>
          <w:rFonts w:ascii="Times New Roman" w:hAnsi="Times New Roman" w:cs="Times New Roman"/>
          <w:sz w:val="28"/>
          <w:szCs w:val="28"/>
        </w:rPr>
        <w:t xml:space="preserve">и. К детям приходят </w:t>
      </w:r>
      <w:proofErr w:type="spellStart"/>
      <w:r w:rsidR="00161154">
        <w:rPr>
          <w:rFonts w:ascii="Times New Roman" w:hAnsi="Times New Roman" w:cs="Times New Roman"/>
          <w:sz w:val="28"/>
          <w:szCs w:val="28"/>
        </w:rPr>
        <w:t>Цифорка</w:t>
      </w:r>
      <w:proofErr w:type="spellEnd"/>
      <w:r w:rsidR="00161154">
        <w:rPr>
          <w:rFonts w:ascii="Times New Roman" w:hAnsi="Times New Roman" w:cs="Times New Roman"/>
          <w:sz w:val="28"/>
          <w:szCs w:val="28"/>
        </w:rPr>
        <w:t xml:space="preserve"> и Фигурка</w:t>
      </w:r>
      <w:r w:rsidRPr="00340AE3">
        <w:rPr>
          <w:rFonts w:ascii="Times New Roman" w:hAnsi="Times New Roman" w:cs="Times New Roman"/>
          <w:sz w:val="28"/>
          <w:szCs w:val="28"/>
        </w:rPr>
        <w:t>. Мишутка или Незнайка, который неправильно отвечает на вопросы воспитателя, а дети его исправляют, поправляют. Этот приём раскрепощает детей, приводит их в восторг, а мне нравится тем, что способствует более быстрому</w:t>
      </w:r>
      <w:r w:rsidR="00192ABF" w:rsidRPr="00340AE3">
        <w:rPr>
          <w:rFonts w:ascii="Times New Roman" w:hAnsi="Times New Roman" w:cs="Times New Roman"/>
          <w:sz w:val="28"/>
          <w:szCs w:val="28"/>
        </w:rPr>
        <w:t xml:space="preserve"> усвоению изучаемого материала.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Эта находка убедила меня, что  всех воспитанников можно увлечь и заинтересовать игровой деятельностью.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Таким образом, знания, привитые ребёнку в игровой форме из области математики, научат его выполнять различные действия, развивают  память, мышление, творческие способности. В процессе игры дети усваивают сложные математические понятия, учатся считать, вычитать, решать </w:t>
      </w:r>
      <w:r w:rsidRPr="00340AE3">
        <w:rPr>
          <w:rFonts w:ascii="Times New Roman" w:hAnsi="Times New Roman" w:cs="Times New Roman"/>
          <w:sz w:val="28"/>
          <w:szCs w:val="28"/>
        </w:rPr>
        <w:lastRenderedPageBreak/>
        <w:t>логические задачи</w:t>
      </w:r>
      <w:r w:rsidR="00161154">
        <w:rPr>
          <w:rFonts w:ascii="Times New Roman" w:hAnsi="Times New Roman" w:cs="Times New Roman"/>
          <w:sz w:val="28"/>
          <w:szCs w:val="28"/>
        </w:rPr>
        <w:t>,</w:t>
      </w:r>
      <w:r w:rsidRPr="00340AE3">
        <w:rPr>
          <w:rFonts w:ascii="Times New Roman" w:hAnsi="Times New Roman" w:cs="Times New Roman"/>
          <w:sz w:val="28"/>
          <w:szCs w:val="28"/>
        </w:rPr>
        <w:t xml:space="preserve"> а в развитии этих навыков ребенку помогают близкие люди - его родители и педагог.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Основными направлениями моей работы являются: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широкое использование</w:t>
      </w:r>
      <w:r w:rsidR="00ED7025">
        <w:rPr>
          <w:rFonts w:ascii="Times New Roman" w:hAnsi="Times New Roman" w:cs="Times New Roman"/>
          <w:sz w:val="28"/>
          <w:szCs w:val="28"/>
        </w:rPr>
        <w:t xml:space="preserve"> развивающих и</w:t>
      </w:r>
      <w:r w:rsidRPr="00340AE3">
        <w:rPr>
          <w:rFonts w:ascii="Times New Roman" w:hAnsi="Times New Roman" w:cs="Times New Roman"/>
          <w:sz w:val="28"/>
          <w:szCs w:val="28"/>
        </w:rPr>
        <w:t xml:space="preserve"> дидактических</w:t>
      </w:r>
      <w:r w:rsidR="00ED7025">
        <w:rPr>
          <w:rFonts w:ascii="Times New Roman" w:hAnsi="Times New Roman" w:cs="Times New Roman"/>
          <w:sz w:val="28"/>
          <w:szCs w:val="28"/>
        </w:rPr>
        <w:t xml:space="preserve"> игр </w:t>
      </w:r>
      <w:r w:rsidRPr="00340AE3">
        <w:rPr>
          <w:rFonts w:ascii="Times New Roman" w:hAnsi="Times New Roman" w:cs="Times New Roman"/>
          <w:sz w:val="28"/>
          <w:szCs w:val="28"/>
        </w:rPr>
        <w:t xml:space="preserve"> в непосредственно образовательной деятельности с детьми по формированию элементарных математических представлений;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системность в применении </w:t>
      </w:r>
      <w:r w:rsidR="00ED7025">
        <w:rPr>
          <w:rFonts w:ascii="Times New Roman" w:hAnsi="Times New Roman" w:cs="Times New Roman"/>
          <w:sz w:val="28"/>
          <w:szCs w:val="28"/>
        </w:rPr>
        <w:t xml:space="preserve"> развивающих и </w:t>
      </w:r>
      <w:r w:rsidRPr="00340AE3">
        <w:rPr>
          <w:rFonts w:ascii="Times New Roman" w:hAnsi="Times New Roman" w:cs="Times New Roman"/>
          <w:sz w:val="28"/>
          <w:szCs w:val="28"/>
        </w:rPr>
        <w:t>дидактических игр в формировании элементарных математических представлений у дошкольников;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активное включение родителей в процесс интеллектуального развития ребёнка путём повышения их педагогического мастерства через взаимодействие  </w:t>
      </w:r>
      <w:r w:rsidR="0018340C" w:rsidRPr="00CC2BE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8340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воспитателем.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Вся проводимая работа: игры, утренняя гимнастика, прогулки, наблюдения, чтение художественной литературы я использовала с целью обучения детей математике. Например,  необычная игровая ситуация с элементами сюрприза (утром дети на окне нашли  снежинку – в ней приглашение в зимний лес) вызывает у детей интерес, каждое из предлагаемых заданий направлено на формирование логических мыслительных процессов.</w:t>
      </w:r>
    </w:p>
    <w:p w:rsidR="008979F8" w:rsidRPr="00214EFB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Я старалась использовать игры во всех видах деятельности, каждое событие стараюсь ненавязчиво  связать с математикой (сервировка стола,  утренняя гимнастика, физкультминутки, музыка, художественная </w:t>
      </w:r>
      <w:r w:rsidR="00214EFB" w:rsidRPr="00214EFB">
        <w:rPr>
          <w:rFonts w:ascii="Times New Roman" w:hAnsi="Times New Roman" w:cs="Times New Roman"/>
          <w:sz w:val="28"/>
          <w:szCs w:val="28"/>
        </w:rPr>
        <w:t>литература</w:t>
      </w:r>
      <w:r w:rsidRPr="00214EFB">
        <w:rPr>
          <w:rFonts w:ascii="Times New Roman" w:hAnsi="Times New Roman" w:cs="Times New Roman"/>
          <w:sz w:val="28"/>
          <w:szCs w:val="28"/>
        </w:rPr>
        <w:t>, в свободной деятельности</w:t>
      </w:r>
      <w:r w:rsidR="00214EFB" w:rsidRPr="00214EFB">
        <w:rPr>
          <w:rFonts w:ascii="Times New Roman" w:hAnsi="Times New Roman" w:cs="Times New Roman"/>
          <w:sz w:val="28"/>
          <w:szCs w:val="28"/>
        </w:rPr>
        <w:t>)</w:t>
      </w:r>
      <w:r w:rsidRPr="00214EFB">
        <w:rPr>
          <w:rFonts w:ascii="Times New Roman" w:hAnsi="Times New Roman" w:cs="Times New Roman"/>
          <w:sz w:val="28"/>
          <w:szCs w:val="28"/>
        </w:rPr>
        <w:t>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Благодаря играм удается сконцентрировать внимание и привлечь самых несобранных детей. Вначале их увлекали только игровые действия, а уж затем и </w:t>
      </w:r>
      <w:r w:rsidRPr="00214EFB">
        <w:rPr>
          <w:rFonts w:ascii="Times New Roman" w:hAnsi="Times New Roman" w:cs="Times New Roman"/>
          <w:sz w:val="28"/>
          <w:szCs w:val="28"/>
        </w:rPr>
        <w:t>то</w:t>
      </w:r>
      <w:r w:rsidR="0018340C" w:rsidRPr="00214EFB">
        <w:rPr>
          <w:rFonts w:ascii="Times New Roman" w:hAnsi="Times New Roman" w:cs="Times New Roman"/>
          <w:sz w:val="28"/>
          <w:szCs w:val="28"/>
        </w:rPr>
        <w:t>,</w:t>
      </w:r>
      <w:r w:rsidRPr="00214EFB">
        <w:rPr>
          <w:rFonts w:ascii="Times New Roman" w:hAnsi="Times New Roman" w:cs="Times New Roman"/>
          <w:sz w:val="28"/>
          <w:szCs w:val="28"/>
        </w:rPr>
        <w:t xml:space="preserve"> чему учит </w:t>
      </w:r>
      <w:r w:rsidR="0018340C" w:rsidRPr="00214EFB">
        <w:rPr>
          <w:rFonts w:ascii="Times New Roman" w:hAnsi="Times New Roman" w:cs="Times New Roman"/>
          <w:sz w:val="28"/>
          <w:szCs w:val="28"/>
        </w:rPr>
        <w:t>та</w:t>
      </w:r>
      <w:r w:rsidR="0018340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или иная игра, благодаря этому  у детей  вырабатывалась привычка сосредоточиваться, мыслить самостоятельно, увлекшись</w:t>
      </w:r>
      <w:r w:rsidR="0018340C">
        <w:rPr>
          <w:rFonts w:ascii="Times New Roman" w:hAnsi="Times New Roman" w:cs="Times New Roman"/>
          <w:sz w:val="28"/>
          <w:szCs w:val="28"/>
        </w:rPr>
        <w:t xml:space="preserve">, </w:t>
      </w:r>
      <w:r w:rsidRPr="00340AE3">
        <w:rPr>
          <w:rFonts w:ascii="Times New Roman" w:hAnsi="Times New Roman" w:cs="Times New Roman"/>
          <w:sz w:val="28"/>
          <w:szCs w:val="28"/>
        </w:rPr>
        <w:t>дети не замечали, что учатся.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lastRenderedPageBreak/>
        <w:t>При отбор</w:t>
      </w:r>
      <w:r w:rsidR="00214EFB">
        <w:rPr>
          <w:rFonts w:ascii="Times New Roman" w:hAnsi="Times New Roman" w:cs="Times New Roman"/>
          <w:sz w:val="28"/>
          <w:szCs w:val="28"/>
        </w:rPr>
        <w:t>е игр главное внимание уделяла степени</w:t>
      </w:r>
      <w:r w:rsidRPr="00340AE3">
        <w:rPr>
          <w:rFonts w:ascii="Times New Roman" w:hAnsi="Times New Roman" w:cs="Times New Roman"/>
          <w:sz w:val="28"/>
          <w:szCs w:val="28"/>
        </w:rPr>
        <w:t xml:space="preserve"> трудности игровых правил и действий, последние должны быть такими, чтобы при их выполнении дети п</w:t>
      </w:r>
      <w:r w:rsidR="00161154">
        <w:rPr>
          <w:rFonts w:ascii="Times New Roman" w:hAnsi="Times New Roman" w:cs="Times New Roman"/>
          <w:sz w:val="28"/>
          <w:szCs w:val="28"/>
        </w:rPr>
        <w:t>роявляли умственные способности</w:t>
      </w:r>
      <w:r w:rsidRPr="00340AE3">
        <w:rPr>
          <w:rFonts w:ascii="Times New Roman" w:hAnsi="Times New Roman" w:cs="Times New Roman"/>
          <w:sz w:val="28"/>
          <w:szCs w:val="28"/>
        </w:rPr>
        <w:t>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Интересно использовать</w:t>
      </w:r>
      <w:r w:rsidR="00CC2BE0">
        <w:rPr>
          <w:rFonts w:ascii="Times New Roman" w:hAnsi="Times New Roman" w:cs="Times New Roman"/>
          <w:sz w:val="28"/>
          <w:szCs w:val="28"/>
        </w:rPr>
        <w:t xml:space="preserve"> развивающую </w:t>
      </w:r>
      <w:r w:rsidRPr="00340AE3">
        <w:rPr>
          <w:rFonts w:ascii="Times New Roman" w:hAnsi="Times New Roman" w:cs="Times New Roman"/>
          <w:sz w:val="28"/>
          <w:szCs w:val="28"/>
        </w:rPr>
        <w:t xml:space="preserve"> игру «Телефон»</w:t>
      </w:r>
      <w:r w:rsidR="000C0D58">
        <w:rPr>
          <w:rFonts w:ascii="Times New Roman" w:hAnsi="Times New Roman" w:cs="Times New Roman"/>
          <w:sz w:val="28"/>
          <w:szCs w:val="28"/>
        </w:rPr>
        <w:t xml:space="preserve">. Пример: один ребенок набирает </w:t>
      </w:r>
      <w:r w:rsidRPr="00340AE3">
        <w:rPr>
          <w:rFonts w:ascii="Times New Roman" w:hAnsi="Times New Roman" w:cs="Times New Roman"/>
          <w:sz w:val="28"/>
          <w:szCs w:val="28"/>
        </w:rPr>
        <w:t xml:space="preserve"> какую-либо цифру, а другой ребенок должен рассказать </w:t>
      </w:r>
      <w:proofErr w:type="gramStart"/>
      <w:r w:rsidR="0091733D">
        <w:rPr>
          <w:rFonts w:ascii="Times New Roman" w:hAnsi="Times New Roman" w:cs="Times New Roman"/>
          <w:sz w:val="28"/>
          <w:szCs w:val="28"/>
        </w:rPr>
        <w:t>стихотворение про</w:t>
      </w:r>
      <w:proofErr w:type="gramEnd"/>
      <w:r w:rsidR="0091733D">
        <w:rPr>
          <w:rFonts w:ascii="Times New Roman" w:hAnsi="Times New Roman" w:cs="Times New Roman"/>
          <w:sz w:val="28"/>
          <w:szCs w:val="28"/>
        </w:rPr>
        <w:t xml:space="preserve"> эту цифру</w:t>
      </w:r>
      <w:r w:rsidRPr="00340AE3">
        <w:rPr>
          <w:rFonts w:ascii="Times New Roman" w:hAnsi="Times New Roman" w:cs="Times New Roman"/>
          <w:sz w:val="28"/>
          <w:szCs w:val="28"/>
        </w:rPr>
        <w:t>, рассказать сказку, где встречается эта цифра. Например: «Три медведя» -ц</w:t>
      </w:r>
      <w:r w:rsidR="00161154">
        <w:rPr>
          <w:rFonts w:ascii="Times New Roman" w:hAnsi="Times New Roman" w:cs="Times New Roman"/>
          <w:sz w:val="28"/>
          <w:szCs w:val="28"/>
        </w:rPr>
        <w:t xml:space="preserve">ифра 3; «Волк и семеро козлят» - </w:t>
      </w:r>
      <w:r w:rsidRPr="00340AE3">
        <w:rPr>
          <w:rFonts w:ascii="Times New Roman" w:hAnsi="Times New Roman" w:cs="Times New Roman"/>
          <w:sz w:val="28"/>
          <w:szCs w:val="28"/>
        </w:rPr>
        <w:t xml:space="preserve">цифра 7. 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При ознакомлении с порядковым счетом, вначале стараюсь, чтобы дети усвоили новые числительные (второй, третий и т. д.). Чтобы они знали, что порядковый счет ведется обязательно слева-направо. Стараюсь всегда правильно задавать во</w:t>
      </w:r>
      <w:r w:rsidR="00CC2BE0">
        <w:rPr>
          <w:rFonts w:ascii="Times New Roman" w:hAnsi="Times New Roman" w:cs="Times New Roman"/>
          <w:sz w:val="28"/>
          <w:szCs w:val="28"/>
        </w:rPr>
        <w:t>прос</w:t>
      </w:r>
      <w:proofErr w:type="gramStart"/>
      <w:r w:rsidR="00CC2BE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C2BE0">
        <w:rPr>
          <w:rFonts w:ascii="Times New Roman" w:hAnsi="Times New Roman" w:cs="Times New Roman"/>
          <w:sz w:val="28"/>
          <w:szCs w:val="28"/>
        </w:rPr>
        <w:t xml:space="preserve"> на каком по счету месте. Развивающая и</w:t>
      </w:r>
      <w:r w:rsidRPr="00340AE3">
        <w:rPr>
          <w:rFonts w:ascii="Times New Roman" w:hAnsi="Times New Roman" w:cs="Times New Roman"/>
          <w:sz w:val="28"/>
          <w:szCs w:val="28"/>
        </w:rPr>
        <w:t>гра "Считай</w:t>
      </w:r>
      <w:r w:rsidR="00297940">
        <w:rPr>
          <w:rFonts w:ascii="Times New Roman" w:hAnsi="Times New Roman" w:cs="Times New Roman"/>
          <w:sz w:val="28"/>
          <w:szCs w:val="28"/>
        </w:rPr>
        <w:t xml:space="preserve"> –</w:t>
      </w:r>
      <w:r w:rsidRPr="00340AE3">
        <w:rPr>
          <w:rFonts w:ascii="Times New Roman" w:hAnsi="Times New Roman" w:cs="Times New Roman"/>
          <w:sz w:val="28"/>
          <w:szCs w:val="28"/>
        </w:rPr>
        <w:t xml:space="preserve"> не ошибись!", помогает усвоению порядка следования чисел натурального ряда, упражнения в прямом и обратном счете. В игре использую мяч. Дети встают полукругом. Перед началом игры задаю вопрос, в каком порядке (прямом или обратном) считать. Затем бросаю мяч и называю число. Тот, кто поймал мяч, продолжает считать дальше, Игра проходит в быстром темпе, задания повторяются многократно, чтобы дать возможность как можно большему количеству детей принять в ней участие. Такое разнообразие дидактических игр, упражнений, используемых во время образовательной деятельности и в свободное время, помогает детям усвоить программный материал.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Закрепить знание порядкового счета помогает </w:t>
      </w:r>
      <w:r w:rsidR="00CC2BE0">
        <w:rPr>
          <w:rFonts w:ascii="Times New Roman" w:hAnsi="Times New Roman" w:cs="Times New Roman"/>
          <w:sz w:val="28"/>
          <w:szCs w:val="28"/>
        </w:rPr>
        <w:t xml:space="preserve"> дидактическая </w:t>
      </w:r>
      <w:r w:rsidRPr="00340AE3">
        <w:rPr>
          <w:rFonts w:ascii="Times New Roman" w:hAnsi="Times New Roman" w:cs="Times New Roman"/>
          <w:sz w:val="28"/>
          <w:szCs w:val="28"/>
        </w:rPr>
        <w:t>игра с мячом: «Я знаю». Дети ударяют мяч</w:t>
      </w:r>
      <w:r w:rsidR="00297940">
        <w:rPr>
          <w:rFonts w:ascii="Times New Roman" w:hAnsi="Times New Roman" w:cs="Times New Roman"/>
          <w:sz w:val="28"/>
          <w:szCs w:val="28"/>
        </w:rPr>
        <w:t xml:space="preserve"> о пол или о землю и говорят: «</w:t>
      </w:r>
      <w:r w:rsidRPr="00340AE3">
        <w:rPr>
          <w:rFonts w:ascii="Times New Roman" w:hAnsi="Times New Roman" w:cs="Times New Roman"/>
          <w:sz w:val="28"/>
          <w:szCs w:val="28"/>
        </w:rPr>
        <w:t xml:space="preserve">Я знаю имена девочек: Таня-1, Валя-2, Ира-3, Лера-4 и т.д.; </w:t>
      </w:r>
      <w:r w:rsidR="0091733D">
        <w:rPr>
          <w:rFonts w:ascii="Times New Roman" w:hAnsi="Times New Roman" w:cs="Times New Roman"/>
          <w:sz w:val="28"/>
          <w:szCs w:val="28"/>
        </w:rPr>
        <w:t>я знаю названия цветов: ландыш-1</w:t>
      </w:r>
      <w:r w:rsidRPr="00340AE3">
        <w:rPr>
          <w:rFonts w:ascii="Times New Roman" w:hAnsi="Times New Roman" w:cs="Times New Roman"/>
          <w:sz w:val="28"/>
          <w:szCs w:val="28"/>
        </w:rPr>
        <w:t>, мак-2, ромашка-3 и т.</w:t>
      </w:r>
      <w:r w:rsidR="00161154">
        <w:rPr>
          <w:rFonts w:ascii="Times New Roman" w:hAnsi="Times New Roman" w:cs="Times New Roman"/>
          <w:sz w:val="28"/>
          <w:szCs w:val="28"/>
        </w:rPr>
        <w:t>д.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Обучение составу числа требует от </w:t>
      </w:r>
      <w:r w:rsidRPr="00214EFB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40AE3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="002D338D" w:rsidRPr="00340AE3">
        <w:rPr>
          <w:rFonts w:ascii="Times New Roman" w:hAnsi="Times New Roman" w:cs="Times New Roman"/>
          <w:sz w:val="28"/>
          <w:szCs w:val="28"/>
        </w:rPr>
        <w:t xml:space="preserve">мышления. </w:t>
      </w:r>
      <w:r w:rsidRPr="00340AE3">
        <w:rPr>
          <w:rFonts w:ascii="Times New Roman" w:hAnsi="Times New Roman" w:cs="Times New Roman"/>
          <w:sz w:val="28"/>
          <w:szCs w:val="28"/>
        </w:rPr>
        <w:t xml:space="preserve"> Поэтому, находясь на прогулке, учу детей внимательно присматриваться к окружающему миру, замечать все, что их окружает.</w:t>
      </w:r>
    </w:p>
    <w:p w:rsidR="008979F8" w:rsidRDefault="008979F8" w:rsidP="00340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Например: на грядке растут цветы: их 7 (1-красный и 6-синих);</w:t>
      </w:r>
      <w:r w:rsidR="00297940">
        <w:rPr>
          <w:rFonts w:ascii="Times New Roman" w:hAnsi="Times New Roman" w:cs="Times New Roman"/>
          <w:sz w:val="28"/>
          <w:szCs w:val="28"/>
        </w:rPr>
        <w:t xml:space="preserve"> на участке леса растут деревья</w:t>
      </w:r>
      <w:r w:rsidRPr="00340AE3">
        <w:rPr>
          <w:rFonts w:ascii="Times New Roman" w:hAnsi="Times New Roman" w:cs="Times New Roman"/>
          <w:sz w:val="28"/>
          <w:szCs w:val="28"/>
        </w:rPr>
        <w:t>:3 рябинки и 2 березки и т. д.</w:t>
      </w:r>
    </w:p>
    <w:p w:rsidR="00CC2BE0" w:rsidRDefault="00CC2BE0" w:rsidP="00340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 «Ручеёк» помогает детям</w:t>
      </w:r>
      <w:r w:rsidR="008837AD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о составе числа 10. </w:t>
      </w:r>
    </w:p>
    <w:p w:rsidR="00CC2BE0" w:rsidRPr="00340AE3" w:rsidRDefault="00CC2BE0" w:rsidP="00340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8837AD">
        <w:rPr>
          <w:rFonts w:ascii="Times New Roman" w:hAnsi="Times New Roman" w:cs="Times New Roman"/>
          <w:sz w:val="28"/>
          <w:szCs w:val="28"/>
        </w:rPr>
        <w:t xml:space="preserve"> игры</w:t>
      </w:r>
      <w:proofErr w:type="gramStart"/>
      <w:r w:rsidR="0088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двое детей (ведущих) берутся за руки, образуя воротца, в руках у них цифра 10. Остальные дети разбегаются по комнате, у каждого цифры от 1 до 10. По сигналу воспитателя «</w:t>
      </w:r>
      <w:r w:rsidR="008905DF">
        <w:rPr>
          <w:rFonts w:ascii="Times New Roman" w:hAnsi="Times New Roman" w:cs="Times New Roman"/>
          <w:sz w:val="28"/>
          <w:szCs w:val="28"/>
        </w:rPr>
        <w:t>Ручеёк в воротца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5DF">
        <w:rPr>
          <w:rFonts w:ascii="Times New Roman" w:hAnsi="Times New Roman" w:cs="Times New Roman"/>
          <w:sz w:val="28"/>
          <w:szCs w:val="28"/>
        </w:rPr>
        <w:t xml:space="preserve"> дети встают парами так</w:t>
      </w:r>
      <w:proofErr w:type="gramStart"/>
      <w:r w:rsidR="008905D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905DF">
        <w:rPr>
          <w:rFonts w:ascii="Times New Roman" w:hAnsi="Times New Roman" w:cs="Times New Roman"/>
          <w:sz w:val="28"/>
          <w:szCs w:val="28"/>
        </w:rPr>
        <w:t xml:space="preserve"> чтобы образовать вместе заданное число, например: 5и5, 3и7, 6и4 и т.д.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Знание геометрических фигур (овал, круг) можно закрепить в дидактической игре «Подбери по форме» (по типу лото). Ведущий кладет на стол карточку с изображением круга и говорит: «У кого имеются круглые предметы?» Каждый ребенок ищет в своих карточках круглый предмет — шар, пуговицу, часы, мяч, арбуз и т. д. В этой игре я внимательно слежу за правильным подбором геометрических форм, их названием и учу находить такие формы в окружающей действительности. Затем, предлагаю детям назвать и рассказать, что они нашли</w:t>
      </w:r>
      <w:r w:rsidR="0091733D">
        <w:rPr>
          <w:rFonts w:ascii="Times New Roman" w:hAnsi="Times New Roman" w:cs="Times New Roman"/>
          <w:sz w:val="28"/>
          <w:szCs w:val="28"/>
        </w:rPr>
        <w:t>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Познакомив детей с днями недели, через</w:t>
      </w:r>
      <w:r w:rsidR="00CC2BE0">
        <w:rPr>
          <w:rFonts w:ascii="Times New Roman" w:hAnsi="Times New Roman" w:cs="Times New Roman"/>
          <w:sz w:val="28"/>
          <w:szCs w:val="28"/>
        </w:rPr>
        <w:t xml:space="preserve"> развивающую</w:t>
      </w:r>
      <w:r w:rsidRPr="00340AE3">
        <w:rPr>
          <w:rFonts w:ascii="Times New Roman" w:hAnsi="Times New Roman" w:cs="Times New Roman"/>
          <w:sz w:val="28"/>
          <w:szCs w:val="28"/>
        </w:rPr>
        <w:t xml:space="preserve"> игру «Сказочные гномики», объяснила, что каждый день недели имеет свое назв</w:t>
      </w:r>
      <w:r w:rsidR="00161154">
        <w:rPr>
          <w:rFonts w:ascii="Times New Roman" w:hAnsi="Times New Roman" w:cs="Times New Roman"/>
          <w:sz w:val="28"/>
          <w:szCs w:val="28"/>
        </w:rPr>
        <w:t>ание. Для того,</w:t>
      </w:r>
      <w:r w:rsidRPr="00340AE3">
        <w:rPr>
          <w:rFonts w:ascii="Times New Roman" w:hAnsi="Times New Roman" w:cs="Times New Roman"/>
          <w:sz w:val="28"/>
          <w:szCs w:val="28"/>
        </w:rPr>
        <w:t xml:space="preserve"> чтобы дети лучше запоминали название дней недели, мы назвали каждого гномика соответствующим днём недели. Рассказала детям о том, что в названии дней недели угадывается, какой день недели по счету: понедельник – первый день после окончания недели, вторник</w:t>
      </w:r>
      <w:r w:rsidR="00161154" w:rsidRPr="00010E76">
        <w:rPr>
          <w:rFonts w:ascii="Times New Roman" w:hAnsi="Times New Roman" w:cs="Times New Roman"/>
          <w:sz w:val="28"/>
          <w:szCs w:val="28"/>
        </w:rPr>
        <w:t>–</w:t>
      </w:r>
      <w:r w:rsidRPr="00340AE3">
        <w:rPr>
          <w:rFonts w:ascii="Times New Roman" w:hAnsi="Times New Roman" w:cs="Times New Roman"/>
          <w:sz w:val="28"/>
          <w:szCs w:val="28"/>
        </w:rPr>
        <w:t xml:space="preserve"> второй день, среда – середина недели, четверг – четвертый день, пятница – пятый. После такой беседы я предлагала игры с целью закрепления названий дней недели и их последовательности. Дети с удовольствием играют в</w:t>
      </w:r>
      <w:r w:rsidR="00CC2BE0">
        <w:rPr>
          <w:rFonts w:ascii="Times New Roman" w:hAnsi="Times New Roman" w:cs="Times New Roman"/>
          <w:sz w:val="28"/>
          <w:szCs w:val="28"/>
        </w:rPr>
        <w:t xml:space="preserve"> развивающую</w:t>
      </w:r>
      <w:r w:rsidRPr="00340AE3">
        <w:rPr>
          <w:rFonts w:ascii="Times New Roman" w:hAnsi="Times New Roman" w:cs="Times New Roman"/>
          <w:sz w:val="28"/>
          <w:szCs w:val="28"/>
        </w:rPr>
        <w:t xml:space="preserve"> игру «Живая неделька». Для игры вызываю к доске 7 детей, пересчитываю их п</w:t>
      </w:r>
      <w:r w:rsidR="00F34E44">
        <w:rPr>
          <w:rFonts w:ascii="Times New Roman" w:hAnsi="Times New Roman" w:cs="Times New Roman"/>
          <w:sz w:val="28"/>
          <w:szCs w:val="28"/>
        </w:rPr>
        <w:t>о порядку, даю им в руки гномиков</w:t>
      </w:r>
      <w:r w:rsidRPr="00340AE3">
        <w:rPr>
          <w:rFonts w:ascii="Times New Roman" w:hAnsi="Times New Roman" w:cs="Times New Roman"/>
          <w:sz w:val="28"/>
          <w:szCs w:val="28"/>
        </w:rPr>
        <w:t xml:space="preserve"> с разноцветными колпачками, обозначающие дни недели. Дети выстраиваются в такой последовательности, как по порядку идут дни недели. Например, первый ребенок с красным гномиком в руках, обозначающий первый день недели – понедельник, второй - с оранжевым гномиком и т.д. Затем игра усложнялась, дети играли в </w:t>
      </w:r>
      <w:r w:rsidRPr="00340AE3">
        <w:rPr>
          <w:rFonts w:ascii="Times New Roman" w:hAnsi="Times New Roman" w:cs="Times New Roman"/>
          <w:sz w:val="28"/>
          <w:szCs w:val="28"/>
        </w:rPr>
        <w:lastRenderedPageBreak/>
        <w:t>«Неправильную недельку», где все дни недели смешались. Им очень нравится эта игра, они с удовольствием выстраивают гномиков по порядку.</w:t>
      </w:r>
    </w:p>
    <w:p w:rsidR="008979F8" w:rsidRPr="00340AE3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Для обучения детей умению ориентироваться на листе бумаги, использую </w:t>
      </w:r>
      <w:r w:rsidR="00CC2BE0">
        <w:rPr>
          <w:rFonts w:ascii="Times New Roman" w:hAnsi="Times New Roman" w:cs="Times New Roman"/>
          <w:sz w:val="28"/>
          <w:szCs w:val="28"/>
        </w:rPr>
        <w:t xml:space="preserve"> дидактические игры «Футбол», </w:t>
      </w:r>
      <w:r w:rsidRPr="00340AE3">
        <w:rPr>
          <w:rFonts w:ascii="Times New Roman" w:hAnsi="Times New Roman" w:cs="Times New Roman"/>
          <w:sz w:val="28"/>
          <w:szCs w:val="28"/>
        </w:rPr>
        <w:t xml:space="preserve">«Идем </w:t>
      </w:r>
      <w:proofErr w:type="gramStart"/>
      <w:r w:rsidRPr="00340A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0AE3">
        <w:rPr>
          <w:rFonts w:ascii="Times New Roman" w:hAnsi="Times New Roman" w:cs="Times New Roman"/>
          <w:sz w:val="28"/>
          <w:szCs w:val="28"/>
        </w:rPr>
        <w:t xml:space="preserve"> гостим»,</w:t>
      </w:r>
      <w:r w:rsidR="00CC2BE0"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40AE3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340AE3">
        <w:rPr>
          <w:rFonts w:ascii="Times New Roman" w:hAnsi="Times New Roman" w:cs="Times New Roman"/>
          <w:sz w:val="28"/>
          <w:szCs w:val="28"/>
        </w:rPr>
        <w:t xml:space="preserve"> полянка» и другие. Дети учатся определять на листе бумаги пространственное ориентирование: левый, правый верхний угол, нижний правый, левый угол.</w:t>
      </w:r>
    </w:p>
    <w:p w:rsidR="008979F8" w:rsidRDefault="008979F8" w:rsidP="001611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Я поставила перед собой задачу научить детей ориентироваться в специально созданных пространственных ситуациях и определять свое место по заданному условию. Для того, чтобы заинтересовать детей</w:t>
      </w:r>
      <w:r w:rsidR="00297940">
        <w:rPr>
          <w:rFonts w:ascii="Times New Roman" w:hAnsi="Times New Roman" w:cs="Times New Roman"/>
          <w:sz w:val="28"/>
          <w:szCs w:val="28"/>
        </w:rPr>
        <w:t xml:space="preserve"> и улучшить результат</w:t>
      </w:r>
      <w:r w:rsidRPr="00340AE3">
        <w:rPr>
          <w:rFonts w:ascii="Times New Roman" w:hAnsi="Times New Roman" w:cs="Times New Roman"/>
          <w:sz w:val="28"/>
          <w:szCs w:val="28"/>
        </w:rPr>
        <w:t xml:space="preserve">, проводила игры с появлением какого-либо сказочного героя. Например, </w:t>
      </w:r>
      <w:r w:rsidR="00CC2BE0">
        <w:rPr>
          <w:rFonts w:ascii="Times New Roman" w:hAnsi="Times New Roman" w:cs="Times New Roman"/>
          <w:sz w:val="28"/>
          <w:szCs w:val="28"/>
        </w:rPr>
        <w:t xml:space="preserve"> развивающая </w:t>
      </w:r>
      <w:r w:rsidRPr="00340AE3">
        <w:rPr>
          <w:rFonts w:ascii="Times New Roman" w:hAnsi="Times New Roman" w:cs="Times New Roman"/>
          <w:sz w:val="28"/>
          <w:szCs w:val="28"/>
        </w:rPr>
        <w:t xml:space="preserve">игра «Найди клад» - отправляемся на поиски сокровищ на пиратском корабле. Для этого использую музыкальное сопровождение, ориентировки, схемы. Например, распечатываю конверт, найденный в рубке у капитана, читаю: «Надо встать перед входной дверью в группу, пройти 3 шага вперёд, повернуть направо и пройти ещё 5 шагов вперёд и т.д. ”. Дети выполняют задание, находят клад. Существует множество </w:t>
      </w:r>
      <w:r w:rsidR="00CC2BE0">
        <w:rPr>
          <w:rFonts w:ascii="Times New Roman" w:hAnsi="Times New Roman" w:cs="Times New Roman"/>
          <w:sz w:val="28"/>
          <w:szCs w:val="28"/>
        </w:rPr>
        <w:t xml:space="preserve"> дидактических </w:t>
      </w:r>
      <w:r w:rsidRPr="00340AE3">
        <w:rPr>
          <w:rFonts w:ascii="Times New Roman" w:hAnsi="Times New Roman" w:cs="Times New Roman"/>
          <w:sz w:val="28"/>
          <w:szCs w:val="28"/>
        </w:rPr>
        <w:t>игр, упражнений, способствующих развитию пространственных ориентировок у детей «Путешествие по неизведанной планете», «Поможем мишутке», «Путешествие зайчика». Играя с детьми, я заметила, что они стали хорошо справляться со всеми заданиями, стали употреблять слова для обозначения положения предметов на листе бумаги на столе.</w:t>
      </w:r>
      <w:r w:rsidR="00CC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7CA" w:rsidRPr="00340AE3" w:rsidRDefault="000D37CA" w:rsidP="000D37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И все же не возможно только на базе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340AE3">
        <w:rPr>
          <w:rFonts w:ascii="Times New Roman" w:hAnsi="Times New Roman" w:cs="Times New Roman"/>
          <w:sz w:val="28"/>
          <w:szCs w:val="28"/>
        </w:rPr>
        <w:t xml:space="preserve"> дать полный объем знаний.</w:t>
      </w:r>
    </w:p>
    <w:p w:rsidR="000D37CA" w:rsidRPr="00340AE3" w:rsidRDefault="000D37CA" w:rsidP="000D37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Семья играет в воспитании  ребёнка основную, долговременную и важнейшую роль. В уголке для родителей выставляю папку с дидактическими играми, объясняя цель и ход игры. Систематически изучаю новинки методической литературы, выбираю из нее интересный материал и консультирую родителей.</w:t>
      </w:r>
    </w:p>
    <w:p w:rsidR="000D37CA" w:rsidRPr="00340AE3" w:rsidRDefault="000D37CA" w:rsidP="00023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lastRenderedPageBreak/>
        <w:t>Использую разные формы работы  с родителями: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общие и групповые родительские собрания;</w:t>
      </w:r>
      <w:r w:rsidR="00023DE5"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консультации «Дидактическая игра в жизни ребенка». «Яркие и интересные игры»;</w:t>
      </w:r>
      <w:r w:rsidR="00023DE5"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изготовление</w:t>
      </w:r>
      <w:r w:rsidR="00023DE5">
        <w:rPr>
          <w:rFonts w:ascii="Times New Roman" w:hAnsi="Times New Roman" w:cs="Times New Roman"/>
          <w:sz w:val="28"/>
          <w:szCs w:val="28"/>
        </w:rPr>
        <w:t xml:space="preserve"> дидактических игр совместно  </w:t>
      </w:r>
      <w:r w:rsidRPr="00340AE3">
        <w:rPr>
          <w:rFonts w:ascii="Times New Roman" w:hAnsi="Times New Roman" w:cs="Times New Roman"/>
          <w:sz w:val="28"/>
          <w:szCs w:val="28"/>
        </w:rPr>
        <w:t>с родителями;</w:t>
      </w:r>
      <w:r w:rsidR="00023DE5"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мастер-класс для родителей;</w:t>
      </w:r>
      <w:r w:rsidR="00023DE5"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дни открытых дверей;</w:t>
      </w:r>
      <w:r w:rsidR="00023DE5"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участие родителей в подготовке и проведении праздников, досугов;</w:t>
      </w:r>
      <w:r w:rsidR="00023DE5"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совместное создание предметно-развивающей среды;</w:t>
      </w:r>
      <w:r w:rsidR="00023DE5"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AE3">
        <w:rPr>
          <w:rFonts w:ascii="Times New Roman" w:hAnsi="Times New Roman" w:cs="Times New Roman"/>
          <w:sz w:val="28"/>
          <w:szCs w:val="28"/>
        </w:rPr>
        <w:t>«В какие игры любят играть ваши дети?».</w:t>
      </w:r>
    </w:p>
    <w:p w:rsidR="000D37CA" w:rsidRPr="00340AE3" w:rsidRDefault="000D37CA" w:rsidP="00023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Я прилагаю все усилия к тому, чтобы знания и умения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AE3">
        <w:rPr>
          <w:rFonts w:ascii="Times New Roman" w:hAnsi="Times New Roman" w:cs="Times New Roman"/>
          <w:sz w:val="28"/>
          <w:szCs w:val="28"/>
        </w:rPr>
        <w:t xml:space="preserve">  пол</w:t>
      </w:r>
      <w:r>
        <w:rPr>
          <w:rFonts w:ascii="Times New Roman" w:hAnsi="Times New Roman" w:cs="Times New Roman"/>
          <w:sz w:val="28"/>
          <w:szCs w:val="28"/>
        </w:rPr>
        <w:t>ученные детьми в детском  саду, родители у детей</w:t>
      </w:r>
      <w:r w:rsidRPr="00340AE3">
        <w:rPr>
          <w:rFonts w:ascii="Times New Roman" w:hAnsi="Times New Roman" w:cs="Times New Roman"/>
          <w:sz w:val="28"/>
          <w:szCs w:val="28"/>
        </w:rPr>
        <w:t xml:space="preserve"> закрепляли дома.</w:t>
      </w:r>
    </w:p>
    <w:p w:rsidR="008979F8" w:rsidRPr="00340AE3" w:rsidRDefault="008979F8" w:rsidP="000D37C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E3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8979F8" w:rsidRPr="00340AE3" w:rsidRDefault="00297940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8979F8" w:rsidRPr="00340AE3">
        <w:rPr>
          <w:rFonts w:ascii="Times New Roman" w:hAnsi="Times New Roman" w:cs="Times New Roman"/>
          <w:sz w:val="28"/>
          <w:szCs w:val="28"/>
        </w:rPr>
        <w:t>,</w:t>
      </w:r>
      <w:r w:rsidR="0091733D">
        <w:rPr>
          <w:rFonts w:ascii="Times New Roman" w:hAnsi="Times New Roman" w:cs="Times New Roman"/>
          <w:sz w:val="28"/>
          <w:szCs w:val="28"/>
        </w:rPr>
        <w:t xml:space="preserve"> </w:t>
      </w:r>
      <w:r w:rsidR="008979F8" w:rsidRPr="00340AE3">
        <w:rPr>
          <w:rFonts w:ascii="Times New Roman" w:hAnsi="Times New Roman" w:cs="Times New Roman"/>
          <w:sz w:val="28"/>
          <w:szCs w:val="28"/>
        </w:rPr>
        <w:t>можно сделать вывод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79F8" w:rsidRPr="00340AE3">
        <w:rPr>
          <w:rFonts w:ascii="Times New Roman" w:hAnsi="Times New Roman" w:cs="Times New Roman"/>
          <w:sz w:val="28"/>
          <w:szCs w:val="28"/>
        </w:rPr>
        <w:t xml:space="preserve">  что использование дидактических</w:t>
      </w:r>
      <w:r w:rsidR="000D37CA">
        <w:rPr>
          <w:rFonts w:ascii="Times New Roman" w:hAnsi="Times New Roman" w:cs="Times New Roman"/>
          <w:sz w:val="28"/>
          <w:szCs w:val="28"/>
        </w:rPr>
        <w:t>, развивающих</w:t>
      </w:r>
      <w:r w:rsidR="008979F8" w:rsidRPr="00340AE3">
        <w:rPr>
          <w:rFonts w:ascii="Times New Roman" w:hAnsi="Times New Roman" w:cs="Times New Roman"/>
          <w:sz w:val="28"/>
          <w:szCs w:val="28"/>
        </w:rPr>
        <w:t xml:space="preserve"> игр во время образовательной деятельности благотворно влияет на усвоение элементарных математических представлений у дошкольников и способствует повышению уровня математического развития детей.</w:t>
      </w:r>
      <w:r w:rsidR="0091733D">
        <w:rPr>
          <w:rFonts w:ascii="Times New Roman" w:hAnsi="Times New Roman" w:cs="Times New Roman"/>
          <w:sz w:val="28"/>
          <w:szCs w:val="28"/>
        </w:rPr>
        <w:t xml:space="preserve"> </w:t>
      </w:r>
      <w:r w:rsidR="008979F8" w:rsidRPr="00340AE3">
        <w:rPr>
          <w:rFonts w:ascii="Times New Roman" w:hAnsi="Times New Roman" w:cs="Times New Roman"/>
          <w:sz w:val="28"/>
          <w:szCs w:val="28"/>
        </w:rPr>
        <w:t>В результате моей работы дети стали более активны во время образовательной деятельности; используют полные ответы, их высказывания основаны на доказательствах. Дети стали более самостоятельны в решении различных проблемных ситуаций. У них улучшилась память, мышление, умение рассуждать, думать</w:t>
      </w:r>
    </w:p>
    <w:p w:rsidR="00192ABF" w:rsidRPr="00340AE3" w:rsidRDefault="008979F8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>Дидактические игры дали большой заря</w:t>
      </w:r>
      <w:r w:rsidR="00192ABF" w:rsidRPr="00340AE3">
        <w:rPr>
          <w:rFonts w:ascii="Times New Roman" w:hAnsi="Times New Roman" w:cs="Times New Roman"/>
          <w:sz w:val="28"/>
          <w:szCs w:val="28"/>
        </w:rPr>
        <w:t xml:space="preserve">д положительных эмоций, помогли </w:t>
      </w:r>
      <w:r w:rsidRPr="00340AE3">
        <w:rPr>
          <w:rFonts w:ascii="Times New Roman" w:hAnsi="Times New Roman" w:cs="Times New Roman"/>
          <w:sz w:val="28"/>
          <w:szCs w:val="28"/>
        </w:rPr>
        <w:t>детям закрепить и</w:t>
      </w:r>
      <w:r w:rsidR="00192ABF" w:rsidRPr="00340AE3">
        <w:rPr>
          <w:rFonts w:ascii="Times New Roman" w:hAnsi="Times New Roman" w:cs="Times New Roman"/>
          <w:sz w:val="28"/>
          <w:szCs w:val="28"/>
        </w:rPr>
        <w:t xml:space="preserve"> расширить знания по математике.</w:t>
      </w:r>
    </w:p>
    <w:p w:rsidR="008979F8" w:rsidRPr="00340AE3" w:rsidRDefault="008979F8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AE3">
        <w:rPr>
          <w:rFonts w:ascii="Times New Roman" w:hAnsi="Times New Roman" w:cs="Times New Roman"/>
          <w:sz w:val="28"/>
          <w:szCs w:val="28"/>
        </w:rPr>
        <w:t xml:space="preserve">Я работаю в тесном сотрудничестве с воспитателями и узкими специалистами </w:t>
      </w:r>
      <w:r w:rsidR="00214EFB">
        <w:rPr>
          <w:rFonts w:ascii="Times New Roman" w:hAnsi="Times New Roman" w:cs="Times New Roman"/>
          <w:sz w:val="28"/>
          <w:szCs w:val="28"/>
        </w:rPr>
        <w:t>учреждения дошкольного образования</w:t>
      </w:r>
      <w:r w:rsidRPr="00340AE3">
        <w:rPr>
          <w:rFonts w:ascii="Times New Roman" w:hAnsi="Times New Roman" w:cs="Times New Roman"/>
          <w:sz w:val="28"/>
          <w:szCs w:val="28"/>
        </w:rPr>
        <w:t>. Регулярно выступаю на педсоветах и семинарах, даю индивидуальные консультации, провожу открытые мероприятия, праздники и развлечения, провела мастер класс по данной тематике. Я рекомендую воспитателям чаще в своей работе использовать дидактические игры математической направленности.</w:t>
      </w:r>
    </w:p>
    <w:p w:rsidR="000D37CA" w:rsidRDefault="000D37CA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на протяжении 10 лет являюсь руководителем районного мастер- класса по подготовке детей к школе. </w:t>
      </w:r>
      <w:r w:rsidR="00023DE5">
        <w:rPr>
          <w:rFonts w:ascii="Times New Roman" w:hAnsi="Times New Roman" w:cs="Times New Roman"/>
          <w:sz w:val="28"/>
          <w:szCs w:val="28"/>
        </w:rPr>
        <w:t xml:space="preserve">В рамках этого методического </w:t>
      </w:r>
      <w:r w:rsidR="00023DE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у меня имеется большая возможность делиться своим накопленным опытом по данной теме. </w:t>
      </w:r>
    </w:p>
    <w:p w:rsidR="00C86DD8" w:rsidRDefault="008979F8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0AE3">
        <w:rPr>
          <w:rFonts w:ascii="Times New Roman" w:hAnsi="Times New Roman" w:cs="Times New Roman"/>
          <w:sz w:val="28"/>
          <w:szCs w:val="28"/>
        </w:rPr>
        <w:t>Данный опыт представляла на уровне района и города при проведении  районных методических объединениях</w:t>
      </w:r>
      <w:r w:rsidR="00023DE5">
        <w:rPr>
          <w:rFonts w:ascii="Times New Roman" w:hAnsi="Times New Roman" w:cs="Times New Roman"/>
          <w:sz w:val="28"/>
          <w:szCs w:val="28"/>
        </w:rPr>
        <w:t xml:space="preserve"> для воспитателей</w:t>
      </w:r>
      <w:r w:rsidRPr="00340AE3">
        <w:rPr>
          <w:rFonts w:ascii="Times New Roman" w:hAnsi="Times New Roman" w:cs="Times New Roman"/>
          <w:sz w:val="28"/>
          <w:szCs w:val="28"/>
        </w:rPr>
        <w:t>, семинарах, не</w:t>
      </w:r>
      <w:r w:rsidR="00023DE5">
        <w:rPr>
          <w:rFonts w:ascii="Times New Roman" w:hAnsi="Times New Roman" w:cs="Times New Roman"/>
          <w:sz w:val="28"/>
          <w:szCs w:val="28"/>
        </w:rPr>
        <w:t xml:space="preserve">деле педагогического мастерства. Изготовленные авторские дидактические игры </w:t>
      </w:r>
      <w:r w:rsidR="00EC26C8">
        <w:rPr>
          <w:rFonts w:ascii="Times New Roman" w:hAnsi="Times New Roman" w:cs="Times New Roman"/>
          <w:sz w:val="28"/>
          <w:szCs w:val="28"/>
        </w:rPr>
        <w:t xml:space="preserve">были представлены мною на </w:t>
      </w:r>
      <w:r w:rsidR="00023DE5">
        <w:rPr>
          <w:rFonts w:ascii="Times New Roman" w:hAnsi="Times New Roman" w:cs="Times New Roman"/>
          <w:sz w:val="28"/>
          <w:szCs w:val="28"/>
        </w:rPr>
        <w:t xml:space="preserve"> районной методической выставке «Нар</w:t>
      </w:r>
      <w:r w:rsidR="00023DE5">
        <w:rPr>
          <w:rFonts w:ascii="Times New Roman" w:hAnsi="Times New Roman" w:cs="Times New Roman"/>
          <w:sz w:val="28"/>
          <w:szCs w:val="28"/>
          <w:lang w:val="be-BY"/>
        </w:rPr>
        <w:t>аўлянскі кірмаш гульні і цацкі”</w:t>
      </w:r>
    </w:p>
    <w:p w:rsidR="00407D72" w:rsidRDefault="00407D72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07D72" w:rsidRDefault="00407D72" w:rsidP="00EC26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5ADD" w:rsidRDefault="00D75ADD" w:rsidP="00A90F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ADD" w:rsidRDefault="00D75ADD" w:rsidP="00A90F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ADD" w:rsidRDefault="00D75ADD" w:rsidP="00A90F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ADD" w:rsidRDefault="00D75ADD" w:rsidP="00A90F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5ADD" w:rsidRDefault="00D75ADD" w:rsidP="00A90F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FA3" w:rsidRPr="00A90FA3" w:rsidRDefault="00A90FA3" w:rsidP="00A90FA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A90FA3" w:rsidRPr="00A90FA3" w:rsidRDefault="00A90FA3" w:rsidP="00A90FA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стандарты дошкольного образования. Минск:</w:t>
      </w:r>
    </w:p>
    <w:p w:rsidR="00A90FA3" w:rsidRPr="00A90FA3" w:rsidRDefault="00A90FA3" w:rsidP="00A90F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Нац. Ин-т образования, 2013.</w:t>
      </w:r>
    </w:p>
    <w:p w:rsidR="00A90FA3" w:rsidRPr="00A90FA3" w:rsidRDefault="00A90FA3" w:rsidP="00A90FA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программа дошкольного образования. Минск: Нац. Ин-т образования, 2012.</w:t>
      </w:r>
    </w:p>
    <w:p w:rsidR="00A90FA3" w:rsidRPr="00A90FA3" w:rsidRDefault="00A90FA3" w:rsidP="00A90FA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</w:t>
      </w:r>
      <w:proofErr w:type="spellStart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итко</w:t>
      </w:r>
      <w:proofErr w:type="spellEnd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И.В. Математический калейдоскоп: учеб.-метод. Пособие для педагогов, руководителей учреждений, </w:t>
      </w:r>
      <w:proofErr w:type="spellStart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proofErr w:type="spellEnd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получение </w:t>
      </w:r>
      <w:proofErr w:type="spellStart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образования. с рус. яз. обучения / И.В </w:t>
      </w:r>
      <w:proofErr w:type="spellStart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</w:t>
      </w:r>
      <w:proofErr w:type="spellEnd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Минск: НИО, 2006. – 184 с. </w:t>
      </w:r>
    </w:p>
    <w:p w:rsidR="00A90FA3" w:rsidRPr="00A90FA3" w:rsidRDefault="00A90FA3" w:rsidP="00A90FA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</w:t>
      </w:r>
      <w:proofErr w:type="spellEnd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И.В. Формирование элементарных математических  представлений у детей от 3 до 4 лет: учеб</w:t>
      </w:r>
      <w:proofErr w:type="gramStart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метод. пособие для педагогов, руководителей учреждений, </w:t>
      </w:r>
      <w:proofErr w:type="spellStart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proofErr w:type="spellEnd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получение </w:t>
      </w:r>
      <w:proofErr w:type="spellStart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образования. с рус. яз. обучения / И.В </w:t>
      </w:r>
      <w:proofErr w:type="spellStart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Житко</w:t>
      </w:r>
      <w:proofErr w:type="spellEnd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Минск: НИО, 2015. – 128 с.</w:t>
      </w:r>
    </w:p>
    <w:p w:rsidR="00A90FA3" w:rsidRPr="00A90FA3" w:rsidRDefault="00A90FA3" w:rsidP="00A90FA3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в жизни дошкольника: пособие для педагогов учреждений дошкольного образования/Е. А. Панько [и др.]; под ред. Я. Л. </w:t>
      </w:r>
      <w:proofErr w:type="spellStart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Коломинского</w:t>
      </w:r>
      <w:proofErr w:type="spellEnd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А. Панько.</w:t>
      </w:r>
      <w:proofErr w:type="gramStart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—М</w:t>
      </w:r>
      <w:proofErr w:type="gramEnd"/>
      <w:r w:rsidRP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инск: Нац. Ин-т образования, 2012.—184 с.</w:t>
      </w:r>
    </w:p>
    <w:p w:rsidR="00A90FA3" w:rsidRPr="00A90FA3" w:rsidRDefault="00A90FA3" w:rsidP="00A90FA3">
      <w:pPr>
        <w:shd w:val="clear" w:color="auto" w:fill="FFFFFF"/>
        <w:spacing w:after="0" w:line="360" w:lineRule="auto"/>
        <w:ind w:left="1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FA3" w:rsidRPr="00A90FA3" w:rsidRDefault="00A90FA3" w:rsidP="00A90F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FA3" w:rsidRPr="00A90FA3" w:rsidRDefault="00A90FA3" w:rsidP="00A90F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FA3" w:rsidRPr="00A90FA3" w:rsidRDefault="00A90FA3" w:rsidP="00A90F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FA3" w:rsidRPr="00A90FA3" w:rsidRDefault="00A90FA3" w:rsidP="00A90F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FA3" w:rsidRPr="00A90FA3" w:rsidRDefault="00A90FA3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D72" w:rsidRDefault="00407D72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07D72" w:rsidRDefault="00407D72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07D72" w:rsidRDefault="00407D72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07D72" w:rsidRDefault="00407D72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07D72" w:rsidRDefault="00407D72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75ADD" w:rsidRDefault="00D75ADD" w:rsidP="0029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A90F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Приложение 1</w:t>
      </w:r>
    </w:p>
    <w:p w:rsidR="00A90FA3" w:rsidRDefault="00A90FA3" w:rsidP="00A90F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интегрированное</w:t>
      </w:r>
      <w:r w:rsidRPr="00313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занятие по образовательным областям</w:t>
      </w:r>
    </w:p>
    <w:p w:rsidR="00A90FA3" w:rsidRDefault="00A90FA3" w:rsidP="00A90F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«Элементарные математические представления»</w:t>
      </w:r>
      <w:r w:rsidRPr="003130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«Р</w:t>
      </w:r>
      <w:r w:rsidRPr="003130CB">
        <w:rPr>
          <w:rFonts w:ascii="Times New Roman" w:hAnsi="Times New Roman" w:cs="Times New Roman"/>
          <w:sz w:val="28"/>
          <w:szCs w:val="28"/>
        </w:rPr>
        <w:t xml:space="preserve">ебенок и природа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90FA3" w:rsidRPr="003130CB" w:rsidRDefault="00A90FA3" w:rsidP="00A90F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30CB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A90FA3" w:rsidRPr="003130CB" w:rsidRDefault="00A90FA3" w:rsidP="00A90F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30CB">
        <w:rPr>
          <w:rFonts w:ascii="Times New Roman" w:hAnsi="Times New Roman" w:cs="Times New Roman"/>
          <w:sz w:val="28"/>
          <w:szCs w:val="28"/>
        </w:rPr>
        <w:t>«Осеннее путешествие»</w:t>
      </w: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</w:t>
      </w:r>
      <w:r w:rsidRPr="00A1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A90FA3" w:rsidRPr="00A17980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Уточнить и систематизировать представления детей об изменениях,</w:t>
      </w: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происходящих осень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 жизни растений и животных.</w:t>
      </w:r>
    </w:p>
    <w:p w:rsidR="00A90FA3" w:rsidRPr="00A17980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познавательную активность детей, логическое мышление,</w:t>
      </w: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обогащать словарный запас.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Закрепить знания детей о количественном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порядковом счете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упражнять детей в счете и отсчете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называть соседей чисел,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пропущенные числа,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и  называть геометрические фигуры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бережное отношение к природе, способствовать развитию эстетического восп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риятия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мира.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Приборы и материалы</w:t>
      </w:r>
      <w:r w:rsidRPr="00A17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1.Картинки тематические 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Ноутбук, ИКТ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Аудиозапись музыки.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Макеты лужи, моста.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Дидактический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ал: картинки с приметами осени.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Игрушки – белочка,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волчонок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лисичка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Осенние листочки, грибочки в корзинках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Маска Ветерок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Раздаточ</w:t>
      </w:r>
      <w:r w:rsidR="00161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материал на каждого ребёнка: карточки-задания на каждого ребенка, домики с пропущенными цифрами, медали с цифрами, корзинки с цифрами, геометрические фигуры.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 Набор звёздочек и флажков на каждого ребёнка. </w:t>
      </w:r>
    </w:p>
    <w:p w:rsidR="00A90FA3" w:rsidRDefault="00A90FA3" w:rsidP="00A90FA3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песенка про облака, на экране плывут облака. Одно облако (воздушный шарик) влетает в зал, к нему привязано письмо (осенний листок). Дети ловят облачко. 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 простое облачко, а волшебное. Оно принесло нам послание. Как вы думаете, кто прислал нам волшебное письмо? (Осень). Почему вы так решили? (Потому, что листочек оранжевый.) </w:t>
      </w:r>
    </w:p>
    <w:p w:rsidR="00A90FA3" w:rsidRPr="001124BE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прочитывает послание осени «Приглашение на экскурсию в осенний лес».</w:t>
      </w:r>
    </w:p>
    <w:p w:rsidR="00A90FA3" w:rsidRPr="00A17980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хотите отправиться в путешествие? А на чем же мы поедем? (На поезде.) Сейчас мы с вами построим наш волшебный поезд. У меня есть гудок, значит, я буду паровозом, а вы вагончиками. У каждого из вас есть медали с цифрами, назовите их. (Полные ответы детей: у меня медаль с цифрой 1 и т.д.)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построимся по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 с заданием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отправляться в путь.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ехать было весе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лей, позовем с собой солнышко. 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Солнышко, солнышко,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Выгляни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окошко,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детям помоги,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осенний приведи.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наше солнышко пробиться из-за тучек. Давайте ему поможем, разгоним тучки. А для этого нужно на них подуть. (Дети дуют несколько раз, выглядывает солнышко.)</w:t>
      </w:r>
    </w:p>
    <w:p w:rsidR="00A90FA3" w:rsidRPr="009B1D4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D4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Молодцы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занимайте места, мы отправляемся. Но чтобы наш поезд тронулся, мы должны посчитать в обратном порядке от 10 до 1. (Обратный счет.)</w:t>
      </w:r>
    </w:p>
    <w:p w:rsidR="00A90FA3" w:rsidRPr="009B1D4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9B1D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Звучит музыка</w:t>
      </w:r>
    </w:p>
    <w:p w:rsidR="00A90FA3" w:rsidRPr="009B1D4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D4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 экране появляется изображение осеннего леса.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мы и приехали,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дружно скажем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нашему лесу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90FA3" w:rsidRDefault="00A90FA3" w:rsidP="00A90FA3">
      <w:pPr>
        <w:spacing w:after="0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лес,</w:t>
      </w:r>
    </w:p>
    <w:p w:rsidR="00A90FA3" w:rsidRDefault="00A90FA3" w:rsidP="00A90FA3">
      <w:pPr>
        <w:spacing w:after="0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лес.</w:t>
      </w:r>
    </w:p>
    <w:p w:rsidR="00A90FA3" w:rsidRDefault="00A90FA3" w:rsidP="00A90FA3">
      <w:pPr>
        <w:spacing w:after="0"/>
        <w:ind w:firstLine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 сказок и чудес.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приглашает в гости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полянка. Кто тут живет?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Насекомые.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насекомые осенью делают?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Спят.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Воспитатель.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чтобы их не разбудить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стихотворение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Тишина у пруда,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колышется вода, 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шумят камыши,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шумите в лесу малыши.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Договорились?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наша  поляна. Что такое? Не успели мы с вами приехать в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 большая лужа. В лужу, дети,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пойдем. Лужу с вами обойдем. Присаживайтесь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пенечки.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 лужу можно смотреть как в зеркало, и увидеть много интересного.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я посмотрю первая?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стаями летят,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Грустно, дождик, листопад,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тучи в небе носит,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конечно это…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 ребята, я увидела осень.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интересного я увидела в луже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посмотреть в лужицу?</w:t>
      </w:r>
    </w:p>
    <w:p w:rsidR="00A90FA3" w:rsidRPr="00AE0F2C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F2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смотрят в лужу, рассказывают.</w:t>
      </w:r>
    </w:p>
    <w:p w:rsidR="00A90FA3" w:rsidRPr="0087089D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Солнышко спряталось за тучку. Идет дождь. Листья пожелтели и опали.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Дует ветер.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Воспитатель.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интересного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узнали. Молодцы.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Отправляемся на следующую полянку, а попасть туда можно только через мостик, а на мостике волчонок не хочет нас пропускать.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хочет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выполнили его задания.</w:t>
      </w:r>
    </w:p>
    <w:p w:rsidR="00A90FA3" w:rsidRDefault="00A90FA3" w:rsidP="00A90F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от 1 до 10.</w:t>
      </w:r>
    </w:p>
    <w:p w:rsidR="00A90FA3" w:rsidRDefault="00A90FA3" w:rsidP="00A90F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поры года.</w:t>
      </w:r>
    </w:p>
    <w:p w:rsidR="00A90FA3" w:rsidRDefault="00A90FA3" w:rsidP="00A90F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Обратный счет от 10 до 1.</w:t>
      </w:r>
    </w:p>
    <w:p w:rsidR="00A90FA3" w:rsidRDefault="00A90FA3" w:rsidP="00A90F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дни недели.</w:t>
      </w:r>
    </w:p>
    <w:p w:rsidR="00A90FA3" w:rsidRDefault="00A90FA3" w:rsidP="00A90F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каких фигур 4 угла?</w:t>
      </w:r>
    </w:p>
    <w:p w:rsidR="00A90FA3" w:rsidRDefault="00A90FA3" w:rsidP="00A90F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наступает после вечера?</w:t>
      </w:r>
    </w:p>
    <w:p w:rsidR="00A90FA3" w:rsidRDefault="00A90FA3" w:rsidP="00A90F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фигуры не имеют углов?</w:t>
      </w:r>
    </w:p>
    <w:p w:rsidR="00A90FA3" w:rsidRDefault="00A90FA3" w:rsidP="00A90F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выходные дни</w:t>
      </w:r>
    </w:p>
    <w:p w:rsidR="00A90FA3" w:rsidRDefault="00A90FA3" w:rsidP="00A90F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люди обедают?</w:t>
      </w:r>
    </w:p>
    <w:p w:rsidR="00A90FA3" w:rsidRPr="009B45BB" w:rsidRDefault="00A90FA3" w:rsidP="00A90FA3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цифра идёт после 6?</w:t>
      </w:r>
    </w:p>
    <w:p w:rsidR="00A90FA3" w:rsidRPr="00A17980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полянке живут дикие животные. Только тихо, нет никого.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куда же 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пойти, где животных нам найти?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Давайте вспомним, в каких домиках живут дикие животные и нам легче будет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найти. 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Физкультминутка. «Есть у каждого свой дом»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ямке под кустом,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шустрая в дупле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 лиса в норе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Хищный волк по лесу бродит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он в логово уходит.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берлоге спит медведь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берлоги не шуметь.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теперь уже большой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сам себе построй.</w:t>
      </w:r>
    </w:p>
    <w:p w:rsidR="00A90FA3" w:rsidRPr="00AE0F2C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подходят к домику.</w:t>
      </w:r>
    </w:p>
    <w:p w:rsidR="00A90FA3" w:rsidRPr="00A17980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здесь нас встречает? Зимой беленький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летом серенький?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приготовил для вас задание «волшебные домики», здесь в окошках живут цифры. Но они заигрались и забыли, где чье окошко. Давайте поможем цифрам найти своих соседей. Дидактическая игра «Найди соседей»</w:t>
      </w:r>
    </w:p>
    <w:p w:rsidR="00A90FA3" w:rsidRPr="00AE0B78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выполняют задание. Затем каждый ребенок называет свою цифру и ее соседей.</w:t>
      </w:r>
    </w:p>
    <w:p w:rsidR="00A90FA3" w:rsidRPr="00A17980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Молодцы справились с заданием.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путешествие продолжается. А чье следующее задание мы будем выполнять, вы узнаете, когда отгадаете загадку:</w:t>
      </w:r>
    </w:p>
    <w:p w:rsidR="00A90FA3" w:rsidRPr="00A17980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 плутовка в лесу живет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деревне кур крадет?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(Лиса.)</w:t>
      </w:r>
    </w:p>
    <w:p w:rsidR="00A90FA3" w:rsidRPr="00A17980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лисичка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нас приготовила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FA3" w:rsidRPr="00A17980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и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спрятано в мешочке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D7A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должны узнать на ощупь и назвать геометрические фигуры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на что они похожи. Дети подбирают к геометрическим фигурам карточки с предметами похожей формы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Динамическая пауза с элементами гимнастики для глаз 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Геометрические фигуры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фигуры-непоседы, 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в прятки поиграть.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их ребята,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глазками искать 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глазками искать 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поближе подбегать.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глянем все налево,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там? Это же… квадрат.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уйти тебе проказник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пытливых глаз ребят.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четырёх углах квадрат,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Шагает, прямо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солдат.          Дети шагают на месте.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вправо посмотрите,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Узнаёте? Это -… круг.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 мы отыскали.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встречай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любимый друг.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Вокруг себя мы повернёмся 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вмиг вернёмся.              Дети кружатся на месте.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 высоко забрался?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до крыши не достал?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странная фигура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Называется-… овал.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Прыгай, руки поднимай,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овала доставай!                   Дети прыгают с поднятыми вверх руками.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Вниз глазами поведём, 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 там найдём.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корточки присядем.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фигуры знаем.                   Дети приседают.</w:t>
      </w: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FA3" w:rsidRPr="003605BD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FA3" w:rsidRPr="00A17980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Справились с заданием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нам пора в путь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Давайте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отгадаем, кто нас здесь встречает.</w:t>
      </w:r>
    </w:p>
    <w:p w:rsidR="00A90FA3" w:rsidRPr="00A17980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зимой холодной </w:t>
      </w:r>
    </w:p>
    <w:p w:rsidR="00A90FA3" w:rsidRPr="00A17980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злой и г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олодный?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(Волк.)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сорвал  номера с домов, давайте поможем волку попасть домой, для этого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развесить номера на 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FA3" w:rsidRPr="00A17980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«Пропущенная цифра».</w:t>
      </w:r>
    </w:p>
    <w:p w:rsidR="00A90FA3" w:rsidRPr="0087089D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называют пропущенные цифры.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 Посмотрите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у нас здесь спрятался? Ребята, белочка не прыгает по деревьям, не веселится, потому что она не успела запасти грибов на зиму,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поможем?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сначала, определим какие грибы можно собира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лесу. Послушайте загадки.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у дорожки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солнышко на ножке. (Подосиновик.)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собирать.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дружные ребята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пеньке растут … (опята).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собирать.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дружные сестрички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Спрятались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 … (лисички).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ножка,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шляпке горошки. (Мухомор.)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мухомор,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ядовит, это не съедобный гриб.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идем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собирать грибы </w:t>
      </w: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(Музыка)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Давайте поможем белочке сосчитать грибы.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0FA3" w:rsidRPr="00A17980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«Собери грибы»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собрали подосиновиков?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Выложите столько квадратов, сколько собрали подосиновиков.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белых грибов?</w:t>
      </w:r>
    </w:p>
    <w:p w:rsidR="00A90FA3" w:rsidRDefault="00182BFE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Выложите ст</w:t>
      </w:r>
      <w:r w:rsidR="00A90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кругов, сколько собрали белых грибов.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грибов больше? Почему вы так решили?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мы с вами отправляемся на последнюю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полянку. 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Хотите узнать кто нас приглашает в 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на этой полянке?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 </w:t>
      </w:r>
    </w:p>
    <w:p w:rsidR="00A90FA3" w:rsidRPr="000278C1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D55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идут на полянку и находят маску.</w:t>
      </w:r>
      <w:r w:rsidRPr="009D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 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ветерок, он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риглашает нас поиграть с ним. </w:t>
      </w:r>
    </w:p>
    <w:p w:rsidR="00A90FA3" w:rsidRPr="00887875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8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Подвижная Игра «Ветерок». 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Выш</w:t>
      </w: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 листики гулять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 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Ветер, листья догони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прячутся за деревья)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 четыре, пять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Листья вышли танцевать.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три, </w:t>
      </w:r>
    </w:p>
    <w:p w:rsidR="00A90FA3" w:rsidRPr="00A17980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Ветер, листья догони. 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Музыкальная игра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листочки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 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березку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нам хочет что-то сказать. Ребята, она говорит, что ей холодно, давайте укроем листиками ей корни, чтобы она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замерзла.</w:t>
      </w:r>
    </w:p>
    <w:p w:rsidR="00A90FA3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укрывают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березку</w:t>
      </w:r>
      <w:r w:rsidRPr="00A179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</w:p>
    <w:p w:rsidR="00A90FA3" w:rsidRPr="00A17980" w:rsidRDefault="00A90FA3" w:rsidP="00A90F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9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Березка благодарит вас и дарит подарок – корзинку с грибами. </w:t>
      </w:r>
      <w:r w:rsidRPr="00A17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давайте попрощ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аемся с лесом и поедем домой.</w:t>
      </w: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D552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 прощаются с лесом и отправляются домой.</w:t>
      </w: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Сегодня мы с вами совершили увлекательное путешествие в королевство осени. Вам понравилось путешествие?</w:t>
      </w: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сейчас я вам предлагаю оценить свою работу.</w:t>
      </w: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Тот, кто считает, что полностью справился с заданиями- пусть возьмёт по звёздочке, а кто считает, что не всё у него получилось- тот пусть возьмёт по флажку. Дети делают свой выбор.</w:t>
      </w: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A6F0D" w:rsidRDefault="002A6F0D" w:rsidP="00A90FA3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A90FA3" w:rsidRPr="00A90FA3" w:rsidRDefault="00A90FA3" w:rsidP="00A90FA3">
      <w:pPr>
        <w:widowControl w:val="0"/>
        <w:spacing w:after="0"/>
        <w:ind w:left="-284" w:firstLine="568"/>
        <w:jc w:val="center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Приложение 1</w:t>
      </w:r>
    </w:p>
    <w:p w:rsidR="00A90FA3" w:rsidRPr="00A90FA3" w:rsidRDefault="00A90FA3" w:rsidP="00A90FA3">
      <w:pPr>
        <w:widowControl w:val="0"/>
        <w:spacing w:after="0"/>
        <w:ind w:left="-284" w:firstLine="568"/>
        <w:jc w:val="center"/>
        <w:rPr>
          <w:rFonts w:ascii="Times New Roman" w:eastAsia="Calibri" w:hAnsi="Times New Roman" w:cs="Times New Roman"/>
          <w:sz w:val="28"/>
        </w:rPr>
      </w:pPr>
    </w:p>
    <w:p w:rsidR="00A90FA3" w:rsidRPr="00A90FA3" w:rsidRDefault="00A90FA3" w:rsidP="00A90FA3">
      <w:pPr>
        <w:widowControl w:val="0"/>
        <w:spacing w:after="0"/>
        <w:ind w:left="-284" w:firstLine="568"/>
        <w:jc w:val="center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                    </w:t>
      </w:r>
    </w:p>
    <w:p w:rsidR="00A90FA3" w:rsidRPr="00A90FA3" w:rsidRDefault="00A90FA3" w:rsidP="00A90FA3">
      <w:pPr>
        <w:widowControl w:val="0"/>
        <w:spacing w:after="0"/>
        <w:ind w:left="-284" w:firstLine="568"/>
        <w:jc w:val="center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        </w:t>
      </w:r>
    </w:p>
    <w:p w:rsidR="00A90FA3" w:rsidRPr="00A90FA3" w:rsidRDefault="00A90FA3" w:rsidP="00A90FA3">
      <w:pPr>
        <w:widowControl w:val="0"/>
        <w:spacing w:after="0"/>
        <w:ind w:left="-284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FA3">
        <w:rPr>
          <w:rFonts w:ascii="Times New Roman" w:eastAsia="Calibri" w:hAnsi="Times New Roman" w:cs="Times New Roman"/>
          <w:b/>
          <w:sz w:val="28"/>
          <w:szCs w:val="28"/>
        </w:rPr>
        <w:t xml:space="preserve">  Интегрированное занятие по образовательным областям  </w:t>
      </w:r>
    </w:p>
    <w:p w:rsidR="00A90FA3" w:rsidRPr="00A90FA3" w:rsidRDefault="00A90FA3" w:rsidP="00A90FA3">
      <w:pPr>
        <w:widowControl w:val="0"/>
        <w:spacing w:after="0"/>
        <w:ind w:left="-284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FA3">
        <w:rPr>
          <w:rFonts w:ascii="Times New Roman" w:eastAsia="Calibri" w:hAnsi="Times New Roman" w:cs="Times New Roman"/>
          <w:b/>
          <w:sz w:val="28"/>
          <w:szCs w:val="28"/>
        </w:rPr>
        <w:t xml:space="preserve">«Элементарные математические представления » </w:t>
      </w:r>
    </w:p>
    <w:p w:rsidR="00A90FA3" w:rsidRPr="00A90FA3" w:rsidRDefault="00A90FA3" w:rsidP="00A90FA3">
      <w:pPr>
        <w:widowControl w:val="0"/>
        <w:spacing w:after="0"/>
        <w:ind w:left="-284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FA3">
        <w:rPr>
          <w:rFonts w:ascii="Times New Roman" w:eastAsia="Calibri" w:hAnsi="Times New Roman" w:cs="Times New Roman"/>
          <w:b/>
          <w:sz w:val="28"/>
          <w:szCs w:val="28"/>
        </w:rPr>
        <w:t xml:space="preserve">и «Ребёнок и природа»  </w:t>
      </w:r>
    </w:p>
    <w:p w:rsidR="00A90FA3" w:rsidRPr="00A90FA3" w:rsidRDefault="00A90FA3" w:rsidP="00A90FA3">
      <w:pPr>
        <w:widowControl w:val="0"/>
        <w:spacing w:after="0"/>
        <w:ind w:left="-284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FA3">
        <w:rPr>
          <w:rFonts w:ascii="Times New Roman" w:eastAsia="Calibri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A90FA3" w:rsidRPr="00A90FA3" w:rsidRDefault="00A90FA3" w:rsidP="00A90FA3">
      <w:pPr>
        <w:widowControl w:val="0"/>
        <w:spacing w:after="0"/>
        <w:ind w:left="-284" w:firstLine="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0FA3">
        <w:rPr>
          <w:rFonts w:ascii="Times New Roman" w:eastAsia="Calibri" w:hAnsi="Times New Roman" w:cs="Times New Roman"/>
          <w:b/>
          <w:sz w:val="28"/>
          <w:szCs w:val="28"/>
        </w:rPr>
        <w:t xml:space="preserve">«В гости к лесным зверям»                           </w:t>
      </w:r>
    </w:p>
    <w:p w:rsidR="00A90FA3" w:rsidRPr="00A90FA3" w:rsidRDefault="00A90FA3" w:rsidP="00A90FA3">
      <w:pPr>
        <w:widowControl w:val="0"/>
        <w:spacing w:after="0"/>
        <w:ind w:left="-284" w:firstLine="568"/>
        <w:jc w:val="center"/>
        <w:rPr>
          <w:rFonts w:ascii="Times New Roman" w:eastAsia="Calibri" w:hAnsi="Times New Roman" w:cs="Times New Roman"/>
          <w:sz w:val="28"/>
        </w:rPr>
      </w:pPr>
    </w:p>
    <w:p w:rsidR="00A90FA3" w:rsidRPr="00A90FA3" w:rsidRDefault="00A90FA3" w:rsidP="00A90FA3">
      <w:pPr>
        <w:widowControl w:val="0"/>
        <w:spacing w:after="0"/>
        <w:ind w:left="-284" w:firstLine="568"/>
        <w:jc w:val="center"/>
        <w:rPr>
          <w:rFonts w:ascii="Times New Roman" w:eastAsia="Calibri" w:hAnsi="Times New Roman" w:cs="Times New Roman"/>
          <w:sz w:val="28"/>
        </w:rPr>
      </w:pPr>
    </w:p>
    <w:p w:rsidR="00A90FA3" w:rsidRPr="00A90FA3" w:rsidRDefault="00A90FA3" w:rsidP="00A90FA3">
      <w:pPr>
        <w:widowControl w:val="0"/>
        <w:spacing w:after="0"/>
        <w:ind w:left="-284" w:firstLine="568"/>
        <w:jc w:val="center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    </w:t>
      </w:r>
    </w:p>
    <w:p w:rsidR="00A90FA3" w:rsidRPr="00A90FA3" w:rsidRDefault="00A90FA3" w:rsidP="00A90FA3">
      <w:pPr>
        <w:widowControl w:val="0"/>
        <w:spacing w:after="0"/>
        <w:ind w:left="-284" w:firstLine="568"/>
        <w:jc w:val="center"/>
        <w:rPr>
          <w:rFonts w:ascii="Times New Roman" w:eastAsia="Calibri" w:hAnsi="Times New Roman" w:cs="Times New Roman"/>
          <w:sz w:val="28"/>
        </w:rPr>
      </w:pP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b/>
          <w:sz w:val="28"/>
        </w:rPr>
      </w:pPr>
      <w:r w:rsidRPr="00A90FA3">
        <w:rPr>
          <w:rFonts w:ascii="Times New Roman" w:eastAsia="Calibri" w:hAnsi="Times New Roman" w:cs="Times New Roman"/>
          <w:b/>
          <w:sz w:val="28"/>
        </w:rPr>
        <w:t xml:space="preserve"> Программное содержание:</w:t>
      </w:r>
    </w:p>
    <w:p w:rsidR="00A90FA3" w:rsidRPr="00A90FA3" w:rsidRDefault="00A90FA3" w:rsidP="00A90FA3">
      <w:pPr>
        <w:widowControl w:val="0"/>
        <w:spacing w:after="0"/>
        <w:ind w:left="1004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- Закрепить ранее полученные знания;</w:t>
      </w:r>
    </w:p>
    <w:p w:rsidR="00A90FA3" w:rsidRPr="00A90FA3" w:rsidRDefault="00A90FA3" w:rsidP="00A90FA3">
      <w:pPr>
        <w:widowControl w:val="0"/>
        <w:spacing w:after="0"/>
        <w:ind w:left="1004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-Совершенствовать умение находить место числа в числовом ряду, 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считать до 10 и обратно, сравнивать числа по величине;</w:t>
      </w:r>
    </w:p>
    <w:p w:rsidR="00A90FA3" w:rsidRPr="00A90FA3" w:rsidRDefault="00A90FA3" w:rsidP="00A90FA3">
      <w:pPr>
        <w:widowControl w:val="0"/>
        <w:spacing w:after="0"/>
        <w:ind w:left="1004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- Уметь называть соседей чисел, отсчитывать предметы, соотносить 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количество предметов с цифрой;</w:t>
      </w:r>
    </w:p>
    <w:p w:rsidR="00A90FA3" w:rsidRPr="00A90FA3" w:rsidRDefault="00A90FA3" w:rsidP="00A90FA3">
      <w:pPr>
        <w:widowControl w:val="0"/>
        <w:spacing w:after="0"/>
        <w:ind w:left="1004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-Располагать предметы по мере возрастания или убывания;</w:t>
      </w:r>
    </w:p>
    <w:p w:rsidR="00A90FA3" w:rsidRPr="00A90FA3" w:rsidRDefault="00A90FA3" w:rsidP="00A90FA3">
      <w:pPr>
        <w:widowControl w:val="0"/>
        <w:spacing w:after="0"/>
        <w:ind w:left="1004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-Закрепить знания о составе числа;</w:t>
      </w:r>
    </w:p>
    <w:p w:rsidR="00A90FA3" w:rsidRPr="00A90FA3" w:rsidRDefault="00A90FA3" w:rsidP="00A90FA3">
      <w:pPr>
        <w:widowControl w:val="0"/>
        <w:spacing w:after="0"/>
        <w:ind w:left="1004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-Учить называть поры года, дни недели;</w:t>
      </w:r>
    </w:p>
    <w:p w:rsidR="00A90FA3" w:rsidRPr="00A90FA3" w:rsidRDefault="00A90FA3" w:rsidP="00A90FA3">
      <w:pPr>
        <w:widowControl w:val="0"/>
        <w:spacing w:after="0"/>
        <w:ind w:left="1004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-Совершенствовать знания о геометрических фигурах;</w:t>
      </w:r>
    </w:p>
    <w:p w:rsidR="00A90FA3" w:rsidRPr="00A90FA3" w:rsidRDefault="00A90FA3" w:rsidP="00A90FA3">
      <w:pPr>
        <w:widowControl w:val="0"/>
        <w:spacing w:after="0"/>
        <w:ind w:left="1004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-Развивать мыслительные операции, внимание, память, речь;</w:t>
      </w:r>
    </w:p>
    <w:p w:rsidR="00A90FA3" w:rsidRPr="00A90FA3" w:rsidRDefault="00A90FA3" w:rsidP="00A90FA3">
      <w:pPr>
        <w:widowControl w:val="0"/>
        <w:spacing w:after="0"/>
        <w:ind w:left="1004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-Учить детей отгадывать загадки;</w:t>
      </w:r>
    </w:p>
    <w:p w:rsidR="00A90FA3" w:rsidRPr="00A90FA3" w:rsidRDefault="00A90FA3" w:rsidP="00A90FA3">
      <w:pPr>
        <w:widowControl w:val="0"/>
        <w:spacing w:after="0"/>
        <w:ind w:left="1004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-Расширять знания детей о животных;</w:t>
      </w:r>
    </w:p>
    <w:p w:rsidR="00A90FA3" w:rsidRPr="00A90FA3" w:rsidRDefault="00A90FA3" w:rsidP="00A90FA3">
      <w:pPr>
        <w:widowControl w:val="0"/>
        <w:spacing w:after="0"/>
        <w:ind w:left="1004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lastRenderedPageBreak/>
        <w:t>-Формировать навыки безопасного поведения в подвижных играх;</w:t>
      </w:r>
    </w:p>
    <w:p w:rsidR="00A90FA3" w:rsidRPr="00A90FA3" w:rsidRDefault="00A90FA3" w:rsidP="00A90FA3">
      <w:pPr>
        <w:widowControl w:val="0"/>
        <w:spacing w:after="0"/>
        <w:ind w:left="1004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-Формировать представление о здоровом образе жизни;</w:t>
      </w:r>
    </w:p>
    <w:p w:rsidR="00A90FA3" w:rsidRPr="00A90FA3" w:rsidRDefault="00A90FA3" w:rsidP="00A90FA3">
      <w:pPr>
        <w:widowControl w:val="0"/>
        <w:spacing w:after="0"/>
        <w:ind w:left="1004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-Развивать доброжелательность, отзывчивость, умение общаться спокойно, без крика;</w:t>
      </w:r>
    </w:p>
    <w:p w:rsidR="00A90FA3" w:rsidRPr="00A90FA3" w:rsidRDefault="00A90FA3" w:rsidP="00A90FA3">
      <w:pPr>
        <w:widowControl w:val="0"/>
        <w:spacing w:after="0"/>
        <w:ind w:left="1004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-Развивать любознательность, взаимопомощь, навыки самооценки.</w:t>
      </w:r>
    </w:p>
    <w:p w:rsidR="00A90FA3" w:rsidRPr="00A90FA3" w:rsidRDefault="00A90FA3" w:rsidP="00A90FA3">
      <w:pPr>
        <w:widowControl w:val="0"/>
        <w:spacing w:after="0"/>
        <w:ind w:left="1004"/>
        <w:rPr>
          <w:rFonts w:ascii="Times New Roman" w:eastAsia="Calibri" w:hAnsi="Times New Roman" w:cs="Times New Roman"/>
          <w:sz w:val="28"/>
        </w:rPr>
      </w:pP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b/>
          <w:sz w:val="28"/>
        </w:rPr>
      </w:pPr>
      <w:r w:rsidRPr="00A90FA3">
        <w:rPr>
          <w:rFonts w:ascii="Times New Roman" w:eastAsia="Calibri" w:hAnsi="Times New Roman" w:cs="Times New Roman"/>
          <w:b/>
          <w:sz w:val="28"/>
        </w:rPr>
        <w:t>Оборудование: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Карточки с цифрами, раздаточный материал, д\и «Найди соседей чисел», д\и «Найди свое место в числовом ряду», д\и «Соедини правильно», д\и «Какая цифра больше», геометрические фигуры в мешочке, счетные палочки в мешочке, д\и «Дополни до числа», разноцветные круги, коврик-дорожка со </w:t>
      </w:r>
      <w:proofErr w:type="spellStart"/>
      <w:r w:rsidRPr="00A90FA3">
        <w:rPr>
          <w:rFonts w:ascii="Times New Roman" w:eastAsia="Calibri" w:hAnsi="Times New Roman" w:cs="Times New Roman"/>
          <w:sz w:val="28"/>
        </w:rPr>
        <w:t>следочками</w:t>
      </w:r>
      <w:proofErr w:type="spellEnd"/>
      <w:r w:rsidRPr="00A90FA3">
        <w:rPr>
          <w:rFonts w:ascii="Times New Roman" w:eastAsia="Calibri" w:hAnsi="Times New Roman" w:cs="Times New Roman"/>
          <w:sz w:val="28"/>
        </w:rPr>
        <w:t>, тетради и пособия «Мои первые уроки», карандаши цветные, колокольчики, обручи, домики с цифрами.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</w:p>
    <w:p w:rsid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b/>
          <w:sz w:val="28"/>
        </w:rPr>
        <w:t xml:space="preserve">Предварительная работа: </w:t>
      </w:r>
      <w:r w:rsidRPr="00A90FA3">
        <w:rPr>
          <w:rFonts w:ascii="Times New Roman" w:eastAsia="Calibri" w:hAnsi="Times New Roman" w:cs="Times New Roman"/>
          <w:sz w:val="28"/>
        </w:rPr>
        <w:t xml:space="preserve"> рассматривание иллюстраций, беседы, чтение литературных произведений, игры.</w:t>
      </w:r>
    </w:p>
    <w:p w:rsidR="00535D31" w:rsidRDefault="00535D31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</w:p>
    <w:p w:rsidR="00535D31" w:rsidRPr="00535D31" w:rsidRDefault="00535D31" w:rsidP="00A90FA3">
      <w:pPr>
        <w:widowControl w:val="0"/>
        <w:spacing w:after="0"/>
        <w:rPr>
          <w:rFonts w:ascii="Times New Roman" w:eastAsia="Calibri" w:hAnsi="Times New Roman" w:cs="Times New Roman"/>
          <w:b/>
          <w:sz w:val="28"/>
        </w:rPr>
      </w:pPr>
      <w:r w:rsidRPr="00535D31">
        <w:rPr>
          <w:rFonts w:ascii="Times New Roman" w:eastAsia="Calibri" w:hAnsi="Times New Roman" w:cs="Times New Roman"/>
          <w:b/>
          <w:sz w:val="28"/>
        </w:rPr>
        <w:t>Ход занятия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 Посмотрите, сколько пришло гостей! А какая пора года у нас на улице? Я пока шла к вам сюда, замерзла, и руки мои замерзли. Помогите мне их разогреть.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(дети становятся в круг с воспитателем)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Упражнение «Ладошки»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Если замерзают ручки, начинаем их тереть.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Быстро мы сумеем ручки как на печке разогреть.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Сначала ладошки, совсем как ледышки,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Потом, как лягушки, потом, как подушки,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Но вот понемножку согрелись ладошки,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Горят и взаправду</w:t>
      </w:r>
      <w:proofErr w:type="gramStart"/>
      <w:r w:rsidRPr="00A90FA3"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 w:rsidRPr="00A90FA3">
        <w:rPr>
          <w:rFonts w:ascii="Times New Roman" w:eastAsia="Calibri" w:hAnsi="Times New Roman" w:cs="Times New Roman"/>
          <w:sz w:val="28"/>
        </w:rPr>
        <w:t xml:space="preserve">  а не понарошку.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Я горю как от огня, (воспитатель вытягивает руки)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Вы потрогайте меня</w:t>
      </w:r>
      <w:proofErr w:type="gramStart"/>
      <w:r w:rsidRPr="00A90FA3">
        <w:rPr>
          <w:rFonts w:ascii="Times New Roman" w:eastAsia="Calibri" w:hAnsi="Times New Roman" w:cs="Times New Roman"/>
          <w:sz w:val="28"/>
        </w:rPr>
        <w:t xml:space="preserve"> .</w:t>
      </w:r>
      <w:proofErr w:type="gramEnd"/>
      <w:r w:rsidRPr="00A90FA3">
        <w:rPr>
          <w:rFonts w:ascii="Times New Roman" w:eastAsia="Calibri" w:hAnsi="Times New Roman" w:cs="Times New Roman"/>
          <w:sz w:val="28"/>
        </w:rPr>
        <w:t xml:space="preserve">  (воспитатель соприкасается с ладошками каждого ребенка)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Куда бы вы хотели сегодня отправиться?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- В зимний лес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- Но на чем же мы с вами отправимся в зимний лес?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- На санях.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- А давайте мы с вами подойдем к окну и посмотрим, какая погода на улице. (дети подходят к окну)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В. Ой, а что это за большая снежинка у нас за окном? Да это же письмо. Вот </w:t>
      </w:r>
      <w:r w:rsidRPr="00A90FA3">
        <w:rPr>
          <w:rFonts w:ascii="Times New Roman" w:eastAsia="Calibri" w:hAnsi="Times New Roman" w:cs="Times New Roman"/>
          <w:sz w:val="28"/>
        </w:rPr>
        <w:lastRenderedPageBreak/>
        <w:t>оно.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Так… Прекрасно… Адрес точный…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Наш указан детский сад.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Там, наверное, загадки и приглашения 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 Очень ждут ребят.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Оказывается, чудеса еще не закончились. Наверное, это Дед Мороз постарался. Давайте посмотрим, от кого это письмо.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«Здравствуйте, дорогие ребята. Помогите нам</w:t>
      </w:r>
      <w:proofErr w:type="gramStart"/>
      <w:r w:rsidRPr="00A90FA3"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 w:rsidRPr="00A90FA3">
        <w:rPr>
          <w:rFonts w:ascii="Times New Roman" w:eastAsia="Calibri" w:hAnsi="Times New Roman" w:cs="Times New Roman"/>
          <w:sz w:val="28"/>
        </w:rPr>
        <w:t xml:space="preserve"> пожалуйста. У всех уже наступил праздник. А у нас он еще не наступил. Злая Вьюга-Метелица замела все следы-дорожки, все пути, не проехать, не пройти. Мы не можем приготовиться к празднику. Помогите нам, пожалуйста!  « </w:t>
      </w:r>
      <w:proofErr w:type="spellStart"/>
      <w:r w:rsidRPr="00A90FA3">
        <w:rPr>
          <w:rFonts w:ascii="Times New Roman" w:eastAsia="Calibri" w:hAnsi="Times New Roman" w:cs="Times New Roman"/>
          <w:sz w:val="28"/>
        </w:rPr>
        <w:t>Лесовичок</w:t>
      </w:r>
      <w:proofErr w:type="spellEnd"/>
      <w:r w:rsidRPr="00A90FA3">
        <w:rPr>
          <w:rFonts w:ascii="Times New Roman" w:eastAsia="Calibri" w:hAnsi="Times New Roman" w:cs="Times New Roman"/>
          <w:sz w:val="28"/>
        </w:rPr>
        <w:t xml:space="preserve"> »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Вы согласны отправиться на помощь? Тогда в путь. Но прежде чем отправиться, нужно построиться по порядку.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i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Дидактическая игра</w:t>
      </w:r>
      <w:r w:rsidRPr="00A90FA3">
        <w:rPr>
          <w:rFonts w:ascii="Times New Roman" w:eastAsia="Calibri" w:hAnsi="Times New Roman" w:cs="Times New Roman"/>
          <w:i/>
          <w:sz w:val="28"/>
        </w:rPr>
        <w:t xml:space="preserve"> </w:t>
      </w:r>
      <w:r w:rsidRPr="00A90FA3">
        <w:rPr>
          <w:rFonts w:ascii="Times New Roman" w:eastAsia="Calibri" w:hAnsi="Times New Roman" w:cs="Times New Roman"/>
          <w:sz w:val="28"/>
        </w:rPr>
        <w:t>«Живой счёт»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Справились с заданием, молодцы. Занимайте места в санях согласно жетонам, которые у вас на груди.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Дидактическая игра «Найди свое место»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Но чтобы сани отправились, нужно сосчитать до 10 и обратно.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Дидактическая игра «Прямой и обратный счет»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А поможет нам быстрее добраться вот эта волшебная палочка. Закройте глаза и делайте следующие движения: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Ты сначала улыбнись,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На носочки поднимись,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А затем остановись,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И немножко покружись</w:t>
      </w:r>
      <w:proofErr w:type="gramStart"/>
      <w:r w:rsidRPr="00A90FA3">
        <w:rPr>
          <w:rFonts w:ascii="Times New Roman" w:eastAsia="Calibri" w:hAnsi="Times New Roman" w:cs="Times New Roman"/>
          <w:sz w:val="28"/>
        </w:rPr>
        <w:t>.</w:t>
      </w:r>
      <w:proofErr w:type="gramEnd"/>
      <w:r w:rsidRPr="00A90FA3">
        <w:rPr>
          <w:rFonts w:ascii="Times New Roman" w:eastAsia="Calibri" w:hAnsi="Times New Roman" w:cs="Times New Roman"/>
          <w:sz w:val="28"/>
        </w:rPr>
        <w:t xml:space="preserve"> ( </w:t>
      </w:r>
      <w:proofErr w:type="gramStart"/>
      <w:r w:rsidRPr="00A90FA3">
        <w:rPr>
          <w:rFonts w:ascii="Times New Roman" w:eastAsia="Calibri" w:hAnsi="Times New Roman" w:cs="Times New Roman"/>
          <w:sz w:val="28"/>
        </w:rPr>
        <w:t>д</w:t>
      </w:r>
      <w:proofErr w:type="gramEnd"/>
      <w:r w:rsidRPr="00A90FA3">
        <w:rPr>
          <w:rFonts w:ascii="Times New Roman" w:eastAsia="Calibri" w:hAnsi="Times New Roman" w:cs="Times New Roman"/>
          <w:sz w:val="28"/>
        </w:rPr>
        <w:t>ети открывают глаза)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Вот мы и в зимнем лесу. Надо помочь приготовить на праздник угощение. Вечером случилась беда, погас свет. Надо зажечь свечки. А для этого нужно в мешочке сосчитать спички</w:t>
      </w:r>
      <w:proofErr w:type="gramStart"/>
      <w:r w:rsidRPr="00A90FA3">
        <w:rPr>
          <w:rFonts w:ascii="Times New Roman" w:eastAsia="Calibri" w:hAnsi="Times New Roman" w:cs="Times New Roman"/>
          <w:sz w:val="28"/>
        </w:rPr>
        <w:t xml:space="preserve"> .</w:t>
      </w:r>
      <w:proofErr w:type="gramEnd"/>
      <w:r w:rsidRPr="00A90FA3">
        <w:rPr>
          <w:rFonts w:ascii="Times New Roman" w:eastAsia="Calibri" w:hAnsi="Times New Roman" w:cs="Times New Roman"/>
          <w:sz w:val="28"/>
        </w:rPr>
        <w:t xml:space="preserve"> ( дети считают на ощупь, вынимают, пересчитывают)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Дидактическая игра «Счет на ощупь»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Молодцы. Справились с заданием. Сосчитали спички. Давайте заглянем в первый домик, посмотрим, кто в нем живет. А для этого нужно отгадать загадку: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Кто зимой холодной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Ходит злой, голодный? (Волк)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А знаете, почему к нему никто не пришел в гости? Потому что нет дороги. Нужно помочь гостям найти дорогу. Для этого нужно соединить цифры от 1 до 10.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Дидактическая игра «Соедини правильно»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lastRenderedPageBreak/>
        <w:t>В. Молодцы. Помогли волку. А нам пора снова в путь. Но будем идти осторожно, след в след, потому что в лесу много снега.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Упражнение «Ходьба след в след»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А вот еще одна избушка. А кто в ней живет, узнаем, когда загадку отгадаем: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Зимой беленький,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Летом серенький. (Заяц)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На Новый Год все хотят, чтобы у них была елочка. Давайте поможем зайчику сосчитать елочки.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Дидактическая игра «Соотношение чисел с количеством предметов»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Молодцы. Но елочку нужно еще и украсить к Новому году. Давайте для зверят украсим елочки. А для этого выполним задания. У каждого из вас карточка, на ней елочка, на которой висят шары. Нужно, чтобы на елочке осталось столько шаров, какая цифра на ней нарисована.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Дидактическая игра «Состав числа»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Молодцы. Справились с заданием.  А давайте, мы с зайчиком поиграем.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b/>
          <w:sz w:val="28"/>
        </w:rPr>
      </w:pPr>
      <w:r w:rsidRPr="00A90FA3">
        <w:rPr>
          <w:rFonts w:ascii="Times New Roman" w:eastAsia="Calibri" w:hAnsi="Times New Roman" w:cs="Times New Roman"/>
          <w:b/>
          <w:sz w:val="28"/>
        </w:rPr>
        <w:t>Физкультминутка «Зайцы скачут скок-скок-скок» (конспект)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Отдохнули. Поиграли. Тогда в путь. Кто же живет в этом теремке? Послушайте загадку: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Не любит семечки из шишек,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А ловит бедных серых мышек,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Среди зверей она – краса – 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Плутовка рыжая… (Лиса)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В. Посмотрите, какое интересное задание нам приготовила лиса. Злая Вьюга сорвала все номера с домов, поэтому очень трудно найти нужный дом. Давайте поможем лисе и ее друзьям. 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Дидактическая </w:t>
      </w:r>
      <w:proofErr w:type="gramStart"/>
      <w:r w:rsidRPr="00A90FA3">
        <w:rPr>
          <w:rFonts w:ascii="Times New Roman" w:eastAsia="Calibri" w:hAnsi="Times New Roman" w:cs="Times New Roman"/>
          <w:sz w:val="28"/>
        </w:rPr>
        <w:t>игра</w:t>
      </w:r>
      <w:proofErr w:type="gramEnd"/>
      <w:r w:rsidRPr="00A90FA3">
        <w:rPr>
          <w:rFonts w:ascii="Times New Roman" w:eastAsia="Calibri" w:hAnsi="Times New Roman" w:cs="Times New Roman"/>
          <w:sz w:val="28"/>
        </w:rPr>
        <w:t xml:space="preserve">  «Какая цифра пропущена»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Быстро справились с заданием. А вот и еще один домик. Но кто же здесь живет, отгадайте загадку: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Хожу в пушистой шубе,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Живу в густом лесу.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 дупле на старом дубе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Орешки я грызу.  (Белка)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Посмотрите, белочка готовит для гостей угощение. Давайте ей поможем. Нужно положить в корзинку столько угощений, какую цифру увидите.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Дидактическая игра «Отсчет предметов»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В. Вы, наверно, устали. Давайте немного отдохнем. Присядем на пеньке. Помните, осенью в лесу мы видели большую лужу. Сейчас она замерзла. Но в ней можно увидеть много интересного. Давайте посмотрим в нее и скажем, </w:t>
      </w:r>
      <w:r w:rsidRPr="00A90FA3">
        <w:rPr>
          <w:rFonts w:ascii="Times New Roman" w:eastAsia="Calibri" w:hAnsi="Times New Roman" w:cs="Times New Roman"/>
          <w:sz w:val="28"/>
        </w:rPr>
        <w:lastRenderedPageBreak/>
        <w:t>что мы там увидим.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(Дети смотрят в лужу и говорят, что увидели)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А вы любите отгадывать математические загадки? Тогда отгадайте.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Загадки (конспект)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В. Отдохнули? Тогда в путь. А в этот домик уже пришли </w:t>
      </w:r>
      <w:proofErr w:type="spellStart"/>
      <w:r w:rsidRPr="00A90FA3">
        <w:rPr>
          <w:rFonts w:ascii="Times New Roman" w:eastAsia="Calibri" w:hAnsi="Times New Roman" w:cs="Times New Roman"/>
          <w:sz w:val="28"/>
        </w:rPr>
        <w:t>колядовщики</w:t>
      </w:r>
      <w:proofErr w:type="spellEnd"/>
      <w:r w:rsidRPr="00A90FA3">
        <w:rPr>
          <w:rFonts w:ascii="Times New Roman" w:eastAsia="Calibri" w:hAnsi="Times New Roman" w:cs="Times New Roman"/>
          <w:sz w:val="28"/>
        </w:rPr>
        <w:t>. Давайте посмотрим, кто же пришел?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Работа по пособиям. Задание 9.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- Как получили цифру 5? Сколько единиц?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Молодцы. А теперь давайте посмотрим, кто же пришел первым, вторым, третьим, четвертым, пятым?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В. А вот один из </w:t>
      </w:r>
      <w:proofErr w:type="spellStart"/>
      <w:r w:rsidRPr="00A90FA3">
        <w:rPr>
          <w:rFonts w:ascii="Times New Roman" w:eastAsia="Calibri" w:hAnsi="Times New Roman" w:cs="Times New Roman"/>
          <w:sz w:val="28"/>
        </w:rPr>
        <w:t>колядовщиков</w:t>
      </w:r>
      <w:proofErr w:type="spellEnd"/>
      <w:r w:rsidRPr="00A90FA3">
        <w:rPr>
          <w:rFonts w:ascii="Times New Roman" w:eastAsia="Calibri" w:hAnsi="Times New Roman" w:cs="Times New Roman"/>
          <w:sz w:val="28"/>
        </w:rPr>
        <w:t>. Мишутка приготовил для вас задание. Нужно назвать соседей чисел.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Дидактическая игра «Соседи чисел»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В. Весело стало мишутке. Он просит, чтобы мы с ним поиграли. 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Подвижная игра  «Медведи и пчелка»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Молодцы. Но и козочке не терпится, чтобы мы ей помогли.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Работа в тетрадях. Задание 11.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В. А еще козочка просит, чтобы вы подарили ей и ее друзьям по колокольчику. Разложите колокольчики и подберите к ним ленточки. Самому большому  – </w:t>
      </w:r>
      <w:proofErr w:type="gramStart"/>
      <w:r w:rsidRPr="00A90FA3">
        <w:rPr>
          <w:rFonts w:ascii="Times New Roman" w:eastAsia="Calibri" w:hAnsi="Times New Roman" w:cs="Times New Roman"/>
          <w:sz w:val="28"/>
        </w:rPr>
        <w:t>самую</w:t>
      </w:r>
      <w:proofErr w:type="gramEnd"/>
      <w:r w:rsidRPr="00A90FA3">
        <w:rPr>
          <w:rFonts w:ascii="Times New Roman" w:eastAsia="Calibri" w:hAnsi="Times New Roman" w:cs="Times New Roman"/>
          <w:sz w:val="28"/>
        </w:rPr>
        <w:t xml:space="preserve"> длинную, а самому маленькому – самую короткую.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Развивающая игра «Подбери правильно»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А сейчас  нужно всем подарить подарки. В этом мешочке спрятались геометрические фигуры. Нужно на ощупь назвать фигуру, затем достать и сказать, какого она цвета.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Дидактическая игра «Определи на ощупь»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В. Вот и подошло к концу наше путешествие. Нам пора возвращаться в группу. Занимайте свои места в санях.  (дети занимают места и считают до 10 и обратно.)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В. Вот мы и в группе. Давайте вспомним, где были, кого видели, кому помогли, какие выполняли задания. 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Что вам больше всего запомнилось?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На этом наше путешествие закончилось.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>Давайте всем скажем до свидания.</w:t>
      </w: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</w:p>
    <w:p w:rsidR="00A90FA3" w:rsidRPr="00A90FA3" w:rsidRDefault="00A90FA3" w:rsidP="00A90FA3">
      <w:pPr>
        <w:widowControl w:val="0"/>
        <w:spacing w:after="0"/>
        <w:rPr>
          <w:rFonts w:ascii="Times New Roman" w:eastAsia="Calibri" w:hAnsi="Times New Roman" w:cs="Times New Roman"/>
          <w:sz w:val="28"/>
        </w:rPr>
      </w:pPr>
      <w:r w:rsidRPr="00A90FA3">
        <w:rPr>
          <w:rFonts w:ascii="Times New Roman" w:eastAsia="Calibri" w:hAnsi="Times New Roman" w:cs="Times New Roman"/>
          <w:sz w:val="28"/>
        </w:rPr>
        <w:t xml:space="preserve"> </w:t>
      </w:r>
    </w:p>
    <w:p w:rsidR="00A90FA3" w:rsidRPr="00A90FA3" w:rsidRDefault="00A90FA3" w:rsidP="00A90FA3">
      <w:pPr>
        <w:widowControl w:val="0"/>
        <w:spacing w:after="0"/>
        <w:ind w:left="-284" w:firstLine="568"/>
        <w:rPr>
          <w:rFonts w:ascii="Times New Roman" w:eastAsia="Calibri" w:hAnsi="Times New Roman" w:cs="Times New Roman"/>
          <w:sz w:val="28"/>
        </w:rPr>
      </w:pPr>
    </w:p>
    <w:p w:rsidR="00A90FA3" w:rsidRPr="0087089D" w:rsidRDefault="00A90FA3" w:rsidP="00A90FA3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90FA3" w:rsidRDefault="00A90FA3" w:rsidP="00407D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407D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407D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407D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407D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407D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407D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407D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407D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407D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407D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90FA3" w:rsidRDefault="00A90FA3" w:rsidP="00407D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90FA3" w:rsidSect="0094713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52" w:rsidRDefault="00991252" w:rsidP="00A90FA3">
      <w:pPr>
        <w:spacing w:after="0" w:line="240" w:lineRule="auto"/>
      </w:pPr>
      <w:r>
        <w:separator/>
      </w:r>
    </w:p>
  </w:endnote>
  <w:endnote w:type="continuationSeparator" w:id="0">
    <w:p w:rsidR="00991252" w:rsidRDefault="00991252" w:rsidP="00A9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18405"/>
      <w:docPartObj>
        <w:docPartGallery w:val="Page Numbers (Bottom of Page)"/>
        <w:docPartUnique/>
      </w:docPartObj>
    </w:sdtPr>
    <w:sdtEndPr/>
    <w:sdtContent>
      <w:p w:rsidR="00947139" w:rsidRDefault="0094713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E3">
          <w:rPr>
            <w:noProof/>
          </w:rPr>
          <w:t>27</w:t>
        </w:r>
        <w:r>
          <w:fldChar w:fldCharType="end"/>
        </w:r>
      </w:p>
    </w:sdtContent>
  </w:sdt>
  <w:p w:rsidR="00A90FA3" w:rsidRDefault="00A90F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52" w:rsidRDefault="00991252" w:rsidP="00A90FA3">
      <w:pPr>
        <w:spacing w:after="0" w:line="240" w:lineRule="auto"/>
      </w:pPr>
      <w:r>
        <w:separator/>
      </w:r>
    </w:p>
  </w:footnote>
  <w:footnote w:type="continuationSeparator" w:id="0">
    <w:p w:rsidR="00991252" w:rsidRDefault="00991252" w:rsidP="00A9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E3F"/>
    <w:multiLevelType w:val="hybridMultilevel"/>
    <w:tmpl w:val="7F320806"/>
    <w:lvl w:ilvl="0" w:tplc="AA340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15FC6"/>
    <w:multiLevelType w:val="hybridMultilevel"/>
    <w:tmpl w:val="14706E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F8"/>
    <w:rsid w:val="00023DE5"/>
    <w:rsid w:val="000C0D58"/>
    <w:rsid w:val="000D37CA"/>
    <w:rsid w:val="000E3BC4"/>
    <w:rsid w:val="00161154"/>
    <w:rsid w:val="00161373"/>
    <w:rsid w:val="00182BFE"/>
    <w:rsid w:val="0018340C"/>
    <w:rsid w:val="00192ABF"/>
    <w:rsid w:val="00214EFB"/>
    <w:rsid w:val="002334CC"/>
    <w:rsid w:val="00297940"/>
    <w:rsid w:val="002A6F0D"/>
    <w:rsid w:val="002D338D"/>
    <w:rsid w:val="00340AE3"/>
    <w:rsid w:val="00341389"/>
    <w:rsid w:val="00407D72"/>
    <w:rsid w:val="004773B2"/>
    <w:rsid w:val="004C660E"/>
    <w:rsid w:val="004D5A1E"/>
    <w:rsid w:val="00535D31"/>
    <w:rsid w:val="00566EE3"/>
    <w:rsid w:val="006543FD"/>
    <w:rsid w:val="006F6135"/>
    <w:rsid w:val="00772CBE"/>
    <w:rsid w:val="008206A6"/>
    <w:rsid w:val="008837AD"/>
    <w:rsid w:val="008905DF"/>
    <w:rsid w:val="008979F8"/>
    <w:rsid w:val="009079F5"/>
    <w:rsid w:val="0091733D"/>
    <w:rsid w:val="00947139"/>
    <w:rsid w:val="00991252"/>
    <w:rsid w:val="00A60AF1"/>
    <w:rsid w:val="00A90FA3"/>
    <w:rsid w:val="00B03231"/>
    <w:rsid w:val="00C86DD8"/>
    <w:rsid w:val="00CC2BE0"/>
    <w:rsid w:val="00D75ADD"/>
    <w:rsid w:val="00DB20A5"/>
    <w:rsid w:val="00EC26C8"/>
    <w:rsid w:val="00ED7025"/>
    <w:rsid w:val="00F10608"/>
    <w:rsid w:val="00F34E44"/>
    <w:rsid w:val="00F37AD7"/>
    <w:rsid w:val="00F951AF"/>
    <w:rsid w:val="00FE4BCB"/>
    <w:rsid w:val="00FE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A3"/>
    <w:pPr>
      <w:ind w:left="720"/>
      <w:contextualSpacing/>
    </w:pPr>
  </w:style>
  <w:style w:type="paragraph" w:styleId="a4">
    <w:name w:val="No Spacing"/>
    <w:uiPriority w:val="1"/>
    <w:qFormat/>
    <w:rsid w:val="00A90FA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9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FA3"/>
  </w:style>
  <w:style w:type="paragraph" w:styleId="a7">
    <w:name w:val="footer"/>
    <w:basedOn w:val="a"/>
    <w:link w:val="a8"/>
    <w:uiPriority w:val="99"/>
    <w:unhideWhenUsed/>
    <w:rsid w:val="00A9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FA3"/>
    <w:pPr>
      <w:ind w:left="720"/>
      <w:contextualSpacing/>
    </w:pPr>
  </w:style>
  <w:style w:type="paragraph" w:styleId="a4">
    <w:name w:val="No Spacing"/>
    <w:uiPriority w:val="1"/>
    <w:qFormat/>
    <w:rsid w:val="00A90FA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9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FA3"/>
  </w:style>
  <w:style w:type="paragraph" w:styleId="a7">
    <w:name w:val="footer"/>
    <w:basedOn w:val="a"/>
    <w:link w:val="a8"/>
    <w:uiPriority w:val="99"/>
    <w:unhideWhenUsed/>
    <w:rsid w:val="00A90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7CEC-4B91-46D4-A88A-87848922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5542</Words>
  <Characters>31595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2021-11-08T10:59:00Z</dcterms:created>
  <dcterms:modified xsi:type="dcterms:W3CDTF">2021-11-08T10:59:00Z</dcterms:modified>
</cp:coreProperties>
</file>