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C1" w:rsidRDefault="006B1DC1" w:rsidP="006B1DC1">
      <w:pPr>
        <w:spacing w:after="0" w:line="240" w:lineRule="auto"/>
        <w:jc w:val="center"/>
        <w:rPr>
          <w:rFonts w:ascii="Times New Roman" w:hAnsi="Times New Roman" w:cs="Times New Roman"/>
          <w:b/>
          <w:sz w:val="28"/>
          <w:szCs w:val="20"/>
        </w:rPr>
      </w:pPr>
      <w:r w:rsidRPr="002A25D8">
        <w:rPr>
          <w:rFonts w:ascii="Times New Roman" w:hAnsi="Times New Roman" w:cs="Times New Roman"/>
          <w:b/>
          <w:sz w:val="28"/>
          <w:szCs w:val="20"/>
        </w:rPr>
        <w:t>Семинар</w:t>
      </w:r>
      <w:r w:rsidR="005037E2">
        <w:rPr>
          <w:rFonts w:ascii="Times New Roman" w:hAnsi="Times New Roman" w:cs="Times New Roman"/>
          <w:b/>
          <w:sz w:val="28"/>
          <w:szCs w:val="20"/>
        </w:rPr>
        <w:t>-практикум</w:t>
      </w:r>
      <w:r>
        <w:rPr>
          <w:rFonts w:ascii="Times New Roman" w:hAnsi="Times New Roman" w:cs="Times New Roman"/>
          <w:b/>
          <w:sz w:val="28"/>
          <w:szCs w:val="20"/>
        </w:rPr>
        <w:t xml:space="preserve"> для педагогов</w:t>
      </w:r>
    </w:p>
    <w:p w:rsidR="005037E2" w:rsidRDefault="005037E2" w:rsidP="006B1DC1">
      <w:pPr>
        <w:spacing w:after="0" w:line="240" w:lineRule="auto"/>
        <w:jc w:val="center"/>
        <w:rPr>
          <w:rFonts w:ascii="Times New Roman" w:hAnsi="Times New Roman" w:cs="Times New Roman"/>
          <w:b/>
          <w:sz w:val="28"/>
          <w:szCs w:val="20"/>
        </w:rPr>
      </w:pPr>
    </w:p>
    <w:p w:rsidR="006B1DC1" w:rsidRPr="005037E2" w:rsidRDefault="006B1DC1" w:rsidP="006B1DC1">
      <w:pPr>
        <w:spacing w:after="0" w:line="240" w:lineRule="auto"/>
        <w:jc w:val="center"/>
        <w:rPr>
          <w:rFonts w:ascii="Times New Roman" w:hAnsi="Times New Roman" w:cs="Times New Roman"/>
          <w:b/>
          <w:sz w:val="36"/>
          <w:szCs w:val="20"/>
        </w:rPr>
      </w:pPr>
      <w:r w:rsidRPr="002A25D8">
        <w:rPr>
          <w:rFonts w:ascii="Times New Roman" w:hAnsi="Times New Roman" w:cs="Times New Roman"/>
          <w:b/>
          <w:sz w:val="28"/>
          <w:szCs w:val="20"/>
        </w:rPr>
        <w:t xml:space="preserve"> </w:t>
      </w:r>
      <w:r w:rsidRPr="005037E2">
        <w:rPr>
          <w:rFonts w:ascii="Times New Roman" w:hAnsi="Times New Roman" w:cs="Times New Roman"/>
          <w:b/>
          <w:sz w:val="36"/>
          <w:szCs w:val="20"/>
        </w:rPr>
        <w:t>« Развитие творческих способностей учащихся на уроках»</w:t>
      </w:r>
    </w:p>
    <w:p w:rsidR="005037E2" w:rsidRPr="005037E2" w:rsidRDefault="005037E2" w:rsidP="006B1DC1">
      <w:pPr>
        <w:spacing w:after="0" w:line="240" w:lineRule="auto"/>
        <w:jc w:val="right"/>
        <w:rPr>
          <w:rFonts w:ascii="Times New Roman" w:hAnsi="Times New Roman" w:cs="Times New Roman"/>
          <w:sz w:val="24"/>
          <w:szCs w:val="20"/>
        </w:rPr>
      </w:pPr>
      <w:proofErr w:type="spellStart"/>
      <w:r w:rsidRPr="005037E2">
        <w:rPr>
          <w:rFonts w:ascii="Times New Roman" w:hAnsi="Times New Roman" w:cs="Times New Roman"/>
          <w:sz w:val="24"/>
          <w:szCs w:val="20"/>
        </w:rPr>
        <w:t>Гудень</w:t>
      </w:r>
      <w:proofErr w:type="spellEnd"/>
      <w:r w:rsidRPr="005037E2">
        <w:rPr>
          <w:rFonts w:ascii="Times New Roman" w:hAnsi="Times New Roman" w:cs="Times New Roman"/>
          <w:sz w:val="24"/>
          <w:szCs w:val="20"/>
        </w:rPr>
        <w:t xml:space="preserve"> О.А, </w:t>
      </w:r>
    </w:p>
    <w:p w:rsidR="006B1DC1" w:rsidRPr="005037E2" w:rsidRDefault="005037E2" w:rsidP="006B1DC1">
      <w:pPr>
        <w:spacing w:after="0" w:line="240" w:lineRule="auto"/>
        <w:jc w:val="right"/>
        <w:rPr>
          <w:rFonts w:ascii="Times New Roman" w:hAnsi="Times New Roman" w:cs="Times New Roman"/>
          <w:sz w:val="24"/>
          <w:szCs w:val="20"/>
        </w:rPr>
      </w:pPr>
      <w:r w:rsidRPr="005037E2">
        <w:rPr>
          <w:rFonts w:ascii="Times New Roman" w:hAnsi="Times New Roman" w:cs="Times New Roman"/>
          <w:sz w:val="24"/>
          <w:szCs w:val="20"/>
        </w:rPr>
        <w:t>заместитель директора по учебно-методической работе</w:t>
      </w:r>
    </w:p>
    <w:p w:rsidR="00954B00" w:rsidRDefault="00954B00" w:rsidP="00954B00">
      <w:pPr>
        <w:pStyle w:val="c13"/>
        <w:spacing w:before="0" w:beforeAutospacing="0" w:after="0" w:afterAutospacing="0"/>
        <w:jc w:val="center"/>
        <w:rPr>
          <w:rFonts w:ascii="Arial" w:hAnsi="Arial" w:cs="Arial"/>
          <w:sz w:val="16"/>
          <w:szCs w:val="22"/>
        </w:rPr>
      </w:pPr>
    </w:p>
    <w:p w:rsidR="006B1DC1" w:rsidRPr="00BE51AC" w:rsidRDefault="006B1DC1" w:rsidP="005037E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BE51AC">
        <w:rPr>
          <w:rFonts w:ascii="Times New Roman" w:hAnsi="Times New Roman" w:cs="Times New Roman"/>
          <w:sz w:val="28"/>
          <w:szCs w:val="28"/>
        </w:rPr>
        <w:t>повышение педагогической компетентности  по проблеме развития творческих способностей учащихся на уроках</w:t>
      </w:r>
    </w:p>
    <w:p w:rsidR="006B1DC1" w:rsidRDefault="006B1DC1" w:rsidP="005037E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Ход семинара:</w:t>
      </w:r>
    </w:p>
    <w:p w:rsidR="006B1DC1" w:rsidRPr="005E5525" w:rsidRDefault="006B1DC1" w:rsidP="006B1DC1">
      <w:pPr>
        <w:spacing w:after="0" w:line="240" w:lineRule="auto"/>
        <w:ind w:firstLine="708"/>
        <w:jc w:val="both"/>
        <w:rPr>
          <w:rFonts w:ascii="Times New Roman" w:hAnsi="Times New Roman" w:cs="Times New Roman"/>
          <w:sz w:val="28"/>
          <w:szCs w:val="28"/>
        </w:rPr>
      </w:pPr>
      <w:r w:rsidRPr="005E5525">
        <w:rPr>
          <w:rFonts w:ascii="Times New Roman" w:hAnsi="Times New Roman" w:cs="Times New Roman"/>
          <w:sz w:val="28"/>
          <w:szCs w:val="28"/>
        </w:rPr>
        <w:t>Педагоги делятся на 4 группы, исходя из цвета памятки, которая предлагается в начале работы.</w:t>
      </w:r>
    </w:p>
    <w:p w:rsidR="005037E2" w:rsidRDefault="006B1DC1" w:rsidP="006B1DC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2831FC">
        <w:rPr>
          <w:rFonts w:ascii="Times New Roman" w:hAnsi="Times New Roman" w:cs="Times New Roman"/>
          <w:sz w:val="28"/>
          <w:szCs w:val="28"/>
        </w:rPr>
        <w:t xml:space="preserve"> </w:t>
      </w:r>
    </w:p>
    <w:p w:rsidR="005037E2" w:rsidRDefault="006B1DC1" w:rsidP="005037E2">
      <w:pPr>
        <w:spacing w:after="0" w:line="240" w:lineRule="auto"/>
        <w:ind w:firstLine="708"/>
        <w:jc w:val="both"/>
        <w:rPr>
          <w:rFonts w:ascii="Times New Roman" w:hAnsi="Times New Roman" w:cs="Times New Roman"/>
          <w:b/>
          <w:sz w:val="28"/>
          <w:szCs w:val="28"/>
        </w:rPr>
      </w:pPr>
      <w:r w:rsidRPr="002831FC">
        <w:rPr>
          <w:rFonts w:ascii="Times New Roman" w:hAnsi="Times New Roman" w:cs="Times New Roman"/>
          <w:sz w:val="28"/>
          <w:szCs w:val="28"/>
        </w:rPr>
        <w:t xml:space="preserve">Эпиграфом начала семинара служат слова профессора </w:t>
      </w:r>
      <w:proofErr w:type="spellStart"/>
      <w:r w:rsidRPr="002831FC">
        <w:rPr>
          <w:rFonts w:ascii="Times New Roman" w:hAnsi="Times New Roman" w:cs="Times New Roman"/>
          <w:sz w:val="28"/>
          <w:szCs w:val="28"/>
        </w:rPr>
        <w:t>Трауготта</w:t>
      </w:r>
      <w:proofErr w:type="spellEnd"/>
      <w:r w:rsidRPr="002831FC">
        <w:rPr>
          <w:rFonts w:ascii="Times New Roman" w:hAnsi="Times New Roman" w:cs="Times New Roman"/>
          <w:sz w:val="28"/>
          <w:szCs w:val="28"/>
        </w:rPr>
        <w:t>:</w:t>
      </w:r>
      <w:r w:rsidRPr="00F472E6">
        <w:rPr>
          <w:rFonts w:ascii="Times New Roman" w:hAnsi="Times New Roman" w:cs="Times New Roman"/>
          <w:b/>
          <w:sz w:val="28"/>
          <w:szCs w:val="28"/>
        </w:rPr>
        <w:t xml:space="preserve"> «Надо предостеречь школу от левополушарного обуч</w:t>
      </w:r>
      <w:r>
        <w:rPr>
          <w:rFonts w:ascii="Times New Roman" w:hAnsi="Times New Roman" w:cs="Times New Roman"/>
          <w:b/>
          <w:sz w:val="28"/>
          <w:szCs w:val="28"/>
        </w:rPr>
        <w:t>ения. Это воспитывает людей, не</w:t>
      </w:r>
      <w:r w:rsidRPr="00F472E6">
        <w:rPr>
          <w:rFonts w:ascii="Times New Roman" w:hAnsi="Times New Roman" w:cs="Times New Roman"/>
          <w:b/>
          <w:sz w:val="28"/>
          <w:szCs w:val="28"/>
        </w:rPr>
        <w:t>способных к реальным действиям в реальной ситуации».</w:t>
      </w:r>
    </w:p>
    <w:p w:rsidR="005037E2" w:rsidRDefault="005037E2" w:rsidP="005037E2">
      <w:pPr>
        <w:spacing w:after="0" w:line="240" w:lineRule="auto"/>
        <w:jc w:val="both"/>
        <w:rPr>
          <w:rFonts w:ascii="Times New Roman" w:hAnsi="Times New Roman" w:cs="Times New Roman"/>
          <w:b/>
          <w:sz w:val="28"/>
          <w:szCs w:val="28"/>
        </w:rPr>
      </w:pPr>
    </w:p>
    <w:p w:rsidR="005037E2" w:rsidRDefault="005037E2" w:rsidP="005037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6B1DC1" w:rsidRPr="00F472E6" w:rsidRDefault="006B1DC1" w:rsidP="005037E2">
      <w:pPr>
        <w:spacing w:after="0" w:line="240" w:lineRule="auto"/>
        <w:jc w:val="both"/>
        <w:rPr>
          <w:rFonts w:ascii="Times New Roman" w:hAnsi="Times New Roman" w:cs="Times New Roman"/>
          <w:sz w:val="28"/>
          <w:szCs w:val="28"/>
        </w:rPr>
      </w:pPr>
      <w:r w:rsidRPr="00F472E6">
        <w:rPr>
          <w:rFonts w:ascii="Times New Roman" w:hAnsi="Times New Roman" w:cs="Times New Roman"/>
          <w:b/>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t xml:space="preserve"> Для детей, у которых более</w:t>
      </w:r>
      <w:r w:rsidRPr="00F472E6">
        <w:rPr>
          <w:rFonts w:ascii="Times New Roman" w:hAnsi="Times New Roman" w:cs="Times New Roman"/>
          <w:sz w:val="28"/>
          <w:szCs w:val="28"/>
        </w:rPr>
        <w:t xml:space="preserve"> развито правое полушарие мозга, мотивы, побуждающие изучать школьные предметы, связаны со становлением личности, со стремлением к самопознанию, с желанием разобраться во взаимоотношениях людей, осознать свое положение в мире. Для левополушарных детей характерны познавательные мотивы. </w:t>
      </w:r>
      <w:r w:rsidRPr="00F472E6">
        <w:rPr>
          <w:rFonts w:ascii="Times New Roman" w:hAnsi="Times New Roman" w:cs="Times New Roman"/>
          <w:sz w:val="28"/>
          <w:szCs w:val="28"/>
        </w:rPr>
        <w:br/>
        <w:t xml:space="preserve">Именно </w:t>
      </w:r>
      <w:r w:rsidRPr="00F472E6">
        <w:rPr>
          <w:rFonts w:ascii="Times New Roman" w:hAnsi="Times New Roman" w:cs="Times New Roman"/>
          <w:b/>
          <w:sz w:val="28"/>
          <w:szCs w:val="28"/>
        </w:rPr>
        <w:t>развитие творческих способностей</w:t>
      </w:r>
      <w:r w:rsidRPr="00F472E6">
        <w:rPr>
          <w:rFonts w:ascii="Times New Roman" w:hAnsi="Times New Roman" w:cs="Times New Roman"/>
          <w:sz w:val="28"/>
          <w:szCs w:val="28"/>
        </w:rPr>
        <w:t xml:space="preserve"> позволяет соединить познавательный и социальный мотивы, использовать их для повышения познавательной активности.</w:t>
      </w:r>
      <w:r>
        <w:rPr>
          <w:rFonts w:ascii="Times New Roman" w:hAnsi="Times New Roman" w:cs="Times New Roman"/>
          <w:sz w:val="28"/>
          <w:szCs w:val="28"/>
        </w:rPr>
        <w:t xml:space="preserve">  Формирование творческого потенциала личности на сегодняшний день очень актуально, так как по данным Всемирного экономического форума одними из наиболее востребованных компетенций к 2020 году будут такие как креативность и нестандартное мышление.</w:t>
      </w:r>
    </w:p>
    <w:p w:rsidR="006B1DC1" w:rsidRDefault="006B1DC1" w:rsidP="006B1D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же </w:t>
      </w:r>
      <w:r w:rsidRPr="00F472E6">
        <w:rPr>
          <w:rFonts w:ascii="Times New Roman" w:hAnsi="Times New Roman" w:cs="Times New Roman"/>
          <w:sz w:val="28"/>
          <w:szCs w:val="28"/>
        </w:rPr>
        <w:t>такое</w:t>
      </w:r>
      <w:r>
        <w:rPr>
          <w:rFonts w:ascii="Times New Roman" w:hAnsi="Times New Roman" w:cs="Times New Roman"/>
          <w:sz w:val="28"/>
          <w:szCs w:val="28"/>
        </w:rPr>
        <w:t xml:space="preserve"> – творчество?</w:t>
      </w:r>
      <w:r w:rsidRPr="00F472E6">
        <w:rPr>
          <w:rFonts w:ascii="Times New Roman" w:hAnsi="Times New Roman" w:cs="Times New Roman"/>
          <w:sz w:val="28"/>
          <w:szCs w:val="28"/>
        </w:rPr>
        <w:t xml:space="preserve"> </w:t>
      </w:r>
    </w:p>
    <w:p w:rsidR="006B1DC1" w:rsidRPr="00F472E6" w:rsidRDefault="006B1DC1" w:rsidP="006B1DC1">
      <w:pPr>
        <w:spacing w:after="0" w:line="240" w:lineRule="auto"/>
        <w:ind w:firstLine="708"/>
        <w:jc w:val="both"/>
        <w:rPr>
          <w:rFonts w:ascii="Times New Roman" w:hAnsi="Times New Roman" w:cs="Times New Roman"/>
          <w:sz w:val="28"/>
          <w:szCs w:val="28"/>
        </w:rPr>
      </w:pPr>
      <w:r w:rsidRPr="00F472E6">
        <w:rPr>
          <w:rFonts w:ascii="Times New Roman" w:hAnsi="Times New Roman" w:cs="Times New Roman"/>
          <w:sz w:val="28"/>
          <w:szCs w:val="28"/>
        </w:rPr>
        <w:t>Творчество - процесс человеческой деятельности, создающий нечто качественно новое, отличающееся неповторимостью, оригинальность</w:t>
      </w:r>
      <w:r>
        <w:rPr>
          <w:rFonts w:ascii="Times New Roman" w:hAnsi="Times New Roman" w:cs="Times New Roman"/>
          <w:sz w:val="28"/>
          <w:szCs w:val="28"/>
        </w:rPr>
        <w:t>ю. Основной критерий, характеризующий</w:t>
      </w:r>
      <w:r w:rsidRPr="00F472E6">
        <w:rPr>
          <w:rFonts w:ascii="Times New Roman" w:hAnsi="Times New Roman" w:cs="Times New Roman"/>
          <w:sz w:val="28"/>
          <w:szCs w:val="28"/>
        </w:rPr>
        <w:t xml:space="preserve"> творчество</w:t>
      </w:r>
      <w:r>
        <w:rPr>
          <w:rFonts w:ascii="Times New Roman" w:hAnsi="Times New Roman" w:cs="Times New Roman"/>
          <w:sz w:val="28"/>
          <w:szCs w:val="28"/>
        </w:rPr>
        <w:t xml:space="preserve"> </w:t>
      </w:r>
      <w:r w:rsidRPr="00F472E6">
        <w:rPr>
          <w:rFonts w:ascii="Times New Roman" w:hAnsi="Times New Roman" w:cs="Times New Roman"/>
          <w:sz w:val="28"/>
          <w:szCs w:val="28"/>
        </w:rPr>
        <w:t xml:space="preserve">– уникальность его результата.  </w:t>
      </w:r>
    </w:p>
    <w:p w:rsidR="006B1DC1" w:rsidRPr="00F472E6" w:rsidRDefault="006B1DC1" w:rsidP="006B1DC1">
      <w:pPr>
        <w:spacing w:after="0" w:line="240" w:lineRule="auto"/>
        <w:ind w:firstLine="708"/>
        <w:jc w:val="both"/>
        <w:rPr>
          <w:rFonts w:ascii="Times New Roman" w:hAnsi="Times New Roman" w:cs="Times New Roman"/>
          <w:sz w:val="28"/>
          <w:szCs w:val="28"/>
        </w:rPr>
      </w:pPr>
      <w:r w:rsidRPr="00F472E6">
        <w:rPr>
          <w:rFonts w:ascii="Times New Roman" w:hAnsi="Times New Roman" w:cs="Times New Roman"/>
          <w:sz w:val="28"/>
          <w:szCs w:val="28"/>
        </w:rPr>
        <w:t xml:space="preserve">В «Толковом словаре русского языка» С. И. Ожегов дает такое определение ТВОРЧЕСТВУ – это создание новых по замыслу культурных или материальных ценностей.  </w:t>
      </w:r>
    </w:p>
    <w:p w:rsidR="006B1DC1" w:rsidRPr="00F472E6" w:rsidRDefault="006B1DC1" w:rsidP="006B1DC1">
      <w:pPr>
        <w:spacing w:after="0" w:line="240" w:lineRule="auto"/>
        <w:ind w:firstLine="708"/>
        <w:jc w:val="both"/>
        <w:rPr>
          <w:rFonts w:ascii="Times New Roman" w:hAnsi="Times New Roman" w:cs="Times New Roman"/>
          <w:sz w:val="28"/>
          <w:szCs w:val="28"/>
        </w:rPr>
      </w:pPr>
      <w:r w:rsidRPr="00F472E6">
        <w:rPr>
          <w:rFonts w:ascii="Times New Roman" w:hAnsi="Times New Roman" w:cs="Times New Roman"/>
          <w:sz w:val="28"/>
          <w:szCs w:val="28"/>
        </w:rPr>
        <w:t xml:space="preserve">Что же понимается под творческими способностями? Чтобы точнее понять, необходимо рассмотреть этот вопрос с точки зрения психологии, философии, педагогики. Разные авторы определяют их по-своему:  </w:t>
      </w:r>
    </w:p>
    <w:p w:rsidR="006B1DC1" w:rsidRPr="00F472E6" w:rsidRDefault="006B1DC1" w:rsidP="006B1DC1">
      <w:pPr>
        <w:spacing w:after="0" w:line="240" w:lineRule="auto"/>
        <w:ind w:firstLine="708"/>
        <w:jc w:val="both"/>
        <w:rPr>
          <w:rFonts w:ascii="Times New Roman" w:hAnsi="Times New Roman" w:cs="Times New Roman"/>
          <w:sz w:val="28"/>
          <w:szCs w:val="28"/>
        </w:rPr>
      </w:pPr>
      <w:r w:rsidRPr="00F472E6">
        <w:rPr>
          <w:rFonts w:ascii="Times New Roman" w:hAnsi="Times New Roman" w:cs="Times New Roman"/>
          <w:sz w:val="28"/>
          <w:szCs w:val="28"/>
        </w:rPr>
        <w:t xml:space="preserve">Творческие способности – это определенные индивидуально-психологические особенности, отличающие одного человека от другого, </w:t>
      </w:r>
      <w:r w:rsidRPr="00F472E6">
        <w:rPr>
          <w:rFonts w:ascii="Times New Roman" w:hAnsi="Times New Roman" w:cs="Times New Roman"/>
          <w:sz w:val="28"/>
          <w:szCs w:val="28"/>
        </w:rPr>
        <w:lastRenderedPageBreak/>
        <w:t>которые не сводятся к наличному, имеющемуся уже у человека запасу навыков и знаний, а обуславливают легкость и быстроту их приобретения. [Теплов Б.М.]</w:t>
      </w:r>
    </w:p>
    <w:p w:rsidR="006B1DC1" w:rsidRPr="00F472E6" w:rsidRDefault="006B1DC1" w:rsidP="006B1DC1">
      <w:pPr>
        <w:spacing w:after="0" w:line="240" w:lineRule="auto"/>
        <w:ind w:firstLine="708"/>
        <w:jc w:val="both"/>
        <w:rPr>
          <w:rFonts w:ascii="Times New Roman" w:hAnsi="Times New Roman" w:cs="Times New Roman"/>
          <w:sz w:val="28"/>
          <w:szCs w:val="28"/>
        </w:rPr>
      </w:pPr>
      <w:r w:rsidRPr="00F472E6">
        <w:rPr>
          <w:rFonts w:ascii="Times New Roman" w:hAnsi="Times New Roman" w:cs="Times New Roman"/>
          <w:sz w:val="28"/>
          <w:szCs w:val="28"/>
        </w:rPr>
        <w:t xml:space="preserve"> Творческие способности это как свойство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освое</w:t>
      </w:r>
      <w:r w:rsidR="005037E2">
        <w:rPr>
          <w:rFonts w:ascii="Times New Roman" w:hAnsi="Times New Roman" w:cs="Times New Roman"/>
          <w:sz w:val="28"/>
          <w:szCs w:val="28"/>
        </w:rPr>
        <w:t>ния деятельности</w:t>
      </w:r>
      <w:r w:rsidRPr="00F472E6">
        <w:rPr>
          <w:rFonts w:ascii="Times New Roman" w:hAnsi="Times New Roman" w:cs="Times New Roman"/>
          <w:sz w:val="28"/>
          <w:szCs w:val="28"/>
        </w:rPr>
        <w:t xml:space="preserve"> [</w:t>
      </w:r>
      <w:proofErr w:type="spellStart"/>
      <w:r w:rsidRPr="00F472E6">
        <w:rPr>
          <w:rFonts w:ascii="Times New Roman" w:hAnsi="Times New Roman" w:cs="Times New Roman"/>
          <w:sz w:val="28"/>
          <w:szCs w:val="28"/>
        </w:rPr>
        <w:t>Шадриков</w:t>
      </w:r>
      <w:proofErr w:type="spellEnd"/>
      <w:r w:rsidRPr="00F472E6">
        <w:rPr>
          <w:rFonts w:ascii="Times New Roman" w:hAnsi="Times New Roman" w:cs="Times New Roman"/>
          <w:sz w:val="28"/>
          <w:szCs w:val="28"/>
        </w:rPr>
        <w:t xml:space="preserve"> В.Д.] </w:t>
      </w:r>
    </w:p>
    <w:p w:rsidR="006B1DC1" w:rsidRPr="00F472E6" w:rsidRDefault="006B1DC1" w:rsidP="006B1DC1">
      <w:pPr>
        <w:spacing w:after="0" w:line="240" w:lineRule="auto"/>
        <w:ind w:firstLine="708"/>
        <w:jc w:val="both"/>
        <w:rPr>
          <w:rFonts w:ascii="Times New Roman" w:hAnsi="Times New Roman" w:cs="Times New Roman"/>
          <w:sz w:val="28"/>
          <w:szCs w:val="28"/>
        </w:rPr>
      </w:pPr>
      <w:r w:rsidRPr="00F472E6">
        <w:rPr>
          <w:rFonts w:ascii="Times New Roman" w:hAnsi="Times New Roman" w:cs="Times New Roman"/>
          <w:sz w:val="28"/>
          <w:szCs w:val="28"/>
        </w:rPr>
        <w:t>Творческие способности – это сложное личное качество, отражающее способность человека к творчеству в разных сферах жизнедеятельности, которое также позволяет оказывать поддержку в творческой самореализации другим  людям. Это высокая степень увлеченности, интеллектуальной активности, познавате</w:t>
      </w:r>
      <w:r w:rsidR="005037E2">
        <w:rPr>
          <w:rFonts w:ascii="Times New Roman" w:hAnsi="Times New Roman" w:cs="Times New Roman"/>
          <w:sz w:val="28"/>
          <w:szCs w:val="28"/>
        </w:rPr>
        <w:t>льной самодеятельности личности</w:t>
      </w:r>
      <w:r w:rsidRPr="00F472E6">
        <w:rPr>
          <w:rFonts w:ascii="Times New Roman" w:hAnsi="Times New Roman" w:cs="Times New Roman"/>
          <w:sz w:val="28"/>
          <w:szCs w:val="28"/>
        </w:rPr>
        <w:t xml:space="preserve"> [Большакова Л.А.]</w:t>
      </w:r>
    </w:p>
    <w:p w:rsidR="006B1DC1" w:rsidRPr="00F472E6" w:rsidRDefault="006B1DC1" w:rsidP="006B1DC1">
      <w:pPr>
        <w:spacing w:after="0" w:line="240" w:lineRule="auto"/>
        <w:ind w:firstLine="708"/>
        <w:jc w:val="both"/>
        <w:rPr>
          <w:rFonts w:ascii="Times New Roman" w:hAnsi="Times New Roman" w:cs="Times New Roman"/>
          <w:sz w:val="28"/>
          <w:szCs w:val="28"/>
        </w:rPr>
      </w:pPr>
      <w:r w:rsidRPr="00F472E6">
        <w:rPr>
          <w:rFonts w:ascii="Times New Roman" w:hAnsi="Times New Roman" w:cs="Times New Roman"/>
          <w:sz w:val="28"/>
          <w:szCs w:val="28"/>
        </w:rPr>
        <w:t xml:space="preserve"> Творческие способности – это способность удивляться и познавать, умение находить решения в нестандартных ситуациях, это нацеленность на открытие нового и способность к г</w:t>
      </w:r>
      <w:r w:rsidR="005037E2">
        <w:rPr>
          <w:rFonts w:ascii="Times New Roman" w:hAnsi="Times New Roman" w:cs="Times New Roman"/>
          <w:sz w:val="28"/>
          <w:szCs w:val="28"/>
        </w:rPr>
        <w:t>лубокому осознанию своего опыта</w:t>
      </w:r>
      <w:r w:rsidRPr="00F472E6">
        <w:rPr>
          <w:rFonts w:ascii="Times New Roman" w:hAnsi="Times New Roman" w:cs="Times New Roman"/>
          <w:sz w:val="28"/>
          <w:szCs w:val="28"/>
        </w:rPr>
        <w:t xml:space="preserve"> [Мотков О.И.] </w:t>
      </w:r>
    </w:p>
    <w:p w:rsidR="006B1DC1" w:rsidRPr="00F472E6" w:rsidRDefault="006B1DC1" w:rsidP="006B1DC1">
      <w:pPr>
        <w:spacing w:after="0" w:line="240" w:lineRule="auto"/>
        <w:ind w:firstLine="708"/>
        <w:jc w:val="both"/>
        <w:rPr>
          <w:rFonts w:ascii="Times New Roman" w:hAnsi="Times New Roman" w:cs="Times New Roman"/>
          <w:sz w:val="28"/>
          <w:szCs w:val="28"/>
        </w:rPr>
      </w:pPr>
      <w:r w:rsidRPr="00F472E6">
        <w:rPr>
          <w:rFonts w:ascii="Times New Roman" w:hAnsi="Times New Roman" w:cs="Times New Roman"/>
          <w:sz w:val="28"/>
          <w:szCs w:val="28"/>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6B1DC1" w:rsidRPr="00F472E6" w:rsidRDefault="006B1DC1" w:rsidP="006B1DC1">
      <w:pPr>
        <w:spacing w:after="0" w:line="240" w:lineRule="auto"/>
        <w:jc w:val="both"/>
        <w:rPr>
          <w:rFonts w:ascii="Times New Roman" w:hAnsi="Times New Roman" w:cs="Times New Roman"/>
          <w:b/>
          <w:sz w:val="28"/>
          <w:szCs w:val="28"/>
        </w:rPr>
      </w:pPr>
      <w:r w:rsidRPr="00F472E6">
        <w:rPr>
          <w:rFonts w:ascii="Times New Roman" w:hAnsi="Times New Roman" w:cs="Times New Roman"/>
          <w:sz w:val="28"/>
          <w:szCs w:val="28"/>
        </w:rPr>
        <w:t xml:space="preserve"> </w:t>
      </w:r>
      <w:r w:rsidRPr="00F472E6">
        <w:rPr>
          <w:rFonts w:ascii="Times New Roman" w:hAnsi="Times New Roman" w:cs="Times New Roman"/>
          <w:sz w:val="28"/>
          <w:szCs w:val="28"/>
        </w:rPr>
        <w:tab/>
        <w:t>Проанализировав различные определения, можно обобщить,</w:t>
      </w:r>
      <w:r w:rsidRPr="00F472E6">
        <w:rPr>
          <w:rFonts w:ascii="Times New Roman" w:hAnsi="Times New Roman" w:cs="Times New Roman"/>
          <w:b/>
          <w:sz w:val="28"/>
          <w:szCs w:val="28"/>
        </w:rPr>
        <w:t xml:space="preserve"> что под творческими способностями понимаются индивидуальные психологические особенности ребенка,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w:t>
      </w:r>
    </w:p>
    <w:p w:rsidR="006B1DC1" w:rsidRPr="00F472E6" w:rsidRDefault="006B1DC1" w:rsidP="005037E2">
      <w:pPr>
        <w:spacing w:after="0" w:line="240" w:lineRule="auto"/>
        <w:ind w:firstLine="708"/>
        <w:jc w:val="both"/>
        <w:rPr>
          <w:rFonts w:ascii="Times New Roman" w:eastAsia="Times New Roman" w:hAnsi="Times New Roman" w:cs="Times New Roman"/>
          <w:sz w:val="28"/>
          <w:szCs w:val="28"/>
          <w:lang w:eastAsia="ru-RU"/>
        </w:rPr>
      </w:pPr>
      <w:r w:rsidRPr="00F472E6">
        <w:rPr>
          <w:rFonts w:ascii="Times New Roman" w:hAnsi="Times New Roman" w:cs="Times New Roman"/>
          <w:sz w:val="28"/>
          <w:szCs w:val="28"/>
        </w:rPr>
        <w:t>Развивая творческие способности, мы формируем творческий потенциал личности.</w:t>
      </w:r>
      <w:r>
        <w:rPr>
          <w:rFonts w:ascii="Times New Roman" w:hAnsi="Times New Roman" w:cs="Times New Roman"/>
          <w:sz w:val="28"/>
          <w:szCs w:val="28"/>
        </w:rPr>
        <w:t xml:space="preserve"> </w:t>
      </w:r>
      <w:r w:rsidRPr="00F472E6">
        <w:rPr>
          <w:rFonts w:ascii="Times New Roman" w:eastAsiaTheme="minorEastAsia" w:hAnsi="Times New Roman" w:cs="Times New Roman"/>
          <w:b/>
          <w:bCs/>
          <w:kern w:val="24"/>
          <w:sz w:val="28"/>
          <w:szCs w:val="28"/>
          <w:u w:val="single"/>
          <w:lang w:eastAsia="ru-RU"/>
        </w:rPr>
        <w:t>Творческий потенциал личности</w:t>
      </w:r>
      <w:r w:rsidRPr="00F472E6">
        <w:rPr>
          <w:rFonts w:ascii="Times New Roman" w:eastAsiaTheme="minorEastAsia" w:hAnsi="Times New Roman" w:cs="Times New Roman"/>
          <w:kern w:val="24"/>
          <w:sz w:val="28"/>
          <w:szCs w:val="28"/>
          <w:lang w:eastAsia="ru-RU"/>
        </w:rPr>
        <w:t xml:space="preserve"> – фонд, совокупность возможностей человека для реализации новых направлений деятельности;</w:t>
      </w:r>
    </w:p>
    <w:p w:rsidR="006B1DC1" w:rsidRPr="00F472E6" w:rsidRDefault="006B1DC1" w:rsidP="005037E2">
      <w:pPr>
        <w:spacing w:after="0" w:line="240" w:lineRule="auto"/>
        <w:ind w:firstLine="708"/>
        <w:jc w:val="both"/>
        <w:rPr>
          <w:rFonts w:ascii="Times New Roman" w:eastAsia="Times New Roman" w:hAnsi="Times New Roman" w:cs="Times New Roman"/>
          <w:sz w:val="28"/>
          <w:szCs w:val="28"/>
          <w:lang w:eastAsia="ru-RU"/>
        </w:rPr>
      </w:pPr>
      <w:r w:rsidRPr="00F472E6">
        <w:rPr>
          <w:rFonts w:ascii="Times New Roman" w:eastAsiaTheme="minorEastAsia" w:hAnsi="Times New Roman" w:cs="Times New Roman"/>
          <w:b/>
          <w:bCs/>
          <w:kern w:val="24"/>
          <w:sz w:val="28"/>
          <w:szCs w:val="28"/>
          <w:u w:val="single"/>
          <w:lang w:eastAsia="ru-RU"/>
        </w:rPr>
        <w:t>Творческий потенциал личности</w:t>
      </w:r>
      <w:r w:rsidRPr="00F472E6">
        <w:rPr>
          <w:rFonts w:ascii="Times New Roman" w:eastAsiaTheme="minorEastAsia" w:hAnsi="Times New Roman" w:cs="Times New Roman"/>
          <w:b/>
          <w:bCs/>
          <w:kern w:val="24"/>
          <w:sz w:val="28"/>
          <w:szCs w:val="28"/>
          <w:lang w:eastAsia="ru-RU"/>
        </w:rPr>
        <w:t xml:space="preserve"> – </w:t>
      </w:r>
      <w:r w:rsidRPr="00F472E6">
        <w:rPr>
          <w:rFonts w:ascii="Times New Roman" w:eastAsiaTheme="minorEastAsia" w:hAnsi="Times New Roman" w:cs="Times New Roman"/>
          <w:kern w:val="24"/>
          <w:sz w:val="28"/>
          <w:szCs w:val="28"/>
          <w:lang w:eastAsia="ru-RU"/>
        </w:rPr>
        <w:t>синтетические качества личности, характеризующие меру ее возможностей ставить и решать новые задачи в сфере своей деятельности, имеющей общественное значение.</w:t>
      </w:r>
    </w:p>
    <w:p w:rsidR="006B1DC1" w:rsidRPr="00F472E6" w:rsidRDefault="005037E2" w:rsidP="006B1DC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Постановка проблемного</w:t>
      </w:r>
      <w:r w:rsidR="006B1DC1">
        <w:rPr>
          <w:rFonts w:ascii="Times New Roman" w:hAnsi="Times New Roman" w:cs="Times New Roman"/>
          <w:b/>
          <w:sz w:val="28"/>
          <w:szCs w:val="28"/>
        </w:rPr>
        <w:t xml:space="preserve"> вопрос</w:t>
      </w:r>
      <w:r>
        <w:rPr>
          <w:rFonts w:ascii="Times New Roman" w:hAnsi="Times New Roman" w:cs="Times New Roman"/>
          <w:b/>
          <w:sz w:val="28"/>
          <w:szCs w:val="28"/>
        </w:rPr>
        <w:t>а</w:t>
      </w:r>
      <w:r w:rsidR="006B1DC1" w:rsidRPr="00F472E6">
        <w:rPr>
          <w:rFonts w:ascii="Times New Roman" w:hAnsi="Times New Roman" w:cs="Times New Roman"/>
          <w:sz w:val="28"/>
          <w:szCs w:val="28"/>
        </w:rPr>
        <w:t>:  творческими способностями обладают все люди или  это удел избранных?</w:t>
      </w:r>
      <w:r w:rsidR="006B1DC1">
        <w:rPr>
          <w:rFonts w:ascii="Times New Roman" w:hAnsi="Times New Roman" w:cs="Times New Roman"/>
          <w:sz w:val="28"/>
          <w:szCs w:val="28"/>
        </w:rPr>
        <w:t xml:space="preserve"> (рассуждения учителей)</w:t>
      </w:r>
    </w:p>
    <w:p w:rsidR="006B1DC1" w:rsidRPr="00113151" w:rsidRDefault="005037E2" w:rsidP="005037E2">
      <w:pPr>
        <w:spacing w:after="0" w:line="240" w:lineRule="auto"/>
        <w:ind w:firstLine="708"/>
        <w:jc w:val="both"/>
        <w:rPr>
          <w:rFonts w:ascii="Times New Roman" w:hAnsi="Times New Roman" w:cs="Times New Roman"/>
          <w:sz w:val="28"/>
          <w:szCs w:val="28"/>
        </w:rPr>
      </w:pPr>
      <w:r w:rsidRPr="005037E2">
        <w:rPr>
          <w:rFonts w:ascii="Times New Roman" w:hAnsi="Times New Roman" w:cs="Times New Roman"/>
          <w:b/>
          <w:sz w:val="28"/>
          <w:szCs w:val="28"/>
        </w:rPr>
        <w:t>Вывод:</w:t>
      </w:r>
      <w:r w:rsidR="006B1DC1" w:rsidRPr="00113151">
        <w:rPr>
          <w:rFonts w:ascii="Times New Roman" w:hAnsi="Times New Roman" w:cs="Times New Roman"/>
          <w:sz w:val="28"/>
          <w:szCs w:val="28"/>
        </w:rPr>
        <w:t xml:space="preserve"> Тот, кто считает, что творчество — удел избранных, весьма ошибается. Как правило, люди склонны думать, что творить — значит уметь хорошо рисовать, петь, танцевать, играть на фортепиано или строить замки. Творчество — это особый склад ума. Вы можете с абсолютной точностью исполнять на арфе итальянские мелодии, но в то же самое время быть совершенно нетворческим человеком. Но если вы придумали новейший способ завязывания шнурков или заваривания чая, нет никаких сомнений в ваших творческих способностях.</w:t>
      </w:r>
    </w:p>
    <w:p w:rsidR="006B1DC1" w:rsidRPr="00F472E6" w:rsidRDefault="006B1DC1" w:rsidP="006B1DC1">
      <w:pPr>
        <w:spacing w:after="0" w:line="240" w:lineRule="auto"/>
        <w:ind w:firstLine="708"/>
        <w:jc w:val="both"/>
        <w:rPr>
          <w:rFonts w:ascii="Times New Roman" w:hAnsi="Times New Roman" w:cs="Times New Roman"/>
          <w:b/>
          <w:sz w:val="28"/>
          <w:szCs w:val="28"/>
        </w:rPr>
      </w:pPr>
      <w:r w:rsidRPr="00F472E6">
        <w:rPr>
          <w:rFonts w:ascii="Times New Roman" w:hAnsi="Times New Roman" w:cs="Times New Roman"/>
          <w:b/>
          <w:sz w:val="28"/>
          <w:szCs w:val="28"/>
        </w:rPr>
        <w:t>Для того чтобы развивать творческие способности  учащихся учитель должен знать, насколько у него самого</w:t>
      </w:r>
      <w:r>
        <w:rPr>
          <w:rFonts w:ascii="Times New Roman" w:hAnsi="Times New Roman" w:cs="Times New Roman"/>
          <w:b/>
          <w:sz w:val="28"/>
          <w:szCs w:val="28"/>
        </w:rPr>
        <w:t xml:space="preserve"> развито нестандартное мышление. Для этого педагогам предлагается тест:</w:t>
      </w:r>
    </w:p>
    <w:p w:rsidR="006B1DC1" w:rsidRPr="00F472E6" w:rsidRDefault="006B1DC1" w:rsidP="005037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Необходимо</w:t>
      </w:r>
      <w:r w:rsidRPr="00F472E6">
        <w:rPr>
          <w:rFonts w:ascii="Times New Roman" w:hAnsi="Times New Roman" w:cs="Times New Roman"/>
          <w:sz w:val="28"/>
          <w:szCs w:val="28"/>
        </w:rPr>
        <w:t xml:space="preserve"> придумать, что можно сделать с каждым из трех предметов, названия которых вам будут даны. Сколько возможных вариантов вы найдете? На каждый предмет отводится одна минута.  Общее время для выполнения всего задания составляет три минуты. Теперь начинайте отсчет времени. </w:t>
      </w:r>
    </w:p>
    <w:p w:rsidR="006B1DC1" w:rsidRPr="00F472E6" w:rsidRDefault="006B1DC1" w:rsidP="006B1D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задание: </w:t>
      </w:r>
      <w:r w:rsidRPr="00F472E6">
        <w:rPr>
          <w:rFonts w:ascii="Times New Roman" w:hAnsi="Times New Roman" w:cs="Times New Roman"/>
          <w:sz w:val="28"/>
          <w:szCs w:val="28"/>
        </w:rPr>
        <w:t xml:space="preserve">Что можно сделать со спичечным коробком? Какие возможности вы предложите? </w:t>
      </w:r>
    </w:p>
    <w:p w:rsidR="006B1DC1" w:rsidRPr="00F472E6" w:rsidRDefault="006B1DC1" w:rsidP="006B1D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задание: </w:t>
      </w:r>
      <w:r w:rsidRPr="00F472E6">
        <w:rPr>
          <w:rFonts w:ascii="Times New Roman" w:hAnsi="Times New Roman" w:cs="Times New Roman"/>
          <w:sz w:val="28"/>
          <w:szCs w:val="28"/>
        </w:rPr>
        <w:t xml:space="preserve">Что можно сделать с жестянкой? Какие возможности вы предложите?  </w:t>
      </w:r>
    </w:p>
    <w:p w:rsidR="006B1DC1" w:rsidRPr="00F472E6" w:rsidRDefault="006B1DC1" w:rsidP="006B1D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задание: </w:t>
      </w:r>
      <w:r w:rsidRPr="00F472E6">
        <w:rPr>
          <w:rFonts w:ascii="Times New Roman" w:hAnsi="Times New Roman" w:cs="Times New Roman"/>
          <w:sz w:val="28"/>
          <w:szCs w:val="28"/>
        </w:rPr>
        <w:t xml:space="preserve">Что можно сделать с автомобильной шиной? Какие возможности вы предложите?  </w:t>
      </w:r>
    </w:p>
    <w:p w:rsidR="006B1DC1" w:rsidRPr="00F472E6" w:rsidRDefault="006B1DC1" w:rsidP="006B1DC1">
      <w:pPr>
        <w:spacing w:after="0" w:line="240" w:lineRule="auto"/>
        <w:jc w:val="both"/>
        <w:rPr>
          <w:rFonts w:ascii="Times New Roman" w:hAnsi="Times New Roman" w:cs="Times New Roman"/>
          <w:sz w:val="28"/>
          <w:szCs w:val="28"/>
        </w:rPr>
      </w:pPr>
      <w:r w:rsidRPr="00F472E6">
        <w:rPr>
          <w:rFonts w:ascii="Times New Roman" w:hAnsi="Times New Roman" w:cs="Times New Roman"/>
          <w:sz w:val="28"/>
          <w:szCs w:val="28"/>
        </w:rPr>
        <w:t xml:space="preserve">Общее время </w:t>
      </w:r>
      <w:r w:rsidR="005037E2">
        <w:rPr>
          <w:rFonts w:ascii="Times New Roman" w:hAnsi="Times New Roman" w:cs="Times New Roman"/>
          <w:sz w:val="28"/>
          <w:szCs w:val="28"/>
        </w:rPr>
        <w:t xml:space="preserve">на выполнение трех заданий </w:t>
      </w:r>
      <w:r w:rsidRPr="00F472E6">
        <w:rPr>
          <w:rFonts w:ascii="Times New Roman" w:hAnsi="Times New Roman" w:cs="Times New Roman"/>
          <w:sz w:val="28"/>
          <w:szCs w:val="28"/>
        </w:rPr>
        <w:t xml:space="preserve">должно составлять три минуты. </w:t>
      </w:r>
    </w:p>
    <w:p w:rsidR="006B1DC1" w:rsidRPr="00F4307E" w:rsidRDefault="006B1DC1" w:rsidP="006B1DC1">
      <w:pPr>
        <w:spacing w:after="0" w:line="240" w:lineRule="auto"/>
        <w:jc w:val="both"/>
        <w:rPr>
          <w:rFonts w:ascii="Times New Roman" w:hAnsi="Times New Roman" w:cs="Times New Roman"/>
          <w:sz w:val="28"/>
          <w:szCs w:val="28"/>
        </w:rPr>
      </w:pPr>
      <w:r w:rsidRPr="00F472E6">
        <w:rPr>
          <w:rFonts w:ascii="Times New Roman" w:hAnsi="Times New Roman" w:cs="Times New Roman"/>
          <w:b/>
          <w:sz w:val="28"/>
          <w:szCs w:val="28"/>
        </w:rPr>
        <w:t xml:space="preserve">Оценка результатов теста:  </w:t>
      </w:r>
      <w:r w:rsidRPr="00F4307E">
        <w:rPr>
          <w:rFonts w:ascii="Times New Roman" w:hAnsi="Times New Roman" w:cs="Times New Roman"/>
          <w:sz w:val="28"/>
          <w:szCs w:val="28"/>
        </w:rPr>
        <w:t xml:space="preserve">за каждую осмысленно заполненную строчку насчитайте себе два балла. Затем просуммируйте начисленные баллы. Максимально вы можете получить 60 баллов.  </w:t>
      </w:r>
    </w:p>
    <w:p w:rsidR="006B1DC1" w:rsidRPr="00F4307E" w:rsidRDefault="006B1DC1" w:rsidP="006B1DC1">
      <w:pPr>
        <w:spacing w:after="0" w:line="240" w:lineRule="auto"/>
        <w:jc w:val="both"/>
        <w:rPr>
          <w:rFonts w:ascii="Times New Roman" w:hAnsi="Times New Roman" w:cs="Times New Roman"/>
          <w:sz w:val="28"/>
          <w:szCs w:val="28"/>
        </w:rPr>
      </w:pPr>
      <w:r w:rsidRPr="00F472E6">
        <w:rPr>
          <w:rFonts w:ascii="Times New Roman" w:hAnsi="Times New Roman" w:cs="Times New Roman"/>
          <w:b/>
          <w:sz w:val="28"/>
          <w:szCs w:val="28"/>
        </w:rPr>
        <w:t xml:space="preserve">0 - 20 баллов. </w:t>
      </w:r>
      <w:r w:rsidRPr="00F4307E">
        <w:rPr>
          <w:rFonts w:ascii="Times New Roman" w:hAnsi="Times New Roman" w:cs="Times New Roman"/>
          <w:sz w:val="28"/>
          <w:szCs w:val="28"/>
        </w:rPr>
        <w:t xml:space="preserve">У вас, конечно, есть задатки нестандартного мышления, и в то же время вы очень плохо справляетесь с подобными заданиями. Старайтесь чаще  упражняться, ставя перед собой аналогичные задачи. При условии соответствующих тренировок вы сможете набрать как минимум половину максимального количества баллов.  </w:t>
      </w:r>
    </w:p>
    <w:p w:rsidR="006B1DC1" w:rsidRPr="00F4307E" w:rsidRDefault="006B1DC1" w:rsidP="006B1DC1">
      <w:pPr>
        <w:spacing w:after="0" w:line="240" w:lineRule="auto"/>
        <w:jc w:val="both"/>
        <w:rPr>
          <w:rFonts w:ascii="Times New Roman" w:hAnsi="Times New Roman" w:cs="Times New Roman"/>
          <w:sz w:val="28"/>
          <w:szCs w:val="28"/>
        </w:rPr>
      </w:pPr>
      <w:r w:rsidRPr="00F472E6">
        <w:rPr>
          <w:rFonts w:ascii="Times New Roman" w:hAnsi="Times New Roman" w:cs="Times New Roman"/>
          <w:b/>
          <w:sz w:val="28"/>
          <w:szCs w:val="28"/>
        </w:rPr>
        <w:t xml:space="preserve">20 - 40 баллов. </w:t>
      </w:r>
      <w:r w:rsidRPr="00F4307E">
        <w:rPr>
          <w:rFonts w:ascii="Times New Roman" w:hAnsi="Times New Roman" w:cs="Times New Roman"/>
          <w:sz w:val="28"/>
          <w:szCs w:val="28"/>
        </w:rPr>
        <w:t xml:space="preserve">Вы обладаете нормально выраженной склонностью к нестандартному мышлению, ваши способности в этой сфере являются средними. В пределах этих средних величин ваша креативность выражается, скорее, </w:t>
      </w:r>
      <w:proofErr w:type="gramStart"/>
      <w:r w:rsidRPr="00F4307E">
        <w:rPr>
          <w:rFonts w:ascii="Times New Roman" w:hAnsi="Times New Roman" w:cs="Times New Roman"/>
          <w:sz w:val="28"/>
          <w:szCs w:val="28"/>
        </w:rPr>
        <w:t>посредственно</w:t>
      </w:r>
      <w:proofErr w:type="gramEnd"/>
      <w:r w:rsidRPr="00F4307E">
        <w:rPr>
          <w:rFonts w:ascii="Times New Roman" w:hAnsi="Times New Roman" w:cs="Times New Roman"/>
          <w:sz w:val="28"/>
          <w:szCs w:val="28"/>
        </w:rPr>
        <w:t xml:space="preserve">. Если займетесь соответствующими тренировками, вы, несомненно, сможете восполнить этот пробел.  </w:t>
      </w:r>
    </w:p>
    <w:p w:rsidR="006B1DC1" w:rsidRPr="00F472E6" w:rsidRDefault="006B1DC1" w:rsidP="006B1DC1">
      <w:pPr>
        <w:spacing w:after="0" w:line="240" w:lineRule="auto"/>
        <w:jc w:val="both"/>
        <w:rPr>
          <w:rFonts w:ascii="Times New Roman" w:hAnsi="Times New Roman" w:cs="Times New Roman"/>
          <w:sz w:val="28"/>
          <w:szCs w:val="28"/>
        </w:rPr>
      </w:pPr>
      <w:r w:rsidRPr="00F472E6">
        <w:rPr>
          <w:rFonts w:ascii="Times New Roman" w:hAnsi="Times New Roman" w:cs="Times New Roman"/>
          <w:b/>
          <w:sz w:val="28"/>
          <w:szCs w:val="28"/>
        </w:rPr>
        <w:t xml:space="preserve">40 - 60 баллов. </w:t>
      </w:r>
      <w:r w:rsidRPr="00F4307E">
        <w:rPr>
          <w:rFonts w:ascii="Times New Roman" w:hAnsi="Times New Roman" w:cs="Times New Roman"/>
          <w:sz w:val="28"/>
          <w:szCs w:val="28"/>
        </w:rPr>
        <w:t xml:space="preserve">Ваша способность к нестандартному мышлению в какой-то мере явно выше общего уровня. Вы можете считать, что особенно способны к тем видам деятельности, в которых необходим творческий подход.  </w:t>
      </w:r>
    </w:p>
    <w:p w:rsidR="005037E2" w:rsidRDefault="005037E2" w:rsidP="006B1DC1">
      <w:pPr>
        <w:spacing w:after="0" w:line="240" w:lineRule="auto"/>
        <w:ind w:firstLine="360"/>
        <w:jc w:val="both"/>
        <w:rPr>
          <w:rFonts w:ascii="Times New Roman" w:hAnsi="Times New Roman" w:cs="Times New Roman"/>
          <w:b/>
          <w:sz w:val="28"/>
          <w:szCs w:val="28"/>
        </w:rPr>
      </w:pPr>
    </w:p>
    <w:p w:rsidR="006B1DC1" w:rsidRPr="00F472E6" w:rsidRDefault="006B1DC1" w:rsidP="006B1DC1">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Работа в группах: </w:t>
      </w:r>
      <w:r w:rsidRPr="00F472E6">
        <w:rPr>
          <w:rFonts w:ascii="Times New Roman" w:hAnsi="Times New Roman" w:cs="Times New Roman"/>
          <w:b/>
          <w:sz w:val="28"/>
          <w:szCs w:val="28"/>
        </w:rPr>
        <w:t>А сейчас посмотрите на следующий список качеств и скажите</w:t>
      </w:r>
      <w:r>
        <w:rPr>
          <w:rFonts w:ascii="Times New Roman" w:hAnsi="Times New Roman" w:cs="Times New Roman"/>
          <w:b/>
          <w:sz w:val="28"/>
          <w:szCs w:val="28"/>
        </w:rPr>
        <w:t>,</w:t>
      </w:r>
      <w:r w:rsidRPr="00F472E6">
        <w:rPr>
          <w:rFonts w:ascii="Times New Roman" w:hAnsi="Times New Roman" w:cs="Times New Roman"/>
          <w:b/>
          <w:sz w:val="28"/>
          <w:szCs w:val="28"/>
        </w:rPr>
        <w:t xml:space="preserve"> какие</w:t>
      </w:r>
      <w:r>
        <w:rPr>
          <w:rFonts w:ascii="Times New Roman" w:hAnsi="Times New Roman" w:cs="Times New Roman"/>
          <w:b/>
          <w:sz w:val="28"/>
          <w:szCs w:val="28"/>
        </w:rPr>
        <w:t xml:space="preserve"> из них</w:t>
      </w:r>
      <w:r w:rsidRPr="00F472E6">
        <w:rPr>
          <w:rFonts w:ascii="Times New Roman" w:hAnsi="Times New Roman" w:cs="Times New Roman"/>
          <w:b/>
          <w:sz w:val="28"/>
          <w:szCs w:val="28"/>
        </w:rPr>
        <w:t xml:space="preserve">, по вашему мнению, связаны с творческим мышлением: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Умение вжиться в роль другого человека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Фантазия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Критичность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Склонность к прогнозам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Способность глядеть на вещи под разным углом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Логичность мышления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Умение вести споры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Навык игры на пианино </w:t>
      </w:r>
    </w:p>
    <w:p w:rsidR="006B1DC1" w:rsidRPr="00113151"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Стремление находить новое применение известным вещам </w:t>
      </w:r>
    </w:p>
    <w:p w:rsidR="006B1DC1" w:rsidRPr="00F4307E" w:rsidRDefault="006B1DC1" w:rsidP="006B1DC1">
      <w:pPr>
        <w:pStyle w:val="a4"/>
        <w:numPr>
          <w:ilvl w:val="0"/>
          <w:numId w:val="1"/>
        </w:numPr>
        <w:spacing w:after="0" w:line="240" w:lineRule="auto"/>
        <w:jc w:val="both"/>
        <w:rPr>
          <w:rFonts w:ascii="Times New Roman" w:hAnsi="Times New Roman" w:cs="Times New Roman"/>
          <w:sz w:val="28"/>
          <w:szCs w:val="28"/>
        </w:rPr>
      </w:pPr>
      <w:r w:rsidRPr="00F4307E">
        <w:rPr>
          <w:rFonts w:ascii="Times New Roman" w:hAnsi="Times New Roman" w:cs="Times New Roman"/>
          <w:sz w:val="28"/>
          <w:szCs w:val="28"/>
        </w:rPr>
        <w:t xml:space="preserve">Тяга к изобретениям </w:t>
      </w:r>
    </w:p>
    <w:p w:rsidR="006B1DC1" w:rsidRPr="00113151" w:rsidRDefault="006B1DC1" w:rsidP="006B1DC1">
      <w:pPr>
        <w:spacing w:after="0" w:line="240" w:lineRule="auto"/>
        <w:ind w:firstLine="360"/>
        <w:jc w:val="both"/>
        <w:rPr>
          <w:rFonts w:ascii="Times New Roman" w:hAnsi="Times New Roman" w:cs="Times New Roman"/>
          <w:sz w:val="28"/>
          <w:szCs w:val="28"/>
        </w:rPr>
      </w:pPr>
      <w:r w:rsidRPr="00F472E6">
        <w:rPr>
          <w:rFonts w:ascii="Times New Roman" w:hAnsi="Times New Roman" w:cs="Times New Roman"/>
          <w:sz w:val="28"/>
          <w:szCs w:val="28"/>
        </w:rPr>
        <w:t xml:space="preserve"> </w:t>
      </w:r>
      <w:r w:rsidRPr="00113151">
        <w:rPr>
          <w:rFonts w:ascii="Times New Roman" w:hAnsi="Times New Roman" w:cs="Times New Roman"/>
          <w:sz w:val="28"/>
          <w:szCs w:val="28"/>
        </w:rPr>
        <w:t xml:space="preserve">Дополните еще несколько особенностей творческого ума (группы называют качества, аргументируют свои ответы, добавляют свои варианты). </w:t>
      </w:r>
    </w:p>
    <w:p w:rsidR="005037E2" w:rsidRDefault="005037E2" w:rsidP="006B1DC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Теоретическая часть:</w:t>
      </w:r>
    </w:p>
    <w:p w:rsidR="006B1DC1" w:rsidRDefault="006B1DC1" w:rsidP="006B1DC1">
      <w:pPr>
        <w:spacing w:after="0" w:line="240" w:lineRule="auto"/>
        <w:ind w:firstLine="708"/>
        <w:jc w:val="both"/>
        <w:rPr>
          <w:rFonts w:ascii="Times New Roman" w:eastAsia="Times New Roman" w:hAnsi="Times New Roman" w:cs="Times New Roman"/>
          <w:sz w:val="28"/>
          <w:szCs w:val="28"/>
          <w:lang w:eastAsia="ru-RU"/>
        </w:rPr>
      </w:pPr>
      <w:r w:rsidRPr="00F4307E">
        <w:rPr>
          <w:rFonts w:ascii="Times New Roman" w:hAnsi="Times New Roman" w:cs="Times New Roman"/>
          <w:b/>
          <w:sz w:val="28"/>
          <w:szCs w:val="28"/>
        </w:rPr>
        <w:t>Формирование творческого потенциала личности происходит непосредственно на творческом уроке</w:t>
      </w:r>
      <w:r w:rsidR="005037E2">
        <w:rPr>
          <w:rFonts w:ascii="Times New Roman" w:hAnsi="Times New Roman" w:cs="Times New Roman"/>
          <w:sz w:val="28"/>
          <w:szCs w:val="28"/>
        </w:rPr>
        <w:t xml:space="preserve"> - это урок, на котором учащиеся</w:t>
      </w:r>
      <w:r w:rsidRPr="00F4307E">
        <w:rPr>
          <w:rFonts w:ascii="Times New Roman" w:hAnsi="Times New Roman" w:cs="Times New Roman"/>
          <w:sz w:val="28"/>
          <w:szCs w:val="28"/>
        </w:rPr>
        <w:t xml:space="preserve"> изобретают, исследуют, сочиняют, развивают способности и реализуют личностный творческий потенциал. Популярность творческих уроков в практике общеобразовательной школы в последние десятилетия объясняется стремлением учителей выйти за пределы шаблона в построении учебного занятия, сменой образовательных ориентиров, закрепленных в современных образовательных стандартах и учебных программах. </w:t>
      </w:r>
      <w:proofErr w:type="gramStart"/>
      <w:r w:rsidRPr="00F4307E">
        <w:rPr>
          <w:rFonts w:ascii="Times New Roman" w:hAnsi="Times New Roman" w:cs="Times New Roman"/>
          <w:sz w:val="28"/>
          <w:szCs w:val="28"/>
        </w:rPr>
        <w:t>Получение знаний, овладение умениями и навыками, ранее являвшиеся конечной целью учебного процесса, теперь можно отнести лишь к предварительному этапу, истинной же целью становится возможность применить полученные знания и умения и получить с их помощью творческий продукт (проект, реферат, сочинение и т.д.), а в ходе работы над его созданием развить в себе ценные для интеллектуальной деятельности и для жизни в</w:t>
      </w:r>
      <w:proofErr w:type="gramEnd"/>
      <w:r w:rsidRPr="00F4307E">
        <w:rPr>
          <w:rFonts w:ascii="Times New Roman" w:hAnsi="Times New Roman" w:cs="Times New Roman"/>
          <w:sz w:val="28"/>
          <w:szCs w:val="28"/>
        </w:rPr>
        <w:t xml:space="preserve"> </w:t>
      </w:r>
      <w:proofErr w:type="gramStart"/>
      <w:r w:rsidRPr="00F4307E">
        <w:rPr>
          <w:rFonts w:ascii="Times New Roman" w:hAnsi="Times New Roman" w:cs="Times New Roman"/>
          <w:sz w:val="28"/>
          <w:szCs w:val="28"/>
        </w:rPr>
        <w:t>целом</w:t>
      </w:r>
      <w:proofErr w:type="gramEnd"/>
      <w:r w:rsidRPr="00F4307E">
        <w:rPr>
          <w:rFonts w:ascii="Times New Roman" w:hAnsi="Times New Roman" w:cs="Times New Roman"/>
          <w:sz w:val="28"/>
          <w:szCs w:val="28"/>
        </w:rPr>
        <w:t xml:space="preserve"> личностные качества. </w:t>
      </w:r>
      <w:r w:rsidRPr="00F472E6">
        <w:rPr>
          <w:rFonts w:ascii="Times New Roman" w:eastAsia="Times New Roman" w:hAnsi="Times New Roman" w:cs="Times New Roman"/>
          <w:sz w:val="28"/>
          <w:szCs w:val="28"/>
          <w:lang w:eastAsia="ru-RU"/>
        </w:rPr>
        <w:t>Участвуя в таком уроке, ученики развивают свои способности, реализуют свой творческий потенциал.</w:t>
      </w:r>
      <w:r w:rsidRPr="00F472E6">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 xml:space="preserve">          </w:t>
      </w:r>
      <w:r w:rsidRPr="00F472E6">
        <w:rPr>
          <w:rFonts w:ascii="Times New Roman" w:eastAsia="Times New Roman" w:hAnsi="Times New Roman" w:cs="Times New Roman"/>
          <w:b/>
          <w:sz w:val="28"/>
          <w:szCs w:val="28"/>
          <w:lang w:eastAsia="ru-RU"/>
        </w:rPr>
        <w:t>Создание</w:t>
      </w:r>
      <w:r w:rsidRPr="00F472E6">
        <w:rPr>
          <w:rFonts w:ascii="Times New Roman" w:eastAsia="Times New Roman" w:hAnsi="Times New Roman" w:cs="Times New Roman"/>
          <w:sz w:val="28"/>
          <w:szCs w:val="28"/>
          <w:lang w:eastAsia="ru-RU"/>
        </w:rPr>
        <w:t xml:space="preserve"> творческого урока – сложный процесс, т.к. учитель не просто планирует этапы урока и задания на каждый этап, а разрабатывает систему условий для детского творчества. При этом учитываются образовательная программа, уровень подготовки детей, тип урока, виды деятельности, которые помогут ученикам создать образовательный продукт. В основе творческого урока лежит эвристическое, проблемное, развивающее обучение.</w:t>
      </w:r>
      <w:r w:rsidRPr="00F472E6">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 xml:space="preserve">         </w:t>
      </w:r>
      <w:r w:rsidRPr="00F472E6">
        <w:rPr>
          <w:rFonts w:ascii="Times New Roman" w:eastAsia="Times New Roman" w:hAnsi="Times New Roman" w:cs="Times New Roman"/>
          <w:b/>
          <w:sz w:val="28"/>
          <w:szCs w:val="28"/>
          <w:lang w:eastAsia="ru-RU"/>
        </w:rPr>
        <w:t xml:space="preserve">Успех </w:t>
      </w:r>
      <w:r w:rsidRPr="00F472E6">
        <w:rPr>
          <w:rFonts w:ascii="Times New Roman" w:eastAsia="Times New Roman" w:hAnsi="Times New Roman" w:cs="Times New Roman"/>
          <w:sz w:val="28"/>
          <w:szCs w:val="28"/>
          <w:lang w:eastAsia="ru-RU"/>
        </w:rPr>
        <w:t>творческого урока в немалой степени зависит от стартового задания, которое вовлекает учеников в мотивированную деятельность. Если задание звучит непонятно, неинтересно для детей, далеко от их личного опыта, то шансов на успех в работе мало. И наоборот, если задание сформулировано или соответствует потребностям учеников, то оно способно повести за собой весь ход урока. Интересно сформулированные задания особенно важны для «сухой» математики.</w:t>
      </w:r>
      <w:r w:rsidRPr="00F472E6">
        <w:rPr>
          <w:rFonts w:ascii="Times New Roman" w:eastAsia="Times New Roman" w:hAnsi="Times New Roman" w:cs="Times New Roman"/>
          <w:sz w:val="28"/>
          <w:szCs w:val="28"/>
          <w:lang w:eastAsia="ru-RU"/>
        </w:rPr>
        <w:br/>
        <w:t>В основе же творческого урока обязательно лежит мотивация, создать которую призвано «стартовое» задание или, как его называют, открытое задание. Суть этих заданий состоит в том, что они не имеют однозначности их решения. Этим они и отличаются от традиционных вопросов и заданий. Открытые задания позволяют ученикам не просто изучать материал, а формировать собственные знания о реальном объекте познания.</w:t>
      </w:r>
    </w:p>
    <w:p w:rsidR="006B1DC1" w:rsidRPr="00F4307E" w:rsidRDefault="006B1DC1" w:rsidP="006B1DC1">
      <w:pPr>
        <w:spacing w:after="0" w:line="240" w:lineRule="auto"/>
        <w:ind w:firstLine="708"/>
        <w:jc w:val="both"/>
        <w:rPr>
          <w:rFonts w:ascii="Times New Roman" w:hAnsi="Times New Roman" w:cs="Times New Roman"/>
          <w:b/>
          <w:sz w:val="28"/>
          <w:szCs w:val="28"/>
        </w:rPr>
      </w:pPr>
      <w:r w:rsidRPr="00F4307E">
        <w:rPr>
          <w:rFonts w:ascii="Times New Roman" w:hAnsi="Times New Roman" w:cs="Times New Roman"/>
          <w:b/>
          <w:sz w:val="28"/>
          <w:szCs w:val="28"/>
        </w:rPr>
        <w:t>Трудности,</w:t>
      </w:r>
      <w:r w:rsidRPr="00F4307E">
        <w:rPr>
          <w:rFonts w:ascii="Times New Roman" w:hAnsi="Times New Roman" w:cs="Times New Roman"/>
          <w:sz w:val="28"/>
          <w:szCs w:val="28"/>
        </w:rPr>
        <w:t xml:space="preserve"> связанные с проектированием творческого урока, объясняются: </w:t>
      </w:r>
    </w:p>
    <w:p w:rsidR="006B1DC1" w:rsidRPr="00F472E6" w:rsidRDefault="006B1DC1" w:rsidP="006B1DC1">
      <w:pPr>
        <w:pStyle w:val="a3"/>
        <w:numPr>
          <w:ilvl w:val="0"/>
          <w:numId w:val="2"/>
        </w:numPr>
        <w:jc w:val="both"/>
        <w:rPr>
          <w:sz w:val="28"/>
          <w:szCs w:val="28"/>
        </w:rPr>
      </w:pPr>
      <w:r w:rsidRPr="00F472E6">
        <w:rPr>
          <w:sz w:val="28"/>
          <w:szCs w:val="28"/>
        </w:rPr>
        <w:t xml:space="preserve">его интерактивностью - непредсказуемостью результата, </w:t>
      </w:r>
    </w:p>
    <w:p w:rsidR="006B1DC1" w:rsidRPr="00F472E6" w:rsidRDefault="006B1DC1" w:rsidP="006B1DC1">
      <w:pPr>
        <w:pStyle w:val="a3"/>
        <w:numPr>
          <w:ilvl w:val="0"/>
          <w:numId w:val="2"/>
        </w:numPr>
        <w:jc w:val="both"/>
        <w:rPr>
          <w:sz w:val="28"/>
          <w:szCs w:val="28"/>
        </w:rPr>
      </w:pPr>
      <w:r w:rsidRPr="00F472E6">
        <w:rPr>
          <w:sz w:val="28"/>
          <w:szCs w:val="28"/>
        </w:rPr>
        <w:t>размытостью границ структурных компонентов урока,</w:t>
      </w:r>
    </w:p>
    <w:p w:rsidR="006B1DC1" w:rsidRPr="00F472E6" w:rsidRDefault="006B1DC1" w:rsidP="006B1DC1">
      <w:pPr>
        <w:pStyle w:val="a3"/>
        <w:numPr>
          <w:ilvl w:val="0"/>
          <w:numId w:val="2"/>
        </w:numPr>
        <w:jc w:val="both"/>
        <w:rPr>
          <w:sz w:val="28"/>
          <w:szCs w:val="28"/>
        </w:rPr>
      </w:pPr>
      <w:r w:rsidRPr="00F472E6">
        <w:rPr>
          <w:sz w:val="28"/>
          <w:szCs w:val="28"/>
        </w:rPr>
        <w:t>продолжительностью подготовки к проведению,</w:t>
      </w:r>
    </w:p>
    <w:p w:rsidR="006B1DC1" w:rsidRPr="00F472E6" w:rsidRDefault="006B1DC1" w:rsidP="006B1DC1">
      <w:pPr>
        <w:pStyle w:val="a3"/>
        <w:numPr>
          <w:ilvl w:val="0"/>
          <w:numId w:val="2"/>
        </w:numPr>
        <w:jc w:val="both"/>
        <w:rPr>
          <w:sz w:val="28"/>
          <w:szCs w:val="28"/>
        </w:rPr>
      </w:pPr>
      <w:r w:rsidRPr="00F472E6">
        <w:rPr>
          <w:sz w:val="28"/>
          <w:szCs w:val="28"/>
        </w:rPr>
        <w:t xml:space="preserve">различием уровня подготовленности учеников для включения в самостоятельную поисковую исследовательскую и творческую деятельность, </w:t>
      </w:r>
    </w:p>
    <w:p w:rsidR="006B1DC1" w:rsidRPr="00F472E6" w:rsidRDefault="006B1DC1" w:rsidP="006B1DC1">
      <w:pPr>
        <w:pStyle w:val="a3"/>
        <w:numPr>
          <w:ilvl w:val="0"/>
          <w:numId w:val="2"/>
        </w:numPr>
        <w:jc w:val="both"/>
        <w:rPr>
          <w:sz w:val="28"/>
          <w:szCs w:val="28"/>
        </w:rPr>
      </w:pPr>
      <w:r w:rsidRPr="00F472E6">
        <w:rPr>
          <w:sz w:val="28"/>
          <w:szCs w:val="28"/>
        </w:rPr>
        <w:lastRenderedPageBreak/>
        <w:t xml:space="preserve">недостатком опыта у педагога. </w:t>
      </w:r>
    </w:p>
    <w:p w:rsidR="006B1DC1" w:rsidRPr="00F472E6" w:rsidRDefault="006B1DC1" w:rsidP="006B1DC1">
      <w:pPr>
        <w:spacing w:before="100" w:beforeAutospacing="1" w:after="100" w:afterAutospacing="1" w:line="240" w:lineRule="auto"/>
        <w:ind w:left="9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Работа с памятками, которые учителя получили в начале семинара:</w:t>
      </w:r>
      <w:r w:rsidRPr="00F47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F472E6">
        <w:rPr>
          <w:rFonts w:ascii="Times New Roman" w:eastAsia="Times New Roman" w:hAnsi="Times New Roman" w:cs="Times New Roman"/>
          <w:sz w:val="28"/>
          <w:szCs w:val="28"/>
          <w:lang w:eastAsia="ru-RU"/>
        </w:rPr>
        <w:t>ассмотрим этапы и особенности составления плана урока, ориентированного на т</w:t>
      </w:r>
      <w:r>
        <w:rPr>
          <w:rFonts w:ascii="Times New Roman" w:eastAsia="Times New Roman" w:hAnsi="Times New Roman" w:cs="Times New Roman"/>
          <w:sz w:val="28"/>
          <w:szCs w:val="28"/>
          <w:lang w:eastAsia="ru-RU"/>
        </w:rPr>
        <w:t>ворческую деятельность учеников:</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1. План творческого урока — это инструмент реализации учителем своей образо</w:t>
      </w:r>
      <w:r w:rsidRPr="00F472E6">
        <w:rPr>
          <w:rFonts w:ascii="Times New Roman" w:eastAsia="Times New Roman" w:hAnsi="Times New Roman" w:cs="Times New Roman"/>
          <w:sz w:val="28"/>
          <w:szCs w:val="28"/>
          <w:lang w:eastAsia="ru-RU"/>
        </w:rPr>
        <w:softHyphen/>
        <w:t>вательной программы. Поэтому планирование урока начинается с планирова</w:t>
      </w:r>
      <w:r w:rsidRPr="00F472E6">
        <w:rPr>
          <w:rFonts w:ascii="Times New Roman" w:eastAsia="Times New Roman" w:hAnsi="Times New Roman" w:cs="Times New Roman"/>
          <w:sz w:val="28"/>
          <w:szCs w:val="28"/>
          <w:lang w:eastAsia="ru-RU"/>
        </w:rPr>
        <w:softHyphen/>
        <w:t>ния серии занятий по одной теме (разделу). Учитель продумывает несколько связанных между собой уроков, осуществляет их примерную разбивку по це</w:t>
      </w:r>
      <w:r w:rsidRPr="00F472E6">
        <w:rPr>
          <w:rFonts w:ascii="Times New Roman" w:eastAsia="Times New Roman" w:hAnsi="Times New Roman" w:cs="Times New Roman"/>
          <w:sz w:val="28"/>
          <w:szCs w:val="28"/>
          <w:lang w:eastAsia="ru-RU"/>
        </w:rPr>
        <w:softHyphen/>
        <w:t>лям, темам, доминирующим видам деятельности, предполагаемым результатам. Формулируются главные образовательные результаты учеников, которые вы</w:t>
      </w:r>
      <w:r w:rsidRPr="00F472E6">
        <w:rPr>
          <w:rFonts w:ascii="Times New Roman" w:eastAsia="Times New Roman" w:hAnsi="Times New Roman" w:cs="Times New Roman"/>
          <w:sz w:val="28"/>
          <w:szCs w:val="28"/>
          <w:lang w:eastAsia="ru-RU"/>
        </w:rPr>
        <w:softHyphen/>
        <w:t>делены в общей программе занятий по предмету и реальны для достижения в рамках изучаемого раздела.</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2. Актуализация творческого потенциала учащихся в сознании учителя. Припоминаются особенности учеников того класса, в котором будет проводиться урок. Вспоминаются наиболее удачные элементы предыдущих уроков. Вживаясь в состояние учеников, учитель чувственно и мысленно ощущает их действия в отношении к теме и проблеме предстоящего урока, корректирует при необхо</w:t>
      </w:r>
      <w:r w:rsidRPr="00F472E6">
        <w:rPr>
          <w:rFonts w:ascii="Times New Roman" w:eastAsia="Times New Roman" w:hAnsi="Times New Roman" w:cs="Times New Roman"/>
          <w:sz w:val="28"/>
          <w:szCs w:val="28"/>
          <w:lang w:eastAsia="ru-RU"/>
        </w:rPr>
        <w:softHyphen/>
        <w:t>димости планируемое содержание и средства обучения.</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3. Учитель вырабатывает собственное личностное отношение к проблематике темы. С этой целью происходит знакомство с учебниками, пособиями, книгами и иными материалами по теме урока. Отыскиваются проблемы, которые инте</w:t>
      </w:r>
      <w:r w:rsidRPr="00F472E6">
        <w:rPr>
          <w:rFonts w:ascii="Times New Roman" w:eastAsia="Times New Roman" w:hAnsi="Times New Roman" w:cs="Times New Roman"/>
          <w:sz w:val="28"/>
          <w:szCs w:val="28"/>
          <w:lang w:eastAsia="ru-RU"/>
        </w:rPr>
        <w:softHyphen/>
        <w:t>ресны самому учителю (тогда есть вероятность, что эти же проблемы будут ин</w:t>
      </w:r>
      <w:r w:rsidRPr="00F472E6">
        <w:rPr>
          <w:rFonts w:ascii="Times New Roman" w:eastAsia="Times New Roman" w:hAnsi="Times New Roman" w:cs="Times New Roman"/>
          <w:sz w:val="28"/>
          <w:szCs w:val="28"/>
          <w:lang w:eastAsia="ru-RU"/>
        </w:rPr>
        <w:softHyphen/>
        <w:t>тересны и ученикам). Необходимо найти и зафиксировать многообразие или хотя бы две противоположные точки зрения специалистов (ученых) на изучае</w:t>
      </w:r>
      <w:r w:rsidRPr="00F472E6">
        <w:rPr>
          <w:rFonts w:ascii="Times New Roman" w:eastAsia="Times New Roman" w:hAnsi="Times New Roman" w:cs="Times New Roman"/>
          <w:sz w:val="28"/>
          <w:szCs w:val="28"/>
          <w:lang w:eastAsia="ru-RU"/>
        </w:rPr>
        <w:softHyphen/>
        <w:t>мую проблему. Предварительное знание учителя о разных пониманиях пробле</w:t>
      </w:r>
      <w:r w:rsidRPr="00F472E6">
        <w:rPr>
          <w:rFonts w:ascii="Times New Roman" w:eastAsia="Times New Roman" w:hAnsi="Times New Roman" w:cs="Times New Roman"/>
          <w:sz w:val="28"/>
          <w:szCs w:val="28"/>
          <w:lang w:eastAsia="ru-RU"/>
        </w:rPr>
        <w:softHyphen/>
        <w:t>мы поможет ему увидеть в детских суждениях на уроке индивидуальные под</w:t>
      </w:r>
      <w:r w:rsidRPr="00F472E6">
        <w:rPr>
          <w:rFonts w:ascii="Times New Roman" w:eastAsia="Times New Roman" w:hAnsi="Times New Roman" w:cs="Times New Roman"/>
          <w:sz w:val="28"/>
          <w:szCs w:val="28"/>
          <w:lang w:eastAsia="ru-RU"/>
        </w:rPr>
        <w:softHyphen/>
        <w:t>ходы их авторов, не пройти мимо оригинальных направлений мысли учеников.</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4. Определение смысла урока, соотнесение этого смысла с главными целями по изучаемому курсу. Важно учесть, что смысл урока и изучаемой темы в созна</w:t>
      </w:r>
      <w:r w:rsidRPr="00F472E6">
        <w:rPr>
          <w:rFonts w:ascii="Times New Roman" w:eastAsia="Times New Roman" w:hAnsi="Times New Roman" w:cs="Times New Roman"/>
          <w:sz w:val="28"/>
          <w:szCs w:val="28"/>
          <w:lang w:eastAsia="ru-RU"/>
        </w:rPr>
        <w:softHyphen/>
        <w:t>нии разных учеников может быть различен. Полезно иметь представление о на</w:t>
      </w:r>
      <w:r w:rsidRPr="00F472E6">
        <w:rPr>
          <w:rFonts w:ascii="Times New Roman" w:eastAsia="Times New Roman" w:hAnsi="Times New Roman" w:cs="Times New Roman"/>
          <w:sz w:val="28"/>
          <w:szCs w:val="28"/>
          <w:lang w:eastAsia="ru-RU"/>
        </w:rPr>
        <w:softHyphen/>
        <w:t>правленности индивидуальных образовательных программ учеников, об их интересах в изучаемой области.</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5. Разрабатывается идея урока, которая обуславливается выбранным типом уро</w:t>
      </w:r>
      <w:r w:rsidRPr="00F472E6">
        <w:rPr>
          <w:rFonts w:ascii="Times New Roman" w:eastAsia="Times New Roman" w:hAnsi="Times New Roman" w:cs="Times New Roman"/>
          <w:sz w:val="28"/>
          <w:szCs w:val="28"/>
          <w:lang w:eastAsia="ru-RU"/>
        </w:rPr>
        <w:softHyphen/>
        <w:t>ка, а также предполагаемым творческим результатом. Формулируется одно или несколько открытых заданий, которые не имеют однозначного варианта их вы</w:t>
      </w:r>
      <w:r w:rsidRPr="00F472E6">
        <w:rPr>
          <w:rFonts w:ascii="Times New Roman" w:eastAsia="Times New Roman" w:hAnsi="Times New Roman" w:cs="Times New Roman"/>
          <w:sz w:val="28"/>
          <w:szCs w:val="28"/>
          <w:lang w:eastAsia="ru-RU"/>
        </w:rPr>
        <w:softHyphen/>
        <w:t>полнения и позволяют каждому ученику реализовать свою индивидуальность.</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6. Отбирается такой материал и такие средства, методы и формы деятельности, ко</w:t>
      </w:r>
      <w:r w:rsidRPr="00F472E6">
        <w:rPr>
          <w:rFonts w:ascii="Times New Roman" w:eastAsia="Times New Roman" w:hAnsi="Times New Roman" w:cs="Times New Roman"/>
          <w:sz w:val="28"/>
          <w:szCs w:val="28"/>
          <w:lang w:eastAsia="ru-RU"/>
        </w:rPr>
        <w:softHyphen/>
        <w:t xml:space="preserve">торые обеспечат «рождение» учениками своего содержания </w:t>
      </w:r>
      <w:r w:rsidRPr="00F472E6">
        <w:rPr>
          <w:rFonts w:ascii="Times New Roman" w:eastAsia="Times New Roman" w:hAnsi="Times New Roman" w:cs="Times New Roman"/>
          <w:sz w:val="28"/>
          <w:szCs w:val="28"/>
          <w:lang w:eastAsia="ru-RU"/>
        </w:rPr>
        <w:lastRenderedPageBreak/>
        <w:t>образования. Предлагаемый ученикам материал имеет форму среды, в которой те будут действо</w:t>
      </w:r>
      <w:r w:rsidRPr="00F472E6">
        <w:rPr>
          <w:rFonts w:ascii="Times New Roman" w:eastAsia="Times New Roman" w:hAnsi="Times New Roman" w:cs="Times New Roman"/>
          <w:sz w:val="28"/>
          <w:szCs w:val="28"/>
          <w:lang w:eastAsia="ru-RU"/>
        </w:rPr>
        <w:softHyphen/>
        <w:t>вать.</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7. Соотнесение возможных творческих результатов учеников с образовательными стандартами. К планируемым творческим продуктам учеников заранее подбираются культурно-исторические аналоги. Например, к уроку по составлению учениками собственных таблиц сложения чисел учитель готовит аналогичные таблицы, составленные древними и современными учеными.</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8. Уточнение и письменное формулирование целей урока различного ранга по от</w:t>
      </w:r>
      <w:r w:rsidRPr="00F472E6">
        <w:rPr>
          <w:rFonts w:ascii="Times New Roman" w:eastAsia="Times New Roman" w:hAnsi="Times New Roman" w:cs="Times New Roman"/>
          <w:sz w:val="28"/>
          <w:szCs w:val="28"/>
          <w:lang w:eastAsia="ru-RU"/>
        </w:rPr>
        <w:softHyphen/>
        <w:t>ношению к разным субъектам обучения. Приведем примеры трех уровней це</w:t>
      </w:r>
      <w:r w:rsidRPr="00F472E6">
        <w:rPr>
          <w:rFonts w:ascii="Times New Roman" w:eastAsia="Times New Roman" w:hAnsi="Times New Roman" w:cs="Times New Roman"/>
          <w:sz w:val="28"/>
          <w:szCs w:val="28"/>
          <w:lang w:eastAsia="ru-RU"/>
        </w:rPr>
        <w:softHyphen/>
        <w:t>лей по отношению к ученикам: «Составить числовой ряд на основе собствен</w:t>
      </w:r>
      <w:r w:rsidRPr="00F472E6">
        <w:rPr>
          <w:rFonts w:ascii="Times New Roman" w:eastAsia="Times New Roman" w:hAnsi="Times New Roman" w:cs="Times New Roman"/>
          <w:sz w:val="28"/>
          <w:szCs w:val="28"/>
          <w:lang w:eastAsia="ru-RU"/>
        </w:rPr>
        <w:softHyphen/>
        <w:t>ной математической закономерности» (предметная цель); «Сформулировать понятие «закономерность» (</w:t>
      </w:r>
      <w:proofErr w:type="spellStart"/>
      <w:r w:rsidRPr="00F472E6">
        <w:rPr>
          <w:rFonts w:ascii="Times New Roman" w:eastAsia="Times New Roman" w:hAnsi="Times New Roman" w:cs="Times New Roman"/>
          <w:sz w:val="28"/>
          <w:szCs w:val="28"/>
          <w:lang w:eastAsia="ru-RU"/>
        </w:rPr>
        <w:t>метапредметная</w:t>
      </w:r>
      <w:proofErr w:type="spellEnd"/>
      <w:r w:rsidRPr="00F472E6">
        <w:rPr>
          <w:rFonts w:ascii="Times New Roman" w:eastAsia="Times New Roman" w:hAnsi="Times New Roman" w:cs="Times New Roman"/>
          <w:sz w:val="28"/>
          <w:szCs w:val="28"/>
          <w:lang w:eastAsia="ru-RU"/>
        </w:rPr>
        <w:t xml:space="preserve"> цель); «Научиться формулировать свою цель, способ работы, возникшую трудность, освоить способ графической рефлексии» (методологические цели).</w:t>
      </w:r>
    </w:p>
    <w:p w:rsidR="006B1DC1" w:rsidRPr="00F472E6" w:rsidRDefault="006B1DC1" w:rsidP="006B1DC1">
      <w:pPr>
        <w:spacing w:before="150" w:after="150" w:line="240" w:lineRule="auto"/>
        <w:ind w:right="150"/>
        <w:jc w:val="both"/>
        <w:rPr>
          <w:rFonts w:ascii="Times New Roman" w:eastAsia="Times New Roman" w:hAnsi="Times New Roman" w:cs="Times New Roman"/>
          <w:sz w:val="28"/>
          <w:szCs w:val="28"/>
          <w:lang w:eastAsia="ru-RU"/>
        </w:rPr>
      </w:pPr>
      <w:r w:rsidRPr="00F472E6">
        <w:rPr>
          <w:rFonts w:ascii="Times New Roman" w:eastAsia="Times New Roman" w:hAnsi="Times New Roman" w:cs="Times New Roman"/>
          <w:sz w:val="28"/>
          <w:szCs w:val="28"/>
          <w:lang w:eastAsia="ru-RU"/>
        </w:rPr>
        <w:t>9. Разработка одного или нескольких вариантов структуры урока. Одно из требований занятия — «дыхание урока», то есть смена контрастных видов деятель</w:t>
      </w:r>
      <w:r w:rsidRPr="00F472E6">
        <w:rPr>
          <w:rFonts w:ascii="Times New Roman" w:eastAsia="Times New Roman" w:hAnsi="Times New Roman" w:cs="Times New Roman"/>
          <w:sz w:val="28"/>
          <w:szCs w:val="28"/>
          <w:lang w:eastAsia="ru-RU"/>
        </w:rPr>
        <w:softHyphen/>
        <w:t>ности учеников при сохранении образовательной доминанты. Так, на уроке с учениками начальной школы такая смена происходит не реже, чем через 10-15 минут. Например, в начале урока 10 минут происходит обсуждение пробле</w:t>
      </w:r>
      <w:r w:rsidRPr="00F472E6">
        <w:rPr>
          <w:rFonts w:ascii="Times New Roman" w:eastAsia="Times New Roman" w:hAnsi="Times New Roman" w:cs="Times New Roman"/>
          <w:sz w:val="28"/>
          <w:szCs w:val="28"/>
          <w:lang w:eastAsia="ru-RU"/>
        </w:rPr>
        <w:softHyphen/>
        <w:t>мы («громкая» коллективная работа); затем формулируется задание, и в тече</w:t>
      </w:r>
      <w:r w:rsidRPr="00F472E6">
        <w:rPr>
          <w:rFonts w:ascii="Times New Roman" w:eastAsia="Times New Roman" w:hAnsi="Times New Roman" w:cs="Times New Roman"/>
          <w:sz w:val="28"/>
          <w:szCs w:val="28"/>
          <w:lang w:eastAsia="ru-RU"/>
        </w:rPr>
        <w:softHyphen/>
        <w:t>ние 15 минут каждый ученик решает названную проблему («тихая» индивиду</w:t>
      </w:r>
      <w:r w:rsidRPr="00F472E6">
        <w:rPr>
          <w:rFonts w:ascii="Times New Roman" w:eastAsia="Times New Roman" w:hAnsi="Times New Roman" w:cs="Times New Roman"/>
          <w:sz w:val="28"/>
          <w:szCs w:val="28"/>
          <w:lang w:eastAsia="ru-RU"/>
        </w:rPr>
        <w:softHyphen/>
        <w:t xml:space="preserve">альная работа); далее ученики в течение 10 минут выступают </w:t>
      </w:r>
      <w:proofErr w:type="gramStart"/>
      <w:r w:rsidRPr="00F472E6">
        <w:rPr>
          <w:rFonts w:ascii="Times New Roman" w:eastAsia="Times New Roman" w:hAnsi="Times New Roman" w:cs="Times New Roman"/>
          <w:sz w:val="28"/>
          <w:szCs w:val="28"/>
          <w:lang w:eastAsia="ru-RU"/>
        </w:rPr>
        <w:t>перед</w:t>
      </w:r>
      <w:proofErr w:type="gramEnd"/>
      <w:r w:rsidRPr="00F472E6">
        <w:rPr>
          <w:rFonts w:ascii="Times New Roman" w:eastAsia="Times New Roman" w:hAnsi="Times New Roman" w:cs="Times New Roman"/>
          <w:sz w:val="28"/>
          <w:szCs w:val="28"/>
          <w:lang w:eastAsia="ru-RU"/>
        </w:rPr>
        <w:t xml:space="preserve"> </w:t>
      </w:r>
      <w:proofErr w:type="gramStart"/>
      <w:r w:rsidRPr="00F472E6">
        <w:rPr>
          <w:rFonts w:ascii="Times New Roman" w:eastAsia="Times New Roman" w:hAnsi="Times New Roman" w:cs="Times New Roman"/>
          <w:sz w:val="28"/>
          <w:szCs w:val="28"/>
          <w:lang w:eastAsia="ru-RU"/>
        </w:rPr>
        <w:t>друг</w:t>
      </w:r>
      <w:proofErr w:type="gramEnd"/>
      <w:r w:rsidRPr="00F472E6">
        <w:rPr>
          <w:rFonts w:ascii="Times New Roman" w:eastAsia="Times New Roman" w:hAnsi="Times New Roman" w:cs="Times New Roman"/>
          <w:sz w:val="28"/>
          <w:szCs w:val="28"/>
          <w:lang w:eastAsia="ru-RU"/>
        </w:rPr>
        <w:t xml:space="preserve"> другом или в группах со своими результатами («громкая» индивидуально-групповая деятельность); в завершающие 5 минут происходит письменная рефлексия — каждый ученик пишет в тетради, что он понял и чему научился («тихая» инди</w:t>
      </w:r>
      <w:r w:rsidRPr="00F472E6">
        <w:rPr>
          <w:rFonts w:ascii="Times New Roman" w:eastAsia="Times New Roman" w:hAnsi="Times New Roman" w:cs="Times New Roman"/>
          <w:sz w:val="28"/>
          <w:szCs w:val="28"/>
          <w:lang w:eastAsia="ru-RU"/>
        </w:rPr>
        <w:softHyphen/>
        <w:t>видуальная деятельность).</w:t>
      </w:r>
    </w:p>
    <w:p w:rsidR="006B1DC1" w:rsidRPr="00F472E6" w:rsidRDefault="006B1DC1" w:rsidP="006B1DC1">
      <w:pPr>
        <w:spacing w:after="0" w:line="240" w:lineRule="auto"/>
        <w:rPr>
          <w:rFonts w:ascii="Times New Roman" w:eastAsia="Times New Roman" w:hAnsi="Times New Roman" w:cs="Times New Roman"/>
          <w:sz w:val="28"/>
          <w:szCs w:val="28"/>
          <w:lang w:eastAsia="ru-RU"/>
        </w:rPr>
      </w:pPr>
      <w:bookmarkStart w:id="0" w:name="_GoBack"/>
      <w:bookmarkEnd w:id="0"/>
      <w:r w:rsidRPr="00F472E6">
        <w:rPr>
          <w:rFonts w:ascii="Times New Roman" w:eastAsia="Times New Roman" w:hAnsi="Times New Roman" w:cs="Times New Roman"/>
          <w:b/>
          <w:bCs/>
          <w:sz w:val="28"/>
          <w:szCs w:val="28"/>
          <w:lang w:eastAsia="ru-RU"/>
        </w:rPr>
        <w:t>Типы творческих уроков:</w:t>
      </w:r>
      <w:r w:rsidRPr="00F472E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472E6">
        <w:rPr>
          <w:rFonts w:ascii="Times New Roman" w:eastAsia="Times New Roman" w:hAnsi="Times New Roman" w:cs="Times New Roman"/>
          <w:sz w:val="28"/>
          <w:szCs w:val="28"/>
          <w:u w:val="single"/>
          <w:lang w:eastAsia="ru-RU"/>
        </w:rPr>
        <w:t>Уроки когнитивного типа</w:t>
      </w:r>
      <w:r w:rsidRPr="00F472E6">
        <w:rPr>
          <w:rFonts w:ascii="Times New Roman" w:eastAsia="Times New Roman" w:hAnsi="Times New Roman" w:cs="Times New Roman"/>
          <w:sz w:val="28"/>
          <w:szCs w:val="28"/>
          <w:lang w:eastAsia="ru-RU"/>
        </w:rPr>
        <w:t xml:space="preserve"> (урок-наблюдение; урок-эксперимент; урок исследования объекта или понятия, поисковый урок, урок постановки проблемы и ее решения; урок конструирования понятия (способа, правила); </w:t>
      </w:r>
      <w:proofErr w:type="spellStart"/>
      <w:r w:rsidRPr="00F472E6">
        <w:rPr>
          <w:rFonts w:ascii="Times New Roman" w:eastAsia="Times New Roman" w:hAnsi="Times New Roman" w:cs="Times New Roman"/>
          <w:sz w:val="28"/>
          <w:szCs w:val="28"/>
          <w:lang w:eastAsia="ru-RU"/>
        </w:rPr>
        <w:t>межпредметный</w:t>
      </w:r>
      <w:proofErr w:type="spellEnd"/>
      <w:r w:rsidRPr="00F472E6">
        <w:rPr>
          <w:rFonts w:ascii="Times New Roman" w:eastAsia="Times New Roman" w:hAnsi="Times New Roman" w:cs="Times New Roman"/>
          <w:sz w:val="28"/>
          <w:szCs w:val="28"/>
          <w:lang w:eastAsia="ru-RU"/>
        </w:rPr>
        <w:t xml:space="preserve"> урок и другие);</w:t>
      </w:r>
    </w:p>
    <w:p w:rsidR="006B1DC1" w:rsidRPr="00113151" w:rsidRDefault="006B1DC1" w:rsidP="006B1D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3151">
        <w:rPr>
          <w:rFonts w:ascii="Times New Roman" w:eastAsia="Times New Roman" w:hAnsi="Times New Roman" w:cs="Times New Roman"/>
          <w:sz w:val="28"/>
          <w:szCs w:val="28"/>
          <w:u w:val="single"/>
          <w:lang w:eastAsia="ru-RU"/>
        </w:rPr>
        <w:t>Уроки креативного типа</w:t>
      </w:r>
      <w:r w:rsidRPr="00113151">
        <w:rPr>
          <w:rFonts w:ascii="Times New Roman" w:eastAsia="Times New Roman" w:hAnsi="Times New Roman" w:cs="Times New Roman"/>
          <w:sz w:val="28"/>
          <w:szCs w:val="28"/>
          <w:lang w:eastAsia="ru-RU"/>
        </w:rPr>
        <w:t xml:space="preserve"> (урок составления и решения задания; урок моделирования; урок-путешествие</w:t>
      </w:r>
      <w:r>
        <w:rPr>
          <w:rFonts w:ascii="Times New Roman" w:eastAsia="Times New Roman" w:hAnsi="Times New Roman" w:cs="Times New Roman"/>
          <w:sz w:val="28"/>
          <w:szCs w:val="28"/>
          <w:lang w:eastAsia="ru-RU"/>
        </w:rPr>
        <w:t xml:space="preserve"> </w:t>
      </w:r>
      <w:r w:rsidRPr="00113151">
        <w:rPr>
          <w:rFonts w:ascii="Times New Roman" w:eastAsia="Times New Roman" w:hAnsi="Times New Roman" w:cs="Times New Roman"/>
          <w:sz w:val="28"/>
          <w:szCs w:val="28"/>
          <w:lang w:eastAsia="ru-RU"/>
        </w:rPr>
        <w:t xml:space="preserve">(реальное, виртуальное); урок наоборот (ученик в роли учителя); урок-олимпиада; урок творческого обобщения; </w:t>
      </w:r>
      <w:proofErr w:type="gramStart"/>
      <w:r w:rsidRPr="00113151">
        <w:rPr>
          <w:rFonts w:ascii="Times New Roman" w:eastAsia="Times New Roman" w:hAnsi="Times New Roman" w:cs="Times New Roman"/>
          <w:sz w:val="28"/>
          <w:szCs w:val="28"/>
          <w:lang w:eastAsia="ru-RU"/>
        </w:rPr>
        <w:t>урок-открытий</w:t>
      </w:r>
      <w:proofErr w:type="gramEnd"/>
      <w:r w:rsidRPr="00113151">
        <w:rPr>
          <w:rFonts w:ascii="Times New Roman" w:eastAsia="Times New Roman" w:hAnsi="Times New Roman" w:cs="Times New Roman"/>
          <w:sz w:val="28"/>
          <w:szCs w:val="28"/>
          <w:lang w:eastAsia="ru-RU"/>
        </w:rPr>
        <w:t>; урок защиты творческих работ; ролевая игра и другие);</w:t>
      </w:r>
    </w:p>
    <w:p w:rsidR="006B1DC1" w:rsidRPr="00113151" w:rsidRDefault="006B1DC1" w:rsidP="006B1D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3151">
        <w:rPr>
          <w:rFonts w:ascii="Times New Roman" w:eastAsia="Times New Roman" w:hAnsi="Times New Roman" w:cs="Times New Roman"/>
          <w:sz w:val="28"/>
          <w:szCs w:val="28"/>
          <w:u w:val="single"/>
          <w:lang w:eastAsia="ru-RU"/>
        </w:rPr>
        <w:t xml:space="preserve">Уроки </w:t>
      </w:r>
      <w:proofErr w:type="spellStart"/>
      <w:r w:rsidRPr="00113151">
        <w:rPr>
          <w:rFonts w:ascii="Times New Roman" w:eastAsia="Times New Roman" w:hAnsi="Times New Roman" w:cs="Times New Roman"/>
          <w:sz w:val="28"/>
          <w:szCs w:val="28"/>
          <w:u w:val="single"/>
          <w:lang w:eastAsia="ru-RU"/>
        </w:rPr>
        <w:t>оргдеятельностного</w:t>
      </w:r>
      <w:proofErr w:type="spellEnd"/>
      <w:r w:rsidRPr="00113151">
        <w:rPr>
          <w:rFonts w:ascii="Times New Roman" w:eastAsia="Times New Roman" w:hAnsi="Times New Roman" w:cs="Times New Roman"/>
          <w:sz w:val="28"/>
          <w:szCs w:val="28"/>
          <w:u w:val="single"/>
          <w:lang w:eastAsia="ru-RU"/>
        </w:rPr>
        <w:t xml:space="preserve"> типа</w:t>
      </w:r>
      <w:r w:rsidRPr="00113151">
        <w:rPr>
          <w:rFonts w:ascii="Times New Roman" w:eastAsia="Times New Roman" w:hAnsi="Times New Roman" w:cs="Times New Roman"/>
          <w:sz w:val="28"/>
          <w:szCs w:val="28"/>
          <w:lang w:eastAsia="ru-RU"/>
        </w:rPr>
        <w:t xml:space="preserve"> (урок целеполагания; урок с групповой работой; урок</w:t>
      </w:r>
      <w:r>
        <w:rPr>
          <w:rFonts w:ascii="Times New Roman" w:eastAsia="Times New Roman" w:hAnsi="Times New Roman" w:cs="Times New Roman"/>
          <w:sz w:val="28"/>
          <w:szCs w:val="28"/>
          <w:lang w:eastAsia="ru-RU"/>
        </w:rPr>
        <w:t xml:space="preserve"> </w:t>
      </w:r>
      <w:r w:rsidRPr="00113151">
        <w:rPr>
          <w:rFonts w:ascii="Times New Roman" w:eastAsia="Times New Roman" w:hAnsi="Times New Roman" w:cs="Times New Roman"/>
          <w:sz w:val="28"/>
          <w:szCs w:val="28"/>
          <w:lang w:eastAsia="ru-RU"/>
        </w:rPr>
        <w:t>- консультация; урок-зачет; урок самооценки; урок-рефлексия и другие);</w:t>
      </w:r>
    </w:p>
    <w:p w:rsidR="006B1DC1" w:rsidRPr="00F472E6" w:rsidRDefault="006B1DC1" w:rsidP="006B1D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lastRenderedPageBreak/>
        <w:t xml:space="preserve"> </w:t>
      </w:r>
      <w:r w:rsidRPr="00F472E6">
        <w:rPr>
          <w:rFonts w:ascii="Times New Roman" w:eastAsia="Times New Roman" w:hAnsi="Times New Roman" w:cs="Times New Roman"/>
          <w:sz w:val="28"/>
          <w:szCs w:val="28"/>
          <w:u w:val="single"/>
          <w:lang w:eastAsia="ru-RU"/>
        </w:rPr>
        <w:t>Уроки коммуникативного типа</w:t>
      </w:r>
      <w:r w:rsidRPr="00F472E6">
        <w:rPr>
          <w:rFonts w:ascii="Times New Roman" w:eastAsia="Times New Roman" w:hAnsi="Times New Roman" w:cs="Times New Roman"/>
          <w:sz w:val="28"/>
          <w:szCs w:val="28"/>
          <w:lang w:eastAsia="ru-RU"/>
        </w:rPr>
        <w:t xml:space="preserve"> (урок-выставка; урок-аукцион; урок-соревнование; урок-КВН; урок взаимоконтроля и другие).</w:t>
      </w:r>
    </w:p>
    <w:p w:rsidR="006B1DC1" w:rsidRDefault="006B1DC1" w:rsidP="006B1DC1">
      <w:pPr>
        <w:spacing w:line="240" w:lineRule="auto"/>
        <w:rPr>
          <w:rFonts w:ascii="Times New Roman" w:eastAsia="Times New Roman" w:hAnsi="Times New Roman" w:cs="Times New Roman"/>
          <w:b/>
          <w:sz w:val="28"/>
          <w:szCs w:val="28"/>
          <w:lang w:eastAsia="ru-RU"/>
        </w:rPr>
      </w:pPr>
      <w:r w:rsidRPr="00F4307E">
        <w:rPr>
          <w:rFonts w:ascii="Times New Roman" w:eastAsia="Times New Roman" w:hAnsi="Times New Roman" w:cs="Times New Roman"/>
          <w:b/>
          <w:sz w:val="28"/>
          <w:szCs w:val="28"/>
          <w:lang w:eastAsia="ru-RU"/>
        </w:rPr>
        <w:t>Работа в группах:</w:t>
      </w:r>
      <w:r>
        <w:rPr>
          <w:rFonts w:ascii="Times New Roman" w:eastAsia="Times New Roman" w:hAnsi="Times New Roman" w:cs="Times New Roman"/>
          <w:b/>
          <w:sz w:val="28"/>
          <w:szCs w:val="28"/>
          <w:lang w:eastAsia="ru-RU"/>
        </w:rPr>
        <w:t xml:space="preserve"> необходимо разработать фрагмент творческого урока (деятельность учителя и учащихся)</w:t>
      </w:r>
    </w:p>
    <w:p w:rsidR="006B1DC1" w:rsidRPr="005E5525" w:rsidRDefault="006B1DC1" w:rsidP="006B1DC1">
      <w:pPr>
        <w:spacing w:line="240" w:lineRule="auto"/>
        <w:rPr>
          <w:rFonts w:ascii="Times New Roman" w:eastAsia="Times New Roman" w:hAnsi="Times New Roman" w:cs="Times New Roman"/>
          <w:sz w:val="28"/>
          <w:szCs w:val="28"/>
          <w:lang w:eastAsia="ru-RU"/>
        </w:rPr>
      </w:pPr>
      <w:r w:rsidRPr="005E5525">
        <w:rPr>
          <w:rFonts w:ascii="Times New Roman" w:eastAsia="Times New Roman" w:hAnsi="Times New Roman" w:cs="Times New Roman"/>
          <w:sz w:val="28"/>
          <w:szCs w:val="28"/>
          <w:lang w:eastAsia="ru-RU"/>
        </w:rPr>
        <w:t>1 группа: урок исследования объекта</w:t>
      </w:r>
    </w:p>
    <w:p w:rsidR="006B1DC1" w:rsidRPr="005E5525" w:rsidRDefault="006B1DC1" w:rsidP="006B1DC1">
      <w:pPr>
        <w:spacing w:line="240" w:lineRule="auto"/>
        <w:rPr>
          <w:rFonts w:ascii="Times New Roman" w:eastAsia="Times New Roman" w:hAnsi="Times New Roman" w:cs="Times New Roman"/>
          <w:sz w:val="28"/>
          <w:szCs w:val="28"/>
          <w:lang w:eastAsia="ru-RU"/>
        </w:rPr>
      </w:pPr>
      <w:r w:rsidRPr="005E5525">
        <w:rPr>
          <w:rFonts w:ascii="Times New Roman" w:eastAsia="Times New Roman" w:hAnsi="Times New Roman" w:cs="Times New Roman"/>
          <w:sz w:val="28"/>
          <w:szCs w:val="28"/>
          <w:lang w:eastAsia="ru-RU"/>
        </w:rPr>
        <w:t>2 группа: урок наоборот (ученик в роли учителя)</w:t>
      </w:r>
    </w:p>
    <w:p w:rsidR="006B1DC1" w:rsidRPr="005E5525" w:rsidRDefault="006B1DC1" w:rsidP="006B1DC1">
      <w:pPr>
        <w:spacing w:line="240" w:lineRule="auto"/>
        <w:rPr>
          <w:rFonts w:ascii="Times New Roman" w:eastAsia="Times New Roman" w:hAnsi="Times New Roman" w:cs="Times New Roman"/>
          <w:sz w:val="28"/>
          <w:szCs w:val="28"/>
          <w:lang w:eastAsia="ru-RU"/>
        </w:rPr>
      </w:pPr>
      <w:r w:rsidRPr="005E5525">
        <w:rPr>
          <w:rFonts w:ascii="Times New Roman" w:eastAsia="Times New Roman" w:hAnsi="Times New Roman" w:cs="Times New Roman"/>
          <w:sz w:val="28"/>
          <w:szCs w:val="28"/>
          <w:lang w:eastAsia="ru-RU"/>
        </w:rPr>
        <w:t>3 группа: урок с групповой работой</w:t>
      </w:r>
    </w:p>
    <w:p w:rsidR="006B1DC1" w:rsidRDefault="006B1DC1" w:rsidP="006B1DC1">
      <w:pPr>
        <w:spacing w:line="240" w:lineRule="auto"/>
        <w:rPr>
          <w:rFonts w:ascii="Times New Roman" w:hAnsi="Times New Roman" w:cs="Times New Roman"/>
          <w:sz w:val="28"/>
          <w:szCs w:val="28"/>
        </w:rPr>
      </w:pPr>
      <w:r w:rsidRPr="005E5525">
        <w:rPr>
          <w:rFonts w:ascii="Times New Roman" w:eastAsia="Times New Roman" w:hAnsi="Times New Roman" w:cs="Times New Roman"/>
          <w:sz w:val="28"/>
          <w:szCs w:val="28"/>
          <w:lang w:eastAsia="ru-RU"/>
        </w:rPr>
        <w:t>4 группа: урок взаимоконтроля</w:t>
      </w:r>
      <w:r w:rsidRPr="005E5525">
        <w:rPr>
          <w:rFonts w:ascii="Times New Roman" w:eastAsia="Times New Roman" w:hAnsi="Times New Roman" w:cs="Times New Roman"/>
          <w:sz w:val="28"/>
          <w:szCs w:val="28"/>
          <w:lang w:eastAsia="ru-RU"/>
        </w:rPr>
        <w:br/>
      </w:r>
    </w:p>
    <w:p w:rsidR="006B1DC1" w:rsidRPr="002831FC" w:rsidRDefault="006B1DC1" w:rsidP="006B1DC1">
      <w:pPr>
        <w:spacing w:line="240" w:lineRule="auto"/>
        <w:rPr>
          <w:rFonts w:ascii="Times New Roman" w:hAnsi="Times New Roman" w:cs="Times New Roman"/>
          <w:b/>
          <w:sz w:val="28"/>
          <w:szCs w:val="28"/>
        </w:rPr>
      </w:pPr>
      <w:r w:rsidRPr="002831FC">
        <w:rPr>
          <w:rFonts w:ascii="Times New Roman" w:hAnsi="Times New Roman" w:cs="Times New Roman"/>
          <w:b/>
          <w:sz w:val="28"/>
          <w:szCs w:val="28"/>
        </w:rPr>
        <w:t>Презентации групп, рефлексия.</w:t>
      </w:r>
    </w:p>
    <w:p w:rsidR="00E03AEF" w:rsidRDefault="00E03AEF"/>
    <w:sectPr w:rsidR="00E03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409"/>
    <w:multiLevelType w:val="hybridMultilevel"/>
    <w:tmpl w:val="7EF0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04085"/>
    <w:multiLevelType w:val="hybridMultilevel"/>
    <w:tmpl w:val="AD66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C1"/>
    <w:rsid w:val="005037E2"/>
    <w:rsid w:val="006B1DC1"/>
    <w:rsid w:val="00747F44"/>
    <w:rsid w:val="00853BB0"/>
    <w:rsid w:val="00954B00"/>
    <w:rsid w:val="00E0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B1DC1"/>
    <w:pPr>
      <w:ind w:left="720"/>
      <w:contextualSpacing/>
    </w:pPr>
  </w:style>
  <w:style w:type="paragraph" w:customStyle="1" w:styleId="c13">
    <w:name w:val="c13"/>
    <w:basedOn w:val="a"/>
    <w:rsid w:val="00954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54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B1DC1"/>
    <w:pPr>
      <w:ind w:left="720"/>
      <w:contextualSpacing/>
    </w:pPr>
  </w:style>
  <w:style w:type="paragraph" w:customStyle="1" w:styleId="c13">
    <w:name w:val="c13"/>
    <w:basedOn w:val="a"/>
    <w:rsid w:val="00954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5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2017-03-23T11:38:00Z</dcterms:created>
  <dcterms:modified xsi:type="dcterms:W3CDTF">2020-09-15T05:40:00Z</dcterms:modified>
</cp:coreProperties>
</file>