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4D03" w14:textId="498EECC0" w:rsidR="00DA16B0" w:rsidRDefault="00DA16B0" w:rsidP="00DA16B0">
      <w:pPr>
        <w:ind w:left="-567"/>
        <w:jc w:val="center"/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 xml:space="preserve">Картотека пальчиковых игр </w:t>
      </w:r>
      <w:r w:rsidR="00650807"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на тему</w:t>
      </w: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650807"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 xml:space="preserve">«Домашние </w:t>
      </w: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животны</w:t>
      </w:r>
      <w:r w:rsidR="00650807"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е»</w:t>
      </w: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 xml:space="preserve"> для детей 1 младшей группы</w:t>
      </w:r>
    </w:p>
    <w:p w14:paraId="29A19012" w14:textId="2ABA64EF" w:rsidR="00990635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Поросята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Этот толстый поросёнок целый день хвостом вилял,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(показываем мизинец)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Этот толстый поросёнок спинку об забор чесал.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(показываем безымянный)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Ля-ля-ля-ля, лю-лю-лю, поросяток я люблю!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Ля-ля-ля-ля, лю-лю-лю, поросяток я люблю!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(сжимаем и разжимаем кулачки)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Этот толстый поросёнок носом землю ковырял,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(показываем средний)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Этот толстый поросёнок что-то сам нарисовал.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(показываем указательный)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Ля-ля-ля-ля, лю-лю-лю, поросяток я люблю!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(сжимаем и разжимаем кулачки)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Этот толстый поросёнок — лежебока и нахал,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(показываем большой)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Захотел спать в серединке и всех братьев растолкал.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(руку сжимаем в кулак, большой палец зажимаем внутрь)</w:t>
      </w:r>
    </w:p>
    <w:p w14:paraId="4BBEFC31" w14:textId="3D15E595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Мышка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Вышла мышка как-то раз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(пальцы обеих рук «бегут» по столу)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Поглядеть, который час.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(поворачивают руки ладонями вверх-вниз)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Раз, два, три четыре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(сжимают кулак)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Мышка дернула за гири.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(выбрасывают пальцы из кулаков)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Вдруг раздался страшный звон,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(соединяют пальцы рук, слегка нажимая кончиками друг на друга)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Убежала мышка вон.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(прячут руки за спину)</w:t>
      </w:r>
    </w:p>
    <w:p w14:paraId="0C155C46" w14:textId="2EC46DAC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Лошадка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Я люблю свою лошадку,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Причешу ей шерстку гладко,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(поглаживают кисти рук)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Гребешком приглажу хвостик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(поглаживают каждый палец)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И верхом поеду в гости.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(стучат пальчиками по столу)</w:t>
      </w:r>
    </w:p>
    <w:p w14:paraId="40B032A8" w14:textId="4FCBF59E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Кошка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Раз, два, три, четыре!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(скользящие удары ладонями друг о друга)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 нашем доме кошки жили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(поочередно выдвигают вперед то одну руку, то другую)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Кошки с мячиком играли,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(соединяют пальцы рук)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Кошки молоко лакали,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(подносят ладошки «блюдца» к лицу и языком имитируют лакание)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lastRenderedPageBreak/>
        <w:t>Кошки коготки точили,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(легко царапают колени)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Мышек сереньких ловили.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(хлопок ладошками)</w:t>
      </w:r>
    </w:p>
    <w:p w14:paraId="5E9A83E4" w14:textId="26CC2B43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Домашние животные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Мне папа открытки купил,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(дети имитируют движения — ритмично «выкладывают открытки на стол»)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Что вижу, сказать попросил.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(поочередно соединяют пальцы рук)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Я вижу свинью с поросятами.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Я вижу корову с телятами,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И вижу я кошку с котятами,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И вижу козу я с козлятами,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И вижу овцу я с ягнятами.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(загибают пальчики)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Домашних животных, которых я вижу,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(«смотрят в бинокль»)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Всегда напою, накормлю, не обижу.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(«наливают воду», «дают миску с едой», гладят)</w:t>
      </w:r>
    </w:p>
    <w:p w14:paraId="01A45DB8" w14:textId="495ECB43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Выйдет котя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Выйдет котя в огород,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(кулак сжат, средний и указательный «идут» по столу)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Всполошится весь народ.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(развести руки в стороны и пожать плечиками)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И петух, и курица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(большой и указательный пальцы соединены — «клювик», остальные согнуты — «гребешок»)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С деревенской улицы.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(затем присоединить к большому пальцы средний, безымянный, мизинец — маленький «гребешок»)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Станут котю в гости звать,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(показать «ушки» над головой)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Станут котю угощать.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(показать ручки — ладошки вверх)</w:t>
      </w:r>
    </w:p>
    <w:p w14:paraId="54A8AD98" w14:textId="6B804403" w:rsidR="00DA16B0" w:rsidRDefault="00DA16B0">
      <w:pP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Бычок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Шел бычок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(покажите рожки: для этого прижмите к голове кулачки с выставленными вперед указательными пальчиками)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Вдоль забора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(расположите перед грудью ладони с растопыренными пальцами, ладони расположите вертикально)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Увидал мочало —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(расслабьте ладони так, чтобы они бессильно повисли вниз)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Начинай сказочку сначала.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(разведите руки в стороны, повтор потешки несколько раз)</w:t>
      </w:r>
    </w:p>
    <w:p w14:paraId="32BE1250" w14:textId="2C501833" w:rsidR="00DA16B0" w:rsidRDefault="00DA16B0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Барашек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Захотели утром рано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Пободаться два барана.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(ладони обеих рук опущены вниз, локти разведены в разные стороны)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Выставив рога свои,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lastRenderedPageBreak/>
        <w:t>(указательные и мизинцы обеих рук согнуты колечком и выдаются вперед изображая рога барашков, остальные пальцы прижаты к ладоням)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Бой затеяли они.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Долго так они бодались,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(бодаться рогами, слегка ударяя согнутыми указательным и мизинцем одной руки об указательный и мизинец другой руки)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Друг за друга все цеплялись.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Но к обеду, вдруг устав,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Разошлись, рога подняв.</w:t>
      </w:r>
    </w:p>
    <w:p w14:paraId="5E494032" w14:textId="44B8B16B" w:rsidR="00DA16B0" w:rsidRDefault="00DA16B0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>Рыбка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Рыбка плавает в водице,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(дети изображают сложенными вместе ладонями, как плывёт рыбка)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Рыбке весело играть.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Рыбка, рыбка, озорница,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(грозят пальчиком)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Мы хотим тебя поймать.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(медленно сближают ладони)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Рыбка спинку изогнула,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(снова изображают, как плывет рыбка)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Крошку хлебную взяла.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(делают хватательное движение обеими руками)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Рыбка хвостиком махнула,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a4"/>
          <w:rFonts w:ascii="Verdana" w:hAnsi="Verdana"/>
          <w:color w:val="222222"/>
          <w:sz w:val="21"/>
          <w:szCs w:val="21"/>
          <w:shd w:val="clear" w:color="auto" w:fill="FFFFFF"/>
        </w:rPr>
        <w:t>(снова «плывут»)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Рыбка быстро уплыла.</w:t>
      </w:r>
    </w:p>
    <w:p w14:paraId="7C7B278A" w14:textId="77777777" w:rsidR="00DA16B0" w:rsidRDefault="00DA16B0"/>
    <w:sectPr w:rsidR="00DA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D"/>
    <w:rsid w:val="002025FD"/>
    <w:rsid w:val="00614EA2"/>
    <w:rsid w:val="00650807"/>
    <w:rsid w:val="00990635"/>
    <w:rsid w:val="00D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95D"/>
  <w15:chartTrackingRefBased/>
  <w15:docId w15:val="{0C529C82-1924-419E-9B6A-EAE5B86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B0"/>
    <w:rPr>
      <w:b/>
      <w:bCs/>
    </w:rPr>
  </w:style>
  <w:style w:type="character" w:styleId="a4">
    <w:name w:val="Emphasis"/>
    <w:basedOn w:val="a0"/>
    <w:uiPriority w:val="20"/>
    <w:qFormat/>
    <w:rsid w:val="00DA1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Колбаскина</dc:creator>
  <cp:keywords/>
  <dc:description/>
  <cp:lastModifiedBy>Елена Колбаскина</cp:lastModifiedBy>
  <cp:revision>5</cp:revision>
  <dcterms:created xsi:type="dcterms:W3CDTF">2021-04-02T18:45:00Z</dcterms:created>
  <dcterms:modified xsi:type="dcterms:W3CDTF">2021-04-02T19:07:00Z</dcterms:modified>
</cp:coreProperties>
</file>