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E5" w:rsidRPr="007F0654" w:rsidRDefault="007023E5" w:rsidP="0070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3E5" w:rsidRDefault="007023E5" w:rsidP="00702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065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спользование информационно-коммуникативных  технологий на факультативных занятиях в классе скрипки как фактор формирования исполнительских навыков учащихся</w:t>
      </w:r>
    </w:p>
    <w:bookmarkEnd w:id="0"/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Информатизация современного общества привела к изменению характера профессиональной деятельности на основе внедрения в нее новых информационных технологий. Современные информационные компьютерные технологии (ИКТ) все больше внедряются в различные сферы жизни, становятся неотъемлемой частью современной культуры, в том числе и в сфере образования. В связи с этим особое значение приобретает самостоятельная творческая работа учащихся, призванная максимально раскрыть способности и возможности каждого. Поэтому необходимы концептуально новые подходы к использованию новых информационных технологий в художественно-педагогическом образовании, новые методы, приемы и формы обучения, которые соответствовали бы требованиям нашего времени. В условиях современного общества информационно-коммуникационная компетентность педагога, то есть его способность решать профессиональные педагогические задачи с привлечением информационных и коммуникационных технологий, становится важной составляющей его профессионализма.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За все время своей работы в школе учителем музыки мне всегда хотелось сделать уроки более интересными, запоминающимися для ребят. Всегда меня интересовал вопрос: «Что же нужно сделать для того, чтобы ребята с радостью шли ко мне на урок, чтобы с нетерпением ждали встречи с искусством?» И сегодня этот вопрос остается для меня актуальным.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Необходимость использования ИКТ в образовательном процессе продиктована самой жизнью: дети живут в технологическом пространстве и в школе, и дома. Современный урок не может быть эффективен и интересен без использования ИКТ, и авторитет учителя резко падает, если он не следит за современными педагогическими технологиями. Учебным планом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0654">
        <w:rPr>
          <w:rFonts w:ascii="Times New Roman" w:hAnsi="Times New Roman" w:cs="Times New Roman"/>
          <w:sz w:val="28"/>
          <w:szCs w:val="28"/>
        </w:rPr>
        <w:t xml:space="preserve"> лишь два урока специальности в неделю, что недостаточно для формирования разносторонне развитой гармоничной личности. В связи с этим возникает проблема увеличения интенсивности урока, его насыщенности, повышения познавательного интереса и качества обучения. Одним из способов решения этой задачи стали современные информационные технологии.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ИКТ дают возможность: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повысить интерес к предмету, делая процесс обучения более увлекательным, запоминающимся;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поставить в центре обучения самих обучающихся, их психологические особенности;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расширить возможности для плодотворного сотворчества учащихся и учителя, что положительно влияет на эмоциональную атмосферу на уроке;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увеличить объем информации, сообщаемой учащимся на уроке;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обеспечить оптимальное музыкальное развитие учащихся;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lastRenderedPageBreak/>
        <w:t>• обеспечить каждому школьнику собственную траекторию обучения;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помогает расширить кругозор учащихся, мотивировать детей самостоятельно искать информацию;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активизировать организацию процесса познавательной деятельности школьников;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• активизировать умственную деятельность учащихся.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 xml:space="preserve">       В практике работы музыканта-педагога применение информационно-коммуникационных технологий раскрывает огромные возможности. Красочные познавательные презентации, видеофильмы, мультимедийные пособия помогают разнообразить процесс знакомства детей с музыкальным искусством, сделать встречу с музыкой более яркой и увлекательной. Занятия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 учащихся. В качестве основной цели использования информационно-коммуникационных технологий на музыкальных занятиях можно рассматривать активизацию познавательной и творческой деятельности учащихся.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 xml:space="preserve">Компьютерные программы используются в обучении игре на инструментах, в развитии музыкального слуха, в проведении прослушивания музыкальных произведений, в подборе мелодий, в аранжировке, импровизации, наборе и редактировании нотного текста, а также позволяют определять диапазон инструмента, беглость исполнителя в пассажах, исполнение штрихов и динамических оттенков, артикуляцию и т.п. 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 xml:space="preserve">  Компьютер предоставляет широкие возможности в творческом процессе обучения игре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654">
        <w:rPr>
          <w:rFonts w:ascii="Times New Roman" w:hAnsi="Times New Roman" w:cs="Times New Roman"/>
          <w:sz w:val="28"/>
          <w:szCs w:val="28"/>
        </w:rPr>
        <w:t xml:space="preserve"> как на профессиональном уровне, так и на уровне любительского творчества. 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 xml:space="preserve">  При проведении факультативных занятий в классе скрипки я в комплексе использую такие ИКТ: 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54">
        <w:rPr>
          <w:rFonts w:ascii="Times New Roman" w:hAnsi="Times New Roman" w:cs="Times New Roman"/>
          <w:sz w:val="28"/>
          <w:szCs w:val="28"/>
        </w:rPr>
        <w:t xml:space="preserve"> 1. Онлайн-тюнер для настройки скрипок, который позволяет в реальном времени без фортепиано настроить инструмент. Онлайн-тюнер для скрипки, простой и удобный в использовании. Латинские буквы G, D, A, E обозначают ноты, на которые настраиваются открытые струны скрипки: Соль, Ре, Ля, Ми. Для того</w:t>
      </w:r>
      <w:proofErr w:type="gramStart"/>
      <w:r w:rsidRPr="007F06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654">
        <w:rPr>
          <w:rFonts w:ascii="Times New Roman" w:hAnsi="Times New Roman" w:cs="Times New Roman"/>
          <w:sz w:val="28"/>
          <w:szCs w:val="28"/>
        </w:rPr>
        <w:t xml:space="preserve"> чтобы настроить скрипку достаточно нажать на соответствующую настраиваемой струне кнопку онлайн-тюнера и поворотом колка или машинки по слуху подстроить высоту струны под тюнер.</w:t>
      </w:r>
    </w:p>
    <w:p w:rsidR="007023E5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Поскольку каждая струна в настроенном состоянии должна генерировать звук определенной частоты, то тюнер определяет максимально близкую к этой частоте ноту и показывает текущее отклонение с помощью стрелки. Все это происходит в режиме реального времени. Благодаря этому, учащиеся средних и старших классов могут подкручивать колок нужной струны, глядя на экран, и таким образом производить настройку скрипки самостоятельно дома; 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54">
        <w:rPr>
          <w:rFonts w:ascii="Times New Roman" w:hAnsi="Times New Roman" w:cs="Times New Roman"/>
          <w:sz w:val="28"/>
          <w:szCs w:val="28"/>
        </w:rPr>
        <w:t xml:space="preserve">2. Онлайн-метроном, который используется как точный ориентир темпа при исполнении музыкального произведения на репетиции, позволяет в режиме реального времени отрабатывать до автоматизма не только </w:t>
      </w:r>
      <w:r w:rsidRPr="007F0654">
        <w:rPr>
          <w:rFonts w:ascii="Times New Roman" w:hAnsi="Times New Roman" w:cs="Times New Roman"/>
          <w:sz w:val="28"/>
          <w:szCs w:val="28"/>
        </w:rPr>
        <w:lastRenderedPageBreak/>
        <w:t>инструктивный материал (гаммы, арпеджио, этюды), но и сложные пассажи в концертных пьесах;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3. Видеоряд: фрагменты из музыкальных кинофильмов, концертов классической и популярной музыки; фрагменты художественных и документальных фильмов о жизни и творчестве композиторов; выступления учащихся на различных конкурсах; запись видео игры учащихся для последующего совместного просмотра и разбора ошибок, запись видео исполнения учащимися концертных пьес для участия в различных конкурсах;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4. Анимация: фрагменты мультипликации, которые в игровой форме разъясняют учащимся основные положения учебной темы;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5. Синтезированный зрительный ряд: портреты композиторов, исполнителей и исполнительских коллективов, исполняющих произведения мировой музыкальной классики, народной и духовной музыки, современные сочинения; тематические рисунки, нотная графика;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 xml:space="preserve">  6. Звуковые фонограммы музыкальных произведений, как классических, так и современных, которые дают возможность скрипачам успешно разучивать пьесы с «оркестром» и давать домашние концерты; 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 xml:space="preserve">  7. Творческие (интерактивные) задания для учащихся: вопросы, диагностические тесты, интерактивные упражнения для закрепления знаний, создание учащимися старших классов мультимедийных презентаций о творчестве композиторов, а также разработка и проведение учащимися внеклассных </w:t>
      </w:r>
      <w:r w:rsidRPr="007F0654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7F065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 xml:space="preserve"> 8.  Ресурсы нотных библиотек и музыкальных антологий в Интернете. Дети очень любят играть популярную музыку. Не всегда можно купить сборники с понравившимися пьесами. В интернете можно найти и скачать любые ноты, да еще в облегченном варианте;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654">
        <w:rPr>
          <w:rFonts w:ascii="Times New Roman" w:hAnsi="Times New Roman" w:cs="Times New Roman"/>
          <w:sz w:val="28"/>
          <w:szCs w:val="28"/>
        </w:rPr>
        <w:t xml:space="preserve"> 9. Мультимедийные презентации незаменимы при знакомстве учащихся с творчеством композиторов, в этом случае яркие портреты, фотографии привлекают внимание детей, развивают и позволяют быстрее и глубже усваивать излагаемый материал, обогащают процесс эмоционально-образного познания.</w:t>
      </w:r>
    </w:p>
    <w:p w:rsidR="007023E5" w:rsidRPr="007F0654" w:rsidRDefault="007023E5" w:rsidP="007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Вместе с тем по моему личному мнению - самое главное, о чем не следует забывать: положительные свойства новых информационных технологий обучения могут проявляться только тогда, когда они органично сочетаются с традиционными средствами, органично вписываются в существующие организационные формы обучения, дополняя систему средств обучения.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хочу сказать, что и</w:t>
      </w:r>
      <w:r w:rsidRPr="007F0654">
        <w:rPr>
          <w:rFonts w:ascii="Times New Roman" w:hAnsi="Times New Roman" w:cs="Times New Roman"/>
          <w:sz w:val="28"/>
          <w:szCs w:val="28"/>
        </w:rPr>
        <w:t>спользование компьютерных технологий позволяет изменить учебный процесс в лучшую, боле</w:t>
      </w:r>
      <w:r>
        <w:rPr>
          <w:rFonts w:ascii="Times New Roman" w:hAnsi="Times New Roman" w:cs="Times New Roman"/>
          <w:sz w:val="28"/>
          <w:szCs w:val="28"/>
        </w:rPr>
        <w:t>е комфортную сторону.</w:t>
      </w:r>
      <w:r w:rsidRPr="007F0654">
        <w:rPr>
          <w:rFonts w:ascii="Times New Roman" w:hAnsi="Times New Roman" w:cs="Times New Roman"/>
          <w:sz w:val="28"/>
          <w:szCs w:val="28"/>
        </w:rPr>
        <w:br/>
        <w:t>Практика показывает, что, благодаря мультимедийному сопровождению занятий, учитель экономит до 30% учебного времени. Экономя время, учитель может увеличить плотность урока, обогатить его нов</w:t>
      </w:r>
      <w:r>
        <w:rPr>
          <w:rFonts w:ascii="Times New Roman" w:hAnsi="Times New Roman" w:cs="Times New Roman"/>
          <w:sz w:val="28"/>
          <w:szCs w:val="28"/>
        </w:rPr>
        <w:t xml:space="preserve">ым содержанием.  Поэтому, </w:t>
      </w:r>
      <w:r w:rsidRPr="007F0654">
        <w:rPr>
          <w:rFonts w:ascii="Times New Roman" w:hAnsi="Times New Roman" w:cs="Times New Roman"/>
          <w:sz w:val="28"/>
          <w:szCs w:val="28"/>
        </w:rPr>
        <w:t>труд, затраченный на управление познавательной деятельностью с помощью ИКТ, опра</w:t>
      </w:r>
      <w:r>
        <w:rPr>
          <w:rFonts w:ascii="Times New Roman" w:hAnsi="Times New Roman" w:cs="Times New Roman"/>
          <w:sz w:val="28"/>
          <w:szCs w:val="28"/>
        </w:rPr>
        <w:t>вдывает себя во всех отношениях. Это повышает качество знаний,</w:t>
      </w:r>
      <w:r w:rsidRPr="007F0654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лучшего </w:t>
      </w:r>
      <w:r w:rsidRPr="007F0654">
        <w:rPr>
          <w:rFonts w:ascii="Times New Roman" w:hAnsi="Times New Roman" w:cs="Times New Roman"/>
          <w:sz w:val="28"/>
          <w:szCs w:val="28"/>
        </w:rPr>
        <w:lastRenderedPageBreak/>
        <w:t>взаимопонимания учителя и учащихся и их сотрудничества в учебном процес</w:t>
      </w:r>
      <w:r>
        <w:rPr>
          <w:rFonts w:ascii="Times New Roman" w:hAnsi="Times New Roman" w:cs="Times New Roman"/>
          <w:sz w:val="28"/>
          <w:szCs w:val="28"/>
        </w:rPr>
        <w:t>се,</w:t>
      </w:r>
      <w:r w:rsidRPr="007F0654">
        <w:rPr>
          <w:rFonts w:ascii="Times New Roman" w:hAnsi="Times New Roman" w:cs="Times New Roman"/>
          <w:sz w:val="28"/>
          <w:szCs w:val="28"/>
        </w:rPr>
        <w:t xml:space="preserve"> продвигает ребенка в общем развитии, помогает преодолевать трудности, обеспечивает подготовку выпускников школы к жизни в условиях информационного общества, реализацию социального заказа, обусловленного процессами </w:t>
      </w:r>
      <w:r w:rsidRPr="007F0654">
        <w:rPr>
          <w:rFonts w:ascii="Times New Roman" w:hAnsi="Times New Roman" w:cs="Times New Roman"/>
          <w:sz w:val="28"/>
          <w:szCs w:val="28"/>
        </w:rPr>
        <w:tab/>
        <w:t xml:space="preserve">глобальной </w:t>
      </w:r>
      <w:r w:rsidRPr="007F0654">
        <w:rPr>
          <w:rFonts w:ascii="Times New Roman" w:hAnsi="Times New Roman" w:cs="Times New Roman"/>
          <w:sz w:val="28"/>
          <w:szCs w:val="28"/>
        </w:rPr>
        <w:tab/>
        <w:t>информатизации.</w:t>
      </w:r>
      <w:r w:rsidRPr="007F0654">
        <w:rPr>
          <w:rFonts w:ascii="Times New Roman" w:hAnsi="Times New Roman" w:cs="Times New Roman"/>
          <w:sz w:val="28"/>
          <w:szCs w:val="28"/>
        </w:rPr>
        <w:br/>
        <w:t>Информационные технологии – замечательное дидактическое средство, позволяющее воспитывать личность в соответствии с требованиями современной жизни.</w:t>
      </w:r>
    </w:p>
    <w:p w:rsidR="007023E5" w:rsidRPr="007F0654" w:rsidRDefault="007023E5" w:rsidP="0070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54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7023E5" w:rsidRPr="007F0654" w:rsidRDefault="007023E5" w:rsidP="00702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0654">
          <w:rPr>
            <w:rStyle w:val="a3"/>
            <w:rFonts w:ascii="Times New Roman" w:hAnsi="Times New Roman" w:cs="Times New Roman"/>
            <w:sz w:val="28"/>
            <w:szCs w:val="28"/>
          </w:rPr>
          <w:t>http://rec-music.ru/tuners.html</w:t>
        </w:r>
      </w:hyperlink>
    </w:p>
    <w:p w:rsidR="007023E5" w:rsidRPr="007F0654" w:rsidRDefault="007023E5" w:rsidP="00702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F0654">
          <w:rPr>
            <w:rStyle w:val="a3"/>
            <w:rFonts w:ascii="Times New Roman" w:hAnsi="Times New Roman" w:cs="Times New Roman"/>
            <w:sz w:val="28"/>
            <w:szCs w:val="28"/>
          </w:rPr>
          <w:t>https://metronome-online.ru/</w:t>
        </w:r>
      </w:hyperlink>
    </w:p>
    <w:p w:rsidR="007023E5" w:rsidRPr="007F0654" w:rsidRDefault="007023E5" w:rsidP="00702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F0654">
          <w:rPr>
            <w:rStyle w:val="a3"/>
            <w:rFonts w:ascii="Times New Roman" w:hAnsi="Times New Roman" w:cs="Times New Roman"/>
            <w:sz w:val="28"/>
            <w:szCs w:val="28"/>
          </w:rPr>
          <w:t>https://eomi.ru/group/bowed/</w:t>
        </w:r>
      </w:hyperlink>
    </w:p>
    <w:p w:rsidR="007023E5" w:rsidRPr="007F0654" w:rsidRDefault="007023E5" w:rsidP="00702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F0654">
          <w:rPr>
            <w:rStyle w:val="a3"/>
            <w:rFonts w:ascii="Times New Roman" w:hAnsi="Times New Roman" w:cs="Times New Roman"/>
            <w:sz w:val="28"/>
            <w:szCs w:val="28"/>
          </w:rPr>
          <w:t>http://notes.tarakanov.net/</w:t>
        </w:r>
      </w:hyperlink>
    </w:p>
    <w:p w:rsidR="007023E5" w:rsidRPr="007F0654" w:rsidRDefault="007023E5" w:rsidP="00702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F0654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https://learningapps.org/display?v=p9qg4xxwt20</w:t>
        </w:r>
      </w:hyperlink>
      <w:r w:rsidRPr="007F0654">
        <w:rPr>
          <w:rFonts w:ascii="Times New Roman" w:hAnsi="Times New Roman" w:cs="Times New Roman"/>
          <w:sz w:val="28"/>
          <w:szCs w:val="28"/>
        </w:rPr>
        <w:tab/>
      </w:r>
    </w:p>
    <w:p w:rsidR="007023E5" w:rsidRDefault="007023E5" w:rsidP="007023E5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7023E5" w:rsidRDefault="007023E5" w:rsidP="0070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04" w:rsidRDefault="006B6F04" w:rsidP="007023E5">
      <w:pPr>
        <w:jc w:val="center"/>
      </w:pPr>
    </w:p>
    <w:sectPr w:rsidR="006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EF5"/>
    <w:multiLevelType w:val="hybridMultilevel"/>
    <w:tmpl w:val="DD20B028"/>
    <w:lvl w:ilvl="0" w:tplc="F9AA8E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1B"/>
    <w:rsid w:val="006B6F04"/>
    <w:rsid w:val="007023E5"/>
    <w:rsid w:val="00C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mi.ru/group/bow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tronome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-music.ru/tuner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9qg4xxwt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7710</Characters>
  <Application>Microsoft Office Word</Application>
  <DocSecurity>0</DocSecurity>
  <Lines>64</Lines>
  <Paragraphs>18</Paragraphs>
  <ScaleCrop>false</ScaleCrop>
  <Company>*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2022-08-31T18:29:00Z</dcterms:created>
  <dcterms:modified xsi:type="dcterms:W3CDTF">2022-08-31T18:31:00Z</dcterms:modified>
</cp:coreProperties>
</file>