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815" w:rsidRPr="00C02170" w:rsidRDefault="002E1815" w:rsidP="002E1815">
      <w:pPr>
        <w:spacing w:after="0" w:line="240" w:lineRule="auto"/>
        <w:ind w:firstLine="284"/>
        <w:jc w:val="both"/>
        <w:rPr>
          <w:rFonts w:ascii="Times New Roman" w:hAnsi="Times New Roman" w:cs="Times New Roman"/>
          <w:sz w:val="28"/>
          <w:szCs w:val="28"/>
        </w:rPr>
      </w:pPr>
    </w:p>
    <w:p w:rsidR="002E1815" w:rsidRPr="00C02170" w:rsidRDefault="002E1815" w:rsidP="002E1815">
      <w:pPr>
        <w:spacing w:after="0" w:line="240" w:lineRule="auto"/>
        <w:ind w:firstLine="284"/>
        <w:jc w:val="both"/>
        <w:rPr>
          <w:rFonts w:ascii="Times New Roman" w:hAnsi="Times New Roman" w:cs="Times New Roman"/>
          <w:sz w:val="28"/>
          <w:szCs w:val="28"/>
        </w:rPr>
      </w:pPr>
    </w:p>
    <w:p w:rsidR="002E1815" w:rsidRPr="00C02170" w:rsidRDefault="002E1815" w:rsidP="002E1815">
      <w:pPr>
        <w:spacing w:after="0" w:line="240" w:lineRule="auto"/>
        <w:ind w:firstLine="284"/>
        <w:jc w:val="center"/>
        <w:rPr>
          <w:rFonts w:ascii="Times New Roman" w:hAnsi="Times New Roman" w:cs="Times New Roman"/>
          <w:sz w:val="28"/>
          <w:szCs w:val="28"/>
        </w:rPr>
      </w:pPr>
      <w:r w:rsidRPr="00C02170">
        <w:rPr>
          <w:rFonts w:ascii="Times New Roman" w:hAnsi="Times New Roman" w:cs="Times New Roman"/>
          <w:sz w:val="28"/>
          <w:szCs w:val="28"/>
        </w:rPr>
        <w:t>«</w:t>
      </w:r>
      <w:r>
        <w:rPr>
          <w:rFonts w:ascii="Times New Roman" w:hAnsi="Times New Roman" w:cs="Times New Roman"/>
          <w:sz w:val="28"/>
          <w:szCs w:val="28"/>
        </w:rPr>
        <w:t>СОВЕРШЕНСТВОВАНИЕ НАВЫКОВ ВОСПРИЯТИЯ ИНОЯЗЫЧНОЙ РЕЧИ НА СЛУХ В УСЛОВИЯХ ЛИНГАФОННОГО КАБИНЕТА</w:t>
      </w:r>
      <w:r w:rsidRPr="00C02170">
        <w:rPr>
          <w:rFonts w:ascii="Times New Roman" w:hAnsi="Times New Roman" w:cs="Times New Roman"/>
          <w:sz w:val="28"/>
          <w:szCs w:val="28"/>
        </w:rPr>
        <w:t>»</w:t>
      </w:r>
    </w:p>
    <w:p w:rsidR="002E1815" w:rsidRPr="00C02170" w:rsidRDefault="002E1815" w:rsidP="002E1815">
      <w:pPr>
        <w:spacing w:after="0" w:line="240" w:lineRule="auto"/>
        <w:ind w:firstLine="284"/>
        <w:jc w:val="both"/>
        <w:rPr>
          <w:rFonts w:ascii="Times New Roman" w:hAnsi="Times New Roman" w:cs="Times New Roman"/>
          <w:sz w:val="28"/>
          <w:szCs w:val="28"/>
        </w:rPr>
      </w:pPr>
    </w:p>
    <w:p w:rsidR="002E1815" w:rsidRPr="00C02170" w:rsidRDefault="002E1815" w:rsidP="002E1815">
      <w:pPr>
        <w:spacing w:after="0" w:line="240" w:lineRule="auto"/>
        <w:ind w:firstLine="284"/>
        <w:jc w:val="right"/>
        <w:rPr>
          <w:rFonts w:ascii="Times New Roman" w:hAnsi="Times New Roman" w:cs="Times New Roman"/>
          <w:sz w:val="28"/>
          <w:szCs w:val="28"/>
        </w:rPr>
      </w:pPr>
      <w:proofErr w:type="spellStart"/>
      <w:r>
        <w:rPr>
          <w:rFonts w:ascii="Times New Roman" w:hAnsi="Times New Roman" w:cs="Times New Roman"/>
          <w:sz w:val="28"/>
          <w:szCs w:val="28"/>
        </w:rPr>
        <w:t>Юодайтис</w:t>
      </w:r>
      <w:proofErr w:type="spellEnd"/>
      <w:r>
        <w:rPr>
          <w:rFonts w:ascii="Times New Roman" w:hAnsi="Times New Roman" w:cs="Times New Roman"/>
          <w:sz w:val="28"/>
          <w:szCs w:val="28"/>
        </w:rPr>
        <w:t xml:space="preserve"> Лариса Анатольевна</w:t>
      </w:r>
      <w:r w:rsidRPr="00C02170">
        <w:rPr>
          <w:rFonts w:ascii="Times New Roman" w:hAnsi="Times New Roman" w:cs="Times New Roman"/>
          <w:sz w:val="28"/>
          <w:szCs w:val="28"/>
        </w:rPr>
        <w:t xml:space="preserve">, </w:t>
      </w:r>
    </w:p>
    <w:p w:rsidR="002E1815" w:rsidRDefault="002E1815" w:rsidP="002E1815">
      <w:pPr>
        <w:spacing w:after="0" w:line="240" w:lineRule="auto"/>
        <w:ind w:firstLine="284"/>
        <w:jc w:val="right"/>
        <w:rPr>
          <w:rFonts w:ascii="Times New Roman" w:hAnsi="Times New Roman" w:cs="Times New Roman"/>
          <w:sz w:val="28"/>
          <w:szCs w:val="28"/>
        </w:rPr>
      </w:pPr>
      <w:r w:rsidRPr="00C02170">
        <w:rPr>
          <w:rFonts w:ascii="Times New Roman" w:hAnsi="Times New Roman" w:cs="Times New Roman"/>
          <w:sz w:val="28"/>
          <w:szCs w:val="28"/>
        </w:rPr>
        <w:t>учитель английского языка</w:t>
      </w:r>
    </w:p>
    <w:p w:rsidR="002E1815" w:rsidRDefault="002E1815" w:rsidP="002E1815">
      <w:pPr>
        <w:spacing w:after="0" w:line="240" w:lineRule="auto"/>
        <w:ind w:firstLine="284"/>
        <w:jc w:val="right"/>
        <w:rPr>
          <w:rFonts w:ascii="Times New Roman" w:hAnsi="Times New Roman" w:cs="Times New Roman"/>
          <w:sz w:val="28"/>
          <w:szCs w:val="28"/>
        </w:rPr>
      </w:pPr>
      <w:r>
        <w:rPr>
          <w:rFonts w:ascii="Times New Roman" w:hAnsi="Times New Roman" w:cs="Times New Roman"/>
          <w:sz w:val="28"/>
          <w:szCs w:val="28"/>
        </w:rPr>
        <w:t>Государственного учреждения образования</w:t>
      </w:r>
    </w:p>
    <w:p w:rsidR="002E1815" w:rsidRPr="002E1815" w:rsidRDefault="002E1815" w:rsidP="002E1815">
      <w:pPr>
        <w:spacing w:after="0" w:line="240" w:lineRule="auto"/>
        <w:ind w:firstLine="284"/>
        <w:jc w:val="right"/>
        <w:rPr>
          <w:rFonts w:ascii="Times New Roman" w:hAnsi="Times New Roman" w:cs="Times New Roman"/>
          <w:sz w:val="28"/>
          <w:szCs w:val="28"/>
        </w:rPr>
      </w:pPr>
      <w:r>
        <w:rPr>
          <w:rFonts w:ascii="Times New Roman" w:hAnsi="Times New Roman" w:cs="Times New Roman"/>
          <w:sz w:val="28"/>
          <w:szCs w:val="28"/>
        </w:rPr>
        <w:t>«Средняя школа№38 г</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родно»</w:t>
      </w:r>
    </w:p>
    <w:p w:rsidR="002E1815" w:rsidRPr="00092297" w:rsidRDefault="002E1815" w:rsidP="002E1815">
      <w:pPr>
        <w:spacing w:after="0" w:line="240" w:lineRule="auto"/>
        <w:rPr>
          <w:rFonts w:ascii="Times New Roman" w:hAnsi="Times New Roman" w:cs="Times New Roman"/>
          <w:b/>
          <w:i/>
          <w:sz w:val="28"/>
          <w:szCs w:val="28"/>
        </w:rPr>
      </w:pPr>
    </w:p>
    <w:p w:rsidR="002E1815" w:rsidRPr="00BB3E98" w:rsidRDefault="002E1815" w:rsidP="002E1815">
      <w:pPr>
        <w:spacing w:after="0" w:line="240" w:lineRule="auto"/>
        <w:ind w:firstLine="567"/>
        <w:jc w:val="both"/>
        <w:rPr>
          <w:rFonts w:ascii="Times New Roman" w:hAnsi="Times New Roman" w:cs="Times New Roman"/>
          <w:sz w:val="28"/>
          <w:szCs w:val="28"/>
        </w:rPr>
      </w:pPr>
      <w:r w:rsidRPr="00BB3E98">
        <w:rPr>
          <w:rFonts w:ascii="Times New Roman" w:hAnsi="Times New Roman" w:cs="Times New Roman"/>
          <w:sz w:val="28"/>
          <w:szCs w:val="28"/>
        </w:rPr>
        <w:t xml:space="preserve">Целью обучения иностранным языкам на современном этапе является развитие коммуникативной компетенции учащихся, их способности к межкультурной коммуникации.  </w:t>
      </w:r>
      <w:proofErr w:type="gramStart"/>
      <w:r w:rsidRPr="00BB3E98">
        <w:rPr>
          <w:rFonts w:ascii="Times New Roman" w:hAnsi="Times New Roman" w:cs="Times New Roman"/>
          <w:sz w:val="28"/>
          <w:szCs w:val="28"/>
        </w:rPr>
        <w:t xml:space="preserve">Процесс знакомства учащихся с иноязычной культурой требует постоянной актуализации субъектного опыта и создания ситуаций реального общения, но в искусственно созданной языковой среде в рамках урока научить общаться на иностранном языке  довольно сложно, поэтому </w:t>
      </w:r>
      <w:r w:rsidRPr="00BB3E98">
        <w:rPr>
          <w:rFonts w:ascii="Times New Roman" w:eastAsia="Times New Roman" w:hAnsi="Times New Roman" w:cs="Times New Roman"/>
          <w:sz w:val="28"/>
          <w:szCs w:val="28"/>
          <w:lang w:eastAsia="ru-RU"/>
        </w:rPr>
        <w:t>с целью оптимизации преподавания иностранных языков</w:t>
      </w:r>
      <w:r w:rsidRPr="00BB3E98">
        <w:rPr>
          <w:rFonts w:ascii="Times New Roman" w:hAnsi="Times New Roman" w:cs="Times New Roman"/>
          <w:sz w:val="28"/>
          <w:szCs w:val="28"/>
        </w:rPr>
        <w:t xml:space="preserve"> назрела объективная необходимость интегрирования в образовательный процесс новейших средств, форм и методов, которые позволят эффективнее формировать коммуникативную компетенцию учащихся и помогут</w:t>
      </w:r>
      <w:proofErr w:type="gramEnd"/>
      <w:r w:rsidRPr="00BB3E98">
        <w:rPr>
          <w:rFonts w:ascii="Times New Roman" w:hAnsi="Times New Roman" w:cs="Times New Roman"/>
          <w:sz w:val="28"/>
          <w:szCs w:val="28"/>
        </w:rPr>
        <w:t xml:space="preserve"> приблизить их к условиям реального общения.</w:t>
      </w:r>
    </w:p>
    <w:p w:rsidR="002E1815" w:rsidRDefault="002E1815" w:rsidP="002E1815">
      <w:pPr>
        <w:spacing w:line="240" w:lineRule="auto"/>
        <w:ind w:firstLine="708"/>
        <w:jc w:val="both"/>
        <w:rPr>
          <w:rFonts w:ascii="Times New Roman" w:hAnsi="Times New Roman" w:cs="Times New Roman"/>
          <w:color w:val="000000"/>
          <w:sz w:val="28"/>
          <w:szCs w:val="28"/>
        </w:rPr>
      </w:pPr>
      <w:r w:rsidRPr="00BB3E98">
        <w:rPr>
          <w:rFonts w:ascii="Times New Roman" w:hAnsi="Times New Roman" w:cs="Times New Roman"/>
          <w:sz w:val="28"/>
          <w:szCs w:val="28"/>
        </w:rPr>
        <w:t>В</w:t>
      </w:r>
      <w:r w:rsidRPr="00BB3E98">
        <w:rPr>
          <w:rFonts w:ascii="Times New Roman" w:hAnsi="Times New Roman" w:cs="Times New Roman"/>
          <w:color w:val="000000"/>
          <w:sz w:val="28"/>
          <w:szCs w:val="28"/>
        </w:rPr>
        <w:t>осприятие и по</w:t>
      </w:r>
      <w:r w:rsidRPr="00BB3E98">
        <w:rPr>
          <w:rFonts w:ascii="Times New Roman" w:hAnsi="Times New Roman" w:cs="Times New Roman"/>
          <w:color w:val="000000"/>
          <w:sz w:val="28"/>
          <w:szCs w:val="28"/>
        </w:rPr>
        <w:softHyphen/>
        <w:t xml:space="preserve">нимание речи на слух, являясь одним из основных компонентов обучения иноязычной речи, представляет наибольшую трудность в связи с отсутствием языковой среды. Я, как учитель, понимаю первостепенную необходимость развития умений данного вида деятельности. По моему убеждению, </w:t>
      </w:r>
      <w:r w:rsidRPr="00BB3E98">
        <w:rPr>
          <w:rFonts w:ascii="Times New Roman" w:hAnsi="Times New Roman" w:cs="Times New Roman"/>
          <w:sz w:val="28"/>
          <w:szCs w:val="28"/>
        </w:rPr>
        <w:t>в</w:t>
      </w:r>
      <w:r w:rsidRPr="00BB3E98">
        <w:rPr>
          <w:rFonts w:ascii="Times New Roman" w:hAnsi="Times New Roman" w:cs="Times New Roman"/>
          <w:color w:val="000000"/>
          <w:sz w:val="28"/>
          <w:szCs w:val="28"/>
        </w:rPr>
        <w:t>осприятие и по</w:t>
      </w:r>
      <w:r w:rsidRPr="00BB3E98">
        <w:rPr>
          <w:rFonts w:ascii="Times New Roman" w:hAnsi="Times New Roman" w:cs="Times New Roman"/>
          <w:color w:val="000000"/>
          <w:sz w:val="28"/>
          <w:szCs w:val="28"/>
        </w:rPr>
        <w:softHyphen/>
        <w:t xml:space="preserve">нимание речи на слух способствует  усвоению лексического состава языка, его грамматической структуры, что ведёт к более успешному формированию навыков говорения. По моему мнению, </w:t>
      </w:r>
      <w:r w:rsidRPr="00BB3E98">
        <w:rPr>
          <w:rFonts w:ascii="Times New Roman" w:hAnsi="Times New Roman" w:cs="Times New Roman"/>
          <w:sz w:val="28"/>
          <w:szCs w:val="28"/>
        </w:rPr>
        <w:t>в</w:t>
      </w:r>
      <w:r w:rsidRPr="00BB3E98">
        <w:rPr>
          <w:rFonts w:ascii="Times New Roman" w:hAnsi="Times New Roman" w:cs="Times New Roman"/>
          <w:color w:val="000000"/>
          <w:sz w:val="28"/>
          <w:szCs w:val="28"/>
        </w:rPr>
        <w:t>осприятие и по</w:t>
      </w:r>
      <w:r w:rsidRPr="00BB3E98">
        <w:rPr>
          <w:rFonts w:ascii="Times New Roman" w:hAnsi="Times New Roman" w:cs="Times New Roman"/>
          <w:color w:val="000000"/>
          <w:sz w:val="28"/>
          <w:szCs w:val="28"/>
        </w:rPr>
        <w:softHyphen/>
        <w:t xml:space="preserve">нимание речи на </w:t>
      </w:r>
      <w:proofErr w:type="gramStart"/>
      <w:r w:rsidRPr="00BB3E98">
        <w:rPr>
          <w:rFonts w:ascii="Times New Roman" w:hAnsi="Times New Roman" w:cs="Times New Roman"/>
          <w:color w:val="000000"/>
          <w:sz w:val="28"/>
          <w:szCs w:val="28"/>
        </w:rPr>
        <w:t>слух</w:t>
      </w:r>
      <w:proofErr w:type="gramEnd"/>
      <w:r w:rsidRPr="00BB3E98">
        <w:rPr>
          <w:rFonts w:ascii="Times New Roman" w:hAnsi="Times New Roman" w:cs="Times New Roman"/>
          <w:color w:val="000000"/>
          <w:sz w:val="28"/>
          <w:szCs w:val="28"/>
        </w:rPr>
        <w:t xml:space="preserve"> и говорение - это единый процесс, когда одно порождает потребность в другом и стимулирует обратную связь, а значит, общение между людьми, то есть реализует практическую цель: понимание речи других и выражение своих мыслей.       </w:t>
      </w:r>
      <w:r w:rsidRPr="00BB3E98">
        <w:rPr>
          <w:rFonts w:ascii="Times New Roman" w:eastAsia="Calibri" w:hAnsi="Times New Roman" w:cs="Times New Roman"/>
          <w:sz w:val="28"/>
          <w:szCs w:val="28"/>
        </w:rPr>
        <w:t xml:space="preserve">Осуществление диалога культур становится возможным только в том случае, если человек в достаточной степени владеет и говорением, и </w:t>
      </w:r>
      <w:proofErr w:type="spellStart"/>
      <w:r w:rsidRPr="00BB3E98">
        <w:rPr>
          <w:rFonts w:ascii="Times New Roman" w:eastAsia="Calibri" w:hAnsi="Times New Roman" w:cs="Times New Roman"/>
          <w:sz w:val="28"/>
          <w:szCs w:val="28"/>
        </w:rPr>
        <w:t>аудированием</w:t>
      </w:r>
      <w:proofErr w:type="spellEnd"/>
      <w:r w:rsidRPr="00BB3E98">
        <w:rPr>
          <w:rFonts w:ascii="Times New Roman" w:eastAsia="Calibri" w:hAnsi="Times New Roman" w:cs="Times New Roman"/>
          <w:sz w:val="28"/>
          <w:szCs w:val="28"/>
        </w:rPr>
        <w:t>. Общеизвестно, что в реальной ситуации общения основные трудности изучающие иностранный язык испытывают не в том, как объясниться с иностранцем, т.е. выразить свою мысль, а в том, как понять то, что они слышат от носителя языка в ответ на свой вопрос или реплику.</w:t>
      </w:r>
    </w:p>
    <w:p w:rsidR="002E1815" w:rsidRPr="00BB3E98" w:rsidRDefault="002E1815" w:rsidP="002E1815">
      <w:pPr>
        <w:spacing w:line="240" w:lineRule="auto"/>
        <w:ind w:firstLine="567"/>
        <w:jc w:val="both"/>
        <w:rPr>
          <w:rFonts w:ascii="Times New Roman" w:hAnsi="Times New Roman" w:cs="Times New Roman"/>
          <w:color w:val="000000"/>
          <w:sz w:val="28"/>
          <w:szCs w:val="28"/>
        </w:rPr>
      </w:pPr>
      <w:r w:rsidRPr="00BB3E98">
        <w:rPr>
          <w:rFonts w:ascii="Times New Roman" w:hAnsi="Times New Roman" w:cs="Times New Roman"/>
          <w:sz w:val="28"/>
          <w:szCs w:val="28"/>
        </w:rPr>
        <w:t>В</w:t>
      </w:r>
      <w:r w:rsidRPr="00BB3E98">
        <w:rPr>
          <w:rFonts w:ascii="Times New Roman" w:hAnsi="Times New Roman" w:cs="Times New Roman"/>
          <w:color w:val="000000"/>
          <w:sz w:val="28"/>
          <w:szCs w:val="28"/>
        </w:rPr>
        <w:t>осприятие и по</w:t>
      </w:r>
      <w:r w:rsidRPr="00BB3E98">
        <w:rPr>
          <w:rFonts w:ascii="Times New Roman" w:hAnsi="Times New Roman" w:cs="Times New Roman"/>
          <w:color w:val="000000"/>
          <w:sz w:val="28"/>
          <w:szCs w:val="28"/>
        </w:rPr>
        <w:softHyphen/>
        <w:t xml:space="preserve">нимание речи на слух является мощнейшим средством в обучении иноязычной речи  ещё и потому, что именно </w:t>
      </w:r>
      <w:proofErr w:type="gramStart"/>
      <w:r w:rsidRPr="00BB3E98">
        <w:rPr>
          <w:rFonts w:ascii="Times New Roman" w:hAnsi="Times New Roman" w:cs="Times New Roman"/>
          <w:color w:val="000000"/>
          <w:sz w:val="28"/>
          <w:szCs w:val="28"/>
        </w:rPr>
        <w:t>благодаря</w:t>
      </w:r>
      <w:proofErr w:type="gramEnd"/>
      <w:r w:rsidRPr="00BB3E98">
        <w:rPr>
          <w:rFonts w:ascii="Times New Roman" w:hAnsi="Times New Roman" w:cs="Times New Roman"/>
          <w:color w:val="000000"/>
          <w:sz w:val="28"/>
          <w:szCs w:val="28"/>
        </w:rPr>
        <w:t xml:space="preserve"> </w:t>
      </w:r>
      <w:proofErr w:type="gramStart"/>
      <w:r w:rsidRPr="00BB3E98">
        <w:rPr>
          <w:rFonts w:ascii="Times New Roman" w:hAnsi="Times New Roman" w:cs="Times New Roman"/>
          <w:color w:val="000000"/>
          <w:sz w:val="28"/>
          <w:szCs w:val="28"/>
        </w:rPr>
        <w:t>ему</w:t>
      </w:r>
      <w:proofErr w:type="gramEnd"/>
      <w:r w:rsidRPr="00BB3E98">
        <w:rPr>
          <w:rFonts w:ascii="Times New Roman" w:hAnsi="Times New Roman" w:cs="Times New Roman"/>
          <w:color w:val="000000"/>
          <w:sz w:val="28"/>
          <w:szCs w:val="28"/>
        </w:rPr>
        <w:t xml:space="preserve"> учащиеся знакомятся со звуковым компонентом языка, его фонемным составом и интонацией: ритмом, ударением, мелодикой, без чего становится невозможна полноценная передача своих мыслей собеседнику. </w:t>
      </w:r>
      <w:r w:rsidRPr="00BB3E98">
        <w:rPr>
          <w:rFonts w:ascii="Times New Roman" w:hAnsi="Times New Roman" w:cs="Times New Roman"/>
          <w:sz w:val="28"/>
          <w:szCs w:val="28"/>
        </w:rPr>
        <w:t xml:space="preserve">Исходя из личного опыта, с уверенностью могу сказать, что привитие навыков и умений </w:t>
      </w:r>
      <w:proofErr w:type="gramStart"/>
      <w:r w:rsidRPr="00BB3E98">
        <w:rPr>
          <w:rFonts w:ascii="Times New Roman" w:hAnsi="Times New Roman" w:cs="Times New Roman"/>
          <w:sz w:val="28"/>
          <w:szCs w:val="28"/>
        </w:rPr>
        <w:t>говорить на иностранном языке в условиях искусственно созданной языковой среды</w:t>
      </w:r>
      <w:proofErr w:type="gramEnd"/>
      <w:r w:rsidRPr="00BB3E98">
        <w:rPr>
          <w:rFonts w:ascii="Times New Roman" w:hAnsi="Times New Roman" w:cs="Times New Roman"/>
          <w:sz w:val="28"/>
          <w:szCs w:val="28"/>
        </w:rPr>
        <w:t xml:space="preserve"> </w:t>
      </w:r>
      <w:r w:rsidRPr="00BB3E98">
        <w:rPr>
          <w:rFonts w:ascii="Times New Roman" w:hAnsi="Times New Roman" w:cs="Times New Roman"/>
          <w:sz w:val="28"/>
          <w:szCs w:val="28"/>
        </w:rPr>
        <w:lastRenderedPageBreak/>
        <w:t>возможны только при использовании эффективных и современных приёмов, методов, способов и форм работы. Одним из них и является обучение восприятию и пониманию иноязычной речи на слух на основе аутентичных материалов в лингафонном кабинете</w:t>
      </w:r>
      <w:proofErr w:type="gramStart"/>
      <w:r w:rsidRPr="00BB3E98">
        <w:rPr>
          <w:rFonts w:ascii="Times New Roman" w:hAnsi="Times New Roman" w:cs="Times New Roman"/>
          <w:sz w:val="28"/>
          <w:szCs w:val="28"/>
        </w:rPr>
        <w:t xml:space="preserve"> ,</w:t>
      </w:r>
      <w:proofErr w:type="gramEnd"/>
      <w:r w:rsidRPr="00BB3E98">
        <w:rPr>
          <w:rFonts w:ascii="Times New Roman" w:hAnsi="Times New Roman" w:cs="Times New Roman"/>
          <w:sz w:val="28"/>
          <w:szCs w:val="28"/>
        </w:rPr>
        <w:t xml:space="preserve"> позитивным результатом которого становится понимание речевого высказывания и способность изложить свою мысль на иностранном языке.</w:t>
      </w:r>
    </w:p>
    <w:p w:rsidR="002E1815" w:rsidRPr="00BB3E98" w:rsidRDefault="002E1815" w:rsidP="002E1815">
      <w:pPr>
        <w:spacing w:after="0" w:line="240" w:lineRule="auto"/>
        <w:ind w:firstLine="709"/>
        <w:jc w:val="both"/>
        <w:rPr>
          <w:rFonts w:ascii="Times New Roman" w:eastAsia="Calibri" w:hAnsi="Times New Roman" w:cs="Times New Roman"/>
          <w:sz w:val="28"/>
          <w:szCs w:val="28"/>
        </w:rPr>
      </w:pPr>
      <w:r w:rsidRPr="00BB3E98">
        <w:rPr>
          <w:rFonts w:ascii="Times New Roman" w:eastAsia="Calibri" w:hAnsi="Times New Roman" w:cs="Times New Roman"/>
          <w:sz w:val="28"/>
          <w:szCs w:val="28"/>
        </w:rPr>
        <w:t>В современных условиях наиболее актуальной задачей образования является формирования коммуникативной культуры учащихся. Использование информационных технологий в учебном процессе является существенным фактором современного урока, который способствует повышению активности учащихся через повышение мотивации, индивидуализации процесса обучения, формированию культуры общения посредством иностранного языка. Вот почему использование современных информационных технологий является приоритетным направлением на современном этапе обучения иностранным языкам.</w:t>
      </w:r>
    </w:p>
    <w:p w:rsidR="002E1815" w:rsidRPr="00BB3E98" w:rsidRDefault="002E1815" w:rsidP="002E1815">
      <w:pPr>
        <w:spacing w:after="0" w:line="240" w:lineRule="auto"/>
        <w:ind w:firstLine="709"/>
        <w:jc w:val="both"/>
        <w:rPr>
          <w:rFonts w:ascii="Times New Roman" w:hAnsi="Times New Roman" w:cs="Times New Roman"/>
          <w:sz w:val="28"/>
          <w:szCs w:val="28"/>
        </w:rPr>
      </w:pPr>
      <w:r w:rsidRPr="00BB3E98">
        <w:rPr>
          <w:rFonts w:ascii="Times New Roman" w:eastAsia="Calibri" w:hAnsi="Times New Roman" w:cs="Times New Roman"/>
          <w:sz w:val="28"/>
          <w:szCs w:val="28"/>
        </w:rPr>
        <w:t>В нашей школе имеется реальная возможность применения информационно-коммуникационных технологий на уроках. Кабинеты английского языка оснащены современными компьютерами, установлен лингафонный кабинет, имеется локальная сеть, доступ к ресурсам сети Интернет. Все это помогает сделать учебные занятия более яркими, насыщенными, способствуют проявлен</w:t>
      </w:r>
      <w:r w:rsidRPr="00BB3E98">
        <w:rPr>
          <w:rFonts w:ascii="Times New Roman" w:hAnsi="Times New Roman" w:cs="Times New Roman"/>
          <w:sz w:val="28"/>
          <w:szCs w:val="28"/>
        </w:rPr>
        <w:t>ию интереса учащихся к предмету</w:t>
      </w:r>
    </w:p>
    <w:p w:rsidR="002E1815" w:rsidRPr="00BB3E98" w:rsidRDefault="002E1815" w:rsidP="002E18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E98">
        <w:rPr>
          <w:rFonts w:ascii="Times New Roman" w:eastAsia="Times New Roman" w:hAnsi="Times New Roman" w:cs="Times New Roman"/>
          <w:sz w:val="28"/>
          <w:szCs w:val="28"/>
          <w:lang w:eastAsia="ru-RU"/>
        </w:rPr>
        <w:t xml:space="preserve">     Лингафонные кабинеты на данный момент заняли прочную позицию в учебном процессе и оказывают незаменимую помощь всем, кто изучает иностранные языки. Уроки с использованием </w:t>
      </w:r>
      <w:hyperlink r:id="rId5" w:history="1">
        <w:r w:rsidRPr="00BB3E98">
          <w:rPr>
            <w:rFonts w:ascii="Times New Roman" w:eastAsia="Times New Roman" w:hAnsi="Times New Roman" w:cs="Times New Roman"/>
            <w:sz w:val="28"/>
            <w:szCs w:val="28"/>
            <w:lang w:eastAsia="ru-RU"/>
          </w:rPr>
          <w:t>лингафонных кабинетов</w:t>
        </w:r>
      </w:hyperlink>
      <w:r w:rsidRPr="00BB3E98">
        <w:rPr>
          <w:rFonts w:ascii="Times New Roman" w:eastAsia="Times New Roman" w:hAnsi="Times New Roman" w:cs="Times New Roman"/>
          <w:sz w:val="28"/>
          <w:szCs w:val="28"/>
          <w:lang w:eastAsia="ru-RU"/>
        </w:rPr>
        <w:t> значительно улучшают восприятие учебной программы, повышают мотивацию в обучении, что, в свою очередь, способствует приобретению более высоких навыков и являются необходимым ресурсом современного урока в школах, лицеях и гимназиях</w:t>
      </w:r>
      <w:proofErr w:type="gramStart"/>
      <w:r w:rsidRPr="00BB3E98">
        <w:rPr>
          <w:rFonts w:ascii="Times New Roman" w:eastAsia="Times New Roman" w:hAnsi="Times New Roman" w:cs="Times New Roman"/>
          <w:sz w:val="28"/>
          <w:szCs w:val="28"/>
          <w:lang w:eastAsia="ru-RU"/>
        </w:rPr>
        <w:t xml:space="preserve"> .</w:t>
      </w:r>
      <w:proofErr w:type="gramEnd"/>
      <w:r w:rsidRPr="00BB3E98">
        <w:rPr>
          <w:rFonts w:ascii="Times New Roman" w:eastAsia="Times New Roman" w:hAnsi="Times New Roman" w:cs="Times New Roman"/>
          <w:sz w:val="28"/>
          <w:szCs w:val="28"/>
          <w:lang w:eastAsia="ru-RU"/>
        </w:rPr>
        <w:t xml:space="preserve"> Уроки в лингафонном кабинете позволяют повысить уровень качества образования учащихся и позволяют готовить детей к одному из самых сложных этапов экзамена по английскому языку – </w:t>
      </w:r>
      <w:proofErr w:type="spellStart"/>
      <w:r w:rsidRPr="00BB3E98">
        <w:rPr>
          <w:rFonts w:ascii="Times New Roman" w:eastAsia="Times New Roman" w:hAnsi="Times New Roman" w:cs="Times New Roman"/>
          <w:sz w:val="28"/>
          <w:szCs w:val="28"/>
          <w:lang w:eastAsia="ru-RU"/>
        </w:rPr>
        <w:t>аудированию</w:t>
      </w:r>
      <w:proofErr w:type="spellEnd"/>
      <w:r w:rsidRPr="00BB3E98">
        <w:rPr>
          <w:rFonts w:ascii="Times New Roman" w:eastAsia="Times New Roman" w:hAnsi="Times New Roman" w:cs="Times New Roman"/>
          <w:sz w:val="28"/>
          <w:szCs w:val="28"/>
          <w:lang w:eastAsia="ru-RU"/>
        </w:rPr>
        <w:t xml:space="preserve"> и устной речи</w:t>
      </w:r>
      <w:proofErr w:type="gramStart"/>
      <w:r w:rsidRPr="00BB3E98">
        <w:rPr>
          <w:rFonts w:ascii="Times New Roman" w:eastAsia="Times New Roman" w:hAnsi="Times New Roman" w:cs="Times New Roman"/>
          <w:sz w:val="28"/>
          <w:szCs w:val="28"/>
          <w:lang w:eastAsia="ru-RU"/>
        </w:rPr>
        <w:t xml:space="preserve"> .</w:t>
      </w:r>
      <w:proofErr w:type="gramEnd"/>
    </w:p>
    <w:p w:rsidR="002E1815" w:rsidRPr="00BB3E98" w:rsidRDefault="002E1815" w:rsidP="002E1815">
      <w:pPr>
        <w:pStyle w:val="11"/>
        <w:ind w:left="0"/>
        <w:jc w:val="both"/>
        <w:rPr>
          <w:sz w:val="28"/>
          <w:szCs w:val="28"/>
        </w:rPr>
      </w:pPr>
      <w:r w:rsidRPr="00BB3E98">
        <w:rPr>
          <w:sz w:val="28"/>
          <w:szCs w:val="28"/>
        </w:rPr>
        <w:t xml:space="preserve">        Использование образовательного пространства лингафонного кабинета позволяет: </w:t>
      </w:r>
    </w:p>
    <w:p w:rsidR="002E1815" w:rsidRPr="00002B7F" w:rsidRDefault="002E1815" w:rsidP="002E1815">
      <w:pPr>
        <w:pStyle w:val="11"/>
        <w:ind w:left="0" w:firstLine="567"/>
        <w:jc w:val="both"/>
        <w:rPr>
          <w:sz w:val="28"/>
          <w:szCs w:val="28"/>
        </w:rPr>
      </w:pPr>
      <w:r w:rsidRPr="00BB3E98">
        <w:rPr>
          <w:sz w:val="28"/>
          <w:szCs w:val="28"/>
        </w:rPr>
        <w:t xml:space="preserve">   </w:t>
      </w:r>
      <w:r>
        <w:rPr>
          <w:sz w:val="28"/>
          <w:szCs w:val="28"/>
        </w:rPr>
        <w:t xml:space="preserve"> </w:t>
      </w:r>
      <w:r w:rsidRPr="00BB3E98">
        <w:rPr>
          <w:sz w:val="28"/>
          <w:szCs w:val="28"/>
        </w:rPr>
        <w:t>а) создавать дополнительную языковую среду, необходимую для   формирования коммуникативной компетенции</w:t>
      </w:r>
      <w:r w:rsidRPr="00002B7F">
        <w:rPr>
          <w:sz w:val="28"/>
          <w:szCs w:val="28"/>
        </w:rPr>
        <w:t>;</w:t>
      </w:r>
    </w:p>
    <w:p w:rsidR="002E1815" w:rsidRPr="00002B7F" w:rsidRDefault="002E1815" w:rsidP="002E1815">
      <w:pPr>
        <w:pStyle w:val="11"/>
        <w:ind w:left="0" w:firstLine="567"/>
        <w:jc w:val="both"/>
        <w:rPr>
          <w:sz w:val="28"/>
          <w:szCs w:val="28"/>
        </w:rPr>
      </w:pPr>
      <w:r w:rsidRPr="00BB3E98">
        <w:rPr>
          <w:sz w:val="28"/>
          <w:szCs w:val="28"/>
        </w:rPr>
        <w:t xml:space="preserve">   б) расширять знания по предмету через увеличение словарного запаса</w:t>
      </w:r>
      <w:r w:rsidRPr="00002B7F">
        <w:rPr>
          <w:sz w:val="28"/>
          <w:szCs w:val="28"/>
        </w:rPr>
        <w:t>;</w:t>
      </w:r>
    </w:p>
    <w:p w:rsidR="002E1815" w:rsidRPr="00002B7F" w:rsidRDefault="002E1815" w:rsidP="002E1815">
      <w:pPr>
        <w:pStyle w:val="11"/>
        <w:ind w:left="0" w:firstLine="567"/>
        <w:jc w:val="both"/>
        <w:rPr>
          <w:sz w:val="28"/>
          <w:szCs w:val="28"/>
        </w:rPr>
      </w:pPr>
      <w:r w:rsidRPr="00BB3E98">
        <w:rPr>
          <w:sz w:val="28"/>
          <w:szCs w:val="28"/>
        </w:rPr>
        <w:t xml:space="preserve">   в) улучшать качество преподавания и повышать уровень качества знаний</w:t>
      </w:r>
      <w:r w:rsidRPr="00002B7F">
        <w:rPr>
          <w:sz w:val="28"/>
          <w:szCs w:val="28"/>
        </w:rPr>
        <w:t>;</w:t>
      </w:r>
    </w:p>
    <w:p w:rsidR="002E1815" w:rsidRPr="00002B7F" w:rsidRDefault="002E1815" w:rsidP="002E1815">
      <w:pPr>
        <w:pStyle w:val="11"/>
        <w:ind w:left="0" w:firstLine="567"/>
        <w:jc w:val="both"/>
        <w:rPr>
          <w:sz w:val="28"/>
          <w:szCs w:val="28"/>
        </w:rPr>
      </w:pPr>
      <w:r w:rsidRPr="00BB3E98">
        <w:rPr>
          <w:sz w:val="28"/>
          <w:szCs w:val="28"/>
        </w:rPr>
        <w:t xml:space="preserve">   г) развивать коммуникативные способности учащихся</w:t>
      </w:r>
      <w:r w:rsidRPr="00002B7F">
        <w:rPr>
          <w:sz w:val="28"/>
          <w:szCs w:val="28"/>
        </w:rPr>
        <w:t>;</w:t>
      </w:r>
    </w:p>
    <w:p w:rsidR="002E1815" w:rsidRPr="00BB3E98" w:rsidRDefault="002E1815" w:rsidP="002E1815">
      <w:pPr>
        <w:pStyle w:val="11"/>
        <w:ind w:left="0" w:firstLine="567"/>
        <w:jc w:val="both"/>
        <w:rPr>
          <w:sz w:val="28"/>
          <w:szCs w:val="28"/>
        </w:rPr>
      </w:pPr>
      <w:r w:rsidRPr="00BB3E98">
        <w:rPr>
          <w:sz w:val="28"/>
          <w:szCs w:val="28"/>
        </w:rPr>
        <w:t xml:space="preserve">   </w:t>
      </w:r>
      <w:proofErr w:type="spellStart"/>
      <w:r w:rsidRPr="00BB3E98">
        <w:rPr>
          <w:sz w:val="28"/>
          <w:szCs w:val="28"/>
        </w:rPr>
        <w:t>д</w:t>
      </w:r>
      <w:proofErr w:type="spellEnd"/>
      <w:r w:rsidRPr="00BB3E98">
        <w:rPr>
          <w:sz w:val="28"/>
          <w:szCs w:val="28"/>
        </w:rPr>
        <w:t>) создавать условия для самореализации учащихся.</w:t>
      </w:r>
    </w:p>
    <w:p w:rsidR="002E1815" w:rsidRPr="00BB3E98" w:rsidRDefault="002E1815" w:rsidP="002E1815">
      <w:pPr>
        <w:pStyle w:val="font8"/>
        <w:spacing w:before="0" w:beforeAutospacing="0" w:after="0" w:afterAutospacing="0"/>
        <w:ind w:firstLine="567"/>
        <w:jc w:val="both"/>
        <w:textAlignment w:val="baseline"/>
        <w:rPr>
          <w:color w:val="50750C"/>
          <w:sz w:val="28"/>
          <w:szCs w:val="28"/>
        </w:rPr>
      </w:pPr>
      <w:r>
        <w:rPr>
          <w:sz w:val="28"/>
          <w:szCs w:val="28"/>
        </w:rPr>
        <w:t>П</w:t>
      </w:r>
      <w:r w:rsidRPr="00BB3E98">
        <w:rPr>
          <w:sz w:val="28"/>
          <w:szCs w:val="28"/>
        </w:rPr>
        <w:t xml:space="preserve">рограммное обеспечение лингафонного кабинета </w:t>
      </w:r>
      <w:r>
        <w:rPr>
          <w:sz w:val="28"/>
          <w:szCs w:val="28"/>
        </w:rPr>
        <w:t xml:space="preserve">как нельзя лучше </w:t>
      </w:r>
      <w:r w:rsidRPr="00BB3E98">
        <w:rPr>
          <w:sz w:val="28"/>
          <w:szCs w:val="28"/>
          <w:shd w:val="clear" w:color="auto" w:fill="FFFFFF" w:themeFill="background1"/>
        </w:rPr>
        <w:t xml:space="preserve">позволяет </w:t>
      </w:r>
      <w:r w:rsidRPr="00BB3E98">
        <w:rPr>
          <w:rStyle w:val="backcolor25"/>
          <w:iCs/>
          <w:sz w:val="28"/>
          <w:szCs w:val="28"/>
          <w:bdr w:val="none" w:sz="0" w:space="0" w:color="auto" w:frame="1"/>
          <w:shd w:val="clear" w:color="auto" w:fill="FFFFFF" w:themeFill="background1"/>
        </w:rPr>
        <w:t xml:space="preserve">сбалансировать учебный процесс, применять индивидуальный подход в обучении, работать над повышением качества обучения, развивать </w:t>
      </w:r>
      <w:r w:rsidRPr="00BB3E98">
        <w:rPr>
          <w:rStyle w:val="backcolor25"/>
          <w:iCs/>
          <w:sz w:val="28"/>
          <w:szCs w:val="28"/>
          <w:bdr w:val="none" w:sz="0" w:space="0" w:color="auto" w:frame="1"/>
          <w:shd w:val="clear" w:color="auto" w:fill="FFFFFF" w:themeFill="background1"/>
        </w:rPr>
        <w:lastRenderedPageBreak/>
        <w:t xml:space="preserve">творческий потенциал </w:t>
      </w:r>
      <w:proofErr w:type="gramStart"/>
      <w:r w:rsidRPr="00BB3E98">
        <w:rPr>
          <w:rStyle w:val="backcolor25"/>
          <w:iCs/>
          <w:sz w:val="28"/>
          <w:szCs w:val="28"/>
          <w:bdr w:val="none" w:sz="0" w:space="0" w:color="auto" w:frame="1"/>
          <w:shd w:val="clear" w:color="auto" w:fill="FFFFFF" w:themeFill="background1"/>
        </w:rPr>
        <w:t>обучающихся</w:t>
      </w:r>
      <w:proofErr w:type="gramEnd"/>
      <w:r w:rsidRPr="00BB3E98">
        <w:rPr>
          <w:rStyle w:val="backcolor25"/>
          <w:iCs/>
          <w:sz w:val="28"/>
          <w:szCs w:val="28"/>
          <w:bdr w:val="none" w:sz="0" w:space="0" w:color="auto" w:frame="1"/>
          <w:shd w:val="clear" w:color="auto" w:fill="FFFFFF" w:themeFill="background1"/>
        </w:rPr>
        <w:t xml:space="preserve"> и повышать мотивацию к изучению предмета. Возможности лингафонного кабинета позволяют учителю делить ребят на группы, предлагая им задания разного уровня сложности, ребята могут варьировать темп предоставления информации, делать паузы во время прослушивания в тех местах, где это необходимо именно им.</w:t>
      </w:r>
    </w:p>
    <w:p w:rsidR="002E1815" w:rsidRPr="00BB3E98" w:rsidRDefault="002E1815" w:rsidP="002E1815">
      <w:pPr>
        <w:autoSpaceDE w:val="0"/>
        <w:autoSpaceDN w:val="0"/>
        <w:adjustRightInd w:val="0"/>
        <w:spacing w:after="0" w:line="240" w:lineRule="auto"/>
        <w:jc w:val="both"/>
        <w:rPr>
          <w:rFonts w:ascii="Times New Roman" w:hAnsi="Times New Roman" w:cs="Times New Roman"/>
          <w:sz w:val="28"/>
          <w:szCs w:val="28"/>
        </w:rPr>
      </w:pPr>
      <w:r w:rsidRPr="00BB3E98">
        <w:rPr>
          <w:rFonts w:ascii="Times New Roman" w:hAnsi="Times New Roman" w:cs="Times New Roman"/>
          <w:sz w:val="28"/>
          <w:szCs w:val="28"/>
        </w:rPr>
        <w:t xml:space="preserve">      Овладеть иноязычной коммуникативной компетенцией, не находясь в стране изучаемого языка, задача весьма сложная. Для достижения этих целей большое значение имеют аутентичные материалы:</w:t>
      </w:r>
      <w:r>
        <w:rPr>
          <w:rFonts w:ascii="Times New Roman" w:hAnsi="Times New Roman" w:cs="Times New Roman"/>
          <w:sz w:val="28"/>
          <w:szCs w:val="28"/>
        </w:rPr>
        <w:t xml:space="preserve"> </w:t>
      </w:r>
      <w:r w:rsidRPr="00BB3E98">
        <w:rPr>
          <w:rFonts w:ascii="Times New Roman" w:hAnsi="Times New Roman" w:cs="Times New Roman"/>
          <w:sz w:val="28"/>
          <w:szCs w:val="28"/>
        </w:rPr>
        <w:t xml:space="preserve">аудио- и видеоматериалы. Под аутентичными принято понимать материалы, которые создавались носителями языка, они создают атмосферу реальной языковой коммуникации, делают процесс усвоения иноязычного материала более живым, интересным, </w:t>
      </w:r>
      <w:proofErr w:type="spellStart"/>
      <w:r w:rsidRPr="00BB3E98">
        <w:rPr>
          <w:rFonts w:ascii="Times New Roman" w:hAnsi="Times New Roman" w:cs="Times New Roman"/>
          <w:sz w:val="28"/>
          <w:szCs w:val="28"/>
        </w:rPr>
        <w:t>проблемным</w:t>
      </w:r>
      <w:proofErr w:type="gramStart"/>
      <w:r w:rsidRPr="00BB3E98">
        <w:rPr>
          <w:rFonts w:ascii="Times New Roman" w:hAnsi="Times New Roman" w:cs="Times New Roman"/>
          <w:sz w:val="28"/>
          <w:szCs w:val="28"/>
        </w:rPr>
        <w:t>,у</w:t>
      </w:r>
      <w:proofErr w:type="gramEnd"/>
      <w:r w:rsidRPr="00BB3E98">
        <w:rPr>
          <w:rFonts w:ascii="Times New Roman" w:hAnsi="Times New Roman" w:cs="Times New Roman"/>
          <w:sz w:val="28"/>
          <w:szCs w:val="28"/>
        </w:rPr>
        <w:t>бедительным</w:t>
      </w:r>
      <w:proofErr w:type="spellEnd"/>
      <w:r w:rsidRPr="00BB3E98">
        <w:rPr>
          <w:rFonts w:ascii="Times New Roman" w:hAnsi="Times New Roman" w:cs="Times New Roman"/>
          <w:sz w:val="28"/>
          <w:szCs w:val="28"/>
        </w:rPr>
        <w:t xml:space="preserve"> и эмоциональным.</w:t>
      </w:r>
    </w:p>
    <w:p w:rsidR="002E1815" w:rsidRPr="00BB3E98" w:rsidRDefault="002E1815" w:rsidP="002E1815">
      <w:pPr>
        <w:autoSpaceDE w:val="0"/>
        <w:autoSpaceDN w:val="0"/>
        <w:adjustRightInd w:val="0"/>
        <w:spacing w:after="0" w:line="240" w:lineRule="auto"/>
        <w:jc w:val="both"/>
        <w:rPr>
          <w:rFonts w:ascii="Times New Roman" w:hAnsi="Times New Roman" w:cs="Times New Roman"/>
          <w:sz w:val="28"/>
          <w:szCs w:val="28"/>
        </w:rPr>
      </w:pPr>
      <w:r w:rsidRPr="00BB3E98">
        <w:rPr>
          <w:rFonts w:ascii="Times New Roman" w:hAnsi="Times New Roman" w:cs="Times New Roman"/>
          <w:sz w:val="28"/>
          <w:szCs w:val="28"/>
        </w:rPr>
        <w:t xml:space="preserve">      Видео – один из самых распространенных источников </w:t>
      </w:r>
      <w:proofErr w:type="spellStart"/>
      <w:r w:rsidRPr="00BB3E98">
        <w:rPr>
          <w:rFonts w:ascii="Times New Roman" w:hAnsi="Times New Roman" w:cs="Times New Roman"/>
          <w:sz w:val="28"/>
          <w:szCs w:val="28"/>
        </w:rPr>
        <w:t>медиаобразовательной</w:t>
      </w:r>
      <w:proofErr w:type="spellEnd"/>
      <w:r w:rsidRPr="00BB3E98">
        <w:rPr>
          <w:rFonts w:ascii="Times New Roman" w:hAnsi="Times New Roman" w:cs="Times New Roman"/>
          <w:sz w:val="28"/>
          <w:szCs w:val="28"/>
        </w:rPr>
        <w:t xml:space="preserve"> аутентичной информации.</w:t>
      </w:r>
      <w:r>
        <w:rPr>
          <w:rFonts w:ascii="Times New Roman" w:hAnsi="Times New Roman" w:cs="Times New Roman"/>
          <w:sz w:val="28"/>
          <w:szCs w:val="28"/>
        </w:rPr>
        <w:t xml:space="preserve"> </w:t>
      </w:r>
      <w:r w:rsidRPr="00BB3E98">
        <w:rPr>
          <w:rFonts w:ascii="Times New Roman" w:hAnsi="Times New Roman" w:cs="Times New Roman"/>
          <w:sz w:val="28"/>
          <w:szCs w:val="28"/>
        </w:rPr>
        <w:t xml:space="preserve"> Постоянная возможность использования на уроках сети Интернет позволяет </w:t>
      </w:r>
      <w:r>
        <w:rPr>
          <w:rFonts w:ascii="Times New Roman" w:hAnsi="Times New Roman" w:cs="Times New Roman"/>
          <w:sz w:val="28"/>
          <w:szCs w:val="28"/>
        </w:rPr>
        <w:t>мне</w:t>
      </w:r>
      <w:r w:rsidRPr="00BB3E98">
        <w:rPr>
          <w:rFonts w:ascii="Times New Roman" w:hAnsi="Times New Roman" w:cs="Times New Roman"/>
          <w:sz w:val="28"/>
          <w:szCs w:val="28"/>
        </w:rPr>
        <w:t xml:space="preserve"> как нельзя эффективнее использовать данный источник для обучения </w:t>
      </w:r>
      <w:proofErr w:type="spellStart"/>
      <w:r w:rsidRPr="00BB3E98">
        <w:rPr>
          <w:rFonts w:ascii="Times New Roman" w:hAnsi="Times New Roman" w:cs="Times New Roman"/>
          <w:sz w:val="28"/>
          <w:szCs w:val="28"/>
        </w:rPr>
        <w:t>аудированию</w:t>
      </w:r>
      <w:proofErr w:type="spellEnd"/>
      <w:r w:rsidRPr="00BB3E98">
        <w:rPr>
          <w:rFonts w:ascii="Times New Roman" w:hAnsi="Times New Roman" w:cs="Times New Roman"/>
          <w:sz w:val="28"/>
          <w:szCs w:val="28"/>
        </w:rPr>
        <w:t xml:space="preserve"> иноязычной речи. Их использование повышает мотивацию обучения: видеофильмы (кино) имеют сами по себе высокую степень мотивации. Язык и сюжеты видеоматериалов взяты непосредственно из культуры изучаемого языка, что способствует расширению страноведческих знаний о стране изучаемого </w:t>
      </w:r>
      <w:proofErr w:type="spellStart"/>
      <w:r w:rsidRPr="00BB3E98">
        <w:rPr>
          <w:rFonts w:ascii="Times New Roman" w:hAnsi="Times New Roman" w:cs="Times New Roman"/>
          <w:sz w:val="28"/>
          <w:szCs w:val="28"/>
        </w:rPr>
        <w:t>языка</w:t>
      </w:r>
      <w:proofErr w:type="gramStart"/>
      <w:r w:rsidRPr="00BB3E98">
        <w:rPr>
          <w:rFonts w:ascii="Times New Roman" w:hAnsi="Times New Roman" w:cs="Times New Roman"/>
          <w:sz w:val="28"/>
          <w:szCs w:val="28"/>
        </w:rPr>
        <w:t>,п</w:t>
      </w:r>
      <w:proofErr w:type="gramEnd"/>
      <w:r w:rsidRPr="00BB3E98">
        <w:rPr>
          <w:rFonts w:ascii="Times New Roman" w:hAnsi="Times New Roman" w:cs="Times New Roman"/>
          <w:sz w:val="28"/>
          <w:szCs w:val="28"/>
        </w:rPr>
        <w:t>риобщению</w:t>
      </w:r>
      <w:proofErr w:type="spellEnd"/>
      <w:r w:rsidRPr="00BB3E98">
        <w:rPr>
          <w:rFonts w:ascii="Times New Roman" w:hAnsi="Times New Roman" w:cs="Times New Roman"/>
          <w:sz w:val="28"/>
          <w:szCs w:val="28"/>
        </w:rPr>
        <w:t xml:space="preserve"> к культурным ценностям народа – носителя языка, изучению речевых страноведческих феноменов. Использование видеоматериалов страноведческого характера позволяет также реализовать межкультурный подход – восприятие чужой культуры из собственной перспективы и собственной культуры из чужой перспективы. Межкультурный подход учит не только правильно действовать в определённых коммуникативных ситуациях, но и строить диалог между собственной культурой и культурой страны изучаемого языка. Таким образом, использование видеоматериалов способствует реализации важнейшего требования коммуникативной методики – представить процесс овладения языком как постижение живой иноязычной культуры, индивидуализации обучения и развитие мотивации речевой деятельности обучаемых.</w:t>
      </w:r>
    </w:p>
    <w:p w:rsidR="002E1815" w:rsidRPr="00BB3E98" w:rsidRDefault="002E1815" w:rsidP="002E1815">
      <w:pPr>
        <w:autoSpaceDE w:val="0"/>
        <w:autoSpaceDN w:val="0"/>
        <w:adjustRightInd w:val="0"/>
        <w:spacing w:after="0" w:line="240" w:lineRule="auto"/>
        <w:ind w:firstLine="567"/>
        <w:jc w:val="both"/>
        <w:rPr>
          <w:rFonts w:ascii="Times New Roman" w:hAnsi="Times New Roman" w:cs="Times New Roman"/>
          <w:sz w:val="28"/>
          <w:szCs w:val="28"/>
        </w:rPr>
      </w:pPr>
      <w:r w:rsidRPr="00BB3E98">
        <w:rPr>
          <w:rFonts w:ascii="Times New Roman" w:hAnsi="Times New Roman" w:cs="Times New Roman"/>
          <w:sz w:val="28"/>
          <w:szCs w:val="28"/>
        </w:rPr>
        <w:t xml:space="preserve">     На </w:t>
      </w:r>
      <w:r>
        <w:rPr>
          <w:rFonts w:ascii="Times New Roman" w:hAnsi="Times New Roman" w:cs="Times New Roman"/>
          <w:sz w:val="28"/>
          <w:szCs w:val="28"/>
        </w:rPr>
        <w:t>каком этапе занятия использовались</w:t>
      </w:r>
      <w:r w:rsidRPr="00BB3E98">
        <w:rPr>
          <w:rFonts w:ascii="Times New Roman" w:hAnsi="Times New Roman" w:cs="Times New Roman"/>
          <w:sz w:val="28"/>
          <w:szCs w:val="28"/>
        </w:rPr>
        <w:t xml:space="preserve"> видеоматериалы, зависело от конкретных целей занятия и от функции видеоматериалов. Это могло быть в  начале работы над темой (как зачин перехода к новой </w:t>
      </w:r>
      <w:proofErr w:type="spellStart"/>
      <w:r w:rsidRPr="00BB3E98">
        <w:rPr>
          <w:rFonts w:ascii="Times New Roman" w:hAnsi="Times New Roman" w:cs="Times New Roman"/>
          <w:sz w:val="28"/>
          <w:szCs w:val="28"/>
        </w:rPr>
        <w:t>теме</w:t>
      </w:r>
      <w:proofErr w:type="gramStart"/>
      <w:r w:rsidRPr="00BB3E98">
        <w:rPr>
          <w:rFonts w:ascii="Times New Roman" w:hAnsi="Times New Roman" w:cs="Times New Roman"/>
          <w:sz w:val="28"/>
          <w:szCs w:val="28"/>
        </w:rPr>
        <w:t>,п</w:t>
      </w:r>
      <w:proofErr w:type="gramEnd"/>
      <w:r w:rsidRPr="00BB3E98">
        <w:rPr>
          <w:rFonts w:ascii="Times New Roman" w:hAnsi="Times New Roman" w:cs="Times New Roman"/>
          <w:sz w:val="28"/>
          <w:szCs w:val="28"/>
        </w:rPr>
        <w:t>овышения</w:t>
      </w:r>
      <w:proofErr w:type="spellEnd"/>
      <w:r w:rsidRPr="00BB3E98">
        <w:rPr>
          <w:rFonts w:ascii="Times New Roman" w:hAnsi="Times New Roman" w:cs="Times New Roman"/>
          <w:sz w:val="28"/>
          <w:szCs w:val="28"/>
        </w:rPr>
        <w:t xml:space="preserve"> мотивации темы, преодоления трудностей в интерпретации темы), а также на заключительном этапе работы над темой. Видеоматериалы могут быть использованы независимо от учебника, например, новостные видео, </w:t>
      </w:r>
      <w:proofErr w:type="spellStart"/>
      <w:r w:rsidRPr="00BB3E98">
        <w:rPr>
          <w:rFonts w:ascii="Times New Roman" w:hAnsi="Times New Roman" w:cs="Times New Roman"/>
          <w:sz w:val="28"/>
          <w:szCs w:val="28"/>
        </w:rPr>
        <w:t>медийные</w:t>
      </w:r>
      <w:proofErr w:type="spellEnd"/>
      <w:r w:rsidRPr="00BB3E98">
        <w:rPr>
          <w:rFonts w:ascii="Times New Roman" w:hAnsi="Times New Roman" w:cs="Times New Roman"/>
          <w:sz w:val="28"/>
          <w:szCs w:val="28"/>
        </w:rPr>
        <w:t xml:space="preserve"> видеорепортажи к праздникам и важным событиям в стране и мире. Могут дополнять содержательно и тематически определённый учебный </w:t>
      </w:r>
      <w:proofErr w:type="spellStart"/>
      <w:r w:rsidRPr="00BB3E98">
        <w:rPr>
          <w:rFonts w:ascii="Times New Roman" w:hAnsi="Times New Roman" w:cs="Times New Roman"/>
          <w:sz w:val="28"/>
          <w:szCs w:val="28"/>
        </w:rPr>
        <w:t>материал</w:t>
      </w:r>
      <w:proofErr w:type="gramStart"/>
      <w:r w:rsidRPr="00BB3E98">
        <w:rPr>
          <w:rFonts w:ascii="Times New Roman" w:hAnsi="Times New Roman" w:cs="Times New Roman"/>
          <w:sz w:val="28"/>
          <w:szCs w:val="28"/>
        </w:rPr>
        <w:t>.Н</w:t>
      </w:r>
      <w:proofErr w:type="gramEnd"/>
      <w:r w:rsidRPr="00BB3E98">
        <w:rPr>
          <w:rFonts w:ascii="Times New Roman" w:hAnsi="Times New Roman" w:cs="Times New Roman"/>
          <w:sz w:val="28"/>
          <w:szCs w:val="28"/>
        </w:rPr>
        <w:t>о</w:t>
      </w:r>
      <w:proofErr w:type="spellEnd"/>
      <w:r w:rsidRPr="00BB3E98">
        <w:rPr>
          <w:rFonts w:ascii="Times New Roman" w:hAnsi="Times New Roman" w:cs="Times New Roman"/>
          <w:sz w:val="28"/>
          <w:szCs w:val="28"/>
        </w:rPr>
        <w:t xml:space="preserve"> нельзя забывать о том, что работа над видеоматериалами предполагает три этапа: этап подготовки к просмотру (</w:t>
      </w:r>
      <w:proofErr w:type="spellStart"/>
      <w:r w:rsidRPr="00BB3E98">
        <w:rPr>
          <w:rFonts w:ascii="Times New Roman" w:hAnsi="Times New Roman" w:cs="Times New Roman"/>
          <w:sz w:val="28"/>
          <w:szCs w:val="28"/>
        </w:rPr>
        <w:t>преддемонстрационный</w:t>
      </w:r>
      <w:proofErr w:type="spellEnd"/>
      <w:r w:rsidRPr="00BB3E98">
        <w:rPr>
          <w:rFonts w:ascii="Times New Roman" w:hAnsi="Times New Roman" w:cs="Times New Roman"/>
          <w:sz w:val="28"/>
          <w:szCs w:val="28"/>
        </w:rPr>
        <w:t>), этап показа видеофильма (демонстрационный) и этап после про</w:t>
      </w:r>
      <w:r>
        <w:rPr>
          <w:rFonts w:ascii="Times New Roman" w:hAnsi="Times New Roman" w:cs="Times New Roman"/>
          <w:sz w:val="28"/>
          <w:szCs w:val="28"/>
        </w:rPr>
        <w:t>смотра (</w:t>
      </w:r>
      <w:proofErr w:type="spellStart"/>
      <w:r>
        <w:rPr>
          <w:rFonts w:ascii="Times New Roman" w:hAnsi="Times New Roman" w:cs="Times New Roman"/>
          <w:sz w:val="28"/>
          <w:szCs w:val="28"/>
        </w:rPr>
        <w:t>последемонстрационный</w:t>
      </w:r>
      <w:proofErr w:type="spellEnd"/>
      <w:r>
        <w:rPr>
          <w:rFonts w:ascii="Times New Roman" w:hAnsi="Times New Roman" w:cs="Times New Roman"/>
          <w:sz w:val="28"/>
          <w:szCs w:val="28"/>
        </w:rPr>
        <w:t>).</w:t>
      </w:r>
      <w:r w:rsidRPr="008F5C1F">
        <w:rPr>
          <w:rFonts w:ascii="Times New Roman" w:hAnsi="Times New Roman" w:cs="Times New Roman"/>
          <w:bCs/>
          <w:sz w:val="28"/>
          <w:szCs w:val="28"/>
        </w:rPr>
        <w:t xml:space="preserve"> </w:t>
      </w:r>
      <w:r w:rsidRPr="00BB3E98">
        <w:rPr>
          <w:rFonts w:ascii="Times New Roman" w:eastAsia="Times New Roman" w:hAnsi="Times New Roman" w:cs="Times New Roman"/>
          <w:sz w:val="28"/>
          <w:szCs w:val="28"/>
          <w:lang w:eastAsia="ru-RU"/>
        </w:rPr>
        <w:t xml:space="preserve"> </w:t>
      </w:r>
    </w:p>
    <w:p w:rsidR="002E1815" w:rsidRPr="00BB3E98" w:rsidRDefault="002E1815" w:rsidP="002E1815">
      <w:pPr>
        <w:autoSpaceDE w:val="0"/>
        <w:autoSpaceDN w:val="0"/>
        <w:adjustRightInd w:val="0"/>
        <w:spacing w:after="0" w:line="240" w:lineRule="auto"/>
        <w:jc w:val="both"/>
        <w:rPr>
          <w:rFonts w:ascii="Times New Roman" w:hAnsi="Times New Roman" w:cs="Times New Roman"/>
          <w:sz w:val="28"/>
          <w:szCs w:val="28"/>
        </w:rPr>
      </w:pPr>
      <w:r w:rsidRPr="00BB3E98">
        <w:rPr>
          <w:rFonts w:ascii="Times New Roman" w:hAnsi="Times New Roman" w:cs="Times New Roman"/>
          <w:sz w:val="28"/>
          <w:szCs w:val="28"/>
        </w:rPr>
        <w:lastRenderedPageBreak/>
        <w:t xml:space="preserve">        Реализации методических целей во многом способствуют технические возможности видео, позволяющие, во-первых, варьировать каналы поступления информации: демонстрация видеоматериалов со звуком и без него, со звуком, но без изображения, работа с кадром и т. д.; во-вторых,  возможность многократной демонстрации видеоматериалов для углубления</w:t>
      </w:r>
      <w:r>
        <w:rPr>
          <w:rFonts w:ascii="Times New Roman" w:hAnsi="Times New Roman" w:cs="Times New Roman"/>
          <w:sz w:val="28"/>
          <w:szCs w:val="28"/>
        </w:rPr>
        <w:t xml:space="preserve"> </w:t>
      </w:r>
      <w:r w:rsidRPr="00BB3E98">
        <w:rPr>
          <w:rFonts w:ascii="Times New Roman" w:hAnsi="Times New Roman" w:cs="Times New Roman"/>
          <w:sz w:val="28"/>
          <w:szCs w:val="28"/>
        </w:rPr>
        <w:t>восприятия и понимания. Стоп-кадр дает возможность приостановить демонстрацию видео, произвести уточнение или обсуждение определенного эпизода, возвратиться к его эпизоду еще раз, а затем продолжить просмотр.</w:t>
      </w:r>
      <w:r>
        <w:rPr>
          <w:rFonts w:ascii="Times New Roman" w:hAnsi="Times New Roman" w:cs="Times New Roman"/>
          <w:sz w:val="28"/>
          <w:szCs w:val="28"/>
        </w:rPr>
        <w:t xml:space="preserve"> Программное обеспечение лингафонного кабинета позволяет мне предлагать учащимся для просмотра несколько видеофрагментов, объединённых общей темой, поделив ребят на группы с последующим сравнением и обсуждением увиденного. </w:t>
      </w:r>
    </w:p>
    <w:p w:rsidR="002E1815" w:rsidRPr="00BB3E98" w:rsidRDefault="002E1815" w:rsidP="002E1815">
      <w:pPr>
        <w:pStyle w:val="a5"/>
        <w:spacing w:before="0" w:beforeAutospacing="0" w:after="0" w:afterAutospacing="0"/>
        <w:ind w:firstLine="567"/>
        <w:jc w:val="both"/>
        <w:rPr>
          <w:sz w:val="28"/>
          <w:szCs w:val="28"/>
        </w:rPr>
      </w:pPr>
      <w:r w:rsidRPr="00BB3E98">
        <w:rPr>
          <w:sz w:val="28"/>
          <w:szCs w:val="28"/>
        </w:rPr>
        <w:t>Кроме того во время урока английского языка в лингафонном кабинете я использую все возможности отечественных УМК</w:t>
      </w:r>
      <w:proofErr w:type="gramStart"/>
      <w:r w:rsidRPr="00BB3E98">
        <w:rPr>
          <w:sz w:val="28"/>
          <w:szCs w:val="28"/>
        </w:rPr>
        <w:t xml:space="preserve"> ,</w:t>
      </w:r>
      <w:proofErr w:type="gramEnd"/>
      <w:r w:rsidRPr="00BB3E98">
        <w:rPr>
          <w:sz w:val="28"/>
          <w:szCs w:val="28"/>
        </w:rPr>
        <w:t xml:space="preserve"> аудиоматериал для всех классов находится на рабочем столе учителя , причем у каждого учителя </w:t>
      </w:r>
      <w:r>
        <w:rPr>
          <w:sz w:val="28"/>
          <w:szCs w:val="28"/>
        </w:rPr>
        <w:t>,работающего в лингафонном кабинете ,</w:t>
      </w:r>
      <w:r w:rsidRPr="00BB3E98">
        <w:rPr>
          <w:sz w:val="28"/>
          <w:szCs w:val="28"/>
        </w:rPr>
        <w:t xml:space="preserve">имеется свой собственный банк </w:t>
      </w:r>
      <w:r>
        <w:rPr>
          <w:sz w:val="28"/>
          <w:szCs w:val="28"/>
        </w:rPr>
        <w:t>аудио и видео</w:t>
      </w:r>
      <w:r w:rsidRPr="00BB3E98">
        <w:rPr>
          <w:sz w:val="28"/>
          <w:szCs w:val="28"/>
        </w:rPr>
        <w:t>материалов.</w:t>
      </w:r>
    </w:p>
    <w:p w:rsidR="002E1815" w:rsidRPr="00BB3E98" w:rsidRDefault="002E1815" w:rsidP="002E1815">
      <w:pPr>
        <w:pStyle w:val="a5"/>
        <w:spacing w:before="0" w:beforeAutospacing="0" w:after="0" w:afterAutospacing="0"/>
        <w:ind w:firstLine="567"/>
        <w:jc w:val="both"/>
        <w:rPr>
          <w:b/>
          <w:bCs/>
          <w:i/>
          <w:iCs/>
          <w:sz w:val="28"/>
          <w:szCs w:val="28"/>
        </w:rPr>
      </w:pPr>
      <w:r>
        <w:rPr>
          <w:sz w:val="28"/>
          <w:szCs w:val="28"/>
        </w:rPr>
        <w:t>Р</w:t>
      </w:r>
      <w:r w:rsidRPr="00BB3E98">
        <w:rPr>
          <w:sz w:val="28"/>
          <w:szCs w:val="28"/>
        </w:rPr>
        <w:t>абота в лингафонном кабинете позволила ребятам добиться успехов в понимании иноязычной речи на слух.</w:t>
      </w:r>
    </w:p>
    <w:p w:rsidR="002E1815" w:rsidRPr="002E1815" w:rsidRDefault="002E1815" w:rsidP="002E1815">
      <w:pPr>
        <w:spacing w:after="0" w:line="240" w:lineRule="auto"/>
        <w:jc w:val="both"/>
        <w:rPr>
          <w:rFonts w:ascii="Times New Roman" w:hAnsi="Times New Roman" w:cs="Times New Roman"/>
          <w:bCs/>
          <w:sz w:val="28"/>
          <w:szCs w:val="28"/>
        </w:rPr>
      </w:pPr>
      <w:r w:rsidRPr="00BB3E98">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BB3E98">
        <w:rPr>
          <w:rFonts w:ascii="Times New Roman" w:hAnsi="Times New Roman" w:cs="Times New Roman"/>
          <w:bCs/>
          <w:sz w:val="28"/>
          <w:szCs w:val="28"/>
        </w:rPr>
        <w:t>Таким образом, ИКТ прочно вошли в учебно-воспитательный процесс, стали сегодняшним днем школы. Возможности, которые дает лингафонный кабинет, позволяют учителю идти в ногу со временем, привлекать дополнительные источники информации, организовывать эффективную работу на уроке и во внеурочное время, дают пищу для творчества и самосовершенствования.</w:t>
      </w:r>
    </w:p>
    <w:p w:rsidR="002E1815" w:rsidRDefault="002E1815" w:rsidP="002E1815">
      <w:pPr>
        <w:spacing w:after="0" w:line="240" w:lineRule="auto"/>
        <w:rPr>
          <w:rFonts w:ascii="Times New Roman" w:hAnsi="Times New Roman" w:cs="Times New Roman"/>
          <w:b/>
          <w:sz w:val="28"/>
          <w:szCs w:val="28"/>
        </w:rPr>
      </w:pPr>
    </w:p>
    <w:p w:rsidR="002E1815" w:rsidRPr="007F751E" w:rsidRDefault="002E1815" w:rsidP="002E1815">
      <w:pPr>
        <w:spacing w:after="0" w:line="240" w:lineRule="auto"/>
        <w:jc w:val="center"/>
        <w:rPr>
          <w:rFonts w:ascii="Times New Roman" w:hAnsi="Times New Roman" w:cs="Times New Roman"/>
          <w:b/>
          <w:sz w:val="28"/>
          <w:szCs w:val="28"/>
        </w:rPr>
      </w:pPr>
      <w:r w:rsidRPr="007F751E">
        <w:rPr>
          <w:rFonts w:ascii="Times New Roman" w:hAnsi="Times New Roman" w:cs="Times New Roman"/>
          <w:b/>
          <w:sz w:val="28"/>
          <w:szCs w:val="28"/>
        </w:rPr>
        <w:t>Функциональные возможности</w:t>
      </w:r>
    </w:p>
    <w:p w:rsidR="002E1815" w:rsidRPr="007F751E" w:rsidRDefault="002E1815" w:rsidP="002E1815">
      <w:pPr>
        <w:spacing w:after="0" w:line="240" w:lineRule="auto"/>
        <w:jc w:val="center"/>
        <w:rPr>
          <w:rFonts w:ascii="Times New Roman" w:hAnsi="Times New Roman" w:cs="Times New Roman"/>
          <w:b/>
          <w:sz w:val="28"/>
          <w:szCs w:val="28"/>
        </w:rPr>
      </w:pPr>
      <w:r w:rsidRPr="007F751E">
        <w:rPr>
          <w:rFonts w:ascii="Times New Roman" w:hAnsi="Times New Roman" w:cs="Times New Roman"/>
          <w:b/>
          <w:sz w:val="28"/>
          <w:szCs w:val="28"/>
        </w:rPr>
        <w:t xml:space="preserve">программного обеспечения </w:t>
      </w:r>
      <w:r w:rsidRPr="007F751E">
        <w:rPr>
          <w:rFonts w:ascii="Times New Roman" w:hAnsi="Times New Roman" w:cs="Times New Roman"/>
          <w:b/>
          <w:sz w:val="28"/>
          <w:szCs w:val="28"/>
          <w:lang w:val="en-US"/>
        </w:rPr>
        <w:t>SANAKO</w:t>
      </w:r>
      <w:r w:rsidRPr="007F751E">
        <w:rPr>
          <w:rFonts w:ascii="Times New Roman" w:hAnsi="Times New Roman" w:cs="Times New Roman"/>
          <w:b/>
          <w:sz w:val="28"/>
          <w:szCs w:val="28"/>
        </w:rPr>
        <w:t xml:space="preserve"> </w:t>
      </w:r>
      <w:r w:rsidRPr="007F751E">
        <w:rPr>
          <w:rFonts w:ascii="Times New Roman" w:hAnsi="Times New Roman" w:cs="Times New Roman"/>
          <w:b/>
          <w:sz w:val="28"/>
          <w:szCs w:val="28"/>
          <w:lang w:val="en-US"/>
        </w:rPr>
        <w:t>STUDY</w:t>
      </w:r>
      <w:r w:rsidRPr="007F751E">
        <w:rPr>
          <w:rFonts w:ascii="Times New Roman" w:hAnsi="Times New Roman" w:cs="Times New Roman"/>
          <w:b/>
          <w:sz w:val="28"/>
          <w:szCs w:val="28"/>
        </w:rPr>
        <w:t xml:space="preserve"> 700 </w:t>
      </w:r>
    </w:p>
    <w:p w:rsidR="002E1815" w:rsidRDefault="002E1815" w:rsidP="002E1815">
      <w:pPr>
        <w:spacing w:after="0" w:line="240" w:lineRule="auto"/>
        <w:jc w:val="center"/>
        <w:rPr>
          <w:rFonts w:ascii="Times New Roman" w:hAnsi="Times New Roman" w:cs="Times New Roman"/>
          <w:b/>
          <w:sz w:val="28"/>
          <w:szCs w:val="28"/>
        </w:rPr>
      </w:pPr>
      <w:r w:rsidRPr="007F751E">
        <w:rPr>
          <w:rFonts w:ascii="Times New Roman" w:hAnsi="Times New Roman" w:cs="Times New Roman"/>
          <w:b/>
          <w:sz w:val="28"/>
          <w:szCs w:val="28"/>
        </w:rPr>
        <w:t xml:space="preserve">по видам деятельности (могут быть использованы при обучении </w:t>
      </w:r>
      <w:proofErr w:type="spellStart"/>
      <w:r w:rsidRPr="007F751E">
        <w:rPr>
          <w:rFonts w:ascii="Times New Roman" w:hAnsi="Times New Roman" w:cs="Times New Roman"/>
          <w:b/>
          <w:sz w:val="28"/>
          <w:szCs w:val="28"/>
        </w:rPr>
        <w:t>аудированию</w:t>
      </w:r>
      <w:proofErr w:type="spellEnd"/>
      <w:r w:rsidRPr="007F751E">
        <w:rPr>
          <w:rFonts w:ascii="Times New Roman" w:hAnsi="Times New Roman" w:cs="Times New Roman"/>
          <w:b/>
          <w:sz w:val="28"/>
          <w:szCs w:val="28"/>
        </w:rPr>
        <w:t>)</w:t>
      </w:r>
    </w:p>
    <w:p w:rsidR="002E1815" w:rsidRPr="007F751E" w:rsidRDefault="002E1815" w:rsidP="002E1815">
      <w:pPr>
        <w:spacing w:after="0" w:line="240" w:lineRule="auto"/>
        <w:jc w:val="center"/>
        <w:rPr>
          <w:rFonts w:ascii="Times New Roman" w:hAnsi="Times New Roman" w:cs="Times New Roman"/>
          <w:b/>
          <w:sz w:val="28"/>
          <w:szCs w:val="28"/>
        </w:rPr>
      </w:pPr>
    </w:p>
    <w:tbl>
      <w:tblPr>
        <w:tblStyle w:val="a3"/>
        <w:tblW w:w="0" w:type="auto"/>
        <w:tblLook w:val="04A0"/>
      </w:tblPr>
      <w:tblGrid>
        <w:gridCol w:w="2093"/>
        <w:gridCol w:w="7478"/>
      </w:tblGrid>
      <w:tr w:rsidR="002E1815" w:rsidTr="003E0ABD">
        <w:tc>
          <w:tcPr>
            <w:tcW w:w="2093" w:type="dxa"/>
          </w:tcPr>
          <w:p w:rsidR="002E1815" w:rsidRPr="004F65FF" w:rsidRDefault="002E1815" w:rsidP="002E1815">
            <w:pPr>
              <w:jc w:val="center"/>
              <w:rPr>
                <w:rFonts w:ascii="Times New Roman" w:hAnsi="Times New Roman" w:cs="Times New Roman"/>
                <w:b/>
                <w:sz w:val="24"/>
                <w:szCs w:val="24"/>
              </w:rPr>
            </w:pPr>
            <w:r w:rsidRPr="004F65FF">
              <w:rPr>
                <w:rFonts w:ascii="Times New Roman" w:hAnsi="Times New Roman" w:cs="Times New Roman"/>
                <w:b/>
                <w:sz w:val="24"/>
                <w:szCs w:val="24"/>
              </w:rPr>
              <w:t>Вид деятельности</w:t>
            </w:r>
          </w:p>
        </w:tc>
        <w:tc>
          <w:tcPr>
            <w:tcW w:w="7478" w:type="dxa"/>
          </w:tcPr>
          <w:p w:rsidR="002E1815" w:rsidRPr="004F65FF" w:rsidRDefault="002E1815" w:rsidP="002E1815">
            <w:pPr>
              <w:jc w:val="center"/>
              <w:rPr>
                <w:rFonts w:ascii="Times New Roman" w:hAnsi="Times New Roman" w:cs="Times New Roman"/>
                <w:b/>
                <w:sz w:val="24"/>
                <w:szCs w:val="24"/>
              </w:rPr>
            </w:pPr>
            <w:r w:rsidRPr="004F65FF">
              <w:rPr>
                <w:rFonts w:ascii="Times New Roman" w:hAnsi="Times New Roman" w:cs="Times New Roman"/>
                <w:b/>
                <w:sz w:val="24"/>
                <w:szCs w:val="24"/>
              </w:rPr>
              <w:t>Функциональные возможности</w:t>
            </w:r>
          </w:p>
        </w:tc>
      </w:tr>
      <w:tr w:rsidR="002E1815" w:rsidRPr="004F65FF" w:rsidTr="003E0ABD">
        <w:tc>
          <w:tcPr>
            <w:tcW w:w="2093" w:type="dxa"/>
          </w:tcPr>
          <w:p w:rsidR="002E1815" w:rsidRPr="004F65FF" w:rsidRDefault="002E1815" w:rsidP="002E1815">
            <w:pPr>
              <w:tabs>
                <w:tab w:val="left" w:pos="1725"/>
              </w:tabs>
              <w:rPr>
                <w:rFonts w:ascii="Times New Roman" w:hAnsi="Times New Roman" w:cs="Times New Roman"/>
                <w:sz w:val="24"/>
                <w:szCs w:val="24"/>
                <w:u w:val="single"/>
              </w:rPr>
            </w:pPr>
            <w:r w:rsidRPr="004F65FF">
              <w:rPr>
                <w:rFonts w:ascii="Times New Roman" w:hAnsi="Times New Roman" w:cs="Times New Roman"/>
                <w:sz w:val="24"/>
                <w:szCs w:val="24"/>
                <w:u w:val="single"/>
              </w:rPr>
              <w:t>Прослушивание</w:t>
            </w:r>
          </w:p>
          <w:p w:rsidR="002E1815" w:rsidRPr="004F65FF" w:rsidRDefault="002E1815" w:rsidP="002E1815">
            <w:pPr>
              <w:jc w:val="center"/>
              <w:rPr>
                <w:rFonts w:ascii="Times New Roman" w:hAnsi="Times New Roman" w:cs="Times New Roman"/>
                <w:b/>
                <w:sz w:val="24"/>
                <w:szCs w:val="24"/>
                <w:u w:val="single"/>
              </w:rPr>
            </w:pPr>
          </w:p>
        </w:tc>
        <w:tc>
          <w:tcPr>
            <w:tcW w:w="7478" w:type="dxa"/>
          </w:tcPr>
          <w:p w:rsidR="002E1815" w:rsidRPr="004F65FF" w:rsidRDefault="002E1815" w:rsidP="002E1815">
            <w:pPr>
              <w:tabs>
                <w:tab w:val="left" w:pos="1725"/>
              </w:tabs>
              <w:rPr>
                <w:rFonts w:ascii="Times New Roman" w:hAnsi="Times New Roman" w:cs="Times New Roman"/>
                <w:sz w:val="24"/>
                <w:szCs w:val="24"/>
              </w:rPr>
            </w:pPr>
            <w:r w:rsidRPr="004F65FF">
              <w:rPr>
                <w:rFonts w:ascii="Times New Roman" w:hAnsi="Times New Roman" w:cs="Times New Roman"/>
                <w:sz w:val="24"/>
                <w:szCs w:val="24"/>
              </w:rPr>
              <w:t>В этом задании учитель посылает аудио программу на рабочие места учащихся. Он может, как во время воспроизведения, так и по его окончании, выбирать одного или нескольких студентов и задавать им вопросы. Можно также открыть студентам доступ к управлению магнитофонами, чтобы они работали с материалом самостоятельно, каждый в нужном ему темпе.</w:t>
            </w:r>
          </w:p>
          <w:p w:rsidR="002E1815" w:rsidRPr="004F65FF" w:rsidRDefault="002E1815" w:rsidP="002E1815">
            <w:pPr>
              <w:jc w:val="center"/>
              <w:rPr>
                <w:rFonts w:ascii="Times New Roman" w:hAnsi="Times New Roman" w:cs="Times New Roman"/>
                <w:b/>
                <w:sz w:val="24"/>
                <w:szCs w:val="24"/>
              </w:rPr>
            </w:pPr>
          </w:p>
        </w:tc>
      </w:tr>
      <w:tr w:rsidR="002E1815" w:rsidRPr="004F65FF" w:rsidTr="003E0ABD">
        <w:tc>
          <w:tcPr>
            <w:tcW w:w="2093" w:type="dxa"/>
          </w:tcPr>
          <w:p w:rsidR="002E1815" w:rsidRPr="004F65FF" w:rsidRDefault="002E1815" w:rsidP="002E1815">
            <w:pPr>
              <w:tabs>
                <w:tab w:val="left" w:pos="1725"/>
              </w:tabs>
              <w:rPr>
                <w:rFonts w:ascii="Times New Roman" w:hAnsi="Times New Roman" w:cs="Times New Roman"/>
                <w:sz w:val="24"/>
                <w:szCs w:val="24"/>
                <w:u w:val="single"/>
              </w:rPr>
            </w:pPr>
            <w:r w:rsidRPr="004F65FF">
              <w:rPr>
                <w:rFonts w:ascii="Times New Roman" w:hAnsi="Times New Roman" w:cs="Times New Roman"/>
                <w:sz w:val="24"/>
                <w:szCs w:val="24"/>
                <w:u w:val="single"/>
              </w:rPr>
              <w:t>Обсуждение</w:t>
            </w:r>
          </w:p>
          <w:p w:rsidR="002E1815" w:rsidRPr="004F65FF" w:rsidRDefault="002E1815" w:rsidP="002E1815">
            <w:pPr>
              <w:jc w:val="center"/>
              <w:rPr>
                <w:rFonts w:ascii="Times New Roman" w:hAnsi="Times New Roman" w:cs="Times New Roman"/>
                <w:b/>
                <w:sz w:val="24"/>
                <w:szCs w:val="24"/>
                <w:u w:val="single"/>
              </w:rPr>
            </w:pPr>
          </w:p>
        </w:tc>
        <w:tc>
          <w:tcPr>
            <w:tcW w:w="7478" w:type="dxa"/>
          </w:tcPr>
          <w:p w:rsidR="002E1815" w:rsidRPr="004F65FF" w:rsidRDefault="002E1815" w:rsidP="002E1815">
            <w:pPr>
              <w:tabs>
                <w:tab w:val="left" w:pos="1725"/>
              </w:tabs>
              <w:rPr>
                <w:rFonts w:ascii="Times New Roman" w:hAnsi="Times New Roman" w:cs="Times New Roman"/>
                <w:sz w:val="24"/>
                <w:szCs w:val="24"/>
              </w:rPr>
            </w:pPr>
            <w:r>
              <w:rPr>
                <w:rFonts w:ascii="Times New Roman" w:hAnsi="Times New Roman" w:cs="Times New Roman"/>
                <w:sz w:val="24"/>
                <w:szCs w:val="24"/>
              </w:rPr>
              <w:t xml:space="preserve">Учитель может, незаметно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обучающихся</w:t>
            </w:r>
            <w:r w:rsidRPr="004F65FF">
              <w:rPr>
                <w:rFonts w:ascii="Times New Roman" w:hAnsi="Times New Roman" w:cs="Times New Roman"/>
                <w:sz w:val="24"/>
                <w:szCs w:val="24"/>
              </w:rPr>
              <w:t>, слушать их разговоры, давая им возможность без стеснения учиться выражаться своими собственными словами, а не заученными ответами из учебников.</w:t>
            </w:r>
          </w:p>
          <w:p w:rsidR="002E1815" w:rsidRPr="004F65FF" w:rsidRDefault="002E1815" w:rsidP="002E1815">
            <w:pPr>
              <w:jc w:val="center"/>
              <w:rPr>
                <w:rFonts w:ascii="Times New Roman" w:hAnsi="Times New Roman" w:cs="Times New Roman"/>
                <w:b/>
                <w:sz w:val="24"/>
                <w:szCs w:val="24"/>
              </w:rPr>
            </w:pPr>
          </w:p>
        </w:tc>
      </w:tr>
      <w:tr w:rsidR="002E1815" w:rsidRPr="004F65FF" w:rsidTr="003E0ABD">
        <w:tc>
          <w:tcPr>
            <w:tcW w:w="2093" w:type="dxa"/>
          </w:tcPr>
          <w:p w:rsidR="002E1815" w:rsidRPr="004F65FF" w:rsidRDefault="002E1815" w:rsidP="002E1815">
            <w:pPr>
              <w:tabs>
                <w:tab w:val="left" w:pos="1725"/>
              </w:tabs>
              <w:rPr>
                <w:rFonts w:ascii="Times New Roman" w:hAnsi="Times New Roman" w:cs="Times New Roman"/>
                <w:sz w:val="24"/>
                <w:szCs w:val="24"/>
                <w:u w:val="single"/>
              </w:rPr>
            </w:pPr>
            <w:r>
              <w:rPr>
                <w:rFonts w:ascii="Times New Roman" w:hAnsi="Times New Roman" w:cs="Times New Roman"/>
                <w:sz w:val="24"/>
                <w:szCs w:val="24"/>
                <w:u w:val="single"/>
              </w:rPr>
              <w:t>Подражание о</w:t>
            </w:r>
            <w:r w:rsidRPr="004F65FF">
              <w:rPr>
                <w:rFonts w:ascii="Times New Roman" w:hAnsi="Times New Roman" w:cs="Times New Roman"/>
                <w:sz w:val="24"/>
                <w:szCs w:val="24"/>
                <w:u w:val="single"/>
              </w:rPr>
              <w:t>бразцу</w:t>
            </w:r>
          </w:p>
          <w:p w:rsidR="002E1815" w:rsidRPr="004F65FF" w:rsidRDefault="002E1815" w:rsidP="002E1815">
            <w:pPr>
              <w:tabs>
                <w:tab w:val="left" w:pos="1725"/>
              </w:tabs>
              <w:rPr>
                <w:rFonts w:ascii="Times New Roman" w:hAnsi="Times New Roman" w:cs="Times New Roman"/>
                <w:sz w:val="24"/>
                <w:szCs w:val="24"/>
                <w:u w:val="single"/>
              </w:rPr>
            </w:pPr>
          </w:p>
          <w:p w:rsidR="002E1815" w:rsidRPr="004F65FF" w:rsidRDefault="002E1815" w:rsidP="002E1815">
            <w:pPr>
              <w:jc w:val="center"/>
              <w:rPr>
                <w:rFonts w:ascii="Times New Roman" w:hAnsi="Times New Roman" w:cs="Times New Roman"/>
                <w:b/>
                <w:sz w:val="24"/>
                <w:szCs w:val="24"/>
                <w:u w:val="single"/>
              </w:rPr>
            </w:pPr>
          </w:p>
        </w:tc>
        <w:tc>
          <w:tcPr>
            <w:tcW w:w="7478" w:type="dxa"/>
          </w:tcPr>
          <w:p w:rsidR="002E1815" w:rsidRPr="004F65FF" w:rsidRDefault="002E1815" w:rsidP="002E1815">
            <w:pPr>
              <w:tabs>
                <w:tab w:val="left" w:pos="1725"/>
              </w:tabs>
              <w:rPr>
                <w:rFonts w:ascii="Times New Roman" w:hAnsi="Times New Roman" w:cs="Times New Roman"/>
                <w:sz w:val="24"/>
                <w:szCs w:val="24"/>
              </w:rPr>
            </w:pPr>
            <w:r>
              <w:rPr>
                <w:rFonts w:ascii="Times New Roman" w:hAnsi="Times New Roman" w:cs="Times New Roman"/>
                <w:sz w:val="24"/>
                <w:szCs w:val="24"/>
              </w:rPr>
              <w:t>Обучающиеся</w:t>
            </w:r>
            <w:r w:rsidRPr="004F65FF">
              <w:rPr>
                <w:rFonts w:ascii="Times New Roman" w:hAnsi="Times New Roman" w:cs="Times New Roman"/>
                <w:sz w:val="24"/>
                <w:szCs w:val="24"/>
              </w:rPr>
              <w:t xml:space="preserve"> слушают и повторяют за программой, отрабатывая ударение, ритм и интонацию иностранного языка, и их голос записывается. Материал для подражания может быть записан либо учителем, либо студентом.</w:t>
            </w:r>
          </w:p>
          <w:p w:rsidR="002E1815" w:rsidRPr="004F65FF" w:rsidRDefault="002E1815" w:rsidP="002E1815">
            <w:pPr>
              <w:jc w:val="center"/>
              <w:rPr>
                <w:rFonts w:ascii="Times New Roman" w:hAnsi="Times New Roman" w:cs="Times New Roman"/>
                <w:b/>
                <w:sz w:val="24"/>
                <w:szCs w:val="24"/>
              </w:rPr>
            </w:pPr>
          </w:p>
        </w:tc>
      </w:tr>
      <w:tr w:rsidR="002E1815" w:rsidRPr="004F65FF" w:rsidTr="003E0ABD">
        <w:tc>
          <w:tcPr>
            <w:tcW w:w="2093" w:type="dxa"/>
          </w:tcPr>
          <w:p w:rsidR="002E1815" w:rsidRPr="004F65FF" w:rsidRDefault="002E1815" w:rsidP="002E1815">
            <w:pPr>
              <w:tabs>
                <w:tab w:val="left" w:pos="1725"/>
              </w:tabs>
              <w:rPr>
                <w:rFonts w:ascii="Times New Roman" w:hAnsi="Times New Roman" w:cs="Times New Roman"/>
                <w:sz w:val="24"/>
                <w:szCs w:val="24"/>
                <w:u w:val="single"/>
              </w:rPr>
            </w:pPr>
            <w:r>
              <w:rPr>
                <w:rFonts w:ascii="Times New Roman" w:hAnsi="Times New Roman" w:cs="Times New Roman"/>
                <w:sz w:val="24"/>
                <w:szCs w:val="24"/>
                <w:u w:val="single"/>
              </w:rPr>
              <w:lastRenderedPageBreak/>
              <w:t>Запись собственной р</w:t>
            </w:r>
            <w:r w:rsidRPr="004F65FF">
              <w:rPr>
                <w:rFonts w:ascii="Times New Roman" w:hAnsi="Times New Roman" w:cs="Times New Roman"/>
                <w:sz w:val="24"/>
                <w:szCs w:val="24"/>
                <w:u w:val="single"/>
              </w:rPr>
              <w:t>ечи</w:t>
            </w:r>
          </w:p>
          <w:p w:rsidR="002E1815" w:rsidRPr="004F65FF" w:rsidRDefault="002E1815" w:rsidP="002E1815">
            <w:pPr>
              <w:jc w:val="center"/>
              <w:rPr>
                <w:rFonts w:ascii="Times New Roman" w:hAnsi="Times New Roman" w:cs="Times New Roman"/>
                <w:b/>
                <w:sz w:val="24"/>
                <w:szCs w:val="24"/>
                <w:u w:val="single"/>
              </w:rPr>
            </w:pPr>
          </w:p>
        </w:tc>
        <w:tc>
          <w:tcPr>
            <w:tcW w:w="7478" w:type="dxa"/>
          </w:tcPr>
          <w:p w:rsidR="002E1815" w:rsidRPr="00092297" w:rsidRDefault="002E1815" w:rsidP="002E1815">
            <w:pPr>
              <w:tabs>
                <w:tab w:val="left" w:pos="1725"/>
              </w:tabs>
              <w:rPr>
                <w:rFonts w:ascii="Times New Roman" w:hAnsi="Times New Roman" w:cs="Times New Roman"/>
                <w:sz w:val="24"/>
                <w:szCs w:val="24"/>
              </w:rPr>
            </w:pPr>
            <w:r>
              <w:rPr>
                <w:rFonts w:ascii="Times New Roman" w:hAnsi="Times New Roman" w:cs="Times New Roman"/>
                <w:sz w:val="24"/>
                <w:szCs w:val="24"/>
              </w:rPr>
              <w:t>Обучающиеся</w:t>
            </w:r>
            <w:r w:rsidRPr="004F65FF">
              <w:rPr>
                <w:rFonts w:ascii="Times New Roman" w:hAnsi="Times New Roman" w:cs="Times New Roman"/>
                <w:sz w:val="24"/>
                <w:szCs w:val="24"/>
              </w:rPr>
              <w:t xml:space="preserve"> могут слушать запись своего голоса и сравнивать её со звучанием оригинала, упражняться в интонации, модуляции и снижении ак</w:t>
            </w:r>
            <w:r>
              <w:rPr>
                <w:rFonts w:ascii="Times New Roman" w:hAnsi="Times New Roman" w:cs="Times New Roman"/>
                <w:sz w:val="24"/>
                <w:szCs w:val="24"/>
              </w:rPr>
              <w:t xml:space="preserve">цента. Функция записи </w:t>
            </w:r>
            <w:proofErr w:type="spellStart"/>
            <w:r>
              <w:rPr>
                <w:rFonts w:ascii="Times New Roman" w:hAnsi="Times New Roman" w:cs="Times New Roman"/>
                <w:sz w:val="24"/>
                <w:szCs w:val="24"/>
              </w:rPr>
              <w:t>Study</w:t>
            </w:r>
            <w:proofErr w:type="spellEnd"/>
            <w:r>
              <w:rPr>
                <w:rFonts w:ascii="Times New Roman" w:hAnsi="Times New Roman" w:cs="Times New Roman"/>
                <w:sz w:val="24"/>
                <w:szCs w:val="24"/>
              </w:rPr>
              <w:t xml:space="preserve"> 700</w:t>
            </w:r>
            <w:r w:rsidRPr="004F65FF">
              <w:rPr>
                <w:rFonts w:ascii="Times New Roman" w:hAnsi="Times New Roman" w:cs="Times New Roman"/>
                <w:sz w:val="24"/>
                <w:szCs w:val="24"/>
              </w:rPr>
              <w:t xml:space="preserve"> также предлагает эффективный инструмент для оценки успехов студентов.</w:t>
            </w:r>
          </w:p>
        </w:tc>
      </w:tr>
      <w:tr w:rsidR="002E1815" w:rsidRPr="004F65FF" w:rsidTr="003E0ABD">
        <w:tc>
          <w:tcPr>
            <w:tcW w:w="2093" w:type="dxa"/>
          </w:tcPr>
          <w:p w:rsidR="002E1815" w:rsidRPr="007F751E" w:rsidRDefault="002E1815" w:rsidP="002E1815">
            <w:pPr>
              <w:tabs>
                <w:tab w:val="left" w:pos="1725"/>
              </w:tabs>
              <w:rPr>
                <w:rFonts w:ascii="Times New Roman" w:hAnsi="Times New Roman" w:cs="Times New Roman"/>
                <w:sz w:val="24"/>
                <w:szCs w:val="24"/>
                <w:u w:val="single"/>
              </w:rPr>
            </w:pPr>
            <w:r>
              <w:rPr>
                <w:rFonts w:ascii="Times New Roman" w:hAnsi="Times New Roman" w:cs="Times New Roman"/>
                <w:sz w:val="24"/>
                <w:szCs w:val="24"/>
                <w:u w:val="single"/>
              </w:rPr>
              <w:t>Изменение скорости в</w:t>
            </w:r>
            <w:r w:rsidRPr="004F65FF">
              <w:rPr>
                <w:rFonts w:ascii="Times New Roman" w:hAnsi="Times New Roman" w:cs="Times New Roman"/>
                <w:sz w:val="24"/>
                <w:szCs w:val="24"/>
                <w:u w:val="single"/>
              </w:rPr>
              <w:t>оспроизведения</w:t>
            </w:r>
          </w:p>
        </w:tc>
        <w:tc>
          <w:tcPr>
            <w:tcW w:w="7478" w:type="dxa"/>
          </w:tcPr>
          <w:p w:rsidR="002E1815" w:rsidRDefault="002E1815" w:rsidP="002E1815">
            <w:pPr>
              <w:tabs>
                <w:tab w:val="left" w:pos="1725"/>
              </w:tabs>
              <w:rPr>
                <w:rFonts w:ascii="Times New Roman" w:hAnsi="Times New Roman" w:cs="Times New Roman"/>
                <w:sz w:val="24"/>
                <w:szCs w:val="24"/>
              </w:rPr>
            </w:pPr>
            <w:r>
              <w:rPr>
                <w:rFonts w:ascii="Times New Roman" w:hAnsi="Times New Roman" w:cs="Times New Roman"/>
                <w:sz w:val="24"/>
                <w:szCs w:val="24"/>
              </w:rPr>
              <w:t>Обучающиеся</w:t>
            </w:r>
            <w:r w:rsidRPr="004F65FF">
              <w:rPr>
                <w:rFonts w:ascii="Times New Roman" w:hAnsi="Times New Roman" w:cs="Times New Roman"/>
                <w:sz w:val="24"/>
                <w:szCs w:val="24"/>
              </w:rPr>
              <w:t xml:space="preserve"> могут регулировать скорость воспроизведения учебной программы. Например, замедлить её, когда трудно успевать следить за темой. Такой дополнительный контроль придаёт им больше уверенности и стимулирует активную работу.</w:t>
            </w:r>
          </w:p>
          <w:p w:rsidR="002E1815" w:rsidRPr="004F65FF" w:rsidRDefault="002E1815" w:rsidP="002E1815">
            <w:pPr>
              <w:tabs>
                <w:tab w:val="left" w:pos="1725"/>
              </w:tabs>
              <w:rPr>
                <w:rFonts w:ascii="Times New Roman" w:hAnsi="Times New Roman" w:cs="Times New Roman"/>
                <w:sz w:val="24"/>
                <w:szCs w:val="24"/>
              </w:rPr>
            </w:pPr>
          </w:p>
          <w:p w:rsidR="002E1815" w:rsidRPr="004F65FF" w:rsidRDefault="002E1815" w:rsidP="002E1815">
            <w:pPr>
              <w:jc w:val="center"/>
              <w:rPr>
                <w:rFonts w:ascii="Times New Roman" w:hAnsi="Times New Roman" w:cs="Times New Roman"/>
                <w:b/>
                <w:sz w:val="24"/>
                <w:szCs w:val="24"/>
              </w:rPr>
            </w:pPr>
          </w:p>
        </w:tc>
      </w:tr>
      <w:tr w:rsidR="002E1815" w:rsidRPr="004F65FF" w:rsidTr="003E0ABD">
        <w:tc>
          <w:tcPr>
            <w:tcW w:w="2093" w:type="dxa"/>
          </w:tcPr>
          <w:p w:rsidR="002E1815" w:rsidRPr="004F65FF" w:rsidRDefault="002E1815" w:rsidP="002E1815">
            <w:pPr>
              <w:tabs>
                <w:tab w:val="left" w:pos="1725"/>
              </w:tabs>
              <w:rPr>
                <w:rFonts w:ascii="Times New Roman" w:hAnsi="Times New Roman" w:cs="Times New Roman"/>
                <w:sz w:val="24"/>
                <w:szCs w:val="24"/>
                <w:u w:val="single"/>
              </w:rPr>
            </w:pPr>
            <w:r>
              <w:rPr>
                <w:rFonts w:ascii="Times New Roman" w:hAnsi="Times New Roman" w:cs="Times New Roman"/>
                <w:sz w:val="24"/>
                <w:szCs w:val="24"/>
                <w:u w:val="single"/>
              </w:rPr>
              <w:t>Кнопка повтор на магнитофоне с</w:t>
            </w:r>
            <w:r w:rsidRPr="004F65FF">
              <w:rPr>
                <w:rFonts w:ascii="Times New Roman" w:hAnsi="Times New Roman" w:cs="Times New Roman"/>
                <w:sz w:val="24"/>
                <w:szCs w:val="24"/>
                <w:u w:val="single"/>
              </w:rPr>
              <w:t>тудента</w:t>
            </w:r>
          </w:p>
          <w:p w:rsidR="002E1815" w:rsidRPr="004F65FF" w:rsidRDefault="002E1815" w:rsidP="002E1815">
            <w:pPr>
              <w:tabs>
                <w:tab w:val="left" w:pos="1725"/>
              </w:tabs>
              <w:rPr>
                <w:rFonts w:ascii="Times New Roman" w:hAnsi="Times New Roman" w:cs="Times New Roman"/>
                <w:sz w:val="24"/>
                <w:szCs w:val="24"/>
                <w:u w:val="single"/>
              </w:rPr>
            </w:pPr>
          </w:p>
        </w:tc>
        <w:tc>
          <w:tcPr>
            <w:tcW w:w="7478" w:type="dxa"/>
          </w:tcPr>
          <w:p w:rsidR="002E1815" w:rsidRPr="004F65FF" w:rsidRDefault="002E1815" w:rsidP="002E1815">
            <w:pPr>
              <w:tabs>
                <w:tab w:val="left" w:pos="1725"/>
              </w:tabs>
              <w:rPr>
                <w:rFonts w:ascii="Times New Roman" w:hAnsi="Times New Roman" w:cs="Times New Roman"/>
                <w:sz w:val="24"/>
                <w:szCs w:val="24"/>
              </w:rPr>
            </w:pPr>
            <w:r w:rsidRPr="004F65FF">
              <w:rPr>
                <w:rFonts w:ascii="Times New Roman" w:hAnsi="Times New Roman" w:cs="Times New Roman"/>
                <w:sz w:val="24"/>
                <w:szCs w:val="24"/>
              </w:rPr>
              <w:t>С помощью этой кнопки можно быстро найти и воспроизвести сначала предыдущее предложение или часть файла. Это хорошая помощь при прослушивании незнакомого материала на изучаемом языке.</w:t>
            </w:r>
          </w:p>
          <w:p w:rsidR="002E1815" w:rsidRPr="004F65FF" w:rsidRDefault="002E1815" w:rsidP="002E1815">
            <w:pPr>
              <w:tabs>
                <w:tab w:val="left" w:pos="1725"/>
              </w:tabs>
              <w:rPr>
                <w:rFonts w:ascii="Times New Roman" w:hAnsi="Times New Roman" w:cs="Times New Roman"/>
                <w:sz w:val="24"/>
                <w:szCs w:val="24"/>
              </w:rPr>
            </w:pPr>
          </w:p>
        </w:tc>
      </w:tr>
      <w:tr w:rsidR="002E1815" w:rsidRPr="004F65FF" w:rsidTr="003E0ABD">
        <w:tc>
          <w:tcPr>
            <w:tcW w:w="2093" w:type="dxa"/>
          </w:tcPr>
          <w:p w:rsidR="002E1815" w:rsidRPr="004F65FF" w:rsidRDefault="002E1815" w:rsidP="002E1815">
            <w:pPr>
              <w:tabs>
                <w:tab w:val="left" w:pos="1725"/>
              </w:tabs>
              <w:rPr>
                <w:rFonts w:ascii="Times New Roman" w:hAnsi="Times New Roman" w:cs="Times New Roman"/>
                <w:sz w:val="24"/>
                <w:szCs w:val="24"/>
                <w:u w:val="single"/>
              </w:rPr>
            </w:pPr>
            <w:r w:rsidRPr="004F65FF">
              <w:rPr>
                <w:rFonts w:ascii="Times New Roman" w:hAnsi="Times New Roman" w:cs="Times New Roman"/>
                <w:sz w:val="24"/>
                <w:szCs w:val="24"/>
                <w:u w:val="single"/>
              </w:rPr>
              <w:t>Сессии</w:t>
            </w:r>
            <w:r>
              <w:rPr>
                <w:rFonts w:ascii="Times New Roman" w:hAnsi="Times New Roman" w:cs="Times New Roman"/>
                <w:sz w:val="24"/>
                <w:szCs w:val="24"/>
                <w:u w:val="single"/>
              </w:rPr>
              <w:t xml:space="preserve"> (группы)</w:t>
            </w:r>
          </w:p>
          <w:p w:rsidR="002E1815" w:rsidRPr="004F65FF" w:rsidRDefault="002E1815" w:rsidP="002E1815">
            <w:pPr>
              <w:tabs>
                <w:tab w:val="left" w:pos="1725"/>
              </w:tabs>
              <w:rPr>
                <w:rFonts w:ascii="Times New Roman" w:hAnsi="Times New Roman" w:cs="Times New Roman"/>
                <w:sz w:val="24"/>
                <w:szCs w:val="24"/>
                <w:u w:val="single"/>
              </w:rPr>
            </w:pPr>
          </w:p>
        </w:tc>
        <w:tc>
          <w:tcPr>
            <w:tcW w:w="7478" w:type="dxa"/>
          </w:tcPr>
          <w:p w:rsidR="002E1815" w:rsidRPr="004F65FF" w:rsidRDefault="002E1815" w:rsidP="002E1815">
            <w:pPr>
              <w:tabs>
                <w:tab w:val="left" w:pos="1725"/>
              </w:tabs>
              <w:rPr>
                <w:rFonts w:ascii="Times New Roman" w:hAnsi="Times New Roman" w:cs="Times New Roman"/>
                <w:sz w:val="24"/>
                <w:szCs w:val="24"/>
              </w:rPr>
            </w:pPr>
            <w:r>
              <w:rPr>
                <w:rFonts w:ascii="Times New Roman" w:hAnsi="Times New Roman" w:cs="Times New Roman"/>
                <w:sz w:val="24"/>
                <w:szCs w:val="24"/>
              </w:rPr>
              <w:t xml:space="preserve">Работая с </w:t>
            </w:r>
            <w:proofErr w:type="spellStart"/>
            <w:r>
              <w:rPr>
                <w:rFonts w:ascii="Times New Roman" w:hAnsi="Times New Roman" w:cs="Times New Roman"/>
                <w:sz w:val="24"/>
                <w:szCs w:val="24"/>
              </w:rPr>
              <w:t>Study</w:t>
            </w:r>
            <w:proofErr w:type="spellEnd"/>
            <w:r>
              <w:rPr>
                <w:rFonts w:ascii="Times New Roman" w:hAnsi="Times New Roman" w:cs="Times New Roman"/>
                <w:sz w:val="24"/>
                <w:szCs w:val="24"/>
              </w:rPr>
              <w:t xml:space="preserve"> 700</w:t>
            </w:r>
            <w:r w:rsidRPr="004F65FF">
              <w:rPr>
                <w:rFonts w:ascii="Times New Roman" w:hAnsi="Times New Roman" w:cs="Times New Roman"/>
                <w:sz w:val="24"/>
                <w:szCs w:val="24"/>
              </w:rPr>
              <w:t>, Вы можете разделить класс на шесть независимых сессий (групп), и дать различные задания для работы каждой из них.</w:t>
            </w:r>
          </w:p>
          <w:p w:rsidR="002E1815" w:rsidRPr="004F65FF" w:rsidRDefault="002E1815" w:rsidP="002E1815">
            <w:pPr>
              <w:tabs>
                <w:tab w:val="left" w:pos="1725"/>
              </w:tabs>
              <w:rPr>
                <w:rFonts w:ascii="Times New Roman" w:hAnsi="Times New Roman" w:cs="Times New Roman"/>
                <w:sz w:val="24"/>
                <w:szCs w:val="24"/>
              </w:rPr>
            </w:pPr>
          </w:p>
        </w:tc>
      </w:tr>
      <w:tr w:rsidR="002E1815" w:rsidRPr="004F65FF" w:rsidTr="003E0ABD">
        <w:tc>
          <w:tcPr>
            <w:tcW w:w="2093" w:type="dxa"/>
          </w:tcPr>
          <w:p w:rsidR="002E1815" w:rsidRPr="004F65FF" w:rsidRDefault="002E1815" w:rsidP="002E1815">
            <w:pPr>
              <w:tabs>
                <w:tab w:val="left" w:pos="1725"/>
              </w:tabs>
              <w:rPr>
                <w:rFonts w:ascii="Times New Roman" w:hAnsi="Times New Roman" w:cs="Times New Roman"/>
                <w:sz w:val="24"/>
                <w:szCs w:val="24"/>
                <w:u w:val="single"/>
              </w:rPr>
            </w:pPr>
            <w:r>
              <w:rPr>
                <w:rFonts w:ascii="Times New Roman" w:hAnsi="Times New Roman" w:cs="Times New Roman"/>
                <w:sz w:val="24"/>
                <w:szCs w:val="24"/>
                <w:u w:val="single"/>
              </w:rPr>
              <w:t>Аудио с</w:t>
            </w:r>
            <w:r w:rsidRPr="004F65FF">
              <w:rPr>
                <w:rFonts w:ascii="Times New Roman" w:hAnsi="Times New Roman" w:cs="Times New Roman"/>
                <w:sz w:val="24"/>
                <w:szCs w:val="24"/>
                <w:u w:val="single"/>
              </w:rPr>
              <w:t>оединения</w:t>
            </w:r>
          </w:p>
          <w:p w:rsidR="002E1815" w:rsidRPr="004F65FF" w:rsidRDefault="002E1815" w:rsidP="002E1815">
            <w:pPr>
              <w:tabs>
                <w:tab w:val="left" w:pos="1725"/>
              </w:tabs>
              <w:rPr>
                <w:rFonts w:ascii="Times New Roman" w:hAnsi="Times New Roman" w:cs="Times New Roman"/>
                <w:sz w:val="24"/>
                <w:szCs w:val="24"/>
                <w:u w:val="single"/>
              </w:rPr>
            </w:pPr>
          </w:p>
        </w:tc>
        <w:tc>
          <w:tcPr>
            <w:tcW w:w="7478" w:type="dxa"/>
          </w:tcPr>
          <w:p w:rsidR="002E1815" w:rsidRPr="004F65FF" w:rsidRDefault="002E1815" w:rsidP="002E1815">
            <w:pPr>
              <w:tabs>
                <w:tab w:val="left" w:pos="1725"/>
              </w:tabs>
              <w:rPr>
                <w:rFonts w:ascii="Times New Roman" w:hAnsi="Times New Roman" w:cs="Times New Roman"/>
                <w:sz w:val="24"/>
                <w:szCs w:val="24"/>
              </w:rPr>
            </w:pPr>
            <w:r w:rsidRPr="004F65FF">
              <w:rPr>
                <w:rFonts w:ascii="Times New Roman" w:hAnsi="Times New Roman" w:cs="Times New Roman"/>
                <w:sz w:val="24"/>
                <w:szCs w:val="24"/>
              </w:rPr>
              <w:t>Учитель может обратиться ко всему классу или к одной группе (сессии), а также обсудить что-либо с отдельным студентом или просто прослушать его.</w:t>
            </w:r>
          </w:p>
          <w:p w:rsidR="002E1815" w:rsidRPr="004F65FF" w:rsidRDefault="002E1815" w:rsidP="002E1815">
            <w:pPr>
              <w:tabs>
                <w:tab w:val="left" w:pos="1725"/>
              </w:tabs>
              <w:rPr>
                <w:rFonts w:ascii="Times New Roman" w:hAnsi="Times New Roman" w:cs="Times New Roman"/>
                <w:sz w:val="24"/>
                <w:szCs w:val="24"/>
              </w:rPr>
            </w:pPr>
          </w:p>
        </w:tc>
      </w:tr>
      <w:tr w:rsidR="002E1815" w:rsidRPr="004F65FF" w:rsidTr="003E0ABD">
        <w:tc>
          <w:tcPr>
            <w:tcW w:w="2093" w:type="dxa"/>
          </w:tcPr>
          <w:p w:rsidR="002E1815" w:rsidRPr="004F65FF" w:rsidRDefault="002E1815" w:rsidP="002E1815">
            <w:pPr>
              <w:tabs>
                <w:tab w:val="left" w:pos="1725"/>
              </w:tabs>
              <w:rPr>
                <w:rFonts w:ascii="Times New Roman" w:hAnsi="Times New Roman" w:cs="Times New Roman"/>
                <w:sz w:val="24"/>
                <w:szCs w:val="24"/>
                <w:u w:val="single"/>
              </w:rPr>
            </w:pPr>
            <w:r>
              <w:rPr>
                <w:rFonts w:ascii="Times New Roman" w:hAnsi="Times New Roman" w:cs="Times New Roman"/>
                <w:sz w:val="24"/>
                <w:szCs w:val="24"/>
                <w:u w:val="single"/>
              </w:rPr>
              <w:t xml:space="preserve">Мониторинг </w:t>
            </w:r>
            <w:proofErr w:type="gramStart"/>
            <w:r>
              <w:rPr>
                <w:rFonts w:ascii="Times New Roman" w:hAnsi="Times New Roman" w:cs="Times New Roman"/>
                <w:sz w:val="24"/>
                <w:szCs w:val="24"/>
                <w:u w:val="single"/>
              </w:rPr>
              <w:t>обучающихся</w:t>
            </w:r>
            <w:proofErr w:type="gramEnd"/>
          </w:p>
          <w:p w:rsidR="002E1815" w:rsidRPr="004F65FF" w:rsidRDefault="002E1815" w:rsidP="002E1815">
            <w:pPr>
              <w:tabs>
                <w:tab w:val="left" w:pos="1725"/>
              </w:tabs>
              <w:rPr>
                <w:rFonts w:ascii="Times New Roman" w:hAnsi="Times New Roman" w:cs="Times New Roman"/>
                <w:sz w:val="24"/>
                <w:szCs w:val="24"/>
                <w:u w:val="single"/>
              </w:rPr>
            </w:pPr>
          </w:p>
        </w:tc>
        <w:tc>
          <w:tcPr>
            <w:tcW w:w="7478" w:type="dxa"/>
          </w:tcPr>
          <w:p w:rsidR="002E1815" w:rsidRPr="004F65FF" w:rsidRDefault="002E1815" w:rsidP="002E1815">
            <w:pPr>
              <w:tabs>
                <w:tab w:val="left" w:pos="1725"/>
              </w:tabs>
              <w:rPr>
                <w:rFonts w:ascii="Times New Roman" w:hAnsi="Times New Roman" w:cs="Times New Roman"/>
                <w:sz w:val="24"/>
                <w:szCs w:val="24"/>
              </w:rPr>
            </w:pPr>
            <w:r w:rsidRPr="004F65FF">
              <w:rPr>
                <w:rFonts w:ascii="Times New Roman" w:hAnsi="Times New Roman" w:cs="Times New Roman"/>
                <w:sz w:val="24"/>
                <w:szCs w:val="24"/>
              </w:rPr>
              <w:t>Во время монитори</w:t>
            </w:r>
            <w:r>
              <w:rPr>
                <w:rFonts w:ascii="Times New Roman" w:hAnsi="Times New Roman" w:cs="Times New Roman"/>
                <w:sz w:val="24"/>
                <w:szCs w:val="24"/>
              </w:rPr>
              <w:t>нга учитель слышит, как обучающиеся</w:t>
            </w:r>
            <w:r w:rsidRPr="004F65FF">
              <w:rPr>
                <w:rFonts w:ascii="Times New Roman" w:hAnsi="Times New Roman" w:cs="Times New Roman"/>
                <w:sz w:val="24"/>
                <w:szCs w:val="24"/>
              </w:rPr>
              <w:t xml:space="preserve"> работают с аудио материалом и видит, что отображено на мониторах их компьютеров. </w:t>
            </w:r>
          </w:p>
          <w:p w:rsidR="002E1815" w:rsidRPr="004F65FF" w:rsidRDefault="002E1815" w:rsidP="002E1815">
            <w:pPr>
              <w:tabs>
                <w:tab w:val="left" w:pos="1725"/>
              </w:tabs>
              <w:rPr>
                <w:rFonts w:ascii="Times New Roman" w:hAnsi="Times New Roman" w:cs="Times New Roman"/>
                <w:sz w:val="24"/>
                <w:szCs w:val="24"/>
              </w:rPr>
            </w:pPr>
            <w:r w:rsidRPr="004F65FF">
              <w:rPr>
                <w:rFonts w:ascii="Times New Roman" w:hAnsi="Times New Roman" w:cs="Times New Roman"/>
                <w:sz w:val="24"/>
                <w:szCs w:val="24"/>
              </w:rPr>
              <w:t>При включении автоматического скан</w:t>
            </w:r>
            <w:r>
              <w:rPr>
                <w:rFonts w:ascii="Times New Roman" w:hAnsi="Times New Roman" w:cs="Times New Roman"/>
                <w:sz w:val="24"/>
                <w:szCs w:val="24"/>
              </w:rPr>
              <w:t>ирования мониторы всех обучающихся</w:t>
            </w:r>
            <w:r w:rsidRPr="004F65FF">
              <w:rPr>
                <w:rFonts w:ascii="Times New Roman" w:hAnsi="Times New Roman" w:cs="Times New Roman"/>
                <w:sz w:val="24"/>
                <w:szCs w:val="24"/>
              </w:rPr>
              <w:t xml:space="preserve"> класса последовательно чередуются на экране учителя с заданным промежутком времени.</w:t>
            </w:r>
          </w:p>
          <w:p w:rsidR="002E1815" w:rsidRPr="004F65FF" w:rsidRDefault="002E1815" w:rsidP="002E1815">
            <w:pPr>
              <w:tabs>
                <w:tab w:val="left" w:pos="1725"/>
              </w:tabs>
              <w:rPr>
                <w:rFonts w:ascii="Times New Roman" w:hAnsi="Times New Roman" w:cs="Times New Roman"/>
                <w:sz w:val="24"/>
                <w:szCs w:val="24"/>
              </w:rPr>
            </w:pPr>
          </w:p>
        </w:tc>
      </w:tr>
      <w:tr w:rsidR="002E1815" w:rsidRPr="004F65FF" w:rsidTr="003E0ABD">
        <w:tc>
          <w:tcPr>
            <w:tcW w:w="2093" w:type="dxa"/>
          </w:tcPr>
          <w:p w:rsidR="002E1815" w:rsidRPr="004F65FF" w:rsidRDefault="002E1815" w:rsidP="002E1815">
            <w:pPr>
              <w:tabs>
                <w:tab w:val="left" w:pos="1725"/>
              </w:tabs>
              <w:rPr>
                <w:rFonts w:ascii="Times New Roman" w:hAnsi="Times New Roman" w:cs="Times New Roman"/>
                <w:sz w:val="24"/>
                <w:szCs w:val="24"/>
                <w:u w:val="single"/>
              </w:rPr>
            </w:pPr>
            <w:r>
              <w:rPr>
                <w:rFonts w:ascii="Times New Roman" w:hAnsi="Times New Roman" w:cs="Times New Roman"/>
                <w:sz w:val="24"/>
                <w:szCs w:val="24"/>
                <w:u w:val="single"/>
              </w:rPr>
              <w:t>Передача изображения э</w:t>
            </w:r>
            <w:r w:rsidRPr="004F65FF">
              <w:rPr>
                <w:rFonts w:ascii="Times New Roman" w:hAnsi="Times New Roman" w:cs="Times New Roman"/>
                <w:sz w:val="24"/>
                <w:szCs w:val="24"/>
                <w:u w:val="single"/>
              </w:rPr>
              <w:t>крана</w:t>
            </w:r>
          </w:p>
          <w:p w:rsidR="002E1815" w:rsidRPr="004F65FF" w:rsidRDefault="002E1815" w:rsidP="002E1815">
            <w:pPr>
              <w:tabs>
                <w:tab w:val="left" w:pos="1725"/>
              </w:tabs>
              <w:rPr>
                <w:rFonts w:ascii="Times New Roman" w:hAnsi="Times New Roman" w:cs="Times New Roman"/>
                <w:sz w:val="24"/>
                <w:szCs w:val="24"/>
                <w:u w:val="single"/>
              </w:rPr>
            </w:pPr>
          </w:p>
        </w:tc>
        <w:tc>
          <w:tcPr>
            <w:tcW w:w="7478" w:type="dxa"/>
          </w:tcPr>
          <w:p w:rsidR="002E1815" w:rsidRPr="004F65FF" w:rsidRDefault="002E1815" w:rsidP="002E1815">
            <w:pPr>
              <w:tabs>
                <w:tab w:val="left" w:pos="1725"/>
              </w:tabs>
              <w:rPr>
                <w:rFonts w:ascii="Times New Roman" w:hAnsi="Times New Roman" w:cs="Times New Roman"/>
                <w:sz w:val="24"/>
                <w:szCs w:val="24"/>
              </w:rPr>
            </w:pPr>
            <w:proofErr w:type="spellStart"/>
            <w:r>
              <w:rPr>
                <w:rFonts w:ascii="Times New Roman" w:hAnsi="Times New Roman" w:cs="Times New Roman"/>
                <w:sz w:val="24"/>
                <w:szCs w:val="24"/>
              </w:rPr>
              <w:t>Study</w:t>
            </w:r>
            <w:proofErr w:type="spellEnd"/>
            <w:r>
              <w:rPr>
                <w:rFonts w:ascii="Times New Roman" w:hAnsi="Times New Roman" w:cs="Times New Roman"/>
                <w:sz w:val="24"/>
                <w:szCs w:val="24"/>
              </w:rPr>
              <w:t xml:space="preserve"> 700</w:t>
            </w:r>
            <w:r w:rsidRPr="004F65FF">
              <w:rPr>
                <w:rFonts w:ascii="Times New Roman" w:hAnsi="Times New Roman" w:cs="Times New Roman"/>
                <w:sz w:val="24"/>
                <w:szCs w:val="24"/>
              </w:rPr>
              <w:t xml:space="preserve"> позвол</w:t>
            </w:r>
            <w:r>
              <w:rPr>
                <w:rFonts w:ascii="Times New Roman" w:hAnsi="Times New Roman" w:cs="Times New Roman"/>
                <w:sz w:val="24"/>
                <w:szCs w:val="24"/>
              </w:rPr>
              <w:t xml:space="preserve">яет учителю передавать </w:t>
            </w:r>
            <w:proofErr w:type="gramStart"/>
            <w:r>
              <w:rPr>
                <w:rFonts w:ascii="Times New Roman" w:hAnsi="Times New Roman" w:cs="Times New Roman"/>
                <w:sz w:val="24"/>
                <w:szCs w:val="24"/>
              </w:rPr>
              <w:t>обучающимся</w:t>
            </w:r>
            <w:proofErr w:type="gramEnd"/>
            <w:r w:rsidRPr="004F65FF">
              <w:rPr>
                <w:rFonts w:ascii="Times New Roman" w:hAnsi="Times New Roman" w:cs="Times New Roman"/>
                <w:sz w:val="24"/>
                <w:szCs w:val="24"/>
              </w:rPr>
              <w:t xml:space="preserve"> изображение со </w:t>
            </w:r>
            <w:proofErr w:type="spellStart"/>
            <w:r w:rsidRPr="004F65FF">
              <w:rPr>
                <w:rFonts w:ascii="Times New Roman" w:hAnsi="Times New Roman" w:cs="Times New Roman"/>
                <w:sz w:val="24"/>
                <w:szCs w:val="24"/>
              </w:rPr>
              <w:t>свого</w:t>
            </w:r>
            <w:proofErr w:type="spellEnd"/>
            <w:r w:rsidRPr="004F65FF">
              <w:rPr>
                <w:rFonts w:ascii="Times New Roman" w:hAnsi="Times New Roman" w:cs="Times New Roman"/>
                <w:sz w:val="24"/>
                <w:szCs w:val="24"/>
              </w:rPr>
              <w:t xml:space="preserve"> монитора и одновременно разговаривать с ними. Передачу можно осуществлять на отдельное рабочее место или всему классу.</w:t>
            </w:r>
          </w:p>
          <w:p w:rsidR="002E1815" w:rsidRPr="004F65FF" w:rsidRDefault="002E1815" w:rsidP="002E1815">
            <w:pPr>
              <w:tabs>
                <w:tab w:val="left" w:pos="1725"/>
              </w:tabs>
              <w:rPr>
                <w:rFonts w:ascii="Times New Roman" w:hAnsi="Times New Roman" w:cs="Times New Roman"/>
                <w:sz w:val="24"/>
                <w:szCs w:val="24"/>
              </w:rPr>
            </w:pPr>
          </w:p>
        </w:tc>
      </w:tr>
      <w:tr w:rsidR="002E1815" w:rsidRPr="004F65FF" w:rsidTr="003E0ABD">
        <w:tc>
          <w:tcPr>
            <w:tcW w:w="2093" w:type="dxa"/>
          </w:tcPr>
          <w:p w:rsidR="002E1815" w:rsidRPr="004F65FF" w:rsidRDefault="002E1815" w:rsidP="002E1815">
            <w:pPr>
              <w:tabs>
                <w:tab w:val="left" w:pos="1725"/>
              </w:tabs>
              <w:rPr>
                <w:rFonts w:ascii="Times New Roman" w:hAnsi="Times New Roman" w:cs="Times New Roman"/>
                <w:sz w:val="24"/>
                <w:szCs w:val="24"/>
                <w:u w:val="single"/>
              </w:rPr>
            </w:pPr>
            <w:r>
              <w:rPr>
                <w:rFonts w:ascii="Times New Roman" w:hAnsi="Times New Roman" w:cs="Times New Roman"/>
                <w:sz w:val="24"/>
                <w:szCs w:val="24"/>
                <w:u w:val="single"/>
              </w:rPr>
              <w:t>Управление компьютерами с</w:t>
            </w:r>
            <w:r w:rsidRPr="004F65FF">
              <w:rPr>
                <w:rFonts w:ascii="Times New Roman" w:hAnsi="Times New Roman" w:cs="Times New Roman"/>
                <w:sz w:val="24"/>
                <w:szCs w:val="24"/>
                <w:u w:val="single"/>
              </w:rPr>
              <w:t>тудентов</w:t>
            </w:r>
          </w:p>
          <w:p w:rsidR="002E1815" w:rsidRPr="004F65FF" w:rsidRDefault="002E1815" w:rsidP="002E1815">
            <w:pPr>
              <w:tabs>
                <w:tab w:val="left" w:pos="1725"/>
              </w:tabs>
              <w:rPr>
                <w:rFonts w:ascii="Times New Roman" w:hAnsi="Times New Roman" w:cs="Times New Roman"/>
                <w:sz w:val="24"/>
                <w:szCs w:val="24"/>
                <w:u w:val="single"/>
              </w:rPr>
            </w:pPr>
          </w:p>
          <w:p w:rsidR="002E1815" w:rsidRPr="004F65FF" w:rsidRDefault="002E1815" w:rsidP="002E1815">
            <w:pPr>
              <w:tabs>
                <w:tab w:val="left" w:pos="1725"/>
              </w:tabs>
              <w:rPr>
                <w:rFonts w:ascii="Times New Roman" w:hAnsi="Times New Roman" w:cs="Times New Roman"/>
                <w:sz w:val="24"/>
                <w:szCs w:val="24"/>
                <w:u w:val="single"/>
              </w:rPr>
            </w:pPr>
          </w:p>
        </w:tc>
        <w:tc>
          <w:tcPr>
            <w:tcW w:w="7478" w:type="dxa"/>
          </w:tcPr>
          <w:p w:rsidR="002E1815" w:rsidRPr="004F65FF" w:rsidRDefault="002E1815" w:rsidP="002E1815">
            <w:pPr>
              <w:tabs>
                <w:tab w:val="left" w:pos="1725"/>
              </w:tabs>
              <w:rPr>
                <w:rFonts w:ascii="Times New Roman" w:hAnsi="Times New Roman" w:cs="Times New Roman"/>
                <w:sz w:val="24"/>
                <w:szCs w:val="24"/>
              </w:rPr>
            </w:pPr>
            <w:proofErr w:type="spellStart"/>
            <w:r>
              <w:rPr>
                <w:rFonts w:ascii="Times New Roman" w:hAnsi="Times New Roman" w:cs="Times New Roman"/>
                <w:sz w:val="24"/>
                <w:szCs w:val="24"/>
              </w:rPr>
              <w:t>Study</w:t>
            </w:r>
            <w:proofErr w:type="spellEnd"/>
            <w:r>
              <w:rPr>
                <w:rFonts w:ascii="Times New Roman" w:hAnsi="Times New Roman" w:cs="Times New Roman"/>
                <w:sz w:val="24"/>
                <w:szCs w:val="24"/>
              </w:rPr>
              <w:t xml:space="preserve"> 700</w:t>
            </w:r>
            <w:r w:rsidRPr="004F65FF">
              <w:rPr>
                <w:rFonts w:ascii="Times New Roman" w:hAnsi="Times New Roman" w:cs="Times New Roman"/>
                <w:sz w:val="24"/>
                <w:szCs w:val="24"/>
              </w:rPr>
              <w:t xml:space="preserve"> даёт учителю полный кон</w:t>
            </w:r>
            <w:r>
              <w:rPr>
                <w:rFonts w:ascii="Times New Roman" w:hAnsi="Times New Roman" w:cs="Times New Roman"/>
                <w:sz w:val="24"/>
                <w:szCs w:val="24"/>
              </w:rPr>
              <w:t xml:space="preserve">троль над компьютерами </w:t>
            </w:r>
            <w:proofErr w:type="gramStart"/>
            <w:r>
              <w:rPr>
                <w:rFonts w:ascii="Times New Roman" w:hAnsi="Times New Roman" w:cs="Times New Roman"/>
                <w:sz w:val="24"/>
                <w:szCs w:val="24"/>
              </w:rPr>
              <w:t>обучающихся</w:t>
            </w:r>
            <w:proofErr w:type="gramEnd"/>
            <w:r w:rsidRPr="004F65FF">
              <w:rPr>
                <w:rFonts w:ascii="Times New Roman" w:hAnsi="Times New Roman" w:cs="Times New Roman"/>
                <w:sz w:val="24"/>
                <w:szCs w:val="24"/>
              </w:rPr>
              <w:t>. Можно затемнить экраны мониторов и/или заблокировать курсоры и клавиатуры. Можно выключить компьютеры, перезагрузить их, сменить имя пользователя. Все операции можно производить как для выбранных рабочих мест, так и одновременно для всего класса.</w:t>
            </w:r>
          </w:p>
          <w:p w:rsidR="002E1815" w:rsidRPr="004F65FF" w:rsidRDefault="002E1815" w:rsidP="002E1815">
            <w:pPr>
              <w:tabs>
                <w:tab w:val="left" w:pos="1725"/>
              </w:tabs>
              <w:rPr>
                <w:rFonts w:ascii="Times New Roman" w:hAnsi="Times New Roman" w:cs="Times New Roman"/>
                <w:sz w:val="24"/>
                <w:szCs w:val="24"/>
              </w:rPr>
            </w:pPr>
          </w:p>
        </w:tc>
      </w:tr>
      <w:tr w:rsidR="002E1815" w:rsidRPr="004F65FF" w:rsidTr="003E0ABD">
        <w:tc>
          <w:tcPr>
            <w:tcW w:w="2093" w:type="dxa"/>
          </w:tcPr>
          <w:p w:rsidR="002E1815" w:rsidRPr="004F65FF" w:rsidRDefault="002E1815" w:rsidP="002E1815">
            <w:pPr>
              <w:tabs>
                <w:tab w:val="left" w:pos="1725"/>
              </w:tabs>
              <w:rPr>
                <w:rFonts w:ascii="Times New Roman" w:hAnsi="Times New Roman" w:cs="Times New Roman"/>
                <w:sz w:val="24"/>
                <w:szCs w:val="24"/>
                <w:u w:val="single"/>
              </w:rPr>
            </w:pPr>
            <w:r>
              <w:rPr>
                <w:rFonts w:ascii="Times New Roman" w:hAnsi="Times New Roman" w:cs="Times New Roman"/>
                <w:sz w:val="24"/>
                <w:szCs w:val="24"/>
                <w:u w:val="single"/>
              </w:rPr>
              <w:t xml:space="preserve">Запуск программ и файлов </w:t>
            </w:r>
            <w:proofErr w:type="gramStart"/>
            <w:r>
              <w:rPr>
                <w:rFonts w:ascii="Times New Roman" w:hAnsi="Times New Roman" w:cs="Times New Roman"/>
                <w:sz w:val="24"/>
                <w:szCs w:val="24"/>
                <w:u w:val="single"/>
              </w:rPr>
              <w:t>для</w:t>
            </w:r>
            <w:proofErr w:type="gramEnd"/>
            <w:r>
              <w:rPr>
                <w:rFonts w:ascii="Times New Roman" w:hAnsi="Times New Roman" w:cs="Times New Roman"/>
                <w:sz w:val="24"/>
                <w:szCs w:val="24"/>
                <w:u w:val="single"/>
              </w:rPr>
              <w:t xml:space="preserve"> обучающихся</w:t>
            </w:r>
          </w:p>
          <w:p w:rsidR="002E1815" w:rsidRPr="004F65FF" w:rsidRDefault="002E1815" w:rsidP="002E1815">
            <w:pPr>
              <w:tabs>
                <w:tab w:val="left" w:pos="1725"/>
              </w:tabs>
              <w:rPr>
                <w:rFonts w:ascii="Times New Roman" w:hAnsi="Times New Roman" w:cs="Times New Roman"/>
                <w:sz w:val="24"/>
                <w:szCs w:val="24"/>
                <w:u w:val="single"/>
              </w:rPr>
            </w:pPr>
          </w:p>
        </w:tc>
        <w:tc>
          <w:tcPr>
            <w:tcW w:w="7478" w:type="dxa"/>
          </w:tcPr>
          <w:p w:rsidR="002E1815" w:rsidRPr="004F65FF" w:rsidRDefault="002E1815" w:rsidP="002E1815">
            <w:pPr>
              <w:tabs>
                <w:tab w:val="left" w:pos="1725"/>
              </w:tabs>
              <w:rPr>
                <w:rFonts w:ascii="Times New Roman" w:hAnsi="Times New Roman" w:cs="Times New Roman"/>
                <w:sz w:val="24"/>
                <w:szCs w:val="24"/>
              </w:rPr>
            </w:pPr>
            <w:r w:rsidRPr="004F65FF">
              <w:rPr>
                <w:rFonts w:ascii="Times New Roman" w:hAnsi="Times New Roman" w:cs="Times New Roman"/>
                <w:sz w:val="24"/>
                <w:szCs w:val="24"/>
              </w:rPr>
              <w:t>Учитель может запускать нужные программы на одном или нескольких рабочих местах одновременно, а также открывать определённы</w:t>
            </w:r>
            <w:r>
              <w:rPr>
                <w:rFonts w:ascii="Times New Roman" w:hAnsi="Times New Roman" w:cs="Times New Roman"/>
                <w:sz w:val="24"/>
                <w:szCs w:val="24"/>
              </w:rPr>
              <w:t>е файлы на компьютерах обучающихся</w:t>
            </w:r>
            <w:r w:rsidRPr="004F65FF">
              <w:rPr>
                <w:rFonts w:ascii="Times New Roman" w:hAnsi="Times New Roman" w:cs="Times New Roman"/>
                <w:sz w:val="24"/>
                <w:szCs w:val="24"/>
              </w:rPr>
              <w:t>, когда это необходимо для выполнения задания.</w:t>
            </w:r>
          </w:p>
          <w:p w:rsidR="002E1815" w:rsidRPr="004F65FF" w:rsidRDefault="002E1815" w:rsidP="002E1815">
            <w:pPr>
              <w:tabs>
                <w:tab w:val="left" w:pos="1725"/>
              </w:tabs>
              <w:rPr>
                <w:rFonts w:ascii="Times New Roman" w:hAnsi="Times New Roman" w:cs="Times New Roman"/>
                <w:sz w:val="24"/>
                <w:szCs w:val="24"/>
              </w:rPr>
            </w:pPr>
          </w:p>
        </w:tc>
      </w:tr>
      <w:tr w:rsidR="002E1815" w:rsidRPr="004F65FF" w:rsidTr="003E0ABD">
        <w:tc>
          <w:tcPr>
            <w:tcW w:w="2093" w:type="dxa"/>
          </w:tcPr>
          <w:p w:rsidR="002E1815" w:rsidRPr="004F65FF" w:rsidRDefault="002E1815" w:rsidP="002E1815">
            <w:pPr>
              <w:tabs>
                <w:tab w:val="left" w:pos="1725"/>
              </w:tabs>
              <w:rPr>
                <w:rFonts w:ascii="Times New Roman" w:hAnsi="Times New Roman" w:cs="Times New Roman"/>
                <w:sz w:val="24"/>
                <w:szCs w:val="24"/>
                <w:u w:val="single"/>
              </w:rPr>
            </w:pPr>
            <w:r>
              <w:rPr>
                <w:rFonts w:ascii="Times New Roman" w:hAnsi="Times New Roman" w:cs="Times New Roman"/>
                <w:sz w:val="24"/>
                <w:szCs w:val="24"/>
                <w:u w:val="single"/>
              </w:rPr>
              <w:t>Направленное изучение Web-с</w:t>
            </w:r>
            <w:r w:rsidRPr="004F65FF">
              <w:rPr>
                <w:rFonts w:ascii="Times New Roman" w:hAnsi="Times New Roman" w:cs="Times New Roman"/>
                <w:sz w:val="24"/>
                <w:szCs w:val="24"/>
                <w:u w:val="single"/>
              </w:rPr>
              <w:t>траниц</w:t>
            </w:r>
          </w:p>
          <w:p w:rsidR="002E1815" w:rsidRPr="004F65FF" w:rsidRDefault="002E1815" w:rsidP="002E1815">
            <w:pPr>
              <w:tabs>
                <w:tab w:val="left" w:pos="1725"/>
              </w:tabs>
              <w:rPr>
                <w:rFonts w:ascii="Times New Roman" w:hAnsi="Times New Roman" w:cs="Times New Roman"/>
                <w:sz w:val="24"/>
                <w:szCs w:val="24"/>
                <w:u w:val="single"/>
              </w:rPr>
            </w:pPr>
          </w:p>
        </w:tc>
        <w:tc>
          <w:tcPr>
            <w:tcW w:w="7478" w:type="dxa"/>
          </w:tcPr>
          <w:p w:rsidR="002E1815" w:rsidRPr="004F65FF" w:rsidRDefault="002E1815" w:rsidP="002E1815">
            <w:pPr>
              <w:tabs>
                <w:tab w:val="left" w:pos="1725"/>
              </w:tabs>
              <w:rPr>
                <w:rFonts w:ascii="Times New Roman" w:hAnsi="Times New Roman" w:cs="Times New Roman"/>
                <w:sz w:val="24"/>
                <w:szCs w:val="24"/>
              </w:rPr>
            </w:pPr>
            <w:r w:rsidRPr="004F65FF">
              <w:rPr>
                <w:rFonts w:ascii="Times New Roman" w:hAnsi="Times New Roman" w:cs="Times New Roman"/>
                <w:sz w:val="24"/>
                <w:szCs w:val="24"/>
              </w:rPr>
              <w:t>При проведении презентации с использованием материалов Интернета, учитель последовательно открывает выбранные им страницы. В нужный момент он может о</w:t>
            </w:r>
            <w:r>
              <w:rPr>
                <w:rFonts w:ascii="Times New Roman" w:hAnsi="Times New Roman" w:cs="Times New Roman"/>
                <w:sz w:val="24"/>
                <w:szCs w:val="24"/>
              </w:rPr>
              <w:t xml:space="preserve">становиться и оставить </w:t>
            </w:r>
            <w:proofErr w:type="gramStart"/>
            <w:r>
              <w:rPr>
                <w:rFonts w:ascii="Times New Roman" w:hAnsi="Times New Roman" w:cs="Times New Roman"/>
                <w:sz w:val="24"/>
                <w:szCs w:val="24"/>
              </w:rPr>
              <w:t>обучающихся</w:t>
            </w:r>
            <w:proofErr w:type="gramEnd"/>
            <w:r w:rsidRPr="004F65FF">
              <w:rPr>
                <w:rFonts w:ascii="Times New Roman" w:hAnsi="Times New Roman" w:cs="Times New Roman"/>
                <w:sz w:val="24"/>
                <w:szCs w:val="24"/>
              </w:rPr>
              <w:t xml:space="preserve"> р</w:t>
            </w:r>
            <w:r>
              <w:rPr>
                <w:rFonts w:ascii="Times New Roman" w:hAnsi="Times New Roman" w:cs="Times New Roman"/>
                <w:sz w:val="24"/>
                <w:szCs w:val="24"/>
              </w:rPr>
              <w:t>аботать самостоятельно. Обучающиеся</w:t>
            </w:r>
            <w:r w:rsidRPr="004F65FF">
              <w:rPr>
                <w:rFonts w:ascii="Times New Roman" w:hAnsi="Times New Roman" w:cs="Times New Roman"/>
                <w:sz w:val="24"/>
                <w:szCs w:val="24"/>
              </w:rPr>
              <w:t xml:space="preserve"> </w:t>
            </w:r>
            <w:proofErr w:type="spellStart"/>
            <w:r w:rsidRPr="004F65FF">
              <w:rPr>
                <w:rFonts w:ascii="Times New Roman" w:hAnsi="Times New Roman" w:cs="Times New Roman"/>
                <w:sz w:val="24"/>
                <w:szCs w:val="24"/>
              </w:rPr>
              <w:t>имееют</w:t>
            </w:r>
            <w:proofErr w:type="spellEnd"/>
            <w:r w:rsidRPr="004F65FF">
              <w:rPr>
                <w:rFonts w:ascii="Times New Roman" w:hAnsi="Times New Roman" w:cs="Times New Roman"/>
                <w:sz w:val="24"/>
                <w:szCs w:val="24"/>
              </w:rPr>
              <w:t xml:space="preserve"> доступ только к тем страницам, которые использовались во время презентации.</w:t>
            </w:r>
          </w:p>
        </w:tc>
      </w:tr>
    </w:tbl>
    <w:p w:rsidR="002E1815" w:rsidRPr="002E1815" w:rsidRDefault="002E1815" w:rsidP="002E1815">
      <w:pPr>
        <w:spacing w:after="0" w:line="240" w:lineRule="auto"/>
        <w:rPr>
          <w:rFonts w:ascii="Times New Roman" w:hAnsi="Times New Roman" w:cs="Times New Roman"/>
          <w:b/>
          <w:sz w:val="24"/>
          <w:szCs w:val="24"/>
        </w:rPr>
      </w:pPr>
    </w:p>
    <w:p w:rsidR="002E1815" w:rsidRPr="002E1815" w:rsidRDefault="002E1815" w:rsidP="002E1815">
      <w:pPr>
        <w:spacing w:after="0" w:line="240" w:lineRule="auto"/>
        <w:rPr>
          <w:rFonts w:ascii="Times New Roman" w:hAnsi="Times New Roman" w:cs="Times New Roman"/>
          <w:sz w:val="28"/>
          <w:szCs w:val="28"/>
        </w:rPr>
      </w:pPr>
    </w:p>
    <w:p w:rsidR="002E1815" w:rsidRDefault="002E1815" w:rsidP="002E18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Видеотека кабинета иностранного языка.</w:t>
      </w:r>
    </w:p>
    <w:p w:rsidR="002E1815" w:rsidRDefault="002E1815" w:rsidP="002E18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на примере 9,10 класс)</w:t>
      </w:r>
    </w:p>
    <w:p w:rsidR="002E1815" w:rsidRPr="002E1815" w:rsidRDefault="002E1815" w:rsidP="002E18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10 класс </w:t>
      </w:r>
      <w:r>
        <w:rPr>
          <w:rFonts w:ascii="Times New Roman" w:hAnsi="Times New Roman" w:cs="Times New Roman"/>
          <w:b/>
          <w:sz w:val="28"/>
          <w:szCs w:val="28"/>
          <w:lang w:val="en-US"/>
        </w:rPr>
        <w:t>Unit</w:t>
      </w:r>
      <w:r w:rsidRPr="00B8666B">
        <w:rPr>
          <w:rFonts w:ascii="Times New Roman" w:hAnsi="Times New Roman" w:cs="Times New Roman"/>
          <w:b/>
          <w:sz w:val="28"/>
          <w:szCs w:val="28"/>
        </w:rPr>
        <w:t xml:space="preserve"> </w:t>
      </w:r>
      <w:r>
        <w:rPr>
          <w:rFonts w:ascii="Times New Roman" w:hAnsi="Times New Roman" w:cs="Times New Roman"/>
          <w:b/>
          <w:sz w:val="28"/>
          <w:szCs w:val="28"/>
          <w:lang w:val="en-US"/>
        </w:rPr>
        <w:t>III</w:t>
      </w:r>
      <w:r w:rsidRPr="00B8666B">
        <w:rPr>
          <w:rFonts w:ascii="Times New Roman" w:hAnsi="Times New Roman" w:cs="Times New Roman"/>
          <w:b/>
          <w:sz w:val="28"/>
          <w:szCs w:val="28"/>
        </w:rPr>
        <w:t>.</w:t>
      </w:r>
      <w:r w:rsidRPr="002E1815">
        <w:rPr>
          <w:rFonts w:ascii="Times New Roman" w:hAnsi="Times New Roman" w:cs="Times New Roman"/>
          <w:b/>
          <w:sz w:val="28"/>
          <w:szCs w:val="28"/>
        </w:rPr>
        <w:t xml:space="preserve"> </w:t>
      </w:r>
      <w:r>
        <w:rPr>
          <w:rFonts w:ascii="Times New Roman" w:hAnsi="Times New Roman" w:cs="Times New Roman"/>
          <w:b/>
          <w:sz w:val="28"/>
          <w:szCs w:val="28"/>
          <w:lang w:val="en-US"/>
        </w:rPr>
        <w:t>Education</w:t>
      </w:r>
    </w:p>
    <w:p w:rsidR="002E1815" w:rsidRPr="00B8666B" w:rsidRDefault="002E1815" w:rsidP="002E1815">
      <w:pPr>
        <w:spacing w:line="240" w:lineRule="auto"/>
      </w:pPr>
      <w:hyperlink r:id="rId6" w:history="1">
        <w:r w:rsidRPr="00220F16">
          <w:rPr>
            <w:rStyle w:val="a4"/>
          </w:rPr>
          <w:t>http://learnenglishteens.britishcouncil.org/uk-now/video-uk/boarding-schools-uk-class</w:t>
        </w:r>
      </w:hyperlink>
    </w:p>
    <w:p w:rsidR="002E1815" w:rsidRPr="00B8666B" w:rsidRDefault="002E1815" w:rsidP="002E1815">
      <w:pPr>
        <w:spacing w:line="240" w:lineRule="auto"/>
      </w:pPr>
      <w:hyperlink r:id="rId7" w:history="1">
        <w:r w:rsidRPr="00E6576D">
          <w:rPr>
            <w:rStyle w:val="a4"/>
            <w:lang w:val="en-US"/>
          </w:rPr>
          <w:t>http</w:t>
        </w:r>
        <w:r w:rsidRPr="00B8666B">
          <w:rPr>
            <w:rStyle w:val="a4"/>
          </w:rPr>
          <w:t>://</w:t>
        </w:r>
        <w:proofErr w:type="spellStart"/>
        <w:r w:rsidRPr="00E6576D">
          <w:rPr>
            <w:rStyle w:val="a4"/>
            <w:lang w:val="en-US"/>
          </w:rPr>
          <w:t>learnenglishteens</w:t>
        </w:r>
        <w:proofErr w:type="spellEnd"/>
        <w:r w:rsidRPr="00B8666B">
          <w:rPr>
            <w:rStyle w:val="a4"/>
          </w:rPr>
          <w:t>.</w:t>
        </w:r>
        <w:proofErr w:type="spellStart"/>
        <w:r w:rsidRPr="00E6576D">
          <w:rPr>
            <w:rStyle w:val="a4"/>
            <w:lang w:val="en-US"/>
          </w:rPr>
          <w:t>britishcouncil</w:t>
        </w:r>
        <w:proofErr w:type="spellEnd"/>
        <w:r w:rsidRPr="00B8666B">
          <w:rPr>
            <w:rStyle w:val="a4"/>
          </w:rPr>
          <w:t>.</w:t>
        </w:r>
        <w:r w:rsidRPr="00E6576D">
          <w:rPr>
            <w:rStyle w:val="a4"/>
            <w:lang w:val="en-US"/>
          </w:rPr>
          <w:t>org</w:t>
        </w:r>
        <w:r w:rsidRPr="00B8666B">
          <w:rPr>
            <w:rStyle w:val="a4"/>
          </w:rPr>
          <w:t>/</w:t>
        </w:r>
        <w:proofErr w:type="spellStart"/>
        <w:r w:rsidRPr="00E6576D">
          <w:rPr>
            <w:rStyle w:val="a4"/>
            <w:lang w:val="en-US"/>
          </w:rPr>
          <w:t>uk</w:t>
        </w:r>
        <w:proofErr w:type="spellEnd"/>
        <w:r w:rsidRPr="00B8666B">
          <w:rPr>
            <w:rStyle w:val="a4"/>
          </w:rPr>
          <w:t>-</w:t>
        </w:r>
        <w:r w:rsidRPr="00E6576D">
          <w:rPr>
            <w:rStyle w:val="a4"/>
            <w:lang w:val="en-US"/>
          </w:rPr>
          <w:t>now</w:t>
        </w:r>
        <w:r w:rsidRPr="00B8666B">
          <w:rPr>
            <w:rStyle w:val="a4"/>
          </w:rPr>
          <w:t>/</w:t>
        </w:r>
        <w:r w:rsidRPr="00E6576D">
          <w:rPr>
            <w:rStyle w:val="a4"/>
            <w:lang w:val="en-US"/>
          </w:rPr>
          <w:t>video</w:t>
        </w:r>
        <w:r w:rsidRPr="00B8666B">
          <w:rPr>
            <w:rStyle w:val="a4"/>
          </w:rPr>
          <w:t>-</w:t>
        </w:r>
        <w:proofErr w:type="spellStart"/>
        <w:r w:rsidRPr="00E6576D">
          <w:rPr>
            <w:rStyle w:val="a4"/>
            <w:lang w:val="en-US"/>
          </w:rPr>
          <w:t>uk</w:t>
        </w:r>
        <w:proofErr w:type="spellEnd"/>
        <w:r w:rsidRPr="00B8666B">
          <w:rPr>
            <w:rStyle w:val="a4"/>
          </w:rPr>
          <w:t>/</w:t>
        </w:r>
        <w:r w:rsidRPr="00E6576D">
          <w:rPr>
            <w:rStyle w:val="a4"/>
            <w:lang w:val="en-US"/>
          </w:rPr>
          <w:t>boarding</w:t>
        </w:r>
        <w:r w:rsidRPr="00B8666B">
          <w:rPr>
            <w:rStyle w:val="a4"/>
          </w:rPr>
          <w:t>-</w:t>
        </w:r>
        <w:r w:rsidRPr="00E6576D">
          <w:rPr>
            <w:rStyle w:val="a4"/>
            <w:lang w:val="en-US"/>
          </w:rPr>
          <w:t>schools</w:t>
        </w:r>
        <w:r w:rsidRPr="00B8666B">
          <w:rPr>
            <w:rStyle w:val="a4"/>
          </w:rPr>
          <w:t>-</w:t>
        </w:r>
        <w:proofErr w:type="spellStart"/>
        <w:r w:rsidRPr="00E6576D">
          <w:rPr>
            <w:rStyle w:val="a4"/>
            <w:lang w:val="en-US"/>
          </w:rPr>
          <w:t>uk</w:t>
        </w:r>
        <w:proofErr w:type="spellEnd"/>
        <w:r w:rsidRPr="00B8666B">
          <w:rPr>
            <w:rStyle w:val="a4"/>
          </w:rPr>
          <w:t>-</w:t>
        </w:r>
        <w:r w:rsidRPr="00E6576D">
          <w:rPr>
            <w:rStyle w:val="a4"/>
            <w:lang w:val="en-US"/>
          </w:rPr>
          <w:t>sport</w:t>
        </w:r>
      </w:hyperlink>
    </w:p>
    <w:p w:rsidR="002E1815" w:rsidRDefault="002E1815" w:rsidP="002E1815">
      <w:pPr>
        <w:spacing w:line="240" w:lineRule="auto"/>
      </w:pPr>
      <w:hyperlink r:id="rId8" w:history="1">
        <w:r w:rsidRPr="00E6576D">
          <w:rPr>
            <w:rStyle w:val="a4"/>
            <w:lang w:val="en-US"/>
          </w:rPr>
          <w:t>http</w:t>
        </w:r>
        <w:r w:rsidRPr="00B8666B">
          <w:rPr>
            <w:rStyle w:val="a4"/>
          </w:rPr>
          <w:t>://</w:t>
        </w:r>
        <w:proofErr w:type="spellStart"/>
        <w:r w:rsidRPr="00E6576D">
          <w:rPr>
            <w:rStyle w:val="a4"/>
            <w:lang w:val="en-US"/>
          </w:rPr>
          <w:t>learnenglishteens</w:t>
        </w:r>
        <w:proofErr w:type="spellEnd"/>
        <w:r w:rsidRPr="00B8666B">
          <w:rPr>
            <w:rStyle w:val="a4"/>
          </w:rPr>
          <w:t>.</w:t>
        </w:r>
        <w:proofErr w:type="spellStart"/>
        <w:r w:rsidRPr="00E6576D">
          <w:rPr>
            <w:rStyle w:val="a4"/>
            <w:lang w:val="en-US"/>
          </w:rPr>
          <w:t>britishcouncil</w:t>
        </w:r>
        <w:proofErr w:type="spellEnd"/>
        <w:r w:rsidRPr="00B8666B">
          <w:rPr>
            <w:rStyle w:val="a4"/>
          </w:rPr>
          <w:t>.</w:t>
        </w:r>
        <w:r w:rsidRPr="00E6576D">
          <w:rPr>
            <w:rStyle w:val="a4"/>
            <w:lang w:val="en-US"/>
          </w:rPr>
          <w:t>org</w:t>
        </w:r>
        <w:r w:rsidRPr="00B8666B">
          <w:rPr>
            <w:rStyle w:val="a4"/>
          </w:rPr>
          <w:t>/</w:t>
        </w:r>
        <w:proofErr w:type="spellStart"/>
        <w:r w:rsidRPr="00E6576D">
          <w:rPr>
            <w:rStyle w:val="a4"/>
            <w:lang w:val="en-US"/>
          </w:rPr>
          <w:t>uk</w:t>
        </w:r>
        <w:proofErr w:type="spellEnd"/>
        <w:r w:rsidRPr="00B8666B">
          <w:rPr>
            <w:rStyle w:val="a4"/>
          </w:rPr>
          <w:t>-</w:t>
        </w:r>
        <w:r w:rsidRPr="00E6576D">
          <w:rPr>
            <w:rStyle w:val="a4"/>
            <w:lang w:val="en-US"/>
          </w:rPr>
          <w:t>now</w:t>
        </w:r>
        <w:r w:rsidRPr="00B8666B">
          <w:rPr>
            <w:rStyle w:val="a4"/>
          </w:rPr>
          <w:t>/</w:t>
        </w:r>
        <w:r w:rsidRPr="00E6576D">
          <w:rPr>
            <w:rStyle w:val="a4"/>
            <w:lang w:val="en-US"/>
          </w:rPr>
          <w:t>video</w:t>
        </w:r>
        <w:r w:rsidRPr="00B8666B">
          <w:rPr>
            <w:rStyle w:val="a4"/>
          </w:rPr>
          <w:t>-</w:t>
        </w:r>
        <w:proofErr w:type="spellStart"/>
        <w:r w:rsidRPr="00E6576D">
          <w:rPr>
            <w:rStyle w:val="a4"/>
            <w:lang w:val="en-US"/>
          </w:rPr>
          <w:t>uk</w:t>
        </w:r>
        <w:proofErr w:type="spellEnd"/>
        <w:r w:rsidRPr="00B8666B">
          <w:rPr>
            <w:rStyle w:val="a4"/>
          </w:rPr>
          <w:t>/</w:t>
        </w:r>
        <w:r w:rsidRPr="00E6576D">
          <w:rPr>
            <w:rStyle w:val="a4"/>
            <w:lang w:val="en-US"/>
          </w:rPr>
          <w:t>boarding</w:t>
        </w:r>
        <w:r w:rsidRPr="00B8666B">
          <w:rPr>
            <w:rStyle w:val="a4"/>
          </w:rPr>
          <w:t>-</w:t>
        </w:r>
        <w:r w:rsidRPr="00E6576D">
          <w:rPr>
            <w:rStyle w:val="a4"/>
            <w:lang w:val="en-US"/>
          </w:rPr>
          <w:t>schools</w:t>
        </w:r>
        <w:r w:rsidRPr="00B8666B">
          <w:rPr>
            <w:rStyle w:val="a4"/>
          </w:rPr>
          <w:t>-</w:t>
        </w:r>
        <w:proofErr w:type="spellStart"/>
        <w:r w:rsidRPr="00E6576D">
          <w:rPr>
            <w:rStyle w:val="a4"/>
            <w:lang w:val="en-US"/>
          </w:rPr>
          <w:t>uk</w:t>
        </w:r>
        <w:proofErr w:type="spellEnd"/>
        <w:r w:rsidRPr="00B8666B">
          <w:rPr>
            <w:rStyle w:val="a4"/>
          </w:rPr>
          <w:t>-</w:t>
        </w:r>
        <w:r w:rsidRPr="00E6576D">
          <w:rPr>
            <w:rStyle w:val="a4"/>
            <w:lang w:val="en-US"/>
          </w:rPr>
          <w:t>friendship</w:t>
        </w:r>
      </w:hyperlink>
    </w:p>
    <w:p w:rsidR="002E1815" w:rsidRPr="00B8666B" w:rsidRDefault="002E1815" w:rsidP="002E1815">
      <w:pPr>
        <w:spacing w:line="240" w:lineRule="auto"/>
      </w:pPr>
      <w:hyperlink r:id="rId9" w:history="1">
        <w:r w:rsidRPr="00E6576D">
          <w:rPr>
            <w:rStyle w:val="a4"/>
            <w:lang w:val="en-US"/>
          </w:rPr>
          <w:t>http</w:t>
        </w:r>
        <w:r w:rsidRPr="00B8666B">
          <w:rPr>
            <w:rStyle w:val="a4"/>
          </w:rPr>
          <w:t>://</w:t>
        </w:r>
        <w:proofErr w:type="spellStart"/>
        <w:r w:rsidRPr="00E6576D">
          <w:rPr>
            <w:rStyle w:val="a4"/>
            <w:lang w:val="en-US"/>
          </w:rPr>
          <w:t>learnenglishteens</w:t>
        </w:r>
        <w:proofErr w:type="spellEnd"/>
        <w:r w:rsidRPr="00B8666B">
          <w:rPr>
            <w:rStyle w:val="a4"/>
          </w:rPr>
          <w:t>.</w:t>
        </w:r>
        <w:proofErr w:type="spellStart"/>
        <w:r w:rsidRPr="00E6576D">
          <w:rPr>
            <w:rStyle w:val="a4"/>
            <w:lang w:val="en-US"/>
          </w:rPr>
          <w:t>britishcouncil</w:t>
        </w:r>
        <w:proofErr w:type="spellEnd"/>
        <w:r w:rsidRPr="00B8666B">
          <w:rPr>
            <w:rStyle w:val="a4"/>
          </w:rPr>
          <w:t>.</w:t>
        </w:r>
        <w:r w:rsidRPr="00E6576D">
          <w:rPr>
            <w:rStyle w:val="a4"/>
            <w:lang w:val="en-US"/>
          </w:rPr>
          <w:t>org</w:t>
        </w:r>
        <w:r w:rsidRPr="00B8666B">
          <w:rPr>
            <w:rStyle w:val="a4"/>
          </w:rPr>
          <w:t>/</w:t>
        </w:r>
        <w:proofErr w:type="spellStart"/>
        <w:r w:rsidRPr="00E6576D">
          <w:rPr>
            <w:rStyle w:val="a4"/>
            <w:lang w:val="en-US"/>
          </w:rPr>
          <w:t>uk</w:t>
        </w:r>
        <w:proofErr w:type="spellEnd"/>
        <w:r w:rsidRPr="00B8666B">
          <w:rPr>
            <w:rStyle w:val="a4"/>
          </w:rPr>
          <w:t>-</w:t>
        </w:r>
        <w:r w:rsidRPr="00E6576D">
          <w:rPr>
            <w:rStyle w:val="a4"/>
            <w:lang w:val="en-US"/>
          </w:rPr>
          <w:t>now</w:t>
        </w:r>
        <w:r w:rsidRPr="00B8666B">
          <w:rPr>
            <w:rStyle w:val="a4"/>
          </w:rPr>
          <w:t>/</w:t>
        </w:r>
        <w:r w:rsidRPr="00E6576D">
          <w:rPr>
            <w:rStyle w:val="a4"/>
            <w:lang w:val="en-US"/>
          </w:rPr>
          <w:t>video</w:t>
        </w:r>
        <w:r w:rsidRPr="00B8666B">
          <w:rPr>
            <w:rStyle w:val="a4"/>
          </w:rPr>
          <w:t>-</w:t>
        </w:r>
        <w:proofErr w:type="spellStart"/>
        <w:r w:rsidRPr="00E6576D">
          <w:rPr>
            <w:rStyle w:val="a4"/>
            <w:lang w:val="en-US"/>
          </w:rPr>
          <w:t>uk</w:t>
        </w:r>
        <w:proofErr w:type="spellEnd"/>
        <w:r w:rsidRPr="00B8666B">
          <w:rPr>
            <w:rStyle w:val="a4"/>
          </w:rPr>
          <w:t>/</w:t>
        </w:r>
        <w:r w:rsidRPr="00E6576D">
          <w:rPr>
            <w:rStyle w:val="a4"/>
            <w:lang w:val="en-US"/>
          </w:rPr>
          <w:t>oxford</w:t>
        </w:r>
        <w:r w:rsidRPr="00B8666B">
          <w:rPr>
            <w:rStyle w:val="a4"/>
          </w:rPr>
          <w:t>-</w:t>
        </w:r>
        <w:r w:rsidRPr="00E6576D">
          <w:rPr>
            <w:rStyle w:val="a4"/>
            <w:lang w:val="en-US"/>
          </w:rPr>
          <w:t>university</w:t>
        </w:r>
      </w:hyperlink>
    </w:p>
    <w:p w:rsidR="002E1815" w:rsidRPr="00B8666B" w:rsidRDefault="002E1815" w:rsidP="002E1815">
      <w:pPr>
        <w:spacing w:after="0" w:line="240" w:lineRule="auto"/>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9</w:t>
      </w:r>
      <w:r w:rsidRPr="002E1815">
        <w:rPr>
          <w:rFonts w:ascii="Times New Roman" w:hAnsi="Times New Roman" w:cs="Times New Roman"/>
          <w:b/>
          <w:sz w:val="28"/>
          <w:szCs w:val="28"/>
          <w:lang w:val="en-US"/>
        </w:rPr>
        <w:t xml:space="preserve"> </w:t>
      </w:r>
      <w:r>
        <w:rPr>
          <w:rFonts w:ascii="Times New Roman" w:hAnsi="Times New Roman" w:cs="Times New Roman"/>
          <w:b/>
          <w:sz w:val="28"/>
          <w:szCs w:val="28"/>
        </w:rPr>
        <w:t>класс</w:t>
      </w:r>
      <w:r w:rsidRPr="002E1815">
        <w:rPr>
          <w:rFonts w:ascii="Times New Roman" w:hAnsi="Times New Roman" w:cs="Times New Roman"/>
          <w:b/>
          <w:sz w:val="28"/>
          <w:szCs w:val="28"/>
          <w:lang w:val="en-US"/>
        </w:rPr>
        <w:t xml:space="preserve"> </w:t>
      </w:r>
      <w:r>
        <w:rPr>
          <w:rFonts w:ascii="Times New Roman" w:hAnsi="Times New Roman" w:cs="Times New Roman"/>
          <w:b/>
          <w:sz w:val="28"/>
          <w:szCs w:val="28"/>
          <w:lang w:val="en-US"/>
        </w:rPr>
        <w:t>Unit</w:t>
      </w:r>
      <w:r w:rsidRPr="002E1815">
        <w:rPr>
          <w:rFonts w:ascii="Times New Roman" w:hAnsi="Times New Roman" w:cs="Times New Roman"/>
          <w:b/>
          <w:sz w:val="28"/>
          <w:szCs w:val="28"/>
          <w:lang w:val="en-US"/>
        </w:rPr>
        <w:t xml:space="preserve"> </w:t>
      </w:r>
      <w:r>
        <w:rPr>
          <w:rFonts w:ascii="Times New Roman" w:hAnsi="Times New Roman" w:cs="Times New Roman"/>
          <w:b/>
          <w:sz w:val="28"/>
          <w:szCs w:val="28"/>
          <w:lang w:val="en-US"/>
        </w:rPr>
        <w:t>IV</w:t>
      </w:r>
      <w:r w:rsidRPr="002E1815">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Fashion</w:t>
      </w:r>
    </w:p>
    <w:p w:rsidR="002E1815" w:rsidRDefault="002E1815" w:rsidP="002E1815">
      <w:pPr>
        <w:spacing w:line="240" w:lineRule="auto"/>
        <w:rPr>
          <w:lang w:val="en-US"/>
        </w:rPr>
      </w:pPr>
      <w:hyperlink r:id="rId10" w:history="1">
        <w:r w:rsidRPr="00E6576D">
          <w:rPr>
            <w:rStyle w:val="a4"/>
            <w:lang w:val="en-US"/>
          </w:rPr>
          <w:t>http</w:t>
        </w:r>
        <w:r w:rsidRPr="00B8666B">
          <w:rPr>
            <w:rStyle w:val="a4"/>
            <w:lang w:val="en-US"/>
          </w:rPr>
          <w:t>://</w:t>
        </w:r>
        <w:r w:rsidRPr="00E6576D">
          <w:rPr>
            <w:rStyle w:val="a4"/>
            <w:lang w:val="en-US"/>
          </w:rPr>
          <w:t>learnenglishteens</w:t>
        </w:r>
        <w:r w:rsidRPr="00B8666B">
          <w:rPr>
            <w:rStyle w:val="a4"/>
            <w:lang w:val="en-US"/>
          </w:rPr>
          <w:t>.</w:t>
        </w:r>
        <w:r w:rsidRPr="00E6576D">
          <w:rPr>
            <w:rStyle w:val="a4"/>
            <w:lang w:val="en-US"/>
          </w:rPr>
          <w:t>britishcouncil</w:t>
        </w:r>
        <w:r w:rsidRPr="00B8666B">
          <w:rPr>
            <w:rStyle w:val="a4"/>
            <w:lang w:val="en-US"/>
          </w:rPr>
          <w:t>.</w:t>
        </w:r>
        <w:r w:rsidRPr="00E6576D">
          <w:rPr>
            <w:rStyle w:val="a4"/>
            <w:lang w:val="en-US"/>
          </w:rPr>
          <w:t>org</w:t>
        </w:r>
        <w:r w:rsidRPr="00B8666B">
          <w:rPr>
            <w:rStyle w:val="a4"/>
            <w:lang w:val="en-US"/>
          </w:rPr>
          <w:t>/</w:t>
        </w:r>
        <w:r w:rsidRPr="00E6576D">
          <w:rPr>
            <w:rStyle w:val="a4"/>
            <w:lang w:val="en-US"/>
          </w:rPr>
          <w:t>uk</w:t>
        </w:r>
        <w:r w:rsidRPr="00B8666B">
          <w:rPr>
            <w:rStyle w:val="a4"/>
            <w:lang w:val="en-US"/>
          </w:rPr>
          <w:t>-</w:t>
        </w:r>
        <w:r w:rsidRPr="00E6576D">
          <w:rPr>
            <w:rStyle w:val="a4"/>
            <w:lang w:val="en-US"/>
          </w:rPr>
          <w:t>now</w:t>
        </w:r>
        <w:r w:rsidRPr="00B8666B">
          <w:rPr>
            <w:rStyle w:val="a4"/>
            <w:lang w:val="en-US"/>
          </w:rPr>
          <w:t>/</w:t>
        </w:r>
        <w:r w:rsidRPr="00E6576D">
          <w:rPr>
            <w:rStyle w:val="a4"/>
            <w:lang w:val="en-US"/>
          </w:rPr>
          <w:t>video</w:t>
        </w:r>
        <w:r w:rsidRPr="00B8666B">
          <w:rPr>
            <w:rStyle w:val="a4"/>
            <w:lang w:val="en-US"/>
          </w:rPr>
          <w:t>-</w:t>
        </w:r>
        <w:r w:rsidRPr="00E6576D">
          <w:rPr>
            <w:rStyle w:val="a4"/>
            <w:lang w:val="en-US"/>
          </w:rPr>
          <w:t>uk</w:t>
        </w:r>
        <w:r w:rsidRPr="00B8666B">
          <w:rPr>
            <w:rStyle w:val="a4"/>
            <w:lang w:val="en-US"/>
          </w:rPr>
          <w:t>/</w:t>
        </w:r>
        <w:r w:rsidRPr="00E6576D">
          <w:rPr>
            <w:rStyle w:val="a4"/>
            <w:lang w:val="en-US"/>
          </w:rPr>
          <w:t>working</w:t>
        </w:r>
        <w:r w:rsidRPr="00B8666B">
          <w:rPr>
            <w:rStyle w:val="a4"/>
            <w:lang w:val="en-US"/>
          </w:rPr>
          <w:t>-</w:t>
        </w:r>
        <w:r w:rsidRPr="00E6576D">
          <w:rPr>
            <w:rStyle w:val="a4"/>
            <w:lang w:val="en-US"/>
          </w:rPr>
          <w:t>fashion</w:t>
        </w:r>
      </w:hyperlink>
    </w:p>
    <w:p w:rsidR="002E1815" w:rsidRPr="00AA1368" w:rsidRDefault="002E1815" w:rsidP="002E1815">
      <w:pPr>
        <w:spacing w:after="0" w:line="240" w:lineRule="auto"/>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9</w:t>
      </w:r>
      <w:r w:rsidRPr="00AA1368">
        <w:rPr>
          <w:rFonts w:ascii="Times New Roman" w:hAnsi="Times New Roman" w:cs="Times New Roman"/>
          <w:b/>
          <w:sz w:val="28"/>
          <w:szCs w:val="28"/>
          <w:lang w:val="en-US"/>
        </w:rPr>
        <w:t xml:space="preserve"> </w:t>
      </w:r>
      <w:r>
        <w:rPr>
          <w:rFonts w:ascii="Times New Roman" w:hAnsi="Times New Roman" w:cs="Times New Roman"/>
          <w:b/>
          <w:sz w:val="28"/>
          <w:szCs w:val="28"/>
        </w:rPr>
        <w:t>класс</w:t>
      </w:r>
      <w:r w:rsidRPr="00AA1368">
        <w:rPr>
          <w:rFonts w:ascii="Times New Roman" w:hAnsi="Times New Roman" w:cs="Times New Roman"/>
          <w:b/>
          <w:sz w:val="28"/>
          <w:szCs w:val="28"/>
          <w:lang w:val="en-US"/>
        </w:rPr>
        <w:t xml:space="preserve"> </w:t>
      </w:r>
      <w:r>
        <w:rPr>
          <w:rFonts w:ascii="Times New Roman" w:hAnsi="Times New Roman" w:cs="Times New Roman"/>
          <w:b/>
          <w:sz w:val="28"/>
          <w:szCs w:val="28"/>
          <w:lang w:val="en-US"/>
        </w:rPr>
        <w:t>Unit</w:t>
      </w:r>
      <w:r w:rsidRPr="00AA1368">
        <w:rPr>
          <w:rFonts w:ascii="Times New Roman" w:hAnsi="Times New Roman" w:cs="Times New Roman"/>
          <w:b/>
          <w:sz w:val="28"/>
          <w:szCs w:val="28"/>
          <w:lang w:val="en-US"/>
        </w:rPr>
        <w:t xml:space="preserve"> </w:t>
      </w:r>
      <w:r>
        <w:rPr>
          <w:rFonts w:ascii="Times New Roman" w:hAnsi="Times New Roman" w:cs="Times New Roman"/>
          <w:b/>
          <w:sz w:val="28"/>
          <w:szCs w:val="28"/>
          <w:lang w:val="en-US"/>
        </w:rPr>
        <w:t>VII</w:t>
      </w:r>
      <w:r w:rsidRPr="00AA1368">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Leasure</w:t>
      </w:r>
      <w:proofErr w:type="spellEnd"/>
      <w:r>
        <w:rPr>
          <w:rFonts w:ascii="Times New Roman" w:hAnsi="Times New Roman" w:cs="Times New Roman"/>
          <w:b/>
          <w:sz w:val="28"/>
          <w:szCs w:val="28"/>
          <w:lang w:val="en-US"/>
        </w:rPr>
        <w:t xml:space="preserve"> Time</w:t>
      </w:r>
    </w:p>
    <w:p w:rsidR="002E1815" w:rsidRDefault="002E1815" w:rsidP="002E1815">
      <w:pPr>
        <w:spacing w:line="240" w:lineRule="auto"/>
        <w:rPr>
          <w:lang w:val="en-US"/>
        </w:rPr>
      </w:pPr>
      <w:hyperlink r:id="rId11" w:history="1">
        <w:r w:rsidRPr="00E6576D">
          <w:rPr>
            <w:rStyle w:val="a4"/>
            <w:lang w:val="en-US"/>
          </w:rPr>
          <w:t>http</w:t>
        </w:r>
        <w:r w:rsidRPr="00AA1368">
          <w:rPr>
            <w:rStyle w:val="a4"/>
            <w:lang w:val="en-US"/>
          </w:rPr>
          <w:t>://</w:t>
        </w:r>
        <w:r w:rsidRPr="00E6576D">
          <w:rPr>
            <w:rStyle w:val="a4"/>
            <w:lang w:val="en-US"/>
          </w:rPr>
          <w:t>learnenglishteens</w:t>
        </w:r>
        <w:r w:rsidRPr="00AA1368">
          <w:rPr>
            <w:rStyle w:val="a4"/>
            <w:lang w:val="en-US"/>
          </w:rPr>
          <w:t>.</w:t>
        </w:r>
        <w:r w:rsidRPr="00E6576D">
          <w:rPr>
            <w:rStyle w:val="a4"/>
            <w:lang w:val="en-US"/>
          </w:rPr>
          <w:t>britishcouncil</w:t>
        </w:r>
        <w:r w:rsidRPr="00AA1368">
          <w:rPr>
            <w:rStyle w:val="a4"/>
            <w:lang w:val="en-US"/>
          </w:rPr>
          <w:t>.</w:t>
        </w:r>
        <w:r w:rsidRPr="00E6576D">
          <w:rPr>
            <w:rStyle w:val="a4"/>
            <w:lang w:val="en-US"/>
          </w:rPr>
          <w:t>org</w:t>
        </w:r>
        <w:r w:rsidRPr="00AA1368">
          <w:rPr>
            <w:rStyle w:val="a4"/>
            <w:lang w:val="en-US"/>
          </w:rPr>
          <w:t>/</w:t>
        </w:r>
        <w:r w:rsidRPr="00E6576D">
          <w:rPr>
            <w:rStyle w:val="a4"/>
            <w:lang w:val="en-US"/>
          </w:rPr>
          <w:t>uk</w:t>
        </w:r>
        <w:r w:rsidRPr="00AA1368">
          <w:rPr>
            <w:rStyle w:val="a4"/>
            <w:lang w:val="en-US"/>
          </w:rPr>
          <w:t>-</w:t>
        </w:r>
        <w:r w:rsidRPr="00E6576D">
          <w:rPr>
            <w:rStyle w:val="a4"/>
            <w:lang w:val="en-US"/>
          </w:rPr>
          <w:t>now</w:t>
        </w:r>
        <w:r w:rsidRPr="00AA1368">
          <w:rPr>
            <w:rStyle w:val="a4"/>
            <w:lang w:val="en-US"/>
          </w:rPr>
          <w:t>/</w:t>
        </w:r>
        <w:r w:rsidRPr="00E6576D">
          <w:rPr>
            <w:rStyle w:val="a4"/>
            <w:lang w:val="en-US"/>
          </w:rPr>
          <w:t>video</w:t>
        </w:r>
        <w:r w:rsidRPr="00AA1368">
          <w:rPr>
            <w:rStyle w:val="a4"/>
            <w:lang w:val="en-US"/>
          </w:rPr>
          <w:t>-</w:t>
        </w:r>
        <w:r w:rsidRPr="00E6576D">
          <w:rPr>
            <w:rStyle w:val="a4"/>
            <w:lang w:val="en-US"/>
          </w:rPr>
          <w:t>uk</w:t>
        </w:r>
        <w:r w:rsidRPr="00AA1368">
          <w:rPr>
            <w:rStyle w:val="a4"/>
            <w:lang w:val="en-US"/>
          </w:rPr>
          <w:t>/</w:t>
        </w:r>
        <w:r w:rsidRPr="00E6576D">
          <w:rPr>
            <w:rStyle w:val="a4"/>
            <w:lang w:val="en-US"/>
          </w:rPr>
          <w:t>sport</w:t>
        </w:r>
        <w:r w:rsidRPr="00AA1368">
          <w:rPr>
            <w:rStyle w:val="a4"/>
            <w:lang w:val="en-US"/>
          </w:rPr>
          <w:t>-</w:t>
        </w:r>
        <w:r w:rsidRPr="00E6576D">
          <w:rPr>
            <w:rStyle w:val="a4"/>
            <w:lang w:val="en-US"/>
          </w:rPr>
          <w:t>great</w:t>
        </w:r>
      </w:hyperlink>
    </w:p>
    <w:p w:rsidR="002E1815" w:rsidRPr="00AA1368" w:rsidRDefault="002E1815" w:rsidP="002E1815">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9</w:t>
      </w:r>
      <w:r w:rsidRPr="00AA1368">
        <w:rPr>
          <w:rFonts w:ascii="Times New Roman" w:hAnsi="Times New Roman" w:cs="Times New Roman"/>
          <w:b/>
          <w:sz w:val="28"/>
          <w:szCs w:val="28"/>
          <w:lang w:val="en-US"/>
        </w:rPr>
        <w:t xml:space="preserve"> </w:t>
      </w:r>
      <w:r>
        <w:rPr>
          <w:rFonts w:ascii="Times New Roman" w:hAnsi="Times New Roman" w:cs="Times New Roman"/>
          <w:b/>
          <w:sz w:val="28"/>
          <w:szCs w:val="28"/>
        </w:rPr>
        <w:t>класс</w:t>
      </w:r>
      <w:r w:rsidRPr="00AA1368">
        <w:rPr>
          <w:rFonts w:ascii="Times New Roman" w:hAnsi="Times New Roman" w:cs="Times New Roman"/>
          <w:b/>
          <w:sz w:val="28"/>
          <w:szCs w:val="28"/>
          <w:lang w:val="en-US"/>
        </w:rPr>
        <w:t xml:space="preserve"> </w:t>
      </w:r>
      <w:r>
        <w:rPr>
          <w:rFonts w:ascii="Times New Roman" w:hAnsi="Times New Roman" w:cs="Times New Roman"/>
          <w:b/>
          <w:sz w:val="28"/>
          <w:szCs w:val="28"/>
          <w:lang w:val="en-US"/>
        </w:rPr>
        <w:t>Unit</w:t>
      </w:r>
      <w:r w:rsidRPr="00AA1368">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III</w:t>
      </w:r>
      <w:r w:rsidRPr="00AA1368">
        <w:rPr>
          <w:rFonts w:ascii="Times New Roman" w:hAnsi="Times New Roman" w:cs="Times New Roman"/>
          <w:b/>
          <w:sz w:val="28"/>
          <w:szCs w:val="28"/>
          <w:lang w:val="en-US"/>
        </w:rPr>
        <w:t>.</w:t>
      </w:r>
      <w:r>
        <w:rPr>
          <w:rFonts w:ascii="Times New Roman" w:hAnsi="Times New Roman" w:cs="Times New Roman"/>
          <w:b/>
          <w:sz w:val="28"/>
          <w:szCs w:val="28"/>
          <w:lang w:val="en-US"/>
        </w:rPr>
        <w:t>Healthy</w:t>
      </w:r>
      <w:proofErr w:type="spellEnd"/>
      <w:r>
        <w:rPr>
          <w:rFonts w:ascii="Times New Roman" w:hAnsi="Times New Roman" w:cs="Times New Roman"/>
          <w:b/>
          <w:sz w:val="28"/>
          <w:szCs w:val="28"/>
          <w:lang w:val="en-US"/>
        </w:rPr>
        <w:t xml:space="preserve"> Lifestyle</w:t>
      </w:r>
    </w:p>
    <w:p w:rsidR="002E1815" w:rsidRDefault="002E1815" w:rsidP="002E1815">
      <w:pPr>
        <w:spacing w:line="240" w:lineRule="auto"/>
        <w:rPr>
          <w:lang w:val="en-US"/>
        </w:rPr>
      </w:pPr>
      <w:hyperlink r:id="rId12" w:history="1">
        <w:r w:rsidRPr="00E6576D">
          <w:rPr>
            <w:rStyle w:val="a4"/>
            <w:lang w:val="en-US"/>
          </w:rPr>
          <w:t>http</w:t>
        </w:r>
        <w:r w:rsidRPr="00AA1368">
          <w:rPr>
            <w:rStyle w:val="a4"/>
            <w:lang w:val="en-US"/>
          </w:rPr>
          <w:t>://</w:t>
        </w:r>
        <w:r w:rsidRPr="00E6576D">
          <w:rPr>
            <w:rStyle w:val="a4"/>
            <w:lang w:val="en-US"/>
          </w:rPr>
          <w:t>learnenglishteens</w:t>
        </w:r>
        <w:r w:rsidRPr="00AA1368">
          <w:rPr>
            <w:rStyle w:val="a4"/>
            <w:lang w:val="en-US"/>
          </w:rPr>
          <w:t>.</w:t>
        </w:r>
        <w:r w:rsidRPr="00E6576D">
          <w:rPr>
            <w:rStyle w:val="a4"/>
            <w:lang w:val="en-US"/>
          </w:rPr>
          <w:t>britishcouncil</w:t>
        </w:r>
        <w:r w:rsidRPr="00AA1368">
          <w:rPr>
            <w:rStyle w:val="a4"/>
            <w:lang w:val="en-US"/>
          </w:rPr>
          <w:t>.</w:t>
        </w:r>
        <w:r w:rsidRPr="00E6576D">
          <w:rPr>
            <w:rStyle w:val="a4"/>
            <w:lang w:val="en-US"/>
          </w:rPr>
          <w:t>org</w:t>
        </w:r>
        <w:r w:rsidRPr="00AA1368">
          <w:rPr>
            <w:rStyle w:val="a4"/>
            <w:lang w:val="en-US"/>
          </w:rPr>
          <w:t>/</w:t>
        </w:r>
        <w:r w:rsidRPr="00E6576D">
          <w:rPr>
            <w:rStyle w:val="a4"/>
            <w:lang w:val="en-US"/>
          </w:rPr>
          <w:t>uk</w:t>
        </w:r>
        <w:r w:rsidRPr="00AA1368">
          <w:rPr>
            <w:rStyle w:val="a4"/>
            <w:lang w:val="en-US"/>
          </w:rPr>
          <w:t>-</w:t>
        </w:r>
        <w:r w:rsidRPr="00E6576D">
          <w:rPr>
            <w:rStyle w:val="a4"/>
            <w:lang w:val="en-US"/>
          </w:rPr>
          <w:t>now</w:t>
        </w:r>
        <w:r w:rsidRPr="00AA1368">
          <w:rPr>
            <w:rStyle w:val="a4"/>
            <w:lang w:val="en-US"/>
          </w:rPr>
          <w:t>/</w:t>
        </w:r>
        <w:r w:rsidRPr="00E6576D">
          <w:rPr>
            <w:rStyle w:val="a4"/>
            <w:lang w:val="en-US"/>
          </w:rPr>
          <w:t>video</w:t>
        </w:r>
        <w:r w:rsidRPr="00AA1368">
          <w:rPr>
            <w:rStyle w:val="a4"/>
            <w:lang w:val="en-US"/>
          </w:rPr>
          <w:t>-</w:t>
        </w:r>
        <w:r w:rsidRPr="00E6576D">
          <w:rPr>
            <w:rStyle w:val="a4"/>
            <w:lang w:val="en-US"/>
          </w:rPr>
          <w:t>uk</w:t>
        </w:r>
        <w:r w:rsidRPr="00AA1368">
          <w:rPr>
            <w:rStyle w:val="a4"/>
            <w:lang w:val="en-US"/>
          </w:rPr>
          <w:t>/</w:t>
        </w:r>
        <w:r w:rsidRPr="00E6576D">
          <w:rPr>
            <w:rStyle w:val="a4"/>
            <w:lang w:val="en-US"/>
          </w:rPr>
          <w:t>food</w:t>
        </w:r>
        <w:r w:rsidRPr="00AA1368">
          <w:rPr>
            <w:rStyle w:val="a4"/>
            <w:lang w:val="en-US"/>
          </w:rPr>
          <w:t>-</w:t>
        </w:r>
        <w:r w:rsidRPr="00E6576D">
          <w:rPr>
            <w:rStyle w:val="a4"/>
            <w:lang w:val="en-US"/>
          </w:rPr>
          <w:t>britain</w:t>
        </w:r>
      </w:hyperlink>
    </w:p>
    <w:p w:rsidR="002E1815" w:rsidRPr="00AA1368" w:rsidRDefault="002E1815" w:rsidP="002E1815">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9</w:t>
      </w:r>
      <w:r w:rsidRPr="00AA1368">
        <w:rPr>
          <w:rFonts w:ascii="Times New Roman" w:hAnsi="Times New Roman" w:cs="Times New Roman"/>
          <w:b/>
          <w:sz w:val="28"/>
          <w:szCs w:val="28"/>
          <w:lang w:val="en-US"/>
        </w:rPr>
        <w:t xml:space="preserve"> </w:t>
      </w:r>
      <w:r>
        <w:rPr>
          <w:rFonts w:ascii="Times New Roman" w:hAnsi="Times New Roman" w:cs="Times New Roman"/>
          <w:b/>
          <w:sz w:val="28"/>
          <w:szCs w:val="28"/>
        </w:rPr>
        <w:t>класс</w:t>
      </w:r>
      <w:r w:rsidRPr="00AA1368">
        <w:rPr>
          <w:rFonts w:ascii="Times New Roman" w:hAnsi="Times New Roman" w:cs="Times New Roman"/>
          <w:b/>
          <w:sz w:val="28"/>
          <w:szCs w:val="28"/>
          <w:lang w:val="en-US"/>
        </w:rPr>
        <w:t xml:space="preserve"> </w:t>
      </w:r>
      <w:r>
        <w:rPr>
          <w:rFonts w:ascii="Times New Roman" w:hAnsi="Times New Roman" w:cs="Times New Roman"/>
          <w:b/>
          <w:sz w:val="28"/>
          <w:szCs w:val="28"/>
          <w:lang w:val="en-US"/>
        </w:rPr>
        <w:t>Unit</w:t>
      </w:r>
      <w:r w:rsidRPr="00AA1368">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VIII</w:t>
      </w:r>
      <w:r w:rsidRPr="00AA1368">
        <w:rPr>
          <w:rFonts w:ascii="Times New Roman" w:hAnsi="Times New Roman" w:cs="Times New Roman"/>
          <w:b/>
          <w:sz w:val="28"/>
          <w:szCs w:val="28"/>
          <w:lang w:val="en-US"/>
        </w:rPr>
        <w:t>.</w:t>
      </w:r>
      <w:r>
        <w:rPr>
          <w:rFonts w:ascii="Times New Roman" w:hAnsi="Times New Roman" w:cs="Times New Roman"/>
          <w:b/>
          <w:sz w:val="28"/>
          <w:szCs w:val="28"/>
          <w:lang w:val="en-US"/>
        </w:rPr>
        <w:t>Means</w:t>
      </w:r>
      <w:proofErr w:type="spellEnd"/>
      <w:r>
        <w:rPr>
          <w:rFonts w:ascii="Times New Roman" w:hAnsi="Times New Roman" w:cs="Times New Roman"/>
          <w:b/>
          <w:sz w:val="28"/>
          <w:szCs w:val="28"/>
          <w:lang w:val="en-US"/>
        </w:rPr>
        <w:t xml:space="preserve"> of Communication</w:t>
      </w:r>
    </w:p>
    <w:p w:rsidR="002E1815" w:rsidRPr="00B8666B" w:rsidRDefault="002E1815" w:rsidP="002E1815">
      <w:pPr>
        <w:spacing w:line="240" w:lineRule="auto"/>
        <w:rPr>
          <w:lang w:val="en-US"/>
        </w:rPr>
      </w:pPr>
      <w:r>
        <w:fldChar w:fldCharType="begin"/>
      </w:r>
      <w:r w:rsidRPr="00B8666B">
        <w:rPr>
          <w:lang w:val="en-US"/>
        </w:rPr>
        <w:instrText>HYPERLINK "http://learnenglishteens.britishcouncil.org/uk-now/video-uk/online-safety-tips"</w:instrText>
      </w:r>
      <w:r>
        <w:fldChar w:fldCharType="separate"/>
      </w:r>
      <w:proofErr w:type="gramStart"/>
      <w:r w:rsidRPr="00E6576D">
        <w:rPr>
          <w:rStyle w:val="a4"/>
          <w:lang w:val="en-US"/>
        </w:rPr>
        <w:t>h</w:t>
      </w:r>
      <w:proofErr w:type="gramEnd"/>
      <w:hyperlink r:id="rId13" w:history="1">
        <w:r w:rsidRPr="00695F89">
          <w:rPr>
            <w:rStyle w:val="a4"/>
            <w:lang w:val="en-US"/>
          </w:rPr>
          <w:t>http</w:t>
        </w:r>
        <w:r w:rsidRPr="00B8666B">
          <w:rPr>
            <w:rStyle w:val="a4"/>
            <w:lang w:val="en-US"/>
          </w:rPr>
          <w:t>://</w:t>
        </w:r>
        <w:r w:rsidRPr="00695F89">
          <w:rPr>
            <w:rStyle w:val="a4"/>
            <w:lang w:val="en-US"/>
          </w:rPr>
          <w:t>learnenglishteens</w:t>
        </w:r>
        <w:r w:rsidRPr="00B8666B">
          <w:rPr>
            <w:rStyle w:val="a4"/>
            <w:lang w:val="en-US"/>
          </w:rPr>
          <w:t>.</w:t>
        </w:r>
        <w:r w:rsidRPr="00695F89">
          <w:rPr>
            <w:rStyle w:val="a4"/>
            <w:lang w:val="en-US"/>
          </w:rPr>
          <w:t>britishcouncil</w:t>
        </w:r>
        <w:r w:rsidRPr="00B8666B">
          <w:rPr>
            <w:rStyle w:val="a4"/>
            <w:lang w:val="en-US"/>
          </w:rPr>
          <w:t>.</w:t>
        </w:r>
        <w:r w:rsidRPr="00695F89">
          <w:rPr>
            <w:rStyle w:val="a4"/>
            <w:lang w:val="en-US"/>
          </w:rPr>
          <w:t>org</w:t>
        </w:r>
        <w:r w:rsidRPr="00B8666B">
          <w:rPr>
            <w:rStyle w:val="a4"/>
            <w:lang w:val="en-US"/>
          </w:rPr>
          <w:t>/</w:t>
        </w:r>
        <w:r w:rsidRPr="00695F89">
          <w:rPr>
            <w:rStyle w:val="a4"/>
            <w:lang w:val="en-US"/>
          </w:rPr>
          <w:t>magazine</w:t>
        </w:r>
        <w:r w:rsidRPr="00B8666B">
          <w:rPr>
            <w:rStyle w:val="a4"/>
            <w:lang w:val="en-US"/>
          </w:rPr>
          <w:t>/</w:t>
        </w:r>
        <w:r w:rsidRPr="00695F89">
          <w:rPr>
            <w:rStyle w:val="a4"/>
            <w:lang w:val="en-US"/>
          </w:rPr>
          <w:t>science</w:t>
        </w:r>
        <w:r w:rsidRPr="00B8666B">
          <w:rPr>
            <w:rStyle w:val="a4"/>
            <w:lang w:val="en-US"/>
          </w:rPr>
          <w:t>-</w:t>
        </w:r>
        <w:r w:rsidRPr="00695F89">
          <w:rPr>
            <w:rStyle w:val="a4"/>
            <w:lang w:val="en-US"/>
          </w:rPr>
          <w:t>and</w:t>
        </w:r>
        <w:r w:rsidRPr="00B8666B">
          <w:rPr>
            <w:rStyle w:val="a4"/>
            <w:lang w:val="en-US"/>
          </w:rPr>
          <w:t>-</w:t>
        </w:r>
        <w:r w:rsidRPr="00695F89">
          <w:rPr>
            <w:rStyle w:val="a4"/>
            <w:lang w:val="en-US"/>
          </w:rPr>
          <w:t>technology</w:t>
        </w:r>
        <w:r w:rsidRPr="00B8666B">
          <w:rPr>
            <w:rStyle w:val="a4"/>
            <w:lang w:val="en-US"/>
          </w:rPr>
          <w:t>/</w:t>
        </w:r>
        <w:r w:rsidRPr="00695F89">
          <w:rPr>
            <w:rStyle w:val="a4"/>
            <w:lang w:val="en-US"/>
          </w:rPr>
          <w:t>are</w:t>
        </w:r>
        <w:r w:rsidRPr="00B8666B">
          <w:rPr>
            <w:rStyle w:val="a4"/>
            <w:lang w:val="en-US"/>
          </w:rPr>
          <w:t>-</w:t>
        </w:r>
        <w:r w:rsidRPr="00695F89">
          <w:rPr>
            <w:rStyle w:val="a4"/>
            <w:lang w:val="en-US"/>
          </w:rPr>
          <w:t>we</w:t>
        </w:r>
        <w:r w:rsidRPr="00B8666B">
          <w:rPr>
            <w:rStyle w:val="a4"/>
            <w:lang w:val="en-US"/>
          </w:rPr>
          <w:t>-</w:t>
        </w:r>
        <w:r w:rsidRPr="00695F89">
          <w:rPr>
            <w:rStyle w:val="a4"/>
            <w:lang w:val="en-US"/>
          </w:rPr>
          <w:t>addicted</w:t>
        </w:r>
        <w:r w:rsidRPr="00B8666B">
          <w:rPr>
            <w:rStyle w:val="a4"/>
            <w:lang w:val="en-US"/>
          </w:rPr>
          <w:t>-</w:t>
        </w:r>
        <w:r w:rsidRPr="00695F89">
          <w:rPr>
            <w:rStyle w:val="a4"/>
            <w:lang w:val="en-US"/>
          </w:rPr>
          <w:t>our</w:t>
        </w:r>
        <w:r w:rsidRPr="00B8666B">
          <w:rPr>
            <w:rStyle w:val="a4"/>
            <w:lang w:val="en-US"/>
          </w:rPr>
          <w:t>-</w:t>
        </w:r>
        <w:r w:rsidRPr="00695F89">
          <w:rPr>
            <w:rStyle w:val="a4"/>
            <w:lang w:val="en-US"/>
          </w:rPr>
          <w:t>smartphones</w:t>
        </w:r>
      </w:hyperlink>
    </w:p>
    <w:p w:rsidR="002E1815" w:rsidRDefault="002E1815" w:rsidP="002E1815">
      <w:pPr>
        <w:spacing w:line="240" w:lineRule="auto"/>
        <w:rPr>
          <w:lang w:val="en-US"/>
        </w:rPr>
      </w:pPr>
      <w:r w:rsidRPr="00E6576D">
        <w:rPr>
          <w:rStyle w:val="a4"/>
          <w:lang w:val="en-US"/>
        </w:rPr>
        <w:t>ttp</w:t>
      </w:r>
      <w:r w:rsidRPr="00B8666B">
        <w:rPr>
          <w:rStyle w:val="a4"/>
          <w:lang w:val="en-US"/>
        </w:rPr>
        <w:t>://</w:t>
      </w:r>
      <w:r w:rsidRPr="00E6576D">
        <w:rPr>
          <w:rStyle w:val="a4"/>
          <w:lang w:val="en-US"/>
        </w:rPr>
        <w:t>learnenglishteens</w:t>
      </w:r>
      <w:r w:rsidRPr="00B8666B">
        <w:rPr>
          <w:rStyle w:val="a4"/>
          <w:lang w:val="en-US"/>
        </w:rPr>
        <w:t>.</w:t>
      </w:r>
      <w:r w:rsidRPr="00E6576D">
        <w:rPr>
          <w:rStyle w:val="a4"/>
          <w:lang w:val="en-US"/>
        </w:rPr>
        <w:t>britishcouncil</w:t>
      </w:r>
      <w:r w:rsidRPr="00B8666B">
        <w:rPr>
          <w:rStyle w:val="a4"/>
          <w:lang w:val="en-US"/>
        </w:rPr>
        <w:t>.</w:t>
      </w:r>
      <w:r w:rsidRPr="00E6576D">
        <w:rPr>
          <w:rStyle w:val="a4"/>
          <w:lang w:val="en-US"/>
        </w:rPr>
        <w:t>org</w:t>
      </w:r>
      <w:r w:rsidRPr="00B8666B">
        <w:rPr>
          <w:rStyle w:val="a4"/>
          <w:lang w:val="en-US"/>
        </w:rPr>
        <w:t>/</w:t>
      </w:r>
      <w:r w:rsidRPr="00E6576D">
        <w:rPr>
          <w:rStyle w:val="a4"/>
          <w:lang w:val="en-US"/>
        </w:rPr>
        <w:t>uk</w:t>
      </w:r>
      <w:r w:rsidRPr="00B8666B">
        <w:rPr>
          <w:rStyle w:val="a4"/>
          <w:lang w:val="en-US"/>
        </w:rPr>
        <w:t>-</w:t>
      </w:r>
      <w:r w:rsidRPr="00E6576D">
        <w:rPr>
          <w:rStyle w:val="a4"/>
          <w:lang w:val="en-US"/>
        </w:rPr>
        <w:t>now</w:t>
      </w:r>
      <w:r w:rsidRPr="00B8666B">
        <w:rPr>
          <w:rStyle w:val="a4"/>
          <w:lang w:val="en-US"/>
        </w:rPr>
        <w:t>/</w:t>
      </w:r>
      <w:r w:rsidRPr="00E6576D">
        <w:rPr>
          <w:rStyle w:val="a4"/>
          <w:lang w:val="en-US"/>
        </w:rPr>
        <w:t>video</w:t>
      </w:r>
      <w:r w:rsidRPr="00B8666B">
        <w:rPr>
          <w:rStyle w:val="a4"/>
          <w:lang w:val="en-US"/>
        </w:rPr>
        <w:t>-</w:t>
      </w:r>
      <w:r w:rsidRPr="00E6576D">
        <w:rPr>
          <w:rStyle w:val="a4"/>
          <w:lang w:val="en-US"/>
        </w:rPr>
        <w:t>uk</w:t>
      </w:r>
      <w:r w:rsidRPr="00B8666B">
        <w:rPr>
          <w:rStyle w:val="a4"/>
          <w:lang w:val="en-US"/>
        </w:rPr>
        <w:t>/</w:t>
      </w:r>
      <w:r w:rsidRPr="00E6576D">
        <w:rPr>
          <w:rStyle w:val="a4"/>
          <w:lang w:val="en-US"/>
        </w:rPr>
        <w:t>online</w:t>
      </w:r>
      <w:r w:rsidRPr="00B8666B">
        <w:rPr>
          <w:rStyle w:val="a4"/>
          <w:lang w:val="en-US"/>
        </w:rPr>
        <w:t>-</w:t>
      </w:r>
      <w:r w:rsidRPr="00E6576D">
        <w:rPr>
          <w:rStyle w:val="a4"/>
          <w:lang w:val="en-US"/>
        </w:rPr>
        <w:t>safety</w:t>
      </w:r>
      <w:r w:rsidRPr="00B8666B">
        <w:rPr>
          <w:rStyle w:val="a4"/>
          <w:lang w:val="en-US"/>
        </w:rPr>
        <w:t>-</w:t>
      </w:r>
      <w:r w:rsidRPr="00E6576D">
        <w:rPr>
          <w:rStyle w:val="a4"/>
          <w:lang w:val="en-US"/>
        </w:rPr>
        <w:t>tips</w:t>
      </w:r>
      <w:r>
        <w:fldChar w:fldCharType="end"/>
      </w:r>
    </w:p>
    <w:p w:rsidR="002E1815" w:rsidRPr="00AA1368" w:rsidRDefault="002E1815" w:rsidP="002E1815">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9</w:t>
      </w:r>
      <w:r w:rsidRPr="00AA1368">
        <w:rPr>
          <w:rFonts w:ascii="Times New Roman" w:hAnsi="Times New Roman" w:cs="Times New Roman"/>
          <w:b/>
          <w:sz w:val="28"/>
          <w:szCs w:val="28"/>
          <w:lang w:val="en-US"/>
        </w:rPr>
        <w:t xml:space="preserve"> </w:t>
      </w:r>
      <w:r>
        <w:rPr>
          <w:rFonts w:ascii="Times New Roman" w:hAnsi="Times New Roman" w:cs="Times New Roman"/>
          <w:b/>
          <w:sz w:val="28"/>
          <w:szCs w:val="28"/>
        </w:rPr>
        <w:t>класс</w:t>
      </w:r>
      <w:r w:rsidRPr="00AA1368">
        <w:rPr>
          <w:rFonts w:ascii="Times New Roman" w:hAnsi="Times New Roman" w:cs="Times New Roman"/>
          <w:b/>
          <w:sz w:val="28"/>
          <w:szCs w:val="28"/>
          <w:lang w:val="en-US"/>
        </w:rPr>
        <w:t xml:space="preserve"> </w:t>
      </w:r>
      <w:r>
        <w:rPr>
          <w:rFonts w:ascii="Times New Roman" w:hAnsi="Times New Roman" w:cs="Times New Roman"/>
          <w:b/>
          <w:sz w:val="28"/>
          <w:szCs w:val="28"/>
          <w:lang w:val="en-US"/>
        </w:rPr>
        <w:t>Unit</w:t>
      </w:r>
      <w:r w:rsidRPr="00AA1368">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V</w:t>
      </w:r>
      <w:r w:rsidRPr="00AA1368">
        <w:rPr>
          <w:rFonts w:ascii="Times New Roman" w:hAnsi="Times New Roman" w:cs="Times New Roman"/>
          <w:b/>
          <w:sz w:val="28"/>
          <w:szCs w:val="28"/>
          <w:lang w:val="en-US"/>
        </w:rPr>
        <w:t>.</w:t>
      </w:r>
      <w:r>
        <w:rPr>
          <w:rFonts w:ascii="Times New Roman" w:hAnsi="Times New Roman" w:cs="Times New Roman"/>
          <w:b/>
          <w:sz w:val="28"/>
          <w:szCs w:val="28"/>
          <w:lang w:val="en-US"/>
        </w:rPr>
        <w:t>Climate</w:t>
      </w:r>
      <w:proofErr w:type="spellEnd"/>
      <w:r>
        <w:rPr>
          <w:rFonts w:ascii="Times New Roman" w:hAnsi="Times New Roman" w:cs="Times New Roman"/>
          <w:b/>
          <w:sz w:val="28"/>
          <w:szCs w:val="28"/>
          <w:lang w:val="en-US"/>
        </w:rPr>
        <w:t xml:space="preserve"> and Weather</w:t>
      </w:r>
    </w:p>
    <w:p w:rsidR="002E1815" w:rsidRPr="00056BEF" w:rsidRDefault="002E1815" w:rsidP="002E1815">
      <w:pPr>
        <w:spacing w:line="240" w:lineRule="auto"/>
        <w:rPr>
          <w:lang w:val="en-US"/>
        </w:rPr>
      </w:pPr>
      <w:hyperlink r:id="rId14" w:history="1">
        <w:r w:rsidRPr="00E6576D">
          <w:rPr>
            <w:rStyle w:val="a4"/>
            <w:lang w:val="en-US"/>
          </w:rPr>
          <w:t>http</w:t>
        </w:r>
        <w:r w:rsidRPr="00AA1368">
          <w:rPr>
            <w:rStyle w:val="a4"/>
            <w:lang w:val="en-US"/>
          </w:rPr>
          <w:t>://</w:t>
        </w:r>
        <w:r w:rsidRPr="00E6576D">
          <w:rPr>
            <w:rStyle w:val="a4"/>
            <w:lang w:val="en-US"/>
          </w:rPr>
          <w:t>learnenglishteens</w:t>
        </w:r>
        <w:r w:rsidRPr="00AA1368">
          <w:rPr>
            <w:rStyle w:val="a4"/>
            <w:lang w:val="en-US"/>
          </w:rPr>
          <w:t>.</w:t>
        </w:r>
        <w:r w:rsidRPr="00E6576D">
          <w:rPr>
            <w:rStyle w:val="a4"/>
            <w:lang w:val="en-US"/>
          </w:rPr>
          <w:t>britishcouncil</w:t>
        </w:r>
        <w:r w:rsidRPr="00AA1368">
          <w:rPr>
            <w:rStyle w:val="a4"/>
            <w:lang w:val="en-US"/>
          </w:rPr>
          <w:t>.</w:t>
        </w:r>
        <w:r w:rsidRPr="00E6576D">
          <w:rPr>
            <w:rStyle w:val="a4"/>
            <w:lang w:val="en-US"/>
          </w:rPr>
          <w:t>org</w:t>
        </w:r>
        <w:r w:rsidRPr="00AA1368">
          <w:rPr>
            <w:rStyle w:val="a4"/>
            <w:lang w:val="en-US"/>
          </w:rPr>
          <w:t>/</w:t>
        </w:r>
        <w:r w:rsidRPr="00E6576D">
          <w:rPr>
            <w:rStyle w:val="a4"/>
            <w:lang w:val="en-US"/>
          </w:rPr>
          <w:t>uk</w:t>
        </w:r>
        <w:r w:rsidRPr="00AA1368">
          <w:rPr>
            <w:rStyle w:val="a4"/>
            <w:lang w:val="en-US"/>
          </w:rPr>
          <w:t>-</w:t>
        </w:r>
        <w:r w:rsidRPr="00E6576D">
          <w:rPr>
            <w:rStyle w:val="a4"/>
            <w:lang w:val="en-US"/>
          </w:rPr>
          <w:t>now</w:t>
        </w:r>
        <w:r w:rsidRPr="00AA1368">
          <w:rPr>
            <w:rStyle w:val="a4"/>
            <w:lang w:val="en-US"/>
          </w:rPr>
          <w:t>/</w:t>
        </w:r>
        <w:r w:rsidRPr="00E6576D">
          <w:rPr>
            <w:rStyle w:val="a4"/>
            <w:lang w:val="en-US"/>
          </w:rPr>
          <w:t>video</w:t>
        </w:r>
        <w:r w:rsidRPr="00AA1368">
          <w:rPr>
            <w:rStyle w:val="a4"/>
            <w:lang w:val="en-US"/>
          </w:rPr>
          <w:t>-</w:t>
        </w:r>
        <w:r w:rsidRPr="00E6576D">
          <w:rPr>
            <w:rStyle w:val="a4"/>
            <w:lang w:val="en-US"/>
          </w:rPr>
          <w:t>uk</w:t>
        </w:r>
        <w:r w:rsidRPr="00AA1368">
          <w:rPr>
            <w:rStyle w:val="a4"/>
            <w:lang w:val="en-US"/>
          </w:rPr>
          <w:t>/</w:t>
        </w:r>
        <w:r w:rsidRPr="00E6576D">
          <w:rPr>
            <w:rStyle w:val="a4"/>
            <w:lang w:val="en-US"/>
          </w:rPr>
          <w:t>british</w:t>
        </w:r>
        <w:r w:rsidRPr="00AA1368">
          <w:rPr>
            <w:rStyle w:val="a4"/>
            <w:lang w:val="en-US"/>
          </w:rPr>
          <w:t>-</w:t>
        </w:r>
        <w:r w:rsidRPr="00E6576D">
          <w:rPr>
            <w:rStyle w:val="a4"/>
            <w:lang w:val="en-US"/>
          </w:rPr>
          <w:t>weather</w:t>
        </w:r>
      </w:hyperlink>
    </w:p>
    <w:p w:rsidR="00CB493C" w:rsidRDefault="00CB493C" w:rsidP="002E1815">
      <w:pPr>
        <w:spacing w:line="240" w:lineRule="auto"/>
      </w:pPr>
    </w:p>
    <w:sectPr w:rsidR="00CB493C" w:rsidSect="002E1815">
      <w:footerReference w:type="default" r:id="rId15"/>
      <w:pgSz w:w="11906" w:h="16838"/>
      <w:pgMar w:top="851"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479180"/>
      <w:docPartObj>
        <w:docPartGallery w:val="Page Numbers (Bottom of Page)"/>
        <w:docPartUnique/>
      </w:docPartObj>
    </w:sdtPr>
    <w:sdtEndPr/>
    <w:sdtContent>
      <w:p w:rsidR="00BD56A7" w:rsidRDefault="002E1815">
        <w:pPr>
          <w:pStyle w:val="ac"/>
          <w:jc w:val="right"/>
        </w:pPr>
        <w:r>
          <w:fldChar w:fldCharType="begin"/>
        </w:r>
        <w:r>
          <w:instrText>PAGE   \* MERGEFORMAT</w:instrText>
        </w:r>
        <w:r>
          <w:fldChar w:fldCharType="separate"/>
        </w:r>
        <w:r>
          <w:rPr>
            <w:noProof/>
          </w:rPr>
          <w:t>6</w:t>
        </w:r>
        <w:r>
          <w:fldChar w:fldCharType="end"/>
        </w:r>
      </w:p>
    </w:sdtContent>
  </w:sdt>
  <w:p w:rsidR="00BD56A7" w:rsidRDefault="002E1815">
    <w:pPr>
      <w:pStyle w:val="ac"/>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4077"/>
    <w:multiLevelType w:val="hybridMultilevel"/>
    <w:tmpl w:val="8AEACF9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06006E64"/>
    <w:multiLevelType w:val="hybridMultilevel"/>
    <w:tmpl w:val="9A1804AC"/>
    <w:lvl w:ilvl="0" w:tplc="C80AB5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EDC4121"/>
    <w:multiLevelType w:val="hybridMultilevel"/>
    <w:tmpl w:val="C6F2D180"/>
    <w:lvl w:ilvl="0" w:tplc="8D907916">
      <w:start w:val="1"/>
      <w:numFmt w:val="decimal"/>
      <w:lvlText w:val="%1)"/>
      <w:lvlJc w:val="left"/>
      <w:pPr>
        <w:ind w:left="360" w:hanging="360"/>
      </w:pPr>
      <w:rPr>
        <w:rFonts w:asciiTheme="minorHAnsi" w:eastAsiaTheme="minorHAnsi" w:hAnsiTheme="minorHAnsi" w:cstheme="minorBid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EFF0766"/>
    <w:multiLevelType w:val="hybridMultilevel"/>
    <w:tmpl w:val="2B48BB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547C4B"/>
    <w:multiLevelType w:val="hybridMultilevel"/>
    <w:tmpl w:val="F6C47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C50FD6"/>
    <w:multiLevelType w:val="hybridMultilevel"/>
    <w:tmpl w:val="7B3C4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4704A7"/>
    <w:multiLevelType w:val="hybridMultilevel"/>
    <w:tmpl w:val="62C46B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DE068F"/>
    <w:multiLevelType w:val="hybridMultilevel"/>
    <w:tmpl w:val="8820D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876610"/>
    <w:multiLevelType w:val="hybridMultilevel"/>
    <w:tmpl w:val="94761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AD2555"/>
    <w:multiLevelType w:val="hybridMultilevel"/>
    <w:tmpl w:val="F7E23DD8"/>
    <w:lvl w:ilvl="0" w:tplc="FA5C5D8C">
      <w:start w:val="1"/>
      <w:numFmt w:val="decimal"/>
      <w:lvlText w:val="%1."/>
      <w:lvlJc w:val="left"/>
      <w:pPr>
        <w:ind w:left="360" w:hanging="360"/>
      </w:pPr>
      <w:rPr>
        <w:rFonts w:hint="default"/>
        <w:i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nsid w:val="45A3392E"/>
    <w:multiLevelType w:val="hybridMultilevel"/>
    <w:tmpl w:val="8F24ED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947E49"/>
    <w:multiLevelType w:val="hybridMultilevel"/>
    <w:tmpl w:val="0CF8EC4A"/>
    <w:lvl w:ilvl="0" w:tplc="A3AEF42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05405A"/>
    <w:multiLevelType w:val="hybridMultilevel"/>
    <w:tmpl w:val="094E6D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0945BC"/>
    <w:multiLevelType w:val="hybridMultilevel"/>
    <w:tmpl w:val="08F01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3054B7"/>
    <w:multiLevelType w:val="multilevel"/>
    <w:tmpl w:val="56AA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4282DD3"/>
    <w:multiLevelType w:val="hybridMultilevel"/>
    <w:tmpl w:val="6A804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6D4DD0"/>
    <w:multiLevelType w:val="hybridMultilevel"/>
    <w:tmpl w:val="CC7059A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896971"/>
    <w:multiLevelType w:val="hybridMultilevel"/>
    <w:tmpl w:val="A044E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E03178"/>
    <w:multiLevelType w:val="hybridMultilevel"/>
    <w:tmpl w:val="EE48CE7E"/>
    <w:lvl w:ilvl="0" w:tplc="4D0A1256">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C36574"/>
    <w:multiLevelType w:val="hybridMultilevel"/>
    <w:tmpl w:val="147091BE"/>
    <w:lvl w:ilvl="0" w:tplc="27E2600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9"/>
  </w:num>
  <w:num w:numId="2">
    <w:abstractNumId w:val="2"/>
  </w:num>
  <w:num w:numId="3">
    <w:abstractNumId w:val="6"/>
  </w:num>
  <w:num w:numId="4">
    <w:abstractNumId w:val="19"/>
  </w:num>
  <w:num w:numId="5">
    <w:abstractNumId w:val="16"/>
  </w:num>
  <w:num w:numId="6">
    <w:abstractNumId w:val="1"/>
  </w:num>
  <w:num w:numId="7">
    <w:abstractNumId w:val="10"/>
  </w:num>
  <w:num w:numId="8">
    <w:abstractNumId w:val="14"/>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3"/>
  </w:num>
  <w:num w:numId="16">
    <w:abstractNumId w:val="12"/>
  </w:num>
  <w:num w:numId="17">
    <w:abstractNumId w:val="17"/>
  </w:num>
  <w:num w:numId="18">
    <w:abstractNumId w:val="15"/>
  </w:num>
  <w:num w:numId="19">
    <w:abstractNumId w:val="5"/>
  </w:num>
  <w:num w:numId="20">
    <w:abstractNumId w:val="0"/>
  </w:num>
  <w:num w:numId="21">
    <w:abstractNumId w:val="8"/>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E1815"/>
    <w:rsid w:val="0000061C"/>
    <w:rsid w:val="00001B7E"/>
    <w:rsid w:val="00001BBC"/>
    <w:rsid w:val="00002471"/>
    <w:rsid w:val="00002F45"/>
    <w:rsid w:val="00003995"/>
    <w:rsid w:val="00005006"/>
    <w:rsid w:val="00005476"/>
    <w:rsid w:val="0000798E"/>
    <w:rsid w:val="00007CE3"/>
    <w:rsid w:val="00010087"/>
    <w:rsid w:val="00010B6D"/>
    <w:rsid w:val="00011155"/>
    <w:rsid w:val="00011905"/>
    <w:rsid w:val="00012623"/>
    <w:rsid w:val="00012E76"/>
    <w:rsid w:val="00015EE6"/>
    <w:rsid w:val="000163E1"/>
    <w:rsid w:val="000179EE"/>
    <w:rsid w:val="000200E0"/>
    <w:rsid w:val="00020E05"/>
    <w:rsid w:val="00021569"/>
    <w:rsid w:val="00022394"/>
    <w:rsid w:val="00024C92"/>
    <w:rsid w:val="00025B43"/>
    <w:rsid w:val="00027421"/>
    <w:rsid w:val="00027494"/>
    <w:rsid w:val="0003018B"/>
    <w:rsid w:val="0003083E"/>
    <w:rsid w:val="00030D7B"/>
    <w:rsid w:val="000319FB"/>
    <w:rsid w:val="000332B9"/>
    <w:rsid w:val="000333F0"/>
    <w:rsid w:val="00033AAE"/>
    <w:rsid w:val="00033F4C"/>
    <w:rsid w:val="000345BF"/>
    <w:rsid w:val="00034847"/>
    <w:rsid w:val="0003654D"/>
    <w:rsid w:val="00036F6C"/>
    <w:rsid w:val="000371BF"/>
    <w:rsid w:val="00037431"/>
    <w:rsid w:val="00042470"/>
    <w:rsid w:val="0004344D"/>
    <w:rsid w:val="0004388C"/>
    <w:rsid w:val="00044DDF"/>
    <w:rsid w:val="00044FC4"/>
    <w:rsid w:val="00045571"/>
    <w:rsid w:val="00045C59"/>
    <w:rsid w:val="00046053"/>
    <w:rsid w:val="00046394"/>
    <w:rsid w:val="000463E0"/>
    <w:rsid w:val="0004662A"/>
    <w:rsid w:val="000466DF"/>
    <w:rsid w:val="00046DAD"/>
    <w:rsid w:val="000478C8"/>
    <w:rsid w:val="000500A0"/>
    <w:rsid w:val="00051AF6"/>
    <w:rsid w:val="000524C0"/>
    <w:rsid w:val="000536EA"/>
    <w:rsid w:val="000563F3"/>
    <w:rsid w:val="00057C8F"/>
    <w:rsid w:val="00060413"/>
    <w:rsid w:val="0006138B"/>
    <w:rsid w:val="00061E7B"/>
    <w:rsid w:val="00061FB0"/>
    <w:rsid w:val="00062BE1"/>
    <w:rsid w:val="00062D8F"/>
    <w:rsid w:val="00063BD8"/>
    <w:rsid w:val="00064C41"/>
    <w:rsid w:val="00064F72"/>
    <w:rsid w:val="00065133"/>
    <w:rsid w:val="000652CF"/>
    <w:rsid w:val="000674FA"/>
    <w:rsid w:val="00071E15"/>
    <w:rsid w:val="0007253B"/>
    <w:rsid w:val="00072554"/>
    <w:rsid w:val="000732CC"/>
    <w:rsid w:val="0007331D"/>
    <w:rsid w:val="000737EF"/>
    <w:rsid w:val="00073BEF"/>
    <w:rsid w:val="00073E2C"/>
    <w:rsid w:val="00073FA8"/>
    <w:rsid w:val="00074D95"/>
    <w:rsid w:val="0007579B"/>
    <w:rsid w:val="00075DA4"/>
    <w:rsid w:val="00076A80"/>
    <w:rsid w:val="00077BDB"/>
    <w:rsid w:val="00080D9A"/>
    <w:rsid w:val="0008140E"/>
    <w:rsid w:val="00081B89"/>
    <w:rsid w:val="00081EC0"/>
    <w:rsid w:val="00081F8E"/>
    <w:rsid w:val="000837CC"/>
    <w:rsid w:val="00083A77"/>
    <w:rsid w:val="00083D87"/>
    <w:rsid w:val="00083D92"/>
    <w:rsid w:val="000848F9"/>
    <w:rsid w:val="00084E66"/>
    <w:rsid w:val="00084FDE"/>
    <w:rsid w:val="00085247"/>
    <w:rsid w:val="00085533"/>
    <w:rsid w:val="00085770"/>
    <w:rsid w:val="000869ED"/>
    <w:rsid w:val="0008726A"/>
    <w:rsid w:val="0008794B"/>
    <w:rsid w:val="000904B6"/>
    <w:rsid w:val="00090B58"/>
    <w:rsid w:val="000968E3"/>
    <w:rsid w:val="00096EE5"/>
    <w:rsid w:val="00097C25"/>
    <w:rsid w:val="00097F12"/>
    <w:rsid w:val="000A1A25"/>
    <w:rsid w:val="000A2098"/>
    <w:rsid w:val="000A25AC"/>
    <w:rsid w:val="000A3FB4"/>
    <w:rsid w:val="000A6B10"/>
    <w:rsid w:val="000A7A5F"/>
    <w:rsid w:val="000B0349"/>
    <w:rsid w:val="000B090F"/>
    <w:rsid w:val="000B1603"/>
    <w:rsid w:val="000B1B5C"/>
    <w:rsid w:val="000B5038"/>
    <w:rsid w:val="000B5709"/>
    <w:rsid w:val="000B5943"/>
    <w:rsid w:val="000B5DBE"/>
    <w:rsid w:val="000B6319"/>
    <w:rsid w:val="000B6DFF"/>
    <w:rsid w:val="000C0C51"/>
    <w:rsid w:val="000C0F0C"/>
    <w:rsid w:val="000C0F90"/>
    <w:rsid w:val="000C1312"/>
    <w:rsid w:val="000C24F4"/>
    <w:rsid w:val="000C2942"/>
    <w:rsid w:val="000C3DF8"/>
    <w:rsid w:val="000C3E3F"/>
    <w:rsid w:val="000C4966"/>
    <w:rsid w:val="000C5145"/>
    <w:rsid w:val="000C587B"/>
    <w:rsid w:val="000C5A63"/>
    <w:rsid w:val="000C6046"/>
    <w:rsid w:val="000C6FD4"/>
    <w:rsid w:val="000C79FB"/>
    <w:rsid w:val="000D107E"/>
    <w:rsid w:val="000D1A59"/>
    <w:rsid w:val="000D36D5"/>
    <w:rsid w:val="000D46B1"/>
    <w:rsid w:val="000D5C54"/>
    <w:rsid w:val="000D621D"/>
    <w:rsid w:val="000D651F"/>
    <w:rsid w:val="000D67B5"/>
    <w:rsid w:val="000D688C"/>
    <w:rsid w:val="000D76CC"/>
    <w:rsid w:val="000E02A6"/>
    <w:rsid w:val="000E03FC"/>
    <w:rsid w:val="000E06A3"/>
    <w:rsid w:val="000E08F5"/>
    <w:rsid w:val="000E2783"/>
    <w:rsid w:val="000E3B99"/>
    <w:rsid w:val="000E4337"/>
    <w:rsid w:val="000E4B50"/>
    <w:rsid w:val="000E57F0"/>
    <w:rsid w:val="000F07D3"/>
    <w:rsid w:val="000F1805"/>
    <w:rsid w:val="000F1DB6"/>
    <w:rsid w:val="000F399C"/>
    <w:rsid w:val="000F3FFF"/>
    <w:rsid w:val="000F65D9"/>
    <w:rsid w:val="001009A3"/>
    <w:rsid w:val="00100F00"/>
    <w:rsid w:val="00101595"/>
    <w:rsid w:val="00101783"/>
    <w:rsid w:val="00102B58"/>
    <w:rsid w:val="00102DB7"/>
    <w:rsid w:val="001047F9"/>
    <w:rsid w:val="00104E70"/>
    <w:rsid w:val="001052A0"/>
    <w:rsid w:val="00105852"/>
    <w:rsid w:val="001074CA"/>
    <w:rsid w:val="00107C42"/>
    <w:rsid w:val="00110BAC"/>
    <w:rsid w:val="00110E0B"/>
    <w:rsid w:val="001115A7"/>
    <w:rsid w:val="00111CEC"/>
    <w:rsid w:val="00114533"/>
    <w:rsid w:val="00114F16"/>
    <w:rsid w:val="00115E33"/>
    <w:rsid w:val="001161F8"/>
    <w:rsid w:val="001165B1"/>
    <w:rsid w:val="00116616"/>
    <w:rsid w:val="00117D9C"/>
    <w:rsid w:val="001215CF"/>
    <w:rsid w:val="00121925"/>
    <w:rsid w:val="0012200C"/>
    <w:rsid w:val="00122586"/>
    <w:rsid w:val="00122E24"/>
    <w:rsid w:val="00126035"/>
    <w:rsid w:val="00127820"/>
    <w:rsid w:val="00130432"/>
    <w:rsid w:val="00130AD0"/>
    <w:rsid w:val="001321C5"/>
    <w:rsid w:val="0013223C"/>
    <w:rsid w:val="00133580"/>
    <w:rsid w:val="00135DAA"/>
    <w:rsid w:val="00140104"/>
    <w:rsid w:val="0014116C"/>
    <w:rsid w:val="001438EA"/>
    <w:rsid w:val="00143D74"/>
    <w:rsid w:val="0014516B"/>
    <w:rsid w:val="00145223"/>
    <w:rsid w:val="00147208"/>
    <w:rsid w:val="001475CF"/>
    <w:rsid w:val="0015167A"/>
    <w:rsid w:val="0015189E"/>
    <w:rsid w:val="00151E27"/>
    <w:rsid w:val="00152619"/>
    <w:rsid w:val="00154A93"/>
    <w:rsid w:val="00154DA7"/>
    <w:rsid w:val="00154E87"/>
    <w:rsid w:val="0015503D"/>
    <w:rsid w:val="0015593E"/>
    <w:rsid w:val="00156E4F"/>
    <w:rsid w:val="00160087"/>
    <w:rsid w:val="00162046"/>
    <w:rsid w:val="00164C66"/>
    <w:rsid w:val="00165636"/>
    <w:rsid w:val="001659DD"/>
    <w:rsid w:val="00166E23"/>
    <w:rsid w:val="001670C7"/>
    <w:rsid w:val="0016730F"/>
    <w:rsid w:val="00167B09"/>
    <w:rsid w:val="00170142"/>
    <w:rsid w:val="00170C55"/>
    <w:rsid w:val="00171A57"/>
    <w:rsid w:val="001730AF"/>
    <w:rsid w:val="001731B1"/>
    <w:rsid w:val="001743D7"/>
    <w:rsid w:val="00174924"/>
    <w:rsid w:val="00176A3A"/>
    <w:rsid w:val="001772E8"/>
    <w:rsid w:val="00177D6E"/>
    <w:rsid w:val="00180825"/>
    <w:rsid w:val="0018134E"/>
    <w:rsid w:val="00183C7F"/>
    <w:rsid w:val="001851E8"/>
    <w:rsid w:val="00185362"/>
    <w:rsid w:val="00185D23"/>
    <w:rsid w:val="0018612E"/>
    <w:rsid w:val="00190861"/>
    <w:rsid w:val="0019105B"/>
    <w:rsid w:val="001928C7"/>
    <w:rsid w:val="00193BF5"/>
    <w:rsid w:val="00193CA0"/>
    <w:rsid w:val="001945D5"/>
    <w:rsid w:val="00195D70"/>
    <w:rsid w:val="00196C62"/>
    <w:rsid w:val="00197ABB"/>
    <w:rsid w:val="001A0100"/>
    <w:rsid w:val="001A15BF"/>
    <w:rsid w:val="001A17AD"/>
    <w:rsid w:val="001A1819"/>
    <w:rsid w:val="001A1CC0"/>
    <w:rsid w:val="001A21AC"/>
    <w:rsid w:val="001A258F"/>
    <w:rsid w:val="001A2E34"/>
    <w:rsid w:val="001A347A"/>
    <w:rsid w:val="001A3495"/>
    <w:rsid w:val="001A3E74"/>
    <w:rsid w:val="001A4116"/>
    <w:rsid w:val="001A4E77"/>
    <w:rsid w:val="001A62FC"/>
    <w:rsid w:val="001A74B0"/>
    <w:rsid w:val="001A7EF1"/>
    <w:rsid w:val="001B2983"/>
    <w:rsid w:val="001B32B3"/>
    <w:rsid w:val="001B3B7E"/>
    <w:rsid w:val="001B3BE2"/>
    <w:rsid w:val="001B4664"/>
    <w:rsid w:val="001B4D33"/>
    <w:rsid w:val="001B687A"/>
    <w:rsid w:val="001B753B"/>
    <w:rsid w:val="001C4B01"/>
    <w:rsid w:val="001C6E62"/>
    <w:rsid w:val="001C73C8"/>
    <w:rsid w:val="001D109D"/>
    <w:rsid w:val="001D1E17"/>
    <w:rsid w:val="001D3DA2"/>
    <w:rsid w:val="001D4149"/>
    <w:rsid w:val="001D43DC"/>
    <w:rsid w:val="001D5505"/>
    <w:rsid w:val="001D55CA"/>
    <w:rsid w:val="001D6579"/>
    <w:rsid w:val="001D749E"/>
    <w:rsid w:val="001D7C93"/>
    <w:rsid w:val="001E159A"/>
    <w:rsid w:val="001E309C"/>
    <w:rsid w:val="001E310D"/>
    <w:rsid w:val="001E58CC"/>
    <w:rsid w:val="001E5C54"/>
    <w:rsid w:val="001E75BB"/>
    <w:rsid w:val="001F0684"/>
    <w:rsid w:val="001F06F5"/>
    <w:rsid w:val="001F082C"/>
    <w:rsid w:val="001F312A"/>
    <w:rsid w:val="001F3695"/>
    <w:rsid w:val="001F498B"/>
    <w:rsid w:val="001F6ED2"/>
    <w:rsid w:val="001F74AA"/>
    <w:rsid w:val="0020094B"/>
    <w:rsid w:val="00201FEB"/>
    <w:rsid w:val="00203F68"/>
    <w:rsid w:val="002045D3"/>
    <w:rsid w:val="0020643F"/>
    <w:rsid w:val="00206543"/>
    <w:rsid w:val="00206741"/>
    <w:rsid w:val="002076C0"/>
    <w:rsid w:val="00207DF8"/>
    <w:rsid w:val="00210414"/>
    <w:rsid w:val="0021164E"/>
    <w:rsid w:val="00211EC8"/>
    <w:rsid w:val="00211EDC"/>
    <w:rsid w:val="00212E43"/>
    <w:rsid w:val="002137AF"/>
    <w:rsid w:val="002143C6"/>
    <w:rsid w:val="002146A1"/>
    <w:rsid w:val="00216331"/>
    <w:rsid w:val="00217190"/>
    <w:rsid w:val="00217365"/>
    <w:rsid w:val="00217E1E"/>
    <w:rsid w:val="002203B1"/>
    <w:rsid w:val="002218B5"/>
    <w:rsid w:val="002246DC"/>
    <w:rsid w:val="00224E87"/>
    <w:rsid w:val="00226495"/>
    <w:rsid w:val="0022713F"/>
    <w:rsid w:val="002277AE"/>
    <w:rsid w:val="0023155D"/>
    <w:rsid w:val="00231893"/>
    <w:rsid w:val="0023298F"/>
    <w:rsid w:val="00234DD6"/>
    <w:rsid w:val="0023639E"/>
    <w:rsid w:val="00236D08"/>
    <w:rsid w:val="00237C71"/>
    <w:rsid w:val="002424EF"/>
    <w:rsid w:val="002429FD"/>
    <w:rsid w:val="00242C8D"/>
    <w:rsid w:val="00243F69"/>
    <w:rsid w:val="002443FC"/>
    <w:rsid w:val="00244593"/>
    <w:rsid w:val="00245322"/>
    <w:rsid w:val="0024570F"/>
    <w:rsid w:val="00245A5E"/>
    <w:rsid w:val="00245D48"/>
    <w:rsid w:val="00246171"/>
    <w:rsid w:val="002461A8"/>
    <w:rsid w:val="00247032"/>
    <w:rsid w:val="00247BF8"/>
    <w:rsid w:val="002508D0"/>
    <w:rsid w:val="00251753"/>
    <w:rsid w:val="00251E8F"/>
    <w:rsid w:val="002530C0"/>
    <w:rsid w:val="00253C17"/>
    <w:rsid w:val="00254231"/>
    <w:rsid w:val="0025531E"/>
    <w:rsid w:val="002555BA"/>
    <w:rsid w:val="002555D6"/>
    <w:rsid w:val="00255C63"/>
    <w:rsid w:val="0025693D"/>
    <w:rsid w:val="00256E42"/>
    <w:rsid w:val="00257746"/>
    <w:rsid w:val="00257EE4"/>
    <w:rsid w:val="00261598"/>
    <w:rsid w:val="00262748"/>
    <w:rsid w:val="00263D42"/>
    <w:rsid w:val="00264405"/>
    <w:rsid w:val="00264566"/>
    <w:rsid w:val="00264821"/>
    <w:rsid w:val="00264B4A"/>
    <w:rsid w:val="00264D0A"/>
    <w:rsid w:val="00265DE6"/>
    <w:rsid w:val="00266276"/>
    <w:rsid w:val="00266C2B"/>
    <w:rsid w:val="00267427"/>
    <w:rsid w:val="002704C4"/>
    <w:rsid w:val="00270A1F"/>
    <w:rsid w:val="0027121A"/>
    <w:rsid w:val="00271BED"/>
    <w:rsid w:val="00271CEA"/>
    <w:rsid w:val="0027355B"/>
    <w:rsid w:val="00273A22"/>
    <w:rsid w:val="00273C18"/>
    <w:rsid w:val="00273E8B"/>
    <w:rsid w:val="00274F5B"/>
    <w:rsid w:val="00275C22"/>
    <w:rsid w:val="00275E0C"/>
    <w:rsid w:val="00277229"/>
    <w:rsid w:val="00280043"/>
    <w:rsid w:val="00280239"/>
    <w:rsid w:val="002805A0"/>
    <w:rsid w:val="00282EB6"/>
    <w:rsid w:val="00282F6D"/>
    <w:rsid w:val="00284BAB"/>
    <w:rsid w:val="00284D4E"/>
    <w:rsid w:val="0028554C"/>
    <w:rsid w:val="00285B88"/>
    <w:rsid w:val="0028606F"/>
    <w:rsid w:val="002864CB"/>
    <w:rsid w:val="002864E5"/>
    <w:rsid w:val="0028719D"/>
    <w:rsid w:val="00290A7B"/>
    <w:rsid w:val="00292C9A"/>
    <w:rsid w:val="00293EEB"/>
    <w:rsid w:val="00294F30"/>
    <w:rsid w:val="00295310"/>
    <w:rsid w:val="00296857"/>
    <w:rsid w:val="00296CBD"/>
    <w:rsid w:val="002978E1"/>
    <w:rsid w:val="002979ED"/>
    <w:rsid w:val="002A0B5A"/>
    <w:rsid w:val="002A13FD"/>
    <w:rsid w:val="002A2FD5"/>
    <w:rsid w:val="002A4C32"/>
    <w:rsid w:val="002A53CE"/>
    <w:rsid w:val="002A5CAA"/>
    <w:rsid w:val="002A6591"/>
    <w:rsid w:val="002A6B3B"/>
    <w:rsid w:val="002A71BB"/>
    <w:rsid w:val="002A73C5"/>
    <w:rsid w:val="002A78C1"/>
    <w:rsid w:val="002B03B8"/>
    <w:rsid w:val="002B079D"/>
    <w:rsid w:val="002B0F35"/>
    <w:rsid w:val="002B2307"/>
    <w:rsid w:val="002B2422"/>
    <w:rsid w:val="002B25DE"/>
    <w:rsid w:val="002B324B"/>
    <w:rsid w:val="002B3341"/>
    <w:rsid w:val="002B369A"/>
    <w:rsid w:val="002B390D"/>
    <w:rsid w:val="002B575D"/>
    <w:rsid w:val="002B6BC0"/>
    <w:rsid w:val="002B720A"/>
    <w:rsid w:val="002B7D5D"/>
    <w:rsid w:val="002C00BC"/>
    <w:rsid w:val="002C0280"/>
    <w:rsid w:val="002C0321"/>
    <w:rsid w:val="002C18C0"/>
    <w:rsid w:val="002C1B42"/>
    <w:rsid w:val="002C1FE0"/>
    <w:rsid w:val="002C3012"/>
    <w:rsid w:val="002C301A"/>
    <w:rsid w:val="002C6FDD"/>
    <w:rsid w:val="002D393F"/>
    <w:rsid w:val="002D40DE"/>
    <w:rsid w:val="002D596C"/>
    <w:rsid w:val="002D66D6"/>
    <w:rsid w:val="002D6C25"/>
    <w:rsid w:val="002E0496"/>
    <w:rsid w:val="002E1720"/>
    <w:rsid w:val="002E1815"/>
    <w:rsid w:val="002E30BB"/>
    <w:rsid w:val="002E31D2"/>
    <w:rsid w:val="002E36D0"/>
    <w:rsid w:val="002E566C"/>
    <w:rsid w:val="002E585F"/>
    <w:rsid w:val="002E76C8"/>
    <w:rsid w:val="002E7EFE"/>
    <w:rsid w:val="002F19D9"/>
    <w:rsid w:val="002F2F0B"/>
    <w:rsid w:val="002F3726"/>
    <w:rsid w:val="002F3B6E"/>
    <w:rsid w:val="002F4321"/>
    <w:rsid w:val="002F438D"/>
    <w:rsid w:val="002F473A"/>
    <w:rsid w:val="002F55AB"/>
    <w:rsid w:val="002F70C8"/>
    <w:rsid w:val="002F7515"/>
    <w:rsid w:val="002F7630"/>
    <w:rsid w:val="0030092E"/>
    <w:rsid w:val="0030153C"/>
    <w:rsid w:val="003019A1"/>
    <w:rsid w:val="00301A95"/>
    <w:rsid w:val="00301D53"/>
    <w:rsid w:val="003020E9"/>
    <w:rsid w:val="00303410"/>
    <w:rsid w:val="00303905"/>
    <w:rsid w:val="0030406F"/>
    <w:rsid w:val="0030432A"/>
    <w:rsid w:val="0030496E"/>
    <w:rsid w:val="00306B7D"/>
    <w:rsid w:val="00307724"/>
    <w:rsid w:val="0031018A"/>
    <w:rsid w:val="00310829"/>
    <w:rsid w:val="00310A74"/>
    <w:rsid w:val="00310B1F"/>
    <w:rsid w:val="0031345E"/>
    <w:rsid w:val="00313C78"/>
    <w:rsid w:val="00314219"/>
    <w:rsid w:val="00314662"/>
    <w:rsid w:val="003147A0"/>
    <w:rsid w:val="00314F8A"/>
    <w:rsid w:val="00316300"/>
    <w:rsid w:val="00316D4F"/>
    <w:rsid w:val="00316E47"/>
    <w:rsid w:val="0031706F"/>
    <w:rsid w:val="00321A30"/>
    <w:rsid w:val="00321F96"/>
    <w:rsid w:val="0032353B"/>
    <w:rsid w:val="00323789"/>
    <w:rsid w:val="00324143"/>
    <w:rsid w:val="00326478"/>
    <w:rsid w:val="00326B9D"/>
    <w:rsid w:val="003275FE"/>
    <w:rsid w:val="003300B0"/>
    <w:rsid w:val="00330463"/>
    <w:rsid w:val="00334B17"/>
    <w:rsid w:val="00334DFC"/>
    <w:rsid w:val="003360BA"/>
    <w:rsid w:val="003364EB"/>
    <w:rsid w:val="00337026"/>
    <w:rsid w:val="00337868"/>
    <w:rsid w:val="003379E7"/>
    <w:rsid w:val="00342FE2"/>
    <w:rsid w:val="00343FC3"/>
    <w:rsid w:val="00345D48"/>
    <w:rsid w:val="00345EF5"/>
    <w:rsid w:val="00346016"/>
    <w:rsid w:val="0034601E"/>
    <w:rsid w:val="00346631"/>
    <w:rsid w:val="00350CBC"/>
    <w:rsid w:val="003526EA"/>
    <w:rsid w:val="00352CFF"/>
    <w:rsid w:val="003532F0"/>
    <w:rsid w:val="00353DDF"/>
    <w:rsid w:val="003547C6"/>
    <w:rsid w:val="00356D96"/>
    <w:rsid w:val="003572F7"/>
    <w:rsid w:val="00357CE9"/>
    <w:rsid w:val="00360BFE"/>
    <w:rsid w:val="00361E85"/>
    <w:rsid w:val="003620D5"/>
    <w:rsid w:val="003638FB"/>
    <w:rsid w:val="00363DB8"/>
    <w:rsid w:val="0036436E"/>
    <w:rsid w:val="00365443"/>
    <w:rsid w:val="003656BC"/>
    <w:rsid w:val="00365DFC"/>
    <w:rsid w:val="00366489"/>
    <w:rsid w:val="00366B91"/>
    <w:rsid w:val="00366F32"/>
    <w:rsid w:val="00367ED8"/>
    <w:rsid w:val="00370094"/>
    <w:rsid w:val="00371DFD"/>
    <w:rsid w:val="00371F25"/>
    <w:rsid w:val="003726B8"/>
    <w:rsid w:val="003729DA"/>
    <w:rsid w:val="003742E0"/>
    <w:rsid w:val="003747E8"/>
    <w:rsid w:val="00374CBB"/>
    <w:rsid w:val="00374FD8"/>
    <w:rsid w:val="00376E72"/>
    <w:rsid w:val="00377576"/>
    <w:rsid w:val="00381131"/>
    <w:rsid w:val="003828D7"/>
    <w:rsid w:val="00383E4A"/>
    <w:rsid w:val="00384BEA"/>
    <w:rsid w:val="00386197"/>
    <w:rsid w:val="00386A03"/>
    <w:rsid w:val="00387B7E"/>
    <w:rsid w:val="00390128"/>
    <w:rsid w:val="00391638"/>
    <w:rsid w:val="0039193F"/>
    <w:rsid w:val="00391ECA"/>
    <w:rsid w:val="00394F8D"/>
    <w:rsid w:val="0039573C"/>
    <w:rsid w:val="00395FF6"/>
    <w:rsid w:val="003969E7"/>
    <w:rsid w:val="003977B7"/>
    <w:rsid w:val="003A02FC"/>
    <w:rsid w:val="003A07D5"/>
    <w:rsid w:val="003A105F"/>
    <w:rsid w:val="003A298C"/>
    <w:rsid w:val="003A2D41"/>
    <w:rsid w:val="003A502B"/>
    <w:rsid w:val="003A52B6"/>
    <w:rsid w:val="003A57F7"/>
    <w:rsid w:val="003A6F22"/>
    <w:rsid w:val="003B12BD"/>
    <w:rsid w:val="003B13D5"/>
    <w:rsid w:val="003B1E0C"/>
    <w:rsid w:val="003B2916"/>
    <w:rsid w:val="003B2C5F"/>
    <w:rsid w:val="003B2FF0"/>
    <w:rsid w:val="003B35A4"/>
    <w:rsid w:val="003B3867"/>
    <w:rsid w:val="003B3DAB"/>
    <w:rsid w:val="003B3F63"/>
    <w:rsid w:val="003B56AC"/>
    <w:rsid w:val="003B656A"/>
    <w:rsid w:val="003B6922"/>
    <w:rsid w:val="003B77E8"/>
    <w:rsid w:val="003B79F2"/>
    <w:rsid w:val="003C124D"/>
    <w:rsid w:val="003C216C"/>
    <w:rsid w:val="003C23B5"/>
    <w:rsid w:val="003C31D3"/>
    <w:rsid w:val="003C338B"/>
    <w:rsid w:val="003C3446"/>
    <w:rsid w:val="003C3A69"/>
    <w:rsid w:val="003C4585"/>
    <w:rsid w:val="003C4633"/>
    <w:rsid w:val="003C5ED4"/>
    <w:rsid w:val="003C7ABB"/>
    <w:rsid w:val="003D025E"/>
    <w:rsid w:val="003D05F7"/>
    <w:rsid w:val="003D1AE1"/>
    <w:rsid w:val="003D1F79"/>
    <w:rsid w:val="003D2D4A"/>
    <w:rsid w:val="003D3C21"/>
    <w:rsid w:val="003D3D6A"/>
    <w:rsid w:val="003D445B"/>
    <w:rsid w:val="003D6315"/>
    <w:rsid w:val="003D76B3"/>
    <w:rsid w:val="003E0C3D"/>
    <w:rsid w:val="003E0D0F"/>
    <w:rsid w:val="003E1082"/>
    <w:rsid w:val="003E2544"/>
    <w:rsid w:val="003E2CB4"/>
    <w:rsid w:val="003E37FB"/>
    <w:rsid w:val="003E4164"/>
    <w:rsid w:val="003E452E"/>
    <w:rsid w:val="003E46AF"/>
    <w:rsid w:val="003E569E"/>
    <w:rsid w:val="003E5C7F"/>
    <w:rsid w:val="003F06F6"/>
    <w:rsid w:val="003F0A6F"/>
    <w:rsid w:val="003F0D85"/>
    <w:rsid w:val="003F1092"/>
    <w:rsid w:val="003F1129"/>
    <w:rsid w:val="003F1154"/>
    <w:rsid w:val="003F16E8"/>
    <w:rsid w:val="003F1C80"/>
    <w:rsid w:val="003F22CB"/>
    <w:rsid w:val="003F292E"/>
    <w:rsid w:val="003F294D"/>
    <w:rsid w:val="003F3BE2"/>
    <w:rsid w:val="003F4289"/>
    <w:rsid w:val="003F4EF5"/>
    <w:rsid w:val="003F6B35"/>
    <w:rsid w:val="003F77EA"/>
    <w:rsid w:val="004013CE"/>
    <w:rsid w:val="00401A68"/>
    <w:rsid w:val="00402668"/>
    <w:rsid w:val="0040277F"/>
    <w:rsid w:val="00402984"/>
    <w:rsid w:val="00403326"/>
    <w:rsid w:val="004037E5"/>
    <w:rsid w:val="00403EBC"/>
    <w:rsid w:val="004041EA"/>
    <w:rsid w:val="00404FD9"/>
    <w:rsid w:val="0040762A"/>
    <w:rsid w:val="0041007F"/>
    <w:rsid w:val="004119FD"/>
    <w:rsid w:val="00411DAC"/>
    <w:rsid w:val="00413024"/>
    <w:rsid w:val="00413797"/>
    <w:rsid w:val="00416890"/>
    <w:rsid w:val="00416FA2"/>
    <w:rsid w:val="0041790B"/>
    <w:rsid w:val="00417CE8"/>
    <w:rsid w:val="00417EC9"/>
    <w:rsid w:val="00417F05"/>
    <w:rsid w:val="00420D4E"/>
    <w:rsid w:val="0042112E"/>
    <w:rsid w:val="00422329"/>
    <w:rsid w:val="00422989"/>
    <w:rsid w:val="00422C00"/>
    <w:rsid w:val="004232A7"/>
    <w:rsid w:val="004232C2"/>
    <w:rsid w:val="004255CB"/>
    <w:rsid w:val="00425C12"/>
    <w:rsid w:val="00426FA2"/>
    <w:rsid w:val="00427557"/>
    <w:rsid w:val="00427A5D"/>
    <w:rsid w:val="00427C2F"/>
    <w:rsid w:val="00430016"/>
    <w:rsid w:val="00430756"/>
    <w:rsid w:val="00431997"/>
    <w:rsid w:val="00432A2D"/>
    <w:rsid w:val="00433737"/>
    <w:rsid w:val="00435A11"/>
    <w:rsid w:val="00435AC5"/>
    <w:rsid w:val="004360F0"/>
    <w:rsid w:val="004360F3"/>
    <w:rsid w:val="0043630E"/>
    <w:rsid w:val="004367FD"/>
    <w:rsid w:val="0043734F"/>
    <w:rsid w:val="00437795"/>
    <w:rsid w:val="004413E7"/>
    <w:rsid w:val="00442062"/>
    <w:rsid w:val="0044208E"/>
    <w:rsid w:val="00443790"/>
    <w:rsid w:val="00444218"/>
    <w:rsid w:val="00445C98"/>
    <w:rsid w:val="00445CFA"/>
    <w:rsid w:val="004471C3"/>
    <w:rsid w:val="00447AF1"/>
    <w:rsid w:val="004508EB"/>
    <w:rsid w:val="00451484"/>
    <w:rsid w:val="00451AD2"/>
    <w:rsid w:val="004529DE"/>
    <w:rsid w:val="00453496"/>
    <w:rsid w:val="00453BF7"/>
    <w:rsid w:val="00454C10"/>
    <w:rsid w:val="0045649C"/>
    <w:rsid w:val="004570D6"/>
    <w:rsid w:val="0045791E"/>
    <w:rsid w:val="00460432"/>
    <w:rsid w:val="00460D96"/>
    <w:rsid w:val="004611E9"/>
    <w:rsid w:val="004611FD"/>
    <w:rsid w:val="00461E1F"/>
    <w:rsid w:val="00462D57"/>
    <w:rsid w:val="00463210"/>
    <w:rsid w:val="00463886"/>
    <w:rsid w:val="004642F2"/>
    <w:rsid w:val="00464BF6"/>
    <w:rsid w:val="00465637"/>
    <w:rsid w:val="004656A0"/>
    <w:rsid w:val="00465D7E"/>
    <w:rsid w:val="00465F12"/>
    <w:rsid w:val="00466B1F"/>
    <w:rsid w:val="00467979"/>
    <w:rsid w:val="00467CB0"/>
    <w:rsid w:val="004701A9"/>
    <w:rsid w:val="004708BE"/>
    <w:rsid w:val="00470E4D"/>
    <w:rsid w:val="00471135"/>
    <w:rsid w:val="00471DA6"/>
    <w:rsid w:val="00471FE7"/>
    <w:rsid w:val="004727AD"/>
    <w:rsid w:val="0047313F"/>
    <w:rsid w:val="00473F8B"/>
    <w:rsid w:val="004747F9"/>
    <w:rsid w:val="004760BB"/>
    <w:rsid w:val="004765E8"/>
    <w:rsid w:val="00476F7A"/>
    <w:rsid w:val="004775C5"/>
    <w:rsid w:val="004812B1"/>
    <w:rsid w:val="00481A7A"/>
    <w:rsid w:val="004843C3"/>
    <w:rsid w:val="004844B8"/>
    <w:rsid w:val="00484C66"/>
    <w:rsid w:val="004853CD"/>
    <w:rsid w:val="00486012"/>
    <w:rsid w:val="00487319"/>
    <w:rsid w:val="0049031D"/>
    <w:rsid w:val="0049445C"/>
    <w:rsid w:val="0049548B"/>
    <w:rsid w:val="00495A8E"/>
    <w:rsid w:val="00497550"/>
    <w:rsid w:val="004A032D"/>
    <w:rsid w:val="004A0B4D"/>
    <w:rsid w:val="004A19C7"/>
    <w:rsid w:val="004A2F8C"/>
    <w:rsid w:val="004A388D"/>
    <w:rsid w:val="004A45C0"/>
    <w:rsid w:val="004A5063"/>
    <w:rsid w:val="004A5190"/>
    <w:rsid w:val="004A5770"/>
    <w:rsid w:val="004A59E6"/>
    <w:rsid w:val="004A6136"/>
    <w:rsid w:val="004A6238"/>
    <w:rsid w:val="004A7F47"/>
    <w:rsid w:val="004B356B"/>
    <w:rsid w:val="004B3F25"/>
    <w:rsid w:val="004B517D"/>
    <w:rsid w:val="004B58BA"/>
    <w:rsid w:val="004B5E21"/>
    <w:rsid w:val="004B64D8"/>
    <w:rsid w:val="004B7C90"/>
    <w:rsid w:val="004B7D60"/>
    <w:rsid w:val="004C054D"/>
    <w:rsid w:val="004C46F3"/>
    <w:rsid w:val="004C5318"/>
    <w:rsid w:val="004C5ADD"/>
    <w:rsid w:val="004C673B"/>
    <w:rsid w:val="004C6845"/>
    <w:rsid w:val="004C6C3E"/>
    <w:rsid w:val="004D00C4"/>
    <w:rsid w:val="004D0ED3"/>
    <w:rsid w:val="004D1EED"/>
    <w:rsid w:val="004D35D4"/>
    <w:rsid w:val="004D45B6"/>
    <w:rsid w:val="004D4652"/>
    <w:rsid w:val="004D6BF3"/>
    <w:rsid w:val="004E1152"/>
    <w:rsid w:val="004E19C1"/>
    <w:rsid w:val="004E311D"/>
    <w:rsid w:val="004E3D8B"/>
    <w:rsid w:val="004E49A3"/>
    <w:rsid w:val="004E4A76"/>
    <w:rsid w:val="004E5833"/>
    <w:rsid w:val="004E691C"/>
    <w:rsid w:val="004E6F6A"/>
    <w:rsid w:val="004E6FF2"/>
    <w:rsid w:val="004E71B7"/>
    <w:rsid w:val="004F28DF"/>
    <w:rsid w:val="004F29FD"/>
    <w:rsid w:val="004F316B"/>
    <w:rsid w:val="004F35FA"/>
    <w:rsid w:val="004F3C80"/>
    <w:rsid w:val="004F47C9"/>
    <w:rsid w:val="004F5AD1"/>
    <w:rsid w:val="004F5F13"/>
    <w:rsid w:val="004F5FC4"/>
    <w:rsid w:val="004F7911"/>
    <w:rsid w:val="0050148C"/>
    <w:rsid w:val="00502F36"/>
    <w:rsid w:val="005040CA"/>
    <w:rsid w:val="00505035"/>
    <w:rsid w:val="00505076"/>
    <w:rsid w:val="0050563F"/>
    <w:rsid w:val="005070A9"/>
    <w:rsid w:val="00507CD5"/>
    <w:rsid w:val="0051035A"/>
    <w:rsid w:val="0051046B"/>
    <w:rsid w:val="00510CC0"/>
    <w:rsid w:val="00510FA5"/>
    <w:rsid w:val="005124BD"/>
    <w:rsid w:val="00514D6B"/>
    <w:rsid w:val="0051594C"/>
    <w:rsid w:val="005159DB"/>
    <w:rsid w:val="00516466"/>
    <w:rsid w:val="0051698B"/>
    <w:rsid w:val="005169A4"/>
    <w:rsid w:val="00517149"/>
    <w:rsid w:val="00521AB4"/>
    <w:rsid w:val="00523541"/>
    <w:rsid w:val="005238B9"/>
    <w:rsid w:val="0052455B"/>
    <w:rsid w:val="0052478F"/>
    <w:rsid w:val="0052484E"/>
    <w:rsid w:val="00524DEA"/>
    <w:rsid w:val="0052502A"/>
    <w:rsid w:val="00526807"/>
    <w:rsid w:val="005268F7"/>
    <w:rsid w:val="00526E9B"/>
    <w:rsid w:val="00527174"/>
    <w:rsid w:val="005273C1"/>
    <w:rsid w:val="00530655"/>
    <w:rsid w:val="00531DB7"/>
    <w:rsid w:val="00532862"/>
    <w:rsid w:val="00532FC0"/>
    <w:rsid w:val="0053494F"/>
    <w:rsid w:val="005363AC"/>
    <w:rsid w:val="00536A1B"/>
    <w:rsid w:val="00541711"/>
    <w:rsid w:val="00541E52"/>
    <w:rsid w:val="00542855"/>
    <w:rsid w:val="00542BE1"/>
    <w:rsid w:val="005449A3"/>
    <w:rsid w:val="005461CD"/>
    <w:rsid w:val="00546EE1"/>
    <w:rsid w:val="00547383"/>
    <w:rsid w:val="00550B40"/>
    <w:rsid w:val="00550BAC"/>
    <w:rsid w:val="005520FD"/>
    <w:rsid w:val="0055329A"/>
    <w:rsid w:val="005550A6"/>
    <w:rsid w:val="00555839"/>
    <w:rsid w:val="00556269"/>
    <w:rsid w:val="005564D2"/>
    <w:rsid w:val="00556717"/>
    <w:rsid w:val="005604CF"/>
    <w:rsid w:val="00560853"/>
    <w:rsid w:val="00561651"/>
    <w:rsid w:val="005619B7"/>
    <w:rsid w:val="00561A13"/>
    <w:rsid w:val="00561BCD"/>
    <w:rsid w:val="00562A48"/>
    <w:rsid w:val="005630FB"/>
    <w:rsid w:val="005645DC"/>
    <w:rsid w:val="00564889"/>
    <w:rsid w:val="005651FD"/>
    <w:rsid w:val="00565BD8"/>
    <w:rsid w:val="0056645B"/>
    <w:rsid w:val="005671D4"/>
    <w:rsid w:val="00567A33"/>
    <w:rsid w:val="00570450"/>
    <w:rsid w:val="00570C3D"/>
    <w:rsid w:val="00570D28"/>
    <w:rsid w:val="00573773"/>
    <w:rsid w:val="00575169"/>
    <w:rsid w:val="005753D3"/>
    <w:rsid w:val="005756C8"/>
    <w:rsid w:val="00575FE6"/>
    <w:rsid w:val="005762F8"/>
    <w:rsid w:val="005773B5"/>
    <w:rsid w:val="00577728"/>
    <w:rsid w:val="00581140"/>
    <w:rsid w:val="005813FD"/>
    <w:rsid w:val="005830E2"/>
    <w:rsid w:val="005837A2"/>
    <w:rsid w:val="005839BE"/>
    <w:rsid w:val="00583D50"/>
    <w:rsid w:val="00584629"/>
    <w:rsid w:val="005846FB"/>
    <w:rsid w:val="005855E8"/>
    <w:rsid w:val="005866BB"/>
    <w:rsid w:val="00587BE4"/>
    <w:rsid w:val="005904EA"/>
    <w:rsid w:val="0059333A"/>
    <w:rsid w:val="00594787"/>
    <w:rsid w:val="00595F29"/>
    <w:rsid w:val="00596011"/>
    <w:rsid w:val="00597115"/>
    <w:rsid w:val="005A0C1A"/>
    <w:rsid w:val="005A0D0E"/>
    <w:rsid w:val="005A0FD1"/>
    <w:rsid w:val="005A1130"/>
    <w:rsid w:val="005A2329"/>
    <w:rsid w:val="005A2805"/>
    <w:rsid w:val="005A2C0F"/>
    <w:rsid w:val="005A329D"/>
    <w:rsid w:val="005A3435"/>
    <w:rsid w:val="005A3A9C"/>
    <w:rsid w:val="005A3E86"/>
    <w:rsid w:val="005A4D81"/>
    <w:rsid w:val="005A61F0"/>
    <w:rsid w:val="005A652B"/>
    <w:rsid w:val="005A6715"/>
    <w:rsid w:val="005A6C28"/>
    <w:rsid w:val="005A7676"/>
    <w:rsid w:val="005A76A7"/>
    <w:rsid w:val="005A7765"/>
    <w:rsid w:val="005A7985"/>
    <w:rsid w:val="005A7A67"/>
    <w:rsid w:val="005B071D"/>
    <w:rsid w:val="005B2239"/>
    <w:rsid w:val="005B2F72"/>
    <w:rsid w:val="005B2FB9"/>
    <w:rsid w:val="005B3284"/>
    <w:rsid w:val="005B4295"/>
    <w:rsid w:val="005B5836"/>
    <w:rsid w:val="005B5957"/>
    <w:rsid w:val="005B5BA4"/>
    <w:rsid w:val="005B65CD"/>
    <w:rsid w:val="005B6E94"/>
    <w:rsid w:val="005B7205"/>
    <w:rsid w:val="005C05D4"/>
    <w:rsid w:val="005C0F62"/>
    <w:rsid w:val="005C160F"/>
    <w:rsid w:val="005C2587"/>
    <w:rsid w:val="005C2DB2"/>
    <w:rsid w:val="005C5521"/>
    <w:rsid w:val="005C5592"/>
    <w:rsid w:val="005C58ED"/>
    <w:rsid w:val="005C65BB"/>
    <w:rsid w:val="005C6955"/>
    <w:rsid w:val="005C6EAF"/>
    <w:rsid w:val="005D371A"/>
    <w:rsid w:val="005D396A"/>
    <w:rsid w:val="005D4B44"/>
    <w:rsid w:val="005D6175"/>
    <w:rsid w:val="005D6E39"/>
    <w:rsid w:val="005D74C4"/>
    <w:rsid w:val="005E00D8"/>
    <w:rsid w:val="005E0A1C"/>
    <w:rsid w:val="005E14BA"/>
    <w:rsid w:val="005E1A45"/>
    <w:rsid w:val="005E2B8C"/>
    <w:rsid w:val="005E3F53"/>
    <w:rsid w:val="005E4032"/>
    <w:rsid w:val="005E4843"/>
    <w:rsid w:val="005E4B8B"/>
    <w:rsid w:val="005E4F6D"/>
    <w:rsid w:val="005E51B4"/>
    <w:rsid w:val="005E5AC2"/>
    <w:rsid w:val="005E7520"/>
    <w:rsid w:val="005F00E4"/>
    <w:rsid w:val="005F11C2"/>
    <w:rsid w:val="005F16B2"/>
    <w:rsid w:val="005F1BD4"/>
    <w:rsid w:val="005F1E0D"/>
    <w:rsid w:val="005F1E7D"/>
    <w:rsid w:val="005F270C"/>
    <w:rsid w:val="005F3AAB"/>
    <w:rsid w:val="005F59AC"/>
    <w:rsid w:val="005F5A62"/>
    <w:rsid w:val="005F68F0"/>
    <w:rsid w:val="005F708F"/>
    <w:rsid w:val="006001B8"/>
    <w:rsid w:val="006018AE"/>
    <w:rsid w:val="006019AE"/>
    <w:rsid w:val="006034BF"/>
    <w:rsid w:val="00603859"/>
    <w:rsid w:val="00605DD6"/>
    <w:rsid w:val="006063A6"/>
    <w:rsid w:val="0060650E"/>
    <w:rsid w:val="00606EF6"/>
    <w:rsid w:val="00606FE8"/>
    <w:rsid w:val="006070E9"/>
    <w:rsid w:val="00610302"/>
    <w:rsid w:val="00611142"/>
    <w:rsid w:val="0061221E"/>
    <w:rsid w:val="0061312C"/>
    <w:rsid w:val="00613BE6"/>
    <w:rsid w:val="00614019"/>
    <w:rsid w:val="0061607E"/>
    <w:rsid w:val="00616105"/>
    <w:rsid w:val="006161B0"/>
    <w:rsid w:val="006166AB"/>
    <w:rsid w:val="0062079F"/>
    <w:rsid w:val="00622ACC"/>
    <w:rsid w:val="00623284"/>
    <w:rsid w:val="00623DA7"/>
    <w:rsid w:val="006240AB"/>
    <w:rsid w:val="006241D7"/>
    <w:rsid w:val="006242F2"/>
    <w:rsid w:val="00626D27"/>
    <w:rsid w:val="00626FDB"/>
    <w:rsid w:val="0062743D"/>
    <w:rsid w:val="006308A6"/>
    <w:rsid w:val="006313F5"/>
    <w:rsid w:val="00631913"/>
    <w:rsid w:val="00631CA8"/>
    <w:rsid w:val="00631DB7"/>
    <w:rsid w:val="0063210A"/>
    <w:rsid w:val="00633363"/>
    <w:rsid w:val="006334B1"/>
    <w:rsid w:val="00633DDB"/>
    <w:rsid w:val="006344ED"/>
    <w:rsid w:val="0063532E"/>
    <w:rsid w:val="00641837"/>
    <w:rsid w:val="006421D8"/>
    <w:rsid w:val="0064252B"/>
    <w:rsid w:val="00642CAC"/>
    <w:rsid w:val="0064377F"/>
    <w:rsid w:val="00644902"/>
    <w:rsid w:val="00644A59"/>
    <w:rsid w:val="00644BB8"/>
    <w:rsid w:val="00644DDD"/>
    <w:rsid w:val="0064503A"/>
    <w:rsid w:val="00646B82"/>
    <w:rsid w:val="00646D4C"/>
    <w:rsid w:val="00646ED3"/>
    <w:rsid w:val="00650031"/>
    <w:rsid w:val="00650B7D"/>
    <w:rsid w:val="00652389"/>
    <w:rsid w:val="00653C11"/>
    <w:rsid w:val="00655349"/>
    <w:rsid w:val="00655577"/>
    <w:rsid w:val="00655C12"/>
    <w:rsid w:val="00657071"/>
    <w:rsid w:val="006574FC"/>
    <w:rsid w:val="00657540"/>
    <w:rsid w:val="00660841"/>
    <w:rsid w:val="00660E97"/>
    <w:rsid w:val="0066168B"/>
    <w:rsid w:val="0066430C"/>
    <w:rsid w:val="00664A63"/>
    <w:rsid w:val="00665273"/>
    <w:rsid w:val="00666457"/>
    <w:rsid w:val="00666486"/>
    <w:rsid w:val="006674FB"/>
    <w:rsid w:val="00670450"/>
    <w:rsid w:val="0067116B"/>
    <w:rsid w:val="00671ADF"/>
    <w:rsid w:val="00671BE2"/>
    <w:rsid w:val="00672662"/>
    <w:rsid w:val="00672C59"/>
    <w:rsid w:val="006742C2"/>
    <w:rsid w:val="00674B7B"/>
    <w:rsid w:val="00674FC6"/>
    <w:rsid w:val="006752AB"/>
    <w:rsid w:val="006753B2"/>
    <w:rsid w:val="006761C4"/>
    <w:rsid w:val="00676D1F"/>
    <w:rsid w:val="00680313"/>
    <w:rsid w:val="00680D9E"/>
    <w:rsid w:val="006824C3"/>
    <w:rsid w:val="006825D7"/>
    <w:rsid w:val="00682A5C"/>
    <w:rsid w:val="00682D2F"/>
    <w:rsid w:val="006847AB"/>
    <w:rsid w:val="00684F3F"/>
    <w:rsid w:val="0069128A"/>
    <w:rsid w:val="00692B7F"/>
    <w:rsid w:val="0069354E"/>
    <w:rsid w:val="00694612"/>
    <w:rsid w:val="00695095"/>
    <w:rsid w:val="00695240"/>
    <w:rsid w:val="006A0C1F"/>
    <w:rsid w:val="006A1C03"/>
    <w:rsid w:val="006A46DB"/>
    <w:rsid w:val="006A4B8F"/>
    <w:rsid w:val="006A4CC3"/>
    <w:rsid w:val="006A72AB"/>
    <w:rsid w:val="006A7353"/>
    <w:rsid w:val="006A77A2"/>
    <w:rsid w:val="006A7CBC"/>
    <w:rsid w:val="006B0279"/>
    <w:rsid w:val="006B094D"/>
    <w:rsid w:val="006B1A16"/>
    <w:rsid w:val="006B26E3"/>
    <w:rsid w:val="006B2F3B"/>
    <w:rsid w:val="006B3B98"/>
    <w:rsid w:val="006B4131"/>
    <w:rsid w:val="006B53BC"/>
    <w:rsid w:val="006B6EC3"/>
    <w:rsid w:val="006B7863"/>
    <w:rsid w:val="006C130C"/>
    <w:rsid w:val="006C1803"/>
    <w:rsid w:val="006C19CA"/>
    <w:rsid w:val="006C2238"/>
    <w:rsid w:val="006C40BA"/>
    <w:rsid w:val="006C52E7"/>
    <w:rsid w:val="006C7AF9"/>
    <w:rsid w:val="006D01BA"/>
    <w:rsid w:val="006D02A7"/>
    <w:rsid w:val="006D250A"/>
    <w:rsid w:val="006D2EFA"/>
    <w:rsid w:val="006D3C3E"/>
    <w:rsid w:val="006D43CC"/>
    <w:rsid w:val="006D44AE"/>
    <w:rsid w:val="006D44DC"/>
    <w:rsid w:val="006D4B10"/>
    <w:rsid w:val="006D4C3D"/>
    <w:rsid w:val="006D5797"/>
    <w:rsid w:val="006D5882"/>
    <w:rsid w:val="006D5C10"/>
    <w:rsid w:val="006D700F"/>
    <w:rsid w:val="006E07C3"/>
    <w:rsid w:val="006E160C"/>
    <w:rsid w:val="006E41A2"/>
    <w:rsid w:val="006E599F"/>
    <w:rsid w:val="006E6168"/>
    <w:rsid w:val="006F2723"/>
    <w:rsid w:val="006F3011"/>
    <w:rsid w:val="006F606A"/>
    <w:rsid w:val="006F67C9"/>
    <w:rsid w:val="006F6ED6"/>
    <w:rsid w:val="006F728F"/>
    <w:rsid w:val="00702396"/>
    <w:rsid w:val="00702865"/>
    <w:rsid w:val="00704132"/>
    <w:rsid w:val="007042B5"/>
    <w:rsid w:val="00704453"/>
    <w:rsid w:val="007053A8"/>
    <w:rsid w:val="00705BF0"/>
    <w:rsid w:val="00711EEC"/>
    <w:rsid w:val="0071276E"/>
    <w:rsid w:val="00712D4C"/>
    <w:rsid w:val="00712EB6"/>
    <w:rsid w:val="00713243"/>
    <w:rsid w:val="0071332B"/>
    <w:rsid w:val="00713466"/>
    <w:rsid w:val="00713845"/>
    <w:rsid w:val="0071392F"/>
    <w:rsid w:val="00713A59"/>
    <w:rsid w:val="00717DE7"/>
    <w:rsid w:val="007202E9"/>
    <w:rsid w:val="0072072E"/>
    <w:rsid w:val="00722A0C"/>
    <w:rsid w:val="00724487"/>
    <w:rsid w:val="00727412"/>
    <w:rsid w:val="00730024"/>
    <w:rsid w:val="007317D6"/>
    <w:rsid w:val="00732F84"/>
    <w:rsid w:val="007333CA"/>
    <w:rsid w:val="00733AE8"/>
    <w:rsid w:val="007341D7"/>
    <w:rsid w:val="007341EC"/>
    <w:rsid w:val="00734613"/>
    <w:rsid w:val="00734650"/>
    <w:rsid w:val="0073689B"/>
    <w:rsid w:val="00736D5B"/>
    <w:rsid w:val="00737221"/>
    <w:rsid w:val="007377E2"/>
    <w:rsid w:val="00737B41"/>
    <w:rsid w:val="00737BD2"/>
    <w:rsid w:val="0074146B"/>
    <w:rsid w:val="007446C3"/>
    <w:rsid w:val="00745239"/>
    <w:rsid w:val="00745621"/>
    <w:rsid w:val="007456E9"/>
    <w:rsid w:val="007459B1"/>
    <w:rsid w:val="00746240"/>
    <w:rsid w:val="007473A9"/>
    <w:rsid w:val="0075067E"/>
    <w:rsid w:val="00750E10"/>
    <w:rsid w:val="00751407"/>
    <w:rsid w:val="0075272B"/>
    <w:rsid w:val="00752F72"/>
    <w:rsid w:val="007534C4"/>
    <w:rsid w:val="00753A99"/>
    <w:rsid w:val="00755369"/>
    <w:rsid w:val="00755F2E"/>
    <w:rsid w:val="00756B91"/>
    <w:rsid w:val="007575AA"/>
    <w:rsid w:val="00757C42"/>
    <w:rsid w:val="007601CE"/>
    <w:rsid w:val="007607DA"/>
    <w:rsid w:val="00761268"/>
    <w:rsid w:val="00761375"/>
    <w:rsid w:val="0076181D"/>
    <w:rsid w:val="00761E99"/>
    <w:rsid w:val="007626C1"/>
    <w:rsid w:val="007636F7"/>
    <w:rsid w:val="00764AD0"/>
    <w:rsid w:val="00765AA6"/>
    <w:rsid w:val="0076617C"/>
    <w:rsid w:val="00766622"/>
    <w:rsid w:val="00771082"/>
    <w:rsid w:val="00771D8F"/>
    <w:rsid w:val="00773254"/>
    <w:rsid w:val="007736E3"/>
    <w:rsid w:val="007738A2"/>
    <w:rsid w:val="00773F91"/>
    <w:rsid w:val="007761D7"/>
    <w:rsid w:val="007762CE"/>
    <w:rsid w:val="0078111E"/>
    <w:rsid w:val="007813AC"/>
    <w:rsid w:val="00781A99"/>
    <w:rsid w:val="00782069"/>
    <w:rsid w:val="00784AF3"/>
    <w:rsid w:val="00784F32"/>
    <w:rsid w:val="0078572C"/>
    <w:rsid w:val="007862B6"/>
    <w:rsid w:val="00786648"/>
    <w:rsid w:val="00786C1F"/>
    <w:rsid w:val="007922BC"/>
    <w:rsid w:val="00794024"/>
    <w:rsid w:val="00794EBD"/>
    <w:rsid w:val="00796A19"/>
    <w:rsid w:val="00796ED7"/>
    <w:rsid w:val="00797079"/>
    <w:rsid w:val="00797254"/>
    <w:rsid w:val="007A112A"/>
    <w:rsid w:val="007A1E3A"/>
    <w:rsid w:val="007A3BDC"/>
    <w:rsid w:val="007A4A47"/>
    <w:rsid w:val="007A4E87"/>
    <w:rsid w:val="007A5071"/>
    <w:rsid w:val="007A56C8"/>
    <w:rsid w:val="007A5FBA"/>
    <w:rsid w:val="007A6A93"/>
    <w:rsid w:val="007A77B8"/>
    <w:rsid w:val="007B07D0"/>
    <w:rsid w:val="007B12D4"/>
    <w:rsid w:val="007B2D4B"/>
    <w:rsid w:val="007B5324"/>
    <w:rsid w:val="007B542B"/>
    <w:rsid w:val="007B637C"/>
    <w:rsid w:val="007B75AD"/>
    <w:rsid w:val="007C102F"/>
    <w:rsid w:val="007C108D"/>
    <w:rsid w:val="007C21F5"/>
    <w:rsid w:val="007C2BB9"/>
    <w:rsid w:val="007C417F"/>
    <w:rsid w:val="007C4D29"/>
    <w:rsid w:val="007C4F16"/>
    <w:rsid w:val="007C628E"/>
    <w:rsid w:val="007C6433"/>
    <w:rsid w:val="007C695C"/>
    <w:rsid w:val="007C69FF"/>
    <w:rsid w:val="007C6CD4"/>
    <w:rsid w:val="007C77BF"/>
    <w:rsid w:val="007C7C06"/>
    <w:rsid w:val="007C7D9B"/>
    <w:rsid w:val="007D0FD6"/>
    <w:rsid w:val="007D12B2"/>
    <w:rsid w:val="007D1920"/>
    <w:rsid w:val="007D2272"/>
    <w:rsid w:val="007D24CA"/>
    <w:rsid w:val="007D3357"/>
    <w:rsid w:val="007D39F1"/>
    <w:rsid w:val="007D4551"/>
    <w:rsid w:val="007D6327"/>
    <w:rsid w:val="007D697C"/>
    <w:rsid w:val="007D7940"/>
    <w:rsid w:val="007E3510"/>
    <w:rsid w:val="007E444E"/>
    <w:rsid w:val="007E4603"/>
    <w:rsid w:val="007E5C94"/>
    <w:rsid w:val="007E6206"/>
    <w:rsid w:val="007E6F5F"/>
    <w:rsid w:val="007E77E7"/>
    <w:rsid w:val="007E7F7E"/>
    <w:rsid w:val="007F07C9"/>
    <w:rsid w:val="007F12E3"/>
    <w:rsid w:val="007F21EA"/>
    <w:rsid w:val="007F222C"/>
    <w:rsid w:val="007F286C"/>
    <w:rsid w:val="007F2D78"/>
    <w:rsid w:val="007F42CE"/>
    <w:rsid w:val="007F4C78"/>
    <w:rsid w:val="007F6D3D"/>
    <w:rsid w:val="007F7F9A"/>
    <w:rsid w:val="008001B6"/>
    <w:rsid w:val="0080039E"/>
    <w:rsid w:val="008009C4"/>
    <w:rsid w:val="0080580E"/>
    <w:rsid w:val="00805B4D"/>
    <w:rsid w:val="00805EEA"/>
    <w:rsid w:val="00805F20"/>
    <w:rsid w:val="00805F51"/>
    <w:rsid w:val="00806991"/>
    <w:rsid w:val="00806CA4"/>
    <w:rsid w:val="00806DCC"/>
    <w:rsid w:val="00811404"/>
    <w:rsid w:val="00813989"/>
    <w:rsid w:val="00813CA3"/>
    <w:rsid w:val="008144A1"/>
    <w:rsid w:val="00815EFF"/>
    <w:rsid w:val="00816E10"/>
    <w:rsid w:val="008176DB"/>
    <w:rsid w:val="00820E96"/>
    <w:rsid w:val="008216D1"/>
    <w:rsid w:val="008239DE"/>
    <w:rsid w:val="00823DAC"/>
    <w:rsid w:val="0082418F"/>
    <w:rsid w:val="00824B35"/>
    <w:rsid w:val="00824E49"/>
    <w:rsid w:val="00825E4E"/>
    <w:rsid w:val="00825EED"/>
    <w:rsid w:val="008260E2"/>
    <w:rsid w:val="00827D68"/>
    <w:rsid w:val="00831939"/>
    <w:rsid w:val="00832305"/>
    <w:rsid w:val="008323E4"/>
    <w:rsid w:val="008331BC"/>
    <w:rsid w:val="00833A13"/>
    <w:rsid w:val="00833D83"/>
    <w:rsid w:val="00833EDD"/>
    <w:rsid w:val="00834A21"/>
    <w:rsid w:val="00834B06"/>
    <w:rsid w:val="00836CB5"/>
    <w:rsid w:val="00836D33"/>
    <w:rsid w:val="008373E4"/>
    <w:rsid w:val="00837591"/>
    <w:rsid w:val="00837987"/>
    <w:rsid w:val="00843D04"/>
    <w:rsid w:val="0084401F"/>
    <w:rsid w:val="008441E2"/>
    <w:rsid w:val="00844200"/>
    <w:rsid w:val="0084573C"/>
    <w:rsid w:val="00846F58"/>
    <w:rsid w:val="00847568"/>
    <w:rsid w:val="00847A74"/>
    <w:rsid w:val="00847AFD"/>
    <w:rsid w:val="008504B5"/>
    <w:rsid w:val="00850F24"/>
    <w:rsid w:val="008535AA"/>
    <w:rsid w:val="00853999"/>
    <w:rsid w:val="008545DD"/>
    <w:rsid w:val="00854E6D"/>
    <w:rsid w:val="00855526"/>
    <w:rsid w:val="00855966"/>
    <w:rsid w:val="00855CC0"/>
    <w:rsid w:val="00855CFE"/>
    <w:rsid w:val="0085615F"/>
    <w:rsid w:val="008570B0"/>
    <w:rsid w:val="0085721E"/>
    <w:rsid w:val="00857AB3"/>
    <w:rsid w:val="00860440"/>
    <w:rsid w:val="00860982"/>
    <w:rsid w:val="008613B7"/>
    <w:rsid w:val="00862116"/>
    <w:rsid w:val="00863AEE"/>
    <w:rsid w:val="0086472C"/>
    <w:rsid w:val="00865A4D"/>
    <w:rsid w:val="0086617F"/>
    <w:rsid w:val="008668F4"/>
    <w:rsid w:val="00866A5E"/>
    <w:rsid w:val="00870AA8"/>
    <w:rsid w:val="008716F2"/>
    <w:rsid w:val="00871E3C"/>
    <w:rsid w:val="0087404F"/>
    <w:rsid w:val="00875389"/>
    <w:rsid w:val="008753AA"/>
    <w:rsid w:val="00875614"/>
    <w:rsid w:val="00876D1E"/>
    <w:rsid w:val="00880CB5"/>
    <w:rsid w:val="0088266A"/>
    <w:rsid w:val="00882742"/>
    <w:rsid w:val="00883A02"/>
    <w:rsid w:val="00887216"/>
    <w:rsid w:val="008873B3"/>
    <w:rsid w:val="00887440"/>
    <w:rsid w:val="00890D5C"/>
    <w:rsid w:val="00891E42"/>
    <w:rsid w:val="0089230E"/>
    <w:rsid w:val="00892866"/>
    <w:rsid w:val="008928C5"/>
    <w:rsid w:val="00892F39"/>
    <w:rsid w:val="00893601"/>
    <w:rsid w:val="008946C2"/>
    <w:rsid w:val="00894E23"/>
    <w:rsid w:val="0089572A"/>
    <w:rsid w:val="00895E72"/>
    <w:rsid w:val="00896299"/>
    <w:rsid w:val="00897DA2"/>
    <w:rsid w:val="008A0937"/>
    <w:rsid w:val="008A149C"/>
    <w:rsid w:val="008A271E"/>
    <w:rsid w:val="008A37B6"/>
    <w:rsid w:val="008A3CD7"/>
    <w:rsid w:val="008A4641"/>
    <w:rsid w:val="008A46E3"/>
    <w:rsid w:val="008A48A7"/>
    <w:rsid w:val="008A6BE0"/>
    <w:rsid w:val="008B12F1"/>
    <w:rsid w:val="008B23EC"/>
    <w:rsid w:val="008B271A"/>
    <w:rsid w:val="008B2B26"/>
    <w:rsid w:val="008B3EC4"/>
    <w:rsid w:val="008B4372"/>
    <w:rsid w:val="008B5374"/>
    <w:rsid w:val="008B55BE"/>
    <w:rsid w:val="008B6E2E"/>
    <w:rsid w:val="008B6EA1"/>
    <w:rsid w:val="008C0001"/>
    <w:rsid w:val="008C0334"/>
    <w:rsid w:val="008C25FF"/>
    <w:rsid w:val="008C2C44"/>
    <w:rsid w:val="008C3420"/>
    <w:rsid w:val="008C38FA"/>
    <w:rsid w:val="008C3D57"/>
    <w:rsid w:val="008C4CE6"/>
    <w:rsid w:val="008C5F99"/>
    <w:rsid w:val="008C6BE4"/>
    <w:rsid w:val="008C7681"/>
    <w:rsid w:val="008D039A"/>
    <w:rsid w:val="008D0E46"/>
    <w:rsid w:val="008D10BD"/>
    <w:rsid w:val="008D1DEF"/>
    <w:rsid w:val="008D1E7F"/>
    <w:rsid w:val="008D2EE7"/>
    <w:rsid w:val="008D622D"/>
    <w:rsid w:val="008E12F2"/>
    <w:rsid w:val="008E1462"/>
    <w:rsid w:val="008E1687"/>
    <w:rsid w:val="008E1D66"/>
    <w:rsid w:val="008E1EDC"/>
    <w:rsid w:val="008E4D2B"/>
    <w:rsid w:val="008E753F"/>
    <w:rsid w:val="008F00FB"/>
    <w:rsid w:val="008F052B"/>
    <w:rsid w:val="008F064E"/>
    <w:rsid w:val="008F0C4C"/>
    <w:rsid w:val="008F1A0C"/>
    <w:rsid w:val="008F397C"/>
    <w:rsid w:val="008F6DB0"/>
    <w:rsid w:val="008F6DB2"/>
    <w:rsid w:val="008F72F7"/>
    <w:rsid w:val="00902170"/>
    <w:rsid w:val="0090269E"/>
    <w:rsid w:val="00902DEF"/>
    <w:rsid w:val="00903AED"/>
    <w:rsid w:val="00903CF5"/>
    <w:rsid w:val="0090626B"/>
    <w:rsid w:val="009104DD"/>
    <w:rsid w:val="00910905"/>
    <w:rsid w:val="00910D61"/>
    <w:rsid w:val="0091110E"/>
    <w:rsid w:val="009120B9"/>
    <w:rsid w:val="0091248E"/>
    <w:rsid w:val="00912A66"/>
    <w:rsid w:val="00914265"/>
    <w:rsid w:val="0091428A"/>
    <w:rsid w:val="00914994"/>
    <w:rsid w:val="00914B21"/>
    <w:rsid w:val="0091502E"/>
    <w:rsid w:val="009156C9"/>
    <w:rsid w:val="00915DC2"/>
    <w:rsid w:val="0091619C"/>
    <w:rsid w:val="009175DB"/>
    <w:rsid w:val="00920A6D"/>
    <w:rsid w:val="0092196B"/>
    <w:rsid w:val="00921B7C"/>
    <w:rsid w:val="00922003"/>
    <w:rsid w:val="00922290"/>
    <w:rsid w:val="009228F7"/>
    <w:rsid w:val="00925BBD"/>
    <w:rsid w:val="00925C4E"/>
    <w:rsid w:val="00926A28"/>
    <w:rsid w:val="0092745F"/>
    <w:rsid w:val="00927C9B"/>
    <w:rsid w:val="009301B1"/>
    <w:rsid w:val="00932590"/>
    <w:rsid w:val="009336FD"/>
    <w:rsid w:val="00934B6A"/>
    <w:rsid w:val="00934C48"/>
    <w:rsid w:val="00935ADD"/>
    <w:rsid w:val="00935BF4"/>
    <w:rsid w:val="00935FF2"/>
    <w:rsid w:val="00936E60"/>
    <w:rsid w:val="00937AB4"/>
    <w:rsid w:val="009402B0"/>
    <w:rsid w:val="00940331"/>
    <w:rsid w:val="009426EE"/>
    <w:rsid w:val="00942FAB"/>
    <w:rsid w:val="00946234"/>
    <w:rsid w:val="009471D6"/>
    <w:rsid w:val="00947320"/>
    <w:rsid w:val="009478A0"/>
    <w:rsid w:val="00950427"/>
    <w:rsid w:val="00950736"/>
    <w:rsid w:val="00951953"/>
    <w:rsid w:val="00952D9E"/>
    <w:rsid w:val="009530FD"/>
    <w:rsid w:val="00954685"/>
    <w:rsid w:val="00954BEC"/>
    <w:rsid w:val="00955EBE"/>
    <w:rsid w:val="00957724"/>
    <w:rsid w:val="009577A2"/>
    <w:rsid w:val="009601DD"/>
    <w:rsid w:val="00960EF4"/>
    <w:rsid w:val="00963A3E"/>
    <w:rsid w:val="009641D6"/>
    <w:rsid w:val="00965B9F"/>
    <w:rsid w:val="00965CEC"/>
    <w:rsid w:val="00967332"/>
    <w:rsid w:val="00967939"/>
    <w:rsid w:val="009707CB"/>
    <w:rsid w:val="00970CE7"/>
    <w:rsid w:val="00970F95"/>
    <w:rsid w:val="00972E36"/>
    <w:rsid w:val="00973DA9"/>
    <w:rsid w:val="0097507A"/>
    <w:rsid w:val="00975235"/>
    <w:rsid w:val="009756E6"/>
    <w:rsid w:val="00976530"/>
    <w:rsid w:val="00976631"/>
    <w:rsid w:val="0097676B"/>
    <w:rsid w:val="00976CD5"/>
    <w:rsid w:val="00976D47"/>
    <w:rsid w:val="00976EE2"/>
    <w:rsid w:val="009770E9"/>
    <w:rsid w:val="00980305"/>
    <w:rsid w:val="0098182C"/>
    <w:rsid w:val="00982314"/>
    <w:rsid w:val="00983346"/>
    <w:rsid w:val="009834DB"/>
    <w:rsid w:val="009836CF"/>
    <w:rsid w:val="009836E6"/>
    <w:rsid w:val="00984371"/>
    <w:rsid w:val="00984583"/>
    <w:rsid w:val="00984C7B"/>
    <w:rsid w:val="0098517F"/>
    <w:rsid w:val="00985564"/>
    <w:rsid w:val="0098594A"/>
    <w:rsid w:val="00991473"/>
    <w:rsid w:val="00991A1D"/>
    <w:rsid w:val="00992BB9"/>
    <w:rsid w:val="009938C9"/>
    <w:rsid w:val="00993F89"/>
    <w:rsid w:val="00994AD7"/>
    <w:rsid w:val="00995458"/>
    <w:rsid w:val="00995610"/>
    <w:rsid w:val="009956AF"/>
    <w:rsid w:val="00995708"/>
    <w:rsid w:val="00995928"/>
    <w:rsid w:val="009966A7"/>
    <w:rsid w:val="00997F7F"/>
    <w:rsid w:val="009A0EF9"/>
    <w:rsid w:val="009A0F8D"/>
    <w:rsid w:val="009A17B3"/>
    <w:rsid w:val="009A17EA"/>
    <w:rsid w:val="009A24D2"/>
    <w:rsid w:val="009A3A7C"/>
    <w:rsid w:val="009A3C08"/>
    <w:rsid w:val="009A5D36"/>
    <w:rsid w:val="009A683A"/>
    <w:rsid w:val="009A7A54"/>
    <w:rsid w:val="009B0245"/>
    <w:rsid w:val="009B02D9"/>
    <w:rsid w:val="009B1EFF"/>
    <w:rsid w:val="009B2160"/>
    <w:rsid w:val="009B255D"/>
    <w:rsid w:val="009B2E8C"/>
    <w:rsid w:val="009B3799"/>
    <w:rsid w:val="009B3922"/>
    <w:rsid w:val="009B429C"/>
    <w:rsid w:val="009B4F20"/>
    <w:rsid w:val="009B510A"/>
    <w:rsid w:val="009B5B19"/>
    <w:rsid w:val="009B5D7C"/>
    <w:rsid w:val="009B5E09"/>
    <w:rsid w:val="009B6E40"/>
    <w:rsid w:val="009B70CB"/>
    <w:rsid w:val="009B748D"/>
    <w:rsid w:val="009C0A38"/>
    <w:rsid w:val="009C2CCF"/>
    <w:rsid w:val="009C341E"/>
    <w:rsid w:val="009C368F"/>
    <w:rsid w:val="009C3BF3"/>
    <w:rsid w:val="009C4111"/>
    <w:rsid w:val="009C4699"/>
    <w:rsid w:val="009C5607"/>
    <w:rsid w:val="009C56FC"/>
    <w:rsid w:val="009C5A8E"/>
    <w:rsid w:val="009C646B"/>
    <w:rsid w:val="009C69D4"/>
    <w:rsid w:val="009C70CD"/>
    <w:rsid w:val="009C758A"/>
    <w:rsid w:val="009C7D95"/>
    <w:rsid w:val="009D027F"/>
    <w:rsid w:val="009D1391"/>
    <w:rsid w:val="009D1571"/>
    <w:rsid w:val="009D3281"/>
    <w:rsid w:val="009D3B00"/>
    <w:rsid w:val="009D5326"/>
    <w:rsid w:val="009D55C6"/>
    <w:rsid w:val="009D63DD"/>
    <w:rsid w:val="009D6421"/>
    <w:rsid w:val="009D6B4B"/>
    <w:rsid w:val="009D7656"/>
    <w:rsid w:val="009D7E9A"/>
    <w:rsid w:val="009D7FE5"/>
    <w:rsid w:val="009E06A7"/>
    <w:rsid w:val="009E08B9"/>
    <w:rsid w:val="009E0BB1"/>
    <w:rsid w:val="009E1C7A"/>
    <w:rsid w:val="009E29DF"/>
    <w:rsid w:val="009E2D9D"/>
    <w:rsid w:val="009E32CD"/>
    <w:rsid w:val="009E32F8"/>
    <w:rsid w:val="009E3552"/>
    <w:rsid w:val="009E3A7C"/>
    <w:rsid w:val="009E3EE6"/>
    <w:rsid w:val="009E44DD"/>
    <w:rsid w:val="009E49D8"/>
    <w:rsid w:val="009E52BD"/>
    <w:rsid w:val="009E6B06"/>
    <w:rsid w:val="009F0D31"/>
    <w:rsid w:val="009F3018"/>
    <w:rsid w:val="009F30FA"/>
    <w:rsid w:val="009F471D"/>
    <w:rsid w:val="009F5F92"/>
    <w:rsid w:val="009F6CFC"/>
    <w:rsid w:val="00A012DF"/>
    <w:rsid w:val="00A015D4"/>
    <w:rsid w:val="00A03978"/>
    <w:rsid w:val="00A043B4"/>
    <w:rsid w:val="00A043F5"/>
    <w:rsid w:val="00A0552C"/>
    <w:rsid w:val="00A0557D"/>
    <w:rsid w:val="00A05C9E"/>
    <w:rsid w:val="00A063C6"/>
    <w:rsid w:val="00A06E48"/>
    <w:rsid w:val="00A07CA5"/>
    <w:rsid w:val="00A07EC5"/>
    <w:rsid w:val="00A11AA2"/>
    <w:rsid w:val="00A12B38"/>
    <w:rsid w:val="00A12E62"/>
    <w:rsid w:val="00A134D6"/>
    <w:rsid w:val="00A150B8"/>
    <w:rsid w:val="00A153CC"/>
    <w:rsid w:val="00A15D6E"/>
    <w:rsid w:val="00A16106"/>
    <w:rsid w:val="00A1732C"/>
    <w:rsid w:val="00A1736F"/>
    <w:rsid w:val="00A17730"/>
    <w:rsid w:val="00A17BC6"/>
    <w:rsid w:val="00A17CB3"/>
    <w:rsid w:val="00A2073E"/>
    <w:rsid w:val="00A22171"/>
    <w:rsid w:val="00A22555"/>
    <w:rsid w:val="00A22B01"/>
    <w:rsid w:val="00A2354D"/>
    <w:rsid w:val="00A239C6"/>
    <w:rsid w:val="00A243F9"/>
    <w:rsid w:val="00A2471B"/>
    <w:rsid w:val="00A24B65"/>
    <w:rsid w:val="00A2561C"/>
    <w:rsid w:val="00A2747C"/>
    <w:rsid w:val="00A301AD"/>
    <w:rsid w:val="00A304AE"/>
    <w:rsid w:val="00A30E75"/>
    <w:rsid w:val="00A318E4"/>
    <w:rsid w:val="00A339E1"/>
    <w:rsid w:val="00A33CAB"/>
    <w:rsid w:val="00A34AEB"/>
    <w:rsid w:val="00A35D9C"/>
    <w:rsid w:val="00A369AE"/>
    <w:rsid w:val="00A40177"/>
    <w:rsid w:val="00A40D0D"/>
    <w:rsid w:val="00A41D2C"/>
    <w:rsid w:val="00A4309B"/>
    <w:rsid w:val="00A43A20"/>
    <w:rsid w:val="00A443E7"/>
    <w:rsid w:val="00A44DB0"/>
    <w:rsid w:val="00A46217"/>
    <w:rsid w:val="00A519DF"/>
    <w:rsid w:val="00A51A8B"/>
    <w:rsid w:val="00A52283"/>
    <w:rsid w:val="00A529FE"/>
    <w:rsid w:val="00A52F40"/>
    <w:rsid w:val="00A535D8"/>
    <w:rsid w:val="00A53620"/>
    <w:rsid w:val="00A60DFC"/>
    <w:rsid w:val="00A61E0F"/>
    <w:rsid w:val="00A625FE"/>
    <w:rsid w:val="00A63BB7"/>
    <w:rsid w:val="00A64498"/>
    <w:rsid w:val="00A64D16"/>
    <w:rsid w:val="00A656E6"/>
    <w:rsid w:val="00A6634D"/>
    <w:rsid w:val="00A66367"/>
    <w:rsid w:val="00A66435"/>
    <w:rsid w:val="00A6783A"/>
    <w:rsid w:val="00A67D6F"/>
    <w:rsid w:val="00A7003C"/>
    <w:rsid w:val="00A70608"/>
    <w:rsid w:val="00A71D03"/>
    <w:rsid w:val="00A723CD"/>
    <w:rsid w:val="00A723F7"/>
    <w:rsid w:val="00A728CD"/>
    <w:rsid w:val="00A728F8"/>
    <w:rsid w:val="00A73C9D"/>
    <w:rsid w:val="00A74011"/>
    <w:rsid w:val="00A7500E"/>
    <w:rsid w:val="00A77EEE"/>
    <w:rsid w:val="00A80280"/>
    <w:rsid w:val="00A805EF"/>
    <w:rsid w:val="00A830E6"/>
    <w:rsid w:val="00A83235"/>
    <w:rsid w:val="00A83355"/>
    <w:rsid w:val="00A846ED"/>
    <w:rsid w:val="00A84766"/>
    <w:rsid w:val="00A860D2"/>
    <w:rsid w:val="00A90388"/>
    <w:rsid w:val="00A912DE"/>
    <w:rsid w:val="00A91CF1"/>
    <w:rsid w:val="00A92398"/>
    <w:rsid w:val="00A92485"/>
    <w:rsid w:val="00A92591"/>
    <w:rsid w:val="00A92883"/>
    <w:rsid w:val="00A92C74"/>
    <w:rsid w:val="00A9472D"/>
    <w:rsid w:val="00A950CC"/>
    <w:rsid w:val="00A96075"/>
    <w:rsid w:val="00A963A0"/>
    <w:rsid w:val="00A967EF"/>
    <w:rsid w:val="00A96B6D"/>
    <w:rsid w:val="00A96F3C"/>
    <w:rsid w:val="00A97471"/>
    <w:rsid w:val="00A97BDC"/>
    <w:rsid w:val="00AA0220"/>
    <w:rsid w:val="00AA02CB"/>
    <w:rsid w:val="00AA0D3D"/>
    <w:rsid w:val="00AA33DA"/>
    <w:rsid w:val="00AA4D86"/>
    <w:rsid w:val="00AA65AF"/>
    <w:rsid w:val="00AA6C24"/>
    <w:rsid w:val="00AA6DDD"/>
    <w:rsid w:val="00AB0478"/>
    <w:rsid w:val="00AB0AC9"/>
    <w:rsid w:val="00AB0D31"/>
    <w:rsid w:val="00AB1665"/>
    <w:rsid w:val="00AB1BA7"/>
    <w:rsid w:val="00AB1FEF"/>
    <w:rsid w:val="00AB4BBD"/>
    <w:rsid w:val="00AB5D2A"/>
    <w:rsid w:val="00AB6C97"/>
    <w:rsid w:val="00AC30FC"/>
    <w:rsid w:val="00AC3C37"/>
    <w:rsid w:val="00AC59CE"/>
    <w:rsid w:val="00AC5F3E"/>
    <w:rsid w:val="00AC6E48"/>
    <w:rsid w:val="00AC75DA"/>
    <w:rsid w:val="00AD486D"/>
    <w:rsid w:val="00AD593F"/>
    <w:rsid w:val="00AD6142"/>
    <w:rsid w:val="00AD6790"/>
    <w:rsid w:val="00AD67E1"/>
    <w:rsid w:val="00AD6B65"/>
    <w:rsid w:val="00AD7A26"/>
    <w:rsid w:val="00AE18D8"/>
    <w:rsid w:val="00AE2F03"/>
    <w:rsid w:val="00AE544B"/>
    <w:rsid w:val="00AE5567"/>
    <w:rsid w:val="00AE5BFC"/>
    <w:rsid w:val="00AE615F"/>
    <w:rsid w:val="00AE6560"/>
    <w:rsid w:val="00AE6B9F"/>
    <w:rsid w:val="00AE6BA5"/>
    <w:rsid w:val="00AF004F"/>
    <w:rsid w:val="00AF0192"/>
    <w:rsid w:val="00AF181D"/>
    <w:rsid w:val="00AF1D5A"/>
    <w:rsid w:val="00AF236C"/>
    <w:rsid w:val="00AF5EAB"/>
    <w:rsid w:val="00AF6648"/>
    <w:rsid w:val="00B01BA9"/>
    <w:rsid w:val="00B0383E"/>
    <w:rsid w:val="00B038B7"/>
    <w:rsid w:val="00B03B5A"/>
    <w:rsid w:val="00B0570C"/>
    <w:rsid w:val="00B07BAC"/>
    <w:rsid w:val="00B1021A"/>
    <w:rsid w:val="00B11D6F"/>
    <w:rsid w:val="00B1238D"/>
    <w:rsid w:val="00B12DD0"/>
    <w:rsid w:val="00B13341"/>
    <w:rsid w:val="00B13373"/>
    <w:rsid w:val="00B13966"/>
    <w:rsid w:val="00B13DBA"/>
    <w:rsid w:val="00B15F9E"/>
    <w:rsid w:val="00B20373"/>
    <w:rsid w:val="00B20F74"/>
    <w:rsid w:val="00B2111A"/>
    <w:rsid w:val="00B212B3"/>
    <w:rsid w:val="00B22765"/>
    <w:rsid w:val="00B22CA3"/>
    <w:rsid w:val="00B23FA9"/>
    <w:rsid w:val="00B26498"/>
    <w:rsid w:val="00B30270"/>
    <w:rsid w:val="00B306DD"/>
    <w:rsid w:val="00B309A3"/>
    <w:rsid w:val="00B31C61"/>
    <w:rsid w:val="00B31C9D"/>
    <w:rsid w:val="00B33252"/>
    <w:rsid w:val="00B34190"/>
    <w:rsid w:val="00B34B18"/>
    <w:rsid w:val="00B34B21"/>
    <w:rsid w:val="00B35B77"/>
    <w:rsid w:val="00B367D3"/>
    <w:rsid w:val="00B3770C"/>
    <w:rsid w:val="00B37DDE"/>
    <w:rsid w:val="00B40183"/>
    <w:rsid w:val="00B401C7"/>
    <w:rsid w:val="00B40A7F"/>
    <w:rsid w:val="00B42239"/>
    <w:rsid w:val="00B429EA"/>
    <w:rsid w:val="00B42B26"/>
    <w:rsid w:val="00B42D67"/>
    <w:rsid w:val="00B43412"/>
    <w:rsid w:val="00B4377E"/>
    <w:rsid w:val="00B43A7E"/>
    <w:rsid w:val="00B44486"/>
    <w:rsid w:val="00B4472C"/>
    <w:rsid w:val="00B44CA4"/>
    <w:rsid w:val="00B44D84"/>
    <w:rsid w:val="00B462F5"/>
    <w:rsid w:val="00B463F8"/>
    <w:rsid w:val="00B4727D"/>
    <w:rsid w:val="00B47AD9"/>
    <w:rsid w:val="00B47C08"/>
    <w:rsid w:val="00B5091B"/>
    <w:rsid w:val="00B50E66"/>
    <w:rsid w:val="00B50FA9"/>
    <w:rsid w:val="00B53F3A"/>
    <w:rsid w:val="00B54C3F"/>
    <w:rsid w:val="00B557A4"/>
    <w:rsid w:val="00B55FFE"/>
    <w:rsid w:val="00B56616"/>
    <w:rsid w:val="00B57A11"/>
    <w:rsid w:val="00B60895"/>
    <w:rsid w:val="00B63277"/>
    <w:rsid w:val="00B64162"/>
    <w:rsid w:val="00B6455F"/>
    <w:rsid w:val="00B64A4C"/>
    <w:rsid w:val="00B65284"/>
    <w:rsid w:val="00B65371"/>
    <w:rsid w:val="00B65A9B"/>
    <w:rsid w:val="00B65F93"/>
    <w:rsid w:val="00B66B47"/>
    <w:rsid w:val="00B679A1"/>
    <w:rsid w:val="00B709D5"/>
    <w:rsid w:val="00B70AC0"/>
    <w:rsid w:val="00B70E97"/>
    <w:rsid w:val="00B7113B"/>
    <w:rsid w:val="00B711EB"/>
    <w:rsid w:val="00B71C3E"/>
    <w:rsid w:val="00B758B2"/>
    <w:rsid w:val="00B75ABE"/>
    <w:rsid w:val="00B7685D"/>
    <w:rsid w:val="00B76A19"/>
    <w:rsid w:val="00B76C05"/>
    <w:rsid w:val="00B8082F"/>
    <w:rsid w:val="00B80BC0"/>
    <w:rsid w:val="00B80D29"/>
    <w:rsid w:val="00B81129"/>
    <w:rsid w:val="00B811BD"/>
    <w:rsid w:val="00B82B7C"/>
    <w:rsid w:val="00B82C04"/>
    <w:rsid w:val="00B839A5"/>
    <w:rsid w:val="00B840EE"/>
    <w:rsid w:val="00B844BF"/>
    <w:rsid w:val="00B84CC4"/>
    <w:rsid w:val="00B860A3"/>
    <w:rsid w:val="00B86283"/>
    <w:rsid w:val="00B8683D"/>
    <w:rsid w:val="00B87298"/>
    <w:rsid w:val="00B9118E"/>
    <w:rsid w:val="00B919C0"/>
    <w:rsid w:val="00B92499"/>
    <w:rsid w:val="00B933FD"/>
    <w:rsid w:val="00B94114"/>
    <w:rsid w:val="00B942B9"/>
    <w:rsid w:val="00B9610C"/>
    <w:rsid w:val="00BA041E"/>
    <w:rsid w:val="00BA174C"/>
    <w:rsid w:val="00BA1BE6"/>
    <w:rsid w:val="00BA1E86"/>
    <w:rsid w:val="00BA22F4"/>
    <w:rsid w:val="00BA240A"/>
    <w:rsid w:val="00BA2CDC"/>
    <w:rsid w:val="00BA3371"/>
    <w:rsid w:val="00BA433D"/>
    <w:rsid w:val="00BA48A2"/>
    <w:rsid w:val="00BA4F59"/>
    <w:rsid w:val="00BA562F"/>
    <w:rsid w:val="00BA7762"/>
    <w:rsid w:val="00BB05F9"/>
    <w:rsid w:val="00BB0725"/>
    <w:rsid w:val="00BB1CD3"/>
    <w:rsid w:val="00BB2402"/>
    <w:rsid w:val="00BB3C47"/>
    <w:rsid w:val="00BB4911"/>
    <w:rsid w:val="00BB5115"/>
    <w:rsid w:val="00BB62CE"/>
    <w:rsid w:val="00BB69D6"/>
    <w:rsid w:val="00BB6D9C"/>
    <w:rsid w:val="00BB70CA"/>
    <w:rsid w:val="00BB7638"/>
    <w:rsid w:val="00BC006B"/>
    <w:rsid w:val="00BC0C41"/>
    <w:rsid w:val="00BC1A51"/>
    <w:rsid w:val="00BC2718"/>
    <w:rsid w:val="00BC2EAB"/>
    <w:rsid w:val="00BC3FD3"/>
    <w:rsid w:val="00BC46CF"/>
    <w:rsid w:val="00BC4B35"/>
    <w:rsid w:val="00BC5CF7"/>
    <w:rsid w:val="00BD00DE"/>
    <w:rsid w:val="00BD0E1D"/>
    <w:rsid w:val="00BD10AC"/>
    <w:rsid w:val="00BD2377"/>
    <w:rsid w:val="00BD4CFA"/>
    <w:rsid w:val="00BD50AD"/>
    <w:rsid w:val="00BD590D"/>
    <w:rsid w:val="00BD789F"/>
    <w:rsid w:val="00BD7A3E"/>
    <w:rsid w:val="00BE0A52"/>
    <w:rsid w:val="00BE1727"/>
    <w:rsid w:val="00BE1FB5"/>
    <w:rsid w:val="00BE3729"/>
    <w:rsid w:val="00BE399E"/>
    <w:rsid w:val="00BE6366"/>
    <w:rsid w:val="00BE6AEC"/>
    <w:rsid w:val="00BF147B"/>
    <w:rsid w:val="00BF1CE7"/>
    <w:rsid w:val="00BF2DFA"/>
    <w:rsid w:val="00BF3CF1"/>
    <w:rsid w:val="00BF4859"/>
    <w:rsid w:val="00BF4BA2"/>
    <w:rsid w:val="00BF5FB7"/>
    <w:rsid w:val="00BF60FC"/>
    <w:rsid w:val="00C00787"/>
    <w:rsid w:val="00C02D21"/>
    <w:rsid w:val="00C03959"/>
    <w:rsid w:val="00C054E5"/>
    <w:rsid w:val="00C05E0E"/>
    <w:rsid w:val="00C06DA9"/>
    <w:rsid w:val="00C0761C"/>
    <w:rsid w:val="00C1045B"/>
    <w:rsid w:val="00C13654"/>
    <w:rsid w:val="00C15362"/>
    <w:rsid w:val="00C15493"/>
    <w:rsid w:val="00C1686F"/>
    <w:rsid w:val="00C16D1C"/>
    <w:rsid w:val="00C17E96"/>
    <w:rsid w:val="00C201DA"/>
    <w:rsid w:val="00C202C1"/>
    <w:rsid w:val="00C21774"/>
    <w:rsid w:val="00C21EEF"/>
    <w:rsid w:val="00C21F38"/>
    <w:rsid w:val="00C2276D"/>
    <w:rsid w:val="00C23B82"/>
    <w:rsid w:val="00C23D50"/>
    <w:rsid w:val="00C254B1"/>
    <w:rsid w:val="00C2586B"/>
    <w:rsid w:val="00C26B6B"/>
    <w:rsid w:val="00C272C5"/>
    <w:rsid w:val="00C27E9E"/>
    <w:rsid w:val="00C30C10"/>
    <w:rsid w:val="00C3108B"/>
    <w:rsid w:val="00C32C76"/>
    <w:rsid w:val="00C34077"/>
    <w:rsid w:val="00C34409"/>
    <w:rsid w:val="00C34BAB"/>
    <w:rsid w:val="00C35697"/>
    <w:rsid w:val="00C35B82"/>
    <w:rsid w:val="00C35C6C"/>
    <w:rsid w:val="00C36F32"/>
    <w:rsid w:val="00C3721B"/>
    <w:rsid w:val="00C377A0"/>
    <w:rsid w:val="00C400D6"/>
    <w:rsid w:val="00C40EA8"/>
    <w:rsid w:val="00C44867"/>
    <w:rsid w:val="00C448C6"/>
    <w:rsid w:val="00C44E78"/>
    <w:rsid w:val="00C45AF8"/>
    <w:rsid w:val="00C470BC"/>
    <w:rsid w:val="00C474C9"/>
    <w:rsid w:val="00C4751E"/>
    <w:rsid w:val="00C50550"/>
    <w:rsid w:val="00C51CD8"/>
    <w:rsid w:val="00C532B8"/>
    <w:rsid w:val="00C5339F"/>
    <w:rsid w:val="00C53522"/>
    <w:rsid w:val="00C540F0"/>
    <w:rsid w:val="00C55C51"/>
    <w:rsid w:val="00C55EDE"/>
    <w:rsid w:val="00C56BE6"/>
    <w:rsid w:val="00C5746B"/>
    <w:rsid w:val="00C57CAF"/>
    <w:rsid w:val="00C60A92"/>
    <w:rsid w:val="00C6130A"/>
    <w:rsid w:val="00C61400"/>
    <w:rsid w:val="00C61876"/>
    <w:rsid w:val="00C61BC5"/>
    <w:rsid w:val="00C6444C"/>
    <w:rsid w:val="00C65774"/>
    <w:rsid w:val="00C65D8A"/>
    <w:rsid w:val="00C66DC6"/>
    <w:rsid w:val="00C700EF"/>
    <w:rsid w:val="00C7016F"/>
    <w:rsid w:val="00C70F4D"/>
    <w:rsid w:val="00C710C8"/>
    <w:rsid w:val="00C715F9"/>
    <w:rsid w:val="00C71CA2"/>
    <w:rsid w:val="00C72411"/>
    <w:rsid w:val="00C724D1"/>
    <w:rsid w:val="00C730B8"/>
    <w:rsid w:val="00C7498A"/>
    <w:rsid w:val="00C75514"/>
    <w:rsid w:val="00C77554"/>
    <w:rsid w:val="00C777CC"/>
    <w:rsid w:val="00C77DFB"/>
    <w:rsid w:val="00C77E4C"/>
    <w:rsid w:val="00C826B4"/>
    <w:rsid w:val="00C82E3D"/>
    <w:rsid w:val="00C83914"/>
    <w:rsid w:val="00C8423E"/>
    <w:rsid w:val="00C85BA0"/>
    <w:rsid w:val="00C86E66"/>
    <w:rsid w:val="00C87880"/>
    <w:rsid w:val="00C901AF"/>
    <w:rsid w:val="00C90C27"/>
    <w:rsid w:val="00C91785"/>
    <w:rsid w:val="00C92986"/>
    <w:rsid w:val="00C92B36"/>
    <w:rsid w:val="00C92DD0"/>
    <w:rsid w:val="00C931DF"/>
    <w:rsid w:val="00C93235"/>
    <w:rsid w:val="00C934E9"/>
    <w:rsid w:val="00C948C7"/>
    <w:rsid w:val="00C950AB"/>
    <w:rsid w:val="00CA0546"/>
    <w:rsid w:val="00CA1872"/>
    <w:rsid w:val="00CA28CB"/>
    <w:rsid w:val="00CA2D27"/>
    <w:rsid w:val="00CA3282"/>
    <w:rsid w:val="00CA3EEE"/>
    <w:rsid w:val="00CA4178"/>
    <w:rsid w:val="00CA47DE"/>
    <w:rsid w:val="00CA4A5A"/>
    <w:rsid w:val="00CA676C"/>
    <w:rsid w:val="00CA67C9"/>
    <w:rsid w:val="00CB0205"/>
    <w:rsid w:val="00CB0E99"/>
    <w:rsid w:val="00CB15C6"/>
    <w:rsid w:val="00CB171D"/>
    <w:rsid w:val="00CB2620"/>
    <w:rsid w:val="00CB2A15"/>
    <w:rsid w:val="00CB4140"/>
    <w:rsid w:val="00CB493C"/>
    <w:rsid w:val="00CB4B9F"/>
    <w:rsid w:val="00CB5472"/>
    <w:rsid w:val="00CB57A3"/>
    <w:rsid w:val="00CB5DB6"/>
    <w:rsid w:val="00CB7353"/>
    <w:rsid w:val="00CC035C"/>
    <w:rsid w:val="00CC0E45"/>
    <w:rsid w:val="00CC1565"/>
    <w:rsid w:val="00CC29DA"/>
    <w:rsid w:val="00CC3350"/>
    <w:rsid w:val="00CC465B"/>
    <w:rsid w:val="00CC5393"/>
    <w:rsid w:val="00CD1946"/>
    <w:rsid w:val="00CD28E8"/>
    <w:rsid w:val="00CD2E90"/>
    <w:rsid w:val="00CD34A3"/>
    <w:rsid w:val="00CD3C3D"/>
    <w:rsid w:val="00CD3C9F"/>
    <w:rsid w:val="00CD3E77"/>
    <w:rsid w:val="00CD4371"/>
    <w:rsid w:val="00CD4E30"/>
    <w:rsid w:val="00CD4F82"/>
    <w:rsid w:val="00CD5BFF"/>
    <w:rsid w:val="00CE0C32"/>
    <w:rsid w:val="00CE2333"/>
    <w:rsid w:val="00CE3C0E"/>
    <w:rsid w:val="00CE4DB9"/>
    <w:rsid w:val="00CF00F0"/>
    <w:rsid w:val="00CF0FA7"/>
    <w:rsid w:val="00CF107F"/>
    <w:rsid w:val="00CF2194"/>
    <w:rsid w:val="00CF3792"/>
    <w:rsid w:val="00CF3BFF"/>
    <w:rsid w:val="00CF40C5"/>
    <w:rsid w:val="00CF515E"/>
    <w:rsid w:val="00CF7930"/>
    <w:rsid w:val="00CF7C3F"/>
    <w:rsid w:val="00CF7D53"/>
    <w:rsid w:val="00CF7E1E"/>
    <w:rsid w:val="00D00209"/>
    <w:rsid w:val="00D00E9A"/>
    <w:rsid w:val="00D01D56"/>
    <w:rsid w:val="00D031F2"/>
    <w:rsid w:val="00D03325"/>
    <w:rsid w:val="00D070DE"/>
    <w:rsid w:val="00D074C0"/>
    <w:rsid w:val="00D0779D"/>
    <w:rsid w:val="00D10FE2"/>
    <w:rsid w:val="00D11016"/>
    <w:rsid w:val="00D147C6"/>
    <w:rsid w:val="00D14ED8"/>
    <w:rsid w:val="00D14FB1"/>
    <w:rsid w:val="00D153D7"/>
    <w:rsid w:val="00D16020"/>
    <w:rsid w:val="00D16CB4"/>
    <w:rsid w:val="00D1749E"/>
    <w:rsid w:val="00D17F59"/>
    <w:rsid w:val="00D21E74"/>
    <w:rsid w:val="00D22D2D"/>
    <w:rsid w:val="00D23B05"/>
    <w:rsid w:val="00D25132"/>
    <w:rsid w:val="00D252EE"/>
    <w:rsid w:val="00D2600D"/>
    <w:rsid w:val="00D26077"/>
    <w:rsid w:val="00D26D72"/>
    <w:rsid w:val="00D275EB"/>
    <w:rsid w:val="00D278E7"/>
    <w:rsid w:val="00D3035A"/>
    <w:rsid w:val="00D31F28"/>
    <w:rsid w:val="00D3504C"/>
    <w:rsid w:val="00D35F29"/>
    <w:rsid w:val="00D36658"/>
    <w:rsid w:val="00D37C21"/>
    <w:rsid w:val="00D40160"/>
    <w:rsid w:val="00D40AFA"/>
    <w:rsid w:val="00D40B74"/>
    <w:rsid w:val="00D415C7"/>
    <w:rsid w:val="00D417F4"/>
    <w:rsid w:val="00D432AE"/>
    <w:rsid w:val="00D43987"/>
    <w:rsid w:val="00D45427"/>
    <w:rsid w:val="00D458D9"/>
    <w:rsid w:val="00D46973"/>
    <w:rsid w:val="00D46C9B"/>
    <w:rsid w:val="00D5050F"/>
    <w:rsid w:val="00D520E2"/>
    <w:rsid w:val="00D54BB8"/>
    <w:rsid w:val="00D5629A"/>
    <w:rsid w:val="00D56513"/>
    <w:rsid w:val="00D56CE8"/>
    <w:rsid w:val="00D5718F"/>
    <w:rsid w:val="00D57BCF"/>
    <w:rsid w:val="00D57E8B"/>
    <w:rsid w:val="00D615A7"/>
    <w:rsid w:val="00D6497F"/>
    <w:rsid w:val="00D65653"/>
    <w:rsid w:val="00D6631C"/>
    <w:rsid w:val="00D66BEF"/>
    <w:rsid w:val="00D674C7"/>
    <w:rsid w:val="00D67DEA"/>
    <w:rsid w:val="00D70332"/>
    <w:rsid w:val="00D71493"/>
    <w:rsid w:val="00D7165C"/>
    <w:rsid w:val="00D71EB2"/>
    <w:rsid w:val="00D7278A"/>
    <w:rsid w:val="00D73D20"/>
    <w:rsid w:val="00D7400B"/>
    <w:rsid w:val="00D751E6"/>
    <w:rsid w:val="00D751FF"/>
    <w:rsid w:val="00D75D58"/>
    <w:rsid w:val="00D7662A"/>
    <w:rsid w:val="00D76A2F"/>
    <w:rsid w:val="00D76D54"/>
    <w:rsid w:val="00D77594"/>
    <w:rsid w:val="00D80357"/>
    <w:rsid w:val="00D80493"/>
    <w:rsid w:val="00D80A8C"/>
    <w:rsid w:val="00D8262E"/>
    <w:rsid w:val="00D82A44"/>
    <w:rsid w:val="00D876D2"/>
    <w:rsid w:val="00D87A49"/>
    <w:rsid w:val="00D91B27"/>
    <w:rsid w:val="00D92716"/>
    <w:rsid w:val="00D92998"/>
    <w:rsid w:val="00D9379F"/>
    <w:rsid w:val="00D93D7F"/>
    <w:rsid w:val="00D94C3C"/>
    <w:rsid w:val="00D94D87"/>
    <w:rsid w:val="00D94EBE"/>
    <w:rsid w:val="00D967F8"/>
    <w:rsid w:val="00D97F44"/>
    <w:rsid w:val="00DA036E"/>
    <w:rsid w:val="00DA0DA5"/>
    <w:rsid w:val="00DA20FE"/>
    <w:rsid w:val="00DA22CB"/>
    <w:rsid w:val="00DA2975"/>
    <w:rsid w:val="00DA29ED"/>
    <w:rsid w:val="00DA37BC"/>
    <w:rsid w:val="00DA3BE3"/>
    <w:rsid w:val="00DA41BC"/>
    <w:rsid w:val="00DA42C2"/>
    <w:rsid w:val="00DA53B0"/>
    <w:rsid w:val="00DA5709"/>
    <w:rsid w:val="00DA599C"/>
    <w:rsid w:val="00DA64C8"/>
    <w:rsid w:val="00DA7AC0"/>
    <w:rsid w:val="00DB06F3"/>
    <w:rsid w:val="00DB1737"/>
    <w:rsid w:val="00DB254E"/>
    <w:rsid w:val="00DB2C1C"/>
    <w:rsid w:val="00DB3BE6"/>
    <w:rsid w:val="00DB5F0A"/>
    <w:rsid w:val="00DB7E9E"/>
    <w:rsid w:val="00DC0B16"/>
    <w:rsid w:val="00DC0F6B"/>
    <w:rsid w:val="00DC10E8"/>
    <w:rsid w:val="00DC1E9D"/>
    <w:rsid w:val="00DC242C"/>
    <w:rsid w:val="00DC251D"/>
    <w:rsid w:val="00DC3512"/>
    <w:rsid w:val="00DC4F5B"/>
    <w:rsid w:val="00DC553D"/>
    <w:rsid w:val="00DC57D9"/>
    <w:rsid w:val="00DC60B1"/>
    <w:rsid w:val="00DC6292"/>
    <w:rsid w:val="00DC7198"/>
    <w:rsid w:val="00DC738E"/>
    <w:rsid w:val="00DC768D"/>
    <w:rsid w:val="00DD5A10"/>
    <w:rsid w:val="00DD64F5"/>
    <w:rsid w:val="00DE09B5"/>
    <w:rsid w:val="00DE13EC"/>
    <w:rsid w:val="00DE1F44"/>
    <w:rsid w:val="00DE435C"/>
    <w:rsid w:val="00DE4E9D"/>
    <w:rsid w:val="00DE5015"/>
    <w:rsid w:val="00DE624D"/>
    <w:rsid w:val="00DE76C4"/>
    <w:rsid w:val="00DE7F6B"/>
    <w:rsid w:val="00DF0425"/>
    <w:rsid w:val="00DF22D7"/>
    <w:rsid w:val="00DF5075"/>
    <w:rsid w:val="00DF5A21"/>
    <w:rsid w:val="00DF5A7F"/>
    <w:rsid w:val="00DF648E"/>
    <w:rsid w:val="00DF6AC1"/>
    <w:rsid w:val="00DF7517"/>
    <w:rsid w:val="00E004F4"/>
    <w:rsid w:val="00E01182"/>
    <w:rsid w:val="00E0382C"/>
    <w:rsid w:val="00E04419"/>
    <w:rsid w:val="00E0521F"/>
    <w:rsid w:val="00E0533D"/>
    <w:rsid w:val="00E055DD"/>
    <w:rsid w:val="00E07D93"/>
    <w:rsid w:val="00E13A4D"/>
    <w:rsid w:val="00E14697"/>
    <w:rsid w:val="00E15710"/>
    <w:rsid w:val="00E15836"/>
    <w:rsid w:val="00E1667D"/>
    <w:rsid w:val="00E17DE8"/>
    <w:rsid w:val="00E20D55"/>
    <w:rsid w:val="00E220A2"/>
    <w:rsid w:val="00E22350"/>
    <w:rsid w:val="00E22493"/>
    <w:rsid w:val="00E224E5"/>
    <w:rsid w:val="00E23313"/>
    <w:rsid w:val="00E2484C"/>
    <w:rsid w:val="00E24C51"/>
    <w:rsid w:val="00E25A9D"/>
    <w:rsid w:val="00E25B1D"/>
    <w:rsid w:val="00E25FBE"/>
    <w:rsid w:val="00E268D8"/>
    <w:rsid w:val="00E27C46"/>
    <w:rsid w:val="00E27D64"/>
    <w:rsid w:val="00E27F19"/>
    <w:rsid w:val="00E27F80"/>
    <w:rsid w:val="00E30F78"/>
    <w:rsid w:val="00E316CE"/>
    <w:rsid w:val="00E31D07"/>
    <w:rsid w:val="00E32AE9"/>
    <w:rsid w:val="00E33F94"/>
    <w:rsid w:val="00E3489D"/>
    <w:rsid w:val="00E35BAF"/>
    <w:rsid w:val="00E3708C"/>
    <w:rsid w:val="00E40788"/>
    <w:rsid w:val="00E416BF"/>
    <w:rsid w:val="00E41DBB"/>
    <w:rsid w:val="00E447A2"/>
    <w:rsid w:val="00E44B68"/>
    <w:rsid w:val="00E451D9"/>
    <w:rsid w:val="00E45BE0"/>
    <w:rsid w:val="00E50B28"/>
    <w:rsid w:val="00E51553"/>
    <w:rsid w:val="00E538D3"/>
    <w:rsid w:val="00E54671"/>
    <w:rsid w:val="00E55312"/>
    <w:rsid w:val="00E556BC"/>
    <w:rsid w:val="00E55814"/>
    <w:rsid w:val="00E55C59"/>
    <w:rsid w:val="00E55CBA"/>
    <w:rsid w:val="00E560A5"/>
    <w:rsid w:val="00E56FD5"/>
    <w:rsid w:val="00E570CA"/>
    <w:rsid w:val="00E603F6"/>
    <w:rsid w:val="00E60BB7"/>
    <w:rsid w:val="00E6125A"/>
    <w:rsid w:val="00E6211E"/>
    <w:rsid w:val="00E62196"/>
    <w:rsid w:val="00E62B1A"/>
    <w:rsid w:val="00E62C06"/>
    <w:rsid w:val="00E64097"/>
    <w:rsid w:val="00E64884"/>
    <w:rsid w:val="00E6568E"/>
    <w:rsid w:val="00E673D0"/>
    <w:rsid w:val="00E677B1"/>
    <w:rsid w:val="00E678DA"/>
    <w:rsid w:val="00E708AF"/>
    <w:rsid w:val="00E71344"/>
    <w:rsid w:val="00E71B28"/>
    <w:rsid w:val="00E72760"/>
    <w:rsid w:val="00E72AE0"/>
    <w:rsid w:val="00E7377D"/>
    <w:rsid w:val="00E73A48"/>
    <w:rsid w:val="00E73B71"/>
    <w:rsid w:val="00E7424A"/>
    <w:rsid w:val="00E74671"/>
    <w:rsid w:val="00E74C79"/>
    <w:rsid w:val="00E77128"/>
    <w:rsid w:val="00E779F4"/>
    <w:rsid w:val="00E80820"/>
    <w:rsid w:val="00E8187C"/>
    <w:rsid w:val="00E81D65"/>
    <w:rsid w:val="00E83F43"/>
    <w:rsid w:val="00E84226"/>
    <w:rsid w:val="00E8482D"/>
    <w:rsid w:val="00E84C46"/>
    <w:rsid w:val="00E84CB1"/>
    <w:rsid w:val="00E85580"/>
    <w:rsid w:val="00E85A11"/>
    <w:rsid w:val="00E85A9F"/>
    <w:rsid w:val="00E86836"/>
    <w:rsid w:val="00E86B74"/>
    <w:rsid w:val="00E86BBB"/>
    <w:rsid w:val="00E87720"/>
    <w:rsid w:val="00E87952"/>
    <w:rsid w:val="00E920FA"/>
    <w:rsid w:val="00E9233F"/>
    <w:rsid w:val="00E9348B"/>
    <w:rsid w:val="00E9442C"/>
    <w:rsid w:val="00E952D5"/>
    <w:rsid w:val="00E96052"/>
    <w:rsid w:val="00E973EB"/>
    <w:rsid w:val="00E977F8"/>
    <w:rsid w:val="00EA0905"/>
    <w:rsid w:val="00EA2BBC"/>
    <w:rsid w:val="00EA3488"/>
    <w:rsid w:val="00EA3B78"/>
    <w:rsid w:val="00EA3D5D"/>
    <w:rsid w:val="00EA3E2B"/>
    <w:rsid w:val="00EA4114"/>
    <w:rsid w:val="00EA50E9"/>
    <w:rsid w:val="00EA7DEE"/>
    <w:rsid w:val="00EA7FB6"/>
    <w:rsid w:val="00EB14C7"/>
    <w:rsid w:val="00EB2751"/>
    <w:rsid w:val="00EB27C5"/>
    <w:rsid w:val="00EB2FE0"/>
    <w:rsid w:val="00EB41F4"/>
    <w:rsid w:val="00EB5F7E"/>
    <w:rsid w:val="00EB6824"/>
    <w:rsid w:val="00EB7713"/>
    <w:rsid w:val="00EC14D9"/>
    <w:rsid w:val="00EC19E7"/>
    <w:rsid w:val="00EC1B9F"/>
    <w:rsid w:val="00EC2E2A"/>
    <w:rsid w:val="00EC2E78"/>
    <w:rsid w:val="00EC306E"/>
    <w:rsid w:val="00EC33A8"/>
    <w:rsid w:val="00EC41AA"/>
    <w:rsid w:val="00EC4B78"/>
    <w:rsid w:val="00EC51BC"/>
    <w:rsid w:val="00EC62A9"/>
    <w:rsid w:val="00EC64C0"/>
    <w:rsid w:val="00EC762D"/>
    <w:rsid w:val="00EC7A7F"/>
    <w:rsid w:val="00ED0935"/>
    <w:rsid w:val="00ED0A2C"/>
    <w:rsid w:val="00ED121A"/>
    <w:rsid w:val="00ED1303"/>
    <w:rsid w:val="00ED2FB2"/>
    <w:rsid w:val="00ED4279"/>
    <w:rsid w:val="00ED4AC8"/>
    <w:rsid w:val="00ED5D15"/>
    <w:rsid w:val="00ED6503"/>
    <w:rsid w:val="00ED766A"/>
    <w:rsid w:val="00ED7DF4"/>
    <w:rsid w:val="00EE0AAE"/>
    <w:rsid w:val="00EE114A"/>
    <w:rsid w:val="00EE121F"/>
    <w:rsid w:val="00EE2B84"/>
    <w:rsid w:val="00EE43A1"/>
    <w:rsid w:val="00EE44AA"/>
    <w:rsid w:val="00EE653A"/>
    <w:rsid w:val="00EE67ED"/>
    <w:rsid w:val="00EE7C0E"/>
    <w:rsid w:val="00EF086D"/>
    <w:rsid w:val="00EF0D0F"/>
    <w:rsid w:val="00EF5374"/>
    <w:rsid w:val="00EF5CE0"/>
    <w:rsid w:val="00EF5F59"/>
    <w:rsid w:val="00F005EE"/>
    <w:rsid w:val="00F0154D"/>
    <w:rsid w:val="00F02A03"/>
    <w:rsid w:val="00F02D1D"/>
    <w:rsid w:val="00F02F6A"/>
    <w:rsid w:val="00F0309C"/>
    <w:rsid w:val="00F033D7"/>
    <w:rsid w:val="00F0440E"/>
    <w:rsid w:val="00F048BD"/>
    <w:rsid w:val="00F05209"/>
    <w:rsid w:val="00F06535"/>
    <w:rsid w:val="00F06B26"/>
    <w:rsid w:val="00F06E78"/>
    <w:rsid w:val="00F073A5"/>
    <w:rsid w:val="00F07506"/>
    <w:rsid w:val="00F0756F"/>
    <w:rsid w:val="00F1144A"/>
    <w:rsid w:val="00F11CB3"/>
    <w:rsid w:val="00F136BF"/>
    <w:rsid w:val="00F13F76"/>
    <w:rsid w:val="00F16F47"/>
    <w:rsid w:val="00F17036"/>
    <w:rsid w:val="00F17127"/>
    <w:rsid w:val="00F21AAF"/>
    <w:rsid w:val="00F2221F"/>
    <w:rsid w:val="00F223FD"/>
    <w:rsid w:val="00F2273B"/>
    <w:rsid w:val="00F23FD4"/>
    <w:rsid w:val="00F240E3"/>
    <w:rsid w:val="00F250BA"/>
    <w:rsid w:val="00F251D1"/>
    <w:rsid w:val="00F257B0"/>
    <w:rsid w:val="00F26A14"/>
    <w:rsid w:val="00F27544"/>
    <w:rsid w:val="00F32253"/>
    <w:rsid w:val="00F32747"/>
    <w:rsid w:val="00F331D5"/>
    <w:rsid w:val="00F334F3"/>
    <w:rsid w:val="00F36D31"/>
    <w:rsid w:val="00F36D5F"/>
    <w:rsid w:val="00F36DF9"/>
    <w:rsid w:val="00F37E8E"/>
    <w:rsid w:val="00F41447"/>
    <w:rsid w:val="00F41F72"/>
    <w:rsid w:val="00F449C6"/>
    <w:rsid w:val="00F45D94"/>
    <w:rsid w:val="00F46A61"/>
    <w:rsid w:val="00F47B89"/>
    <w:rsid w:val="00F50727"/>
    <w:rsid w:val="00F52924"/>
    <w:rsid w:val="00F52FC7"/>
    <w:rsid w:val="00F53429"/>
    <w:rsid w:val="00F54569"/>
    <w:rsid w:val="00F56057"/>
    <w:rsid w:val="00F5779D"/>
    <w:rsid w:val="00F62237"/>
    <w:rsid w:val="00F624B7"/>
    <w:rsid w:val="00F62808"/>
    <w:rsid w:val="00F633F1"/>
    <w:rsid w:val="00F64B25"/>
    <w:rsid w:val="00F65955"/>
    <w:rsid w:val="00F661F2"/>
    <w:rsid w:val="00F670E7"/>
    <w:rsid w:val="00F67ACC"/>
    <w:rsid w:val="00F67ADD"/>
    <w:rsid w:val="00F716FC"/>
    <w:rsid w:val="00F74F1F"/>
    <w:rsid w:val="00F764E9"/>
    <w:rsid w:val="00F76F29"/>
    <w:rsid w:val="00F77212"/>
    <w:rsid w:val="00F8040F"/>
    <w:rsid w:val="00F816FB"/>
    <w:rsid w:val="00F82B13"/>
    <w:rsid w:val="00F83044"/>
    <w:rsid w:val="00F830D9"/>
    <w:rsid w:val="00F83106"/>
    <w:rsid w:val="00F83A51"/>
    <w:rsid w:val="00F843FE"/>
    <w:rsid w:val="00F8722C"/>
    <w:rsid w:val="00F90210"/>
    <w:rsid w:val="00F9142B"/>
    <w:rsid w:val="00F91E05"/>
    <w:rsid w:val="00F92972"/>
    <w:rsid w:val="00F956E2"/>
    <w:rsid w:val="00F957ED"/>
    <w:rsid w:val="00F95F7B"/>
    <w:rsid w:val="00FA19EB"/>
    <w:rsid w:val="00FA2337"/>
    <w:rsid w:val="00FA29C1"/>
    <w:rsid w:val="00FA3830"/>
    <w:rsid w:val="00FA3F10"/>
    <w:rsid w:val="00FA40DE"/>
    <w:rsid w:val="00FA4340"/>
    <w:rsid w:val="00FA434F"/>
    <w:rsid w:val="00FA5EAC"/>
    <w:rsid w:val="00FA648E"/>
    <w:rsid w:val="00FA7105"/>
    <w:rsid w:val="00FA713F"/>
    <w:rsid w:val="00FB005A"/>
    <w:rsid w:val="00FB1294"/>
    <w:rsid w:val="00FB56A5"/>
    <w:rsid w:val="00FB603C"/>
    <w:rsid w:val="00FB644A"/>
    <w:rsid w:val="00FB6AF0"/>
    <w:rsid w:val="00FB776E"/>
    <w:rsid w:val="00FB7829"/>
    <w:rsid w:val="00FC12B5"/>
    <w:rsid w:val="00FC4988"/>
    <w:rsid w:val="00FC5069"/>
    <w:rsid w:val="00FC529A"/>
    <w:rsid w:val="00FC5BF1"/>
    <w:rsid w:val="00FD17FC"/>
    <w:rsid w:val="00FD4751"/>
    <w:rsid w:val="00FD5338"/>
    <w:rsid w:val="00FD59B9"/>
    <w:rsid w:val="00FD7AEF"/>
    <w:rsid w:val="00FE046B"/>
    <w:rsid w:val="00FE12E4"/>
    <w:rsid w:val="00FE1367"/>
    <w:rsid w:val="00FE1EAA"/>
    <w:rsid w:val="00FE22FB"/>
    <w:rsid w:val="00FE241B"/>
    <w:rsid w:val="00FE333C"/>
    <w:rsid w:val="00FE486B"/>
    <w:rsid w:val="00FE4F00"/>
    <w:rsid w:val="00FE519C"/>
    <w:rsid w:val="00FE52BB"/>
    <w:rsid w:val="00FE5A80"/>
    <w:rsid w:val="00FE5EF5"/>
    <w:rsid w:val="00FE6F2A"/>
    <w:rsid w:val="00FE7337"/>
    <w:rsid w:val="00FF07A2"/>
    <w:rsid w:val="00FF0A22"/>
    <w:rsid w:val="00FF5905"/>
    <w:rsid w:val="00FF75D3"/>
    <w:rsid w:val="00FF7672"/>
    <w:rsid w:val="00FF7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815"/>
  </w:style>
  <w:style w:type="paragraph" w:styleId="1">
    <w:name w:val="heading 1"/>
    <w:basedOn w:val="a"/>
    <w:link w:val="10"/>
    <w:uiPriority w:val="9"/>
    <w:qFormat/>
    <w:rsid w:val="002E18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1815"/>
    <w:rPr>
      <w:rFonts w:ascii="Times New Roman" w:eastAsia="Times New Roman" w:hAnsi="Times New Roman" w:cs="Times New Roman"/>
      <w:b/>
      <w:bCs/>
      <w:kern w:val="36"/>
      <w:sz w:val="48"/>
      <w:szCs w:val="48"/>
      <w:lang w:eastAsia="ru-RU"/>
    </w:rPr>
  </w:style>
  <w:style w:type="table" w:styleId="a3">
    <w:name w:val="Table Grid"/>
    <w:basedOn w:val="a1"/>
    <w:uiPriority w:val="59"/>
    <w:rsid w:val="002E1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rsid w:val="002E1815"/>
    <w:rPr>
      <w:color w:val="000000"/>
    </w:rPr>
  </w:style>
  <w:style w:type="paragraph" w:styleId="a5">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Знак4,Знак4 Знак Зна"/>
    <w:basedOn w:val="a"/>
    <w:unhideWhenUsed/>
    <w:rsid w:val="002E18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E1815"/>
    <w:pPr>
      <w:spacing w:after="0" w:line="240" w:lineRule="auto"/>
      <w:ind w:left="720"/>
    </w:pPr>
    <w:rPr>
      <w:rFonts w:ascii="Times New Roman" w:eastAsia="Times New Roman" w:hAnsi="Times New Roman" w:cs="Times New Roman"/>
      <w:sz w:val="24"/>
      <w:szCs w:val="24"/>
      <w:lang w:eastAsia="ru-RU"/>
    </w:rPr>
  </w:style>
  <w:style w:type="character" w:customStyle="1" w:styleId="longtext">
    <w:name w:val="long_text"/>
    <w:basedOn w:val="a0"/>
    <w:rsid w:val="002E1815"/>
  </w:style>
  <w:style w:type="character" w:styleId="a7">
    <w:name w:val="Emphasis"/>
    <w:uiPriority w:val="20"/>
    <w:qFormat/>
    <w:rsid w:val="002E1815"/>
    <w:rPr>
      <w:i/>
      <w:iCs/>
    </w:rPr>
  </w:style>
  <w:style w:type="paragraph" w:styleId="a8">
    <w:name w:val="Balloon Text"/>
    <w:basedOn w:val="a"/>
    <w:link w:val="a9"/>
    <w:uiPriority w:val="99"/>
    <w:semiHidden/>
    <w:unhideWhenUsed/>
    <w:rsid w:val="002E181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1815"/>
    <w:rPr>
      <w:rFonts w:ascii="Tahoma" w:hAnsi="Tahoma" w:cs="Tahoma"/>
      <w:sz w:val="16"/>
      <w:szCs w:val="16"/>
    </w:rPr>
  </w:style>
  <w:style w:type="paragraph" w:customStyle="1" w:styleId="11">
    <w:name w:val="Абзац списка1"/>
    <w:basedOn w:val="a"/>
    <w:rsid w:val="002E1815"/>
    <w:pPr>
      <w:spacing w:after="0" w:line="240" w:lineRule="auto"/>
      <w:ind w:left="720"/>
      <w:contextualSpacing/>
    </w:pPr>
    <w:rPr>
      <w:rFonts w:ascii="Times New Roman" w:eastAsia="Calibri" w:hAnsi="Times New Roman" w:cs="Times New Roman"/>
      <w:sz w:val="24"/>
      <w:szCs w:val="24"/>
      <w:lang w:eastAsia="ru-RU"/>
    </w:rPr>
  </w:style>
  <w:style w:type="character" w:customStyle="1" w:styleId="st">
    <w:name w:val="st"/>
    <w:basedOn w:val="a0"/>
    <w:rsid w:val="002E1815"/>
  </w:style>
  <w:style w:type="paragraph" w:styleId="aa">
    <w:name w:val="header"/>
    <w:basedOn w:val="a"/>
    <w:link w:val="ab"/>
    <w:uiPriority w:val="99"/>
    <w:unhideWhenUsed/>
    <w:rsid w:val="002E181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E1815"/>
  </w:style>
  <w:style w:type="paragraph" w:styleId="ac">
    <w:name w:val="footer"/>
    <w:basedOn w:val="a"/>
    <w:link w:val="ad"/>
    <w:uiPriority w:val="99"/>
    <w:unhideWhenUsed/>
    <w:rsid w:val="002E181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E1815"/>
  </w:style>
  <w:style w:type="paragraph" w:customStyle="1" w:styleId="Default">
    <w:name w:val="Default"/>
    <w:rsid w:val="002E1815"/>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 Spacing"/>
    <w:uiPriority w:val="1"/>
    <w:qFormat/>
    <w:rsid w:val="002E1815"/>
    <w:pPr>
      <w:spacing w:after="0" w:line="240" w:lineRule="auto"/>
    </w:pPr>
    <w:rPr>
      <w:rFonts w:ascii="Times New Roman" w:eastAsia="Times New Roman" w:hAnsi="Times New Roman" w:cs="Times New Roman"/>
      <w:sz w:val="24"/>
      <w:szCs w:val="24"/>
      <w:lang w:eastAsia="ru-RU"/>
    </w:rPr>
  </w:style>
  <w:style w:type="paragraph" w:customStyle="1" w:styleId="font8">
    <w:name w:val="font_8"/>
    <w:basedOn w:val="a"/>
    <w:rsid w:val="002E1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ckcolor25">
    <w:name w:val="backcolor_25"/>
    <w:basedOn w:val="a0"/>
    <w:rsid w:val="002E1815"/>
  </w:style>
  <w:style w:type="character" w:customStyle="1" w:styleId="apple-converted-space">
    <w:name w:val="apple-converted-space"/>
    <w:basedOn w:val="a0"/>
    <w:rsid w:val="002E1815"/>
  </w:style>
  <w:style w:type="character" w:styleId="af">
    <w:name w:val="FollowedHyperlink"/>
    <w:basedOn w:val="a0"/>
    <w:uiPriority w:val="99"/>
    <w:semiHidden/>
    <w:unhideWhenUsed/>
    <w:rsid w:val="002E181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arnenglishteens.britishcouncil.org/uk-now/video-uk/boarding-schools-uk-friendship" TargetMode="External"/><Relationship Id="rId13" Type="http://schemas.openxmlformats.org/officeDocument/2006/relationships/hyperlink" Target="http://learnenglishteens.britishcouncil.org/magazine/science-and-technology/are-we-addicted-our-smartphones" TargetMode="External"/><Relationship Id="rId3" Type="http://schemas.openxmlformats.org/officeDocument/2006/relationships/settings" Target="settings.xml"/><Relationship Id="rId7" Type="http://schemas.openxmlformats.org/officeDocument/2006/relationships/hyperlink" Target="http://learnenglishteens.britishcouncil.org/uk-now/video-uk/boarding-schools-uk-sport" TargetMode="External"/><Relationship Id="rId12" Type="http://schemas.openxmlformats.org/officeDocument/2006/relationships/hyperlink" Target="http://learnenglishteens.britishcouncil.org/uk-now/video-uk/food-britai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earnenglishteens.britishcouncil.org/uk-now/video-uk/boarding-schools-uk-class" TargetMode="External"/><Relationship Id="rId11" Type="http://schemas.openxmlformats.org/officeDocument/2006/relationships/hyperlink" Target="http://learnenglishteens.britishcouncil.org/uk-now/video-uk/sport-great" TargetMode="External"/><Relationship Id="rId5" Type="http://schemas.openxmlformats.org/officeDocument/2006/relationships/hyperlink" Target="https://www.google.com/url?q=http://www.schooldesk.ru/catalog/lingafonnye-kabinety-i-tsifrovye-laboratorii/lingafonnye-uchebnye-kabinety/&amp;sa=D&amp;usg=AFQjCNHD16msEd7MHQOVdhDFkj7JgobhGA" TargetMode="External"/><Relationship Id="rId15" Type="http://schemas.openxmlformats.org/officeDocument/2006/relationships/footer" Target="footer1.xml"/><Relationship Id="rId10" Type="http://schemas.openxmlformats.org/officeDocument/2006/relationships/hyperlink" Target="http://learnenglishteens.britishcouncil.org/uk-now/video-uk/working-fashion" TargetMode="External"/><Relationship Id="rId4" Type="http://schemas.openxmlformats.org/officeDocument/2006/relationships/webSettings" Target="webSettings.xml"/><Relationship Id="rId9" Type="http://schemas.openxmlformats.org/officeDocument/2006/relationships/hyperlink" Target="http://learnenglishteens.britishcouncil.org/uk-now/video-uk/oxford-university" TargetMode="External"/><Relationship Id="rId14" Type="http://schemas.openxmlformats.org/officeDocument/2006/relationships/hyperlink" Target="http://learnenglishteens.britishcouncil.org/uk-now/video-uk/british-weath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2296</Words>
  <Characters>13091</Characters>
  <Application>Microsoft Office Word</Application>
  <DocSecurity>0</DocSecurity>
  <Lines>109</Lines>
  <Paragraphs>30</Paragraphs>
  <ScaleCrop>false</ScaleCrop>
  <Company/>
  <LinksUpToDate>false</LinksUpToDate>
  <CharactersWithSpaces>15357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2020-11-11T15:42:00Z</dcterms:created>
  <dcterms:modified xsi:type="dcterms:W3CDTF">2020-11-11T15:51:00Z</dcterms:modified>
</cp:coreProperties>
</file>