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8" w:rsidRPr="00A26F18" w:rsidRDefault="00A26F18" w:rsidP="00A26F18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Государственное учреждение образования</w:t>
      </w:r>
    </w:p>
    <w:p w:rsidR="00A26F18" w:rsidRPr="00A26F18" w:rsidRDefault="00A26F18" w:rsidP="00A26F18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«Детский сад № 35 г. Лиды»</w:t>
      </w:r>
      <w:r w:rsidRPr="00A26F18">
        <w:rPr>
          <w:rFonts w:ascii="Times New Roman" w:eastAsia="Calibri" w:hAnsi="Times New Roman" w:cs="Times New Roman"/>
          <w:sz w:val="30"/>
          <w:szCs w:val="30"/>
        </w:rPr>
        <w:br/>
      </w:r>
      <w:r w:rsidRPr="00A26F18">
        <w:rPr>
          <w:rFonts w:ascii="Times New Roman" w:eastAsia="Calibri" w:hAnsi="Times New Roman" w:cs="Times New Roman"/>
          <w:sz w:val="30"/>
          <w:szCs w:val="30"/>
        </w:rPr>
        <w:br/>
      </w:r>
      <w:r w:rsidRPr="00A26F18">
        <w:rPr>
          <w:rFonts w:ascii="Times New Roman" w:eastAsia="Calibri" w:hAnsi="Times New Roman" w:cs="Times New Roman"/>
          <w:sz w:val="30"/>
          <w:szCs w:val="30"/>
        </w:rPr>
        <w:br/>
      </w:r>
      <w:r w:rsidRPr="00A26F18">
        <w:rPr>
          <w:rFonts w:ascii="Times New Roman" w:eastAsia="Calibri" w:hAnsi="Times New Roman" w:cs="Times New Roman"/>
          <w:sz w:val="30"/>
          <w:szCs w:val="30"/>
        </w:rPr>
        <w:br/>
      </w:r>
      <w:r w:rsidRPr="00A26F18">
        <w:rPr>
          <w:rFonts w:ascii="Times New Roman" w:eastAsia="Calibri" w:hAnsi="Times New Roman" w:cs="Times New Roman"/>
          <w:sz w:val="30"/>
          <w:szCs w:val="30"/>
        </w:rPr>
        <w:br/>
      </w:r>
      <w:r w:rsidRPr="00A26F18">
        <w:rPr>
          <w:rFonts w:ascii="Times New Roman" w:eastAsia="Calibri" w:hAnsi="Times New Roman" w:cs="Times New Roman"/>
          <w:sz w:val="30"/>
          <w:szCs w:val="30"/>
        </w:rPr>
        <w:br/>
      </w:r>
      <w:r w:rsidRPr="00A26F18">
        <w:rPr>
          <w:rFonts w:ascii="Times New Roman" w:eastAsia="Calibri" w:hAnsi="Times New Roman" w:cs="Times New Roman"/>
          <w:sz w:val="30"/>
          <w:szCs w:val="30"/>
        </w:rPr>
        <w:br/>
      </w:r>
    </w:p>
    <w:p w:rsidR="00A26F18" w:rsidRPr="00A26F18" w:rsidRDefault="00A26F18" w:rsidP="00A26F18">
      <w:pPr>
        <w:tabs>
          <w:tab w:val="left" w:pos="993"/>
        </w:tabs>
        <w:spacing w:after="160" w:line="240" w:lineRule="auto"/>
        <w:ind w:firstLine="851"/>
        <w:rPr>
          <w:rFonts w:ascii="Times New Roman" w:eastAsia="Calibri" w:hAnsi="Times New Roman" w:cs="Times New Roman"/>
          <w:sz w:val="30"/>
          <w:szCs w:val="30"/>
        </w:rPr>
      </w:pPr>
    </w:p>
    <w:p w:rsidR="00A26F18" w:rsidRPr="00A26F18" w:rsidRDefault="00A26F18" w:rsidP="00A26F18">
      <w:pPr>
        <w:tabs>
          <w:tab w:val="left" w:pos="993"/>
        </w:tabs>
        <w:spacing w:after="160" w:line="240" w:lineRule="auto"/>
        <w:ind w:firstLine="851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br/>
      </w:r>
    </w:p>
    <w:p w:rsidR="00A26F18" w:rsidRPr="00A26F18" w:rsidRDefault="00A26F18" w:rsidP="00A26F18">
      <w:pPr>
        <w:tabs>
          <w:tab w:val="left" w:pos="993"/>
        </w:tabs>
        <w:spacing w:after="160" w:line="240" w:lineRule="auto"/>
        <w:ind w:firstLine="851"/>
        <w:rPr>
          <w:rFonts w:ascii="Times New Roman" w:eastAsia="Calibri" w:hAnsi="Times New Roman" w:cs="Times New Roman"/>
          <w:sz w:val="30"/>
          <w:szCs w:val="30"/>
        </w:rPr>
      </w:pPr>
    </w:p>
    <w:p w:rsidR="00A26F18" w:rsidRPr="00A26F18" w:rsidRDefault="00A26F18" w:rsidP="00A26F18">
      <w:pPr>
        <w:tabs>
          <w:tab w:val="left" w:pos="993"/>
        </w:tabs>
        <w:spacing w:after="160" w:line="240" w:lineRule="auto"/>
        <w:ind w:firstLine="851"/>
        <w:rPr>
          <w:rFonts w:ascii="Times New Roman" w:eastAsia="Calibri" w:hAnsi="Times New Roman" w:cs="Times New Roman"/>
          <w:sz w:val="30"/>
          <w:szCs w:val="30"/>
        </w:rPr>
      </w:pPr>
    </w:p>
    <w:p w:rsidR="00A26F18" w:rsidRPr="00A26F18" w:rsidRDefault="00A26F18" w:rsidP="00A26F18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>Образовательный проект</w:t>
      </w:r>
    </w:p>
    <w:p w:rsidR="00A26F18" w:rsidRPr="00A26F18" w:rsidRDefault="00A26F18" w:rsidP="00A26F18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>для ребёнка с расстройствами аутистического спектра</w:t>
      </w:r>
    </w:p>
    <w:p w:rsidR="00A26F18" w:rsidRPr="00A26F18" w:rsidRDefault="00A26F18" w:rsidP="00A26F18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>и интеллектуальной недостаточностью</w:t>
      </w:r>
      <w:r w:rsidRPr="00A26F18">
        <w:rPr>
          <w:rFonts w:ascii="Times New Roman" w:eastAsia="Calibri" w:hAnsi="Times New Roman" w:cs="Times New Roman"/>
          <w:b/>
          <w:sz w:val="30"/>
          <w:szCs w:val="30"/>
        </w:rPr>
        <w:br/>
        <w:t xml:space="preserve"> «Книга обо мне»</w:t>
      </w:r>
      <w:r w:rsidRPr="00A26F18">
        <w:rPr>
          <w:rFonts w:ascii="Times New Roman" w:eastAsia="Calibri" w:hAnsi="Times New Roman" w:cs="Times New Roman"/>
          <w:b/>
          <w:sz w:val="30"/>
          <w:szCs w:val="30"/>
        </w:rPr>
        <w:br/>
      </w:r>
      <w:r w:rsidRPr="00A26F18">
        <w:rPr>
          <w:rFonts w:ascii="Times New Roman" w:eastAsia="Calibri" w:hAnsi="Times New Roman" w:cs="Times New Roman"/>
          <w:b/>
          <w:sz w:val="30"/>
          <w:szCs w:val="30"/>
        </w:rPr>
        <w:br/>
      </w:r>
      <w:r w:rsidRPr="00A26F18">
        <w:rPr>
          <w:rFonts w:ascii="Times New Roman" w:eastAsia="Calibri" w:hAnsi="Times New Roman" w:cs="Times New Roman"/>
          <w:b/>
          <w:sz w:val="30"/>
          <w:szCs w:val="30"/>
        </w:rPr>
        <w:br/>
      </w:r>
      <w:r w:rsidRPr="00A26F18">
        <w:rPr>
          <w:rFonts w:ascii="Times New Roman" w:eastAsia="Calibri" w:hAnsi="Times New Roman" w:cs="Times New Roman"/>
          <w:b/>
          <w:sz w:val="30"/>
          <w:szCs w:val="30"/>
        </w:rPr>
        <w:br/>
      </w:r>
      <w:r w:rsidRPr="00A26F18">
        <w:rPr>
          <w:rFonts w:ascii="Times New Roman" w:eastAsia="Calibri" w:hAnsi="Times New Roman" w:cs="Times New Roman"/>
          <w:b/>
          <w:sz w:val="30"/>
          <w:szCs w:val="30"/>
        </w:rPr>
        <w:br/>
      </w:r>
      <w:r w:rsidRPr="00A26F18">
        <w:rPr>
          <w:rFonts w:ascii="Times New Roman" w:eastAsia="Calibri" w:hAnsi="Times New Roman" w:cs="Times New Roman"/>
          <w:b/>
          <w:sz w:val="30"/>
          <w:szCs w:val="30"/>
        </w:rPr>
        <w:br/>
      </w:r>
      <w:r w:rsidRPr="00A26F18">
        <w:rPr>
          <w:rFonts w:ascii="Times New Roman" w:eastAsia="Calibri" w:hAnsi="Times New Roman" w:cs="Times New Roman"/>
          <w:b/>
          <w:sz w:val="30"/>
          <w:szCs w:val="30"/>
        </w:rPr>
        <w:br/>
      </w:r>
      <w:r w:rsidRPr="00A26F18">
        <w:rPr>
          <w:rFonts w:ascii="Times New Roman" w:eastAsia="Calibri" w:hAnsi="Times New Roman" w:cs="Times New Roman"/>
          <w:b/>
          <w:sz w:val="30"/>
          <w:szCs w:val="30"/>
        </w:rPr>
        <w:br/>
      </w:r>
      <w:r w:rsidRPr="00A26F18">
        <w:rPr>
          <w:rFonts w:ascii="Times New Roman" w:eastAsia="Calibri" w:hAnsi="Times New Roman" w:cs="Times New Roman"/>
          <w:b/>
          <w:sz w:val="30"/>
          <w:szCs w:val="30"/>
        </w:rPr>
        <w:br/>
      </w:r>
      <w:r w:rsidRPr="00A26F18">
        <w:rPr>
          <w:rFonts w:ascii="Times New Roman" w:eastAsia="Calibri" w:hAnsi="Times New Roman" w:cs="Times New Roman"/>
          <w:b/>
          <w:sz w:val="30"/>
          <w:szCs w:val="30"/>
        </w:rPr>
        <w:br/>
      </w:r>
      <w:r w:rsidRPr="00A26F18">
        <w:rPr>
          <w:rFonts w:ascii="Times New Roman" w:eastAsia="Calibri" w:hAnsi="Times New Roman" w:cs="Times New Roman"/>
          <w:b/>
          <w:sz w:val="30"/>
          <w:szCs w:val="30"/>
        </w:rPr>
        <w:br/>
      </w:r>
    </w:p>
    <w:p w:rsidR="00A26F18" w:rsidRPr="00A26F18" w:rsidRDefault="00A26F18" w:rsidP="00A26F18">
      <w:pPr>
        <w:tabs>
          <w:tab w:val="left" w:pos="993"/>
        </w:tabs>
        <w:spacing w:after="0" w:line="240" w:lineRule="auto"/>
        <w:ind w:firstLine="851"/>
        <w:rPr>
          <w:rFonts w:ascii="Times New Roman" w:eastAsia="Calibri" w:hAnsi="Times New Roman" w:cs="Times New Roman"/>
          <w:sz w:val="30"/>
          <w:szCs w:val="30"/>
        </w:rPr>
      </w:pPr>
    </w:p>
    <w:p w:rsidR="00A26F18" w:rsidRPr="00A26F18" w:rsidRDefault="00A26F18" w:rsidP="001154A7">
      <w:pPr>
        <w:tabs>
          <w:tab w:val="left" w:pos="993"/>
        </w:tabs>
        <w:spacing w:after="0" w:line="240" w:lineRule="auto"/>
        <w:ind w:firstLine="2835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Подготовил:</w:t>
      </w:r>
    </w:p>
    <w:p w:rsidR="00A26F18" w:rsidRPr="00A26F18" w:rsidRDefault="00A26F18" w:rsidP="001154A7">
      <w:pPr>
        <w:tabs>
          <w:tab w:val="left" w:pos="993"/>
        </w:tabs>
        <w:spacing w:after="0" w:line="240" w:lineRule="auto"/>
        <w:ind w:firstLine="2835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Воспитатель дошкольного образования</w:t>
      </w:r>
      <w:r w:rsidR="001154A7">
        <w:rPr>
          <w:rFonts w:ascii="Times New Roman" w:eastAsia="Calibri" w:hAnsi="Times New Roman" w:cs="Times New Roman"/>
          <w:sz w:val="30"/>
          <w:szCs w:val="30"/>
        </w:rPr>
        <w:t xml:space="preserve"> (тьютор)</w:t>
      </w:r>
    </w:p>
    <w:p w:rsidR="00A26F18" w:rsidRPr="00A26F18" w:rsidRDefault="00A26F18" w:rsidP="001154A7">
      <w:pPr>
        <w:tabs>
          <w:tab w:val="left" w:pos="993"/>
        </w:tabs>
        <w:spacing w:after="0" w:line="240" w:lineRule="auto"/>
        <w:ind w:firstLine="2835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Коско Татьяна Викторовна</w:t>
      </w:r>
      <w:r w:rsidRPr="00A26F18">
        <w:rPr>
          <w:rFonts w:ascii="Times New Roman" w:eastAsia="Calibri" w:hAnsi="Times New Roman" w:cs="Times New Roman"/>
          <w:sz w:val="30"/>
          <w:szCs w:val="30"/>
        </w:rPr>
        <w:br/>
      </w:r>
      <w:r w:rsidRPr="00A26F18">
        <w:rPr>
          <w:rFonts w:ascii="Times New Roman" w:eastAsia="Calibri" w:hAnsi="Times New Roman" w:cs="Times New Roman"/>
          <w:sz w:val="30"/>
          <w:szCs w:val="30"/>
        </w:rPr>
        <w:br/>
      </w:r>
      <w:r w:rsidRPr="00A26F18">
        <w:rPr>
          <w:rFonts w:ascii="Times New Roman" w:eastAsia="Calibri" w:hAnsi="Times New Roman" w:cs="Times New Roman"/>
          <w:sz w:val="30"/>
          <w:szCs w:val="30"/>
        </w:rPr>
        <w:br/>
      </w:r>
      <w:r w:rsidRPr="00A26F18">
        <w:rPr>
          <w:rFonts w:ascii="Times New Roman" w:eastAsia="Calibri" w:hAnsi="Times New Roman" w:cs="Times New Roman"/>
          <w:sz w:val="30"/>
          <w:szCs w:val="30"/>
        </w:rPr>
        <w:br/>
      </w:r>
      <w:r w:rsidRPr="00A26F18">
        <w:rPr>
          <w:rFonts w:ascii="Times New Roman" w:eastAsia="Calibri" w:hAnsi="Times New Roman" w:cs="Times New Roman"/>
          <w:sz w:val="30"/>
          <w:szCs w:val="30"/>
        </w:rPr>
        <w:br/>
      </w:r>
    </w:p>
    <w:p w:rsidR="00A26F18" w:rsidRPr="00A26F18" w:rsidRDefault="00A26F18" w:rsidP="00A26F18">
      <w:pPr>
        <w:tabs>
          <w:tab w:val="left" w:pos="993"/>
        </w:tabs>
        <w:spacing w:after="160" w:line="240" w:lineRule="auto"/>
        <w:ind w:firstLine="851"/>
        <w:rPr>
          <w:rFonts w:ascii="Times New Roman" w:eastAsia="Calibri" w:hAnsi="Times New Roman" w:cs="Times New Roman"/>
          <w:b/>
          <w:sz w:val="30"/>
          <w:szCs w:val="30"/>
        </w:rPr>
      </w:pPr>
    </w:p>
    <w:p w:rsidR="00A26F18" w:rsidRPr="00A26F18" w:rsidRDefault="00A26F18" w:rsidP="00A26F1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lastRenderedPageBreak/>
        <w:t>1. Информационная характеристика проекта</w:t>
      </w:r>
    </w:p>
    <w:p w:rsidR="00A26F18" w:rsidRPr="00A26F18" w:rsidRDefault="00A26F18" w:rsidP="00A26F1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>Тема: «Книга обо мне»</w:t>
      </w:r>
    </w:p>
    <w:p w:rsidR="00A26F18" w:rsidRPr="00A26F18" w:rsidRDefault="00A26F18" w:rsidP="00A26F1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>Тип проекта: образовательный проект средней продолжительности.</w:t>
      </w:r>
    </w:p>
    <w:p w:rsidR="00A26F18" w:rsidRPr="00A26F18" w:rsidRDefault="00A26F18" w:rsidP="00A26F1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 xml:space="preserve">По составу участников: </w:t>
      </w:r>
      <w:proofErr w:type="gramStart"/>
      <w:r w:rsidRPr="00A26F18">
        <w:rPr>
          <w:rFonts w:ascii="Times New Roman" w:eastAsia="Calibri" w:hAnsi="Times New Roman" w:cs="Times New Roman"/>
          <w:sz w:val="30"/>
          <w:szCs w:val="30"/>
        </w:rPr>
        <w:t>индивидуальный</w:t>
      </w:r>
      <w:proofErr w:type="gramEnd"/>
      <w:r w:rsidRPr="00A26F18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A26F18" w:rsidRPr="00A26F18" w:rsidRDefault="00A26F18" w:rsidP="00A26F1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 xml:space="preserve">Участники проекта: </w:t>
      </w:r>
      <w:r w:rsidRPr="00A26F18">
        <w:rPr>
          <w:rFonts w:ascii="Times New Roman" w:eastAsia="Calibri" w:hAnsi="Times New Roman" w:cs="Times New Roman"/>
          <w:sz w:val="30"/>
          <w:szCs w:val="30"/>
        </w:rPr>
        <w:t>ребенок семи лет с расстройством аутистического спектра, педагоги, родители</w:t>
      </w:r>
    </w:p>
    <w:p w:rsidR="00A26F18" w:rsidRPr="00A26F18" w:rsidRDefault="00A26F18" w:rsidP="00A26F1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>2. Описание  деятельности</w:t>
      </w:r>
    </w:p>
    <w:p w:rsidR="00A26F18" w:rsidRPr="00A26F18" w:rsidRDefault="00A26F18" w:rsidP="00A26F1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-1"/>
          <w:sz w:val="30"/>
          <w:szCs w:val="30"/>
          <w:shd w:val="clear" w:color="auto" w:fill="FFFFFF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>Актуальность проекта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Чувство любви к Родине зарождается в семье, особенно для детей с расстройствами аутистического спектра. А семья для ребёнка </w:t>
      </w:r>
      <w:proofErr w:type="spellStart"/>
      <w:r w:rsidRPr="00A26F18">
        <w:rPr>
          <w:rFonts w:ascii="Times New Roman" w:eastAsia="Calibri" w:hAnsi="Times New Roman" w:cs="Times New Roman"/>
          <w:sz w:val="30"/>
          <w:szCs w:val="30"/>
        </w:rPr>
        <w:t>аутиста</w:t>
      </w:r>
      <w:proofErr w:type="spellEnd"/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 – это мир, в котором закладываются основы морали, отношения к людям. Членов семьи объединяет кровное родство, любовь, общие интересы.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>Цель проекта</w:t>
      </w:r>
      <w:r w:rsidRPr="00A26F18">
        <w:rPr>
          <w:rFonts w:ascii="Times New Roman" w:eastAsia="Calibri" w:hAnsi="Times New Roman" w:cs="Times New Roman"/>
          <w:sz w:val="30"/>
          <w:szCs w:val="30"/>
        </w:rPr>
        <w:t>: создание условий для формирования культуры семейных ценностей, ответственного отношения к семье, отцовству, материнству у ребёнка с расстройством аутистического спектра; воспитание гражданственности и патриотизма на основе духовно-нравственных ценностей.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 xml:space="preserve">Задачи проекта: 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сформировать умения проявлять чувства привязанности к близким людям;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закрепить представление о себе: имя, фамилия;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научить называть имена родителей, устанавливать родственные отношения: мама, папа, сын, брат;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рассматривать семейный альбом, научить узнавать и называть близких людей на </w:t>
      </w:r>
      <w:proofErr w:type="gramStart"/>
      <w:r w:rsidRPr="00A26F18">
        <w:rPr>
          <w:rFonts w:ascii="Times New Roman" w:eastAsia="Calibri" w:hAnsi="Times New Roman" w:cs="Times New Roman"/>
          <w:sz w:val="30"/>
          <w:szCs w:val="30"/>
        </w:rPr>
        <w:t>фотографиях</w:t>
      </w:r>
      <w:proofErr w:type="gramEnd"/>
      <w:r w:rsidRPr="00A26F18">
        <w:rPr>
          <w:rFonts w:ascii="Times New Roman" w:eastAsia="Calibri" w:hAnsi="Times New Roman" w:cs="Times New Roman"/>
          <w:sz w:val="30"/>
          <w:szCs w:val="30"/>
        </w:rPr>
        <w:t>;</w:t>
      </w:r>
    </w:p>
    <w:p w:rsid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формировать умения различать кто «свой», а кто «чужой»;</w:t>
      </w:r>
      <w:r w:rsidRPr="00A26F18">
        <w:rPr>
          <w:rFonts w:ascii="Times New Roman" w:eastAsia="Calibri" w:hAnsi="Times New Roman" w:cs="Times New Roman"/>
          <w:sz w:val="30"/>
          <w:szCs w:val="30"/>
        </w:rPr>
        <w:br/>
        <w:t>формировать представление о действиях близких людей в быту, взаимодействиях между членами семьи;</w:t>
      </w:r>
      <w:r w:rsidRPr="00A26F18">
        <w:rPr>
          <w:rFonts w:ascii="Times New Roman" w:eastAsia="Calibri" w:hAnsi="Times New Roman" w:cs="Times New Roman"/>
          <w:sz w:val="30"/>
          <w:szCs w:val="30"/>
        </w:rPr>
        <w:br/>
        <w:t>формировать умение узнавать членов семьи по голосу;</w:t>
      </w:r>
      <w:r w:rsidRPr="00A26F18">
        <w:rPr>
          <w:rFonts w:ascii="Times New Roman" w:eastAsia="Calibri" w:hAnsi="Times New Roman" w:cs="Times New Roman"/>
          <w:sz w:val="30"/>
          <w:szCs w:val="30"/>
        </w:rPr>
        <w:br/>
        <w:t>воспитывать у ребенка  с расстройствами аутистического спектра любовь и привязанность к семье, дому, детскому саду, городу.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>Методы реализации проекта</w:t>
      </w:r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: наблюдение, беседы, художественная и </w:t>
      </w:r>
      <w:proofErr w:type="gramStart"/>
      <w:r w:rsidRPr="00A26F18">
        <w:rPr>
          <w:rFonts w:ascii="Times New Roman" w:eastAsia="Calibri" w:hAnsi="Times New Roman" w:cs="Times New Roman"/>
          <w:sz w:val="30"/>
          <w:szCs w:val="30"/>
        </w:rPr>
        <w:t>игровая</w:t>
      </w:r>
      <w:proofErr w:type="gramEnd"/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 деятельность.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 xml:space="preserve">Этапы реализации проекта: 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>подготовительный: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- определение целей, задач проекта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- подбор иллюстративного материала для альбома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- выявление любимого занятия, цвета, еды, фрукта, животного и игры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- подбор игр, заданий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Calibri" w:eastAsia="Calibri" w:hAnsi="Calibri" w:cs="Times New Roman"/>
          <w:b/>
          <w:shd w:val="clear" w:color="auto" w:fill="FFFFFF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основной: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- изучение имени, фамилии и возраста;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- просмотр семейных фотографий; 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 </w:t>
      </w:r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изобразительная деятельность: лепка </w:t>
      </w:r>
      <w:r w:rsidRPr="00A26F18">
        <w:rPr>
          <w:rFonts w:ascii="Times New Roman" w:eastAsia="Calibri" w:hAnsi="Times New Roman" w:cs="Times New Roman"/>
          <w:b/>
          <w:sz w:val="30"/>
          <w:szCs w:val="30"/>
        </w:rPr>
        <w:t>«Мо</w:t>
      </w:r>
      <w:bookmarkStart w:id="0" w:name="_GoBack"/>
      <w:bookmarkEnd w:id="0"/>
      <w:r w:rsidRPr="00A26F18">
        <w:rPr>
          <w:rFonts w:ascii="Times New Roman" w:eastAsia="Calibri" w:hAnsi="Times New Roman" w:cs="Times New Roman"/>
          <w:b/>
          <w:sz w:val="30"/>
          <w:szCs w:val="30"/>
        </w:rPr>
        <w:t>я любимая еда»</w:t>
      </w:r>
      <w:r w:rsidRPr="00A26F18">
        <w:rPr>
          <w:rFonts w:ascii="Times New Roman" w:eastAsia="Calibri" w:hAnsi="Times New Roman" w:cs="Times New Roman"/>
          <w:sz w:val="30"/>
          <w:szCs w:val="30"/>
        </w:rPr>
        <w:t>, рис</w:t>
      </w:r>
      <w:r>
        <w:rPr>
          <w:rFonts w:ascii="Times New Roman" w:eastAsia="Calibri" w:hAnsi="Times New Roman" w:cs="Times New Roman"/>
          <w:sz w:val="30"/>
          <w:szCs w:val="30"/>
        </w:rPr>
        <w:t>ование</w:t>
      </w:r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26F18">
        <w:rPr>
          <w:rFonts w:ascii="Times New Roman" w:eastAsia="Calibri" w:hAnsi="Times New Roman" w:cs="Times New Roman"/>
          <w:b/>
          <w:sz w:val="30"/>
          <w:szCs w:val="30"/>
        </w:rPr>
        <w:t>«Когда я вырасту, я стану…»</w:t>
      </w:r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, аппликация </w:t>
      </w:r>
      <w:r w:rsidRPr="00A26F18">
        <w:rPr>
          <w:rFonts w:ascii="Times New Roman" w:eastAsia="Calibri" w:hAnsi="Times New Roman" w:cs="Times New Roman"/>
          <w:b/>
          <w:sz w:val="30"/>
          <w:szCs w:val="30"/>
        </w:rPr>
        <w:t>«Мой любимый фрукт»</w:t>
      </w:r>
      <w:r w:rsidRPr="00A26F18">
        <w:rPr>
          <w:rFonts w:ascii="Times New Roman" w:eastAsia="Calibri" w:hAnsi="Times New Roman" w:cs="Times New Roman"/>
          <w:sz w:val="30"/>
          <w:szCs w:val="30"/>
        </w:rPr>
        <w:t>, рис</w:t>
      </w:r>
      <w:r>
        <w:rPr>
          <w:rFonts w:ascii="Times New Roman" w:eastAsia="Calibri" w:hAnsi="Times New Roman" w:cs="Times New Roman"/>
          <w:sz w:val="30"/>
          <w:szCs w:val="30"/>
        </w:rPr>
        <w:t>ование</w:t>
      </w:r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26F18">
        <w:rPr>
          <w:rFonts w:ascii="Times New Roman" w:eastAsia="Calibri" w:hAnsi="Times New Roman" w:cs="Times New Roman"/>
          <w:b/>
          <w:sz w:val="30"/>
          <w:szCs w:val="30"/>
        </w:rPr>
        <w:t>«Моё любимое животное»</w:t>
      </w:r>
      <w:r w:rsidRPr="00A26F18">
        <w:rPr>
          <w:rFonts w:ascii="Times New Roman" w:eastAsia="Calibri" w:hAnsi="Times New Roman" w:cs="Times New Roman"/>
          <w:sz w:val="30"/>
          <w:szCs w:val="30"/>
        </w:rPr>
        <w:t>;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- игровая деятельность: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26F18">
        <w:rPr>
          <w:rFonts w:ascii="Times New Roman" w:eastAsia="Calibri" w:hAnsi="Times New Roman" w:cs="Times New Roman"/>
          <w:b/>
          <w:sz w:val="30"/>
          <w:szCs w:val="30"/>
        </w:rPr>
        <w:t>«Кто меня позвал», «Кто есть кто», «Назовись», «Кто говорит?», «Кто сказал?»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Цель: </w:t>
      </w:r>
      <w:r>
        <w:rPr>
          <w:rFonts w:ascii="Times New Roman" w:eastAsia="Calibri" w:hAnsi="Times New Roman" w:cs="Times New Roman"/>
          <w:sz w:val="30"/>
          <w:szCs w:val="30"/>
        </w:rPr>
        <w:t>закреплять представление о себе</w:t>
      </w:r>
      <w:r w:rsidRPr="00A26F18">
        <w:rPr>
          <w:rFonts w:ascii="Times New Roman" w:eastAsia="Calibri" w:hAnsi="Times New Roman" w:cs="Times New Roman"/>
          <w:sz w:val="30"/>
          <w:szCs w:val="30"/>
        </w:rPr>
        <w:t>: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имя</w:t>
      </w:r>
      <w:r w:rsidRPr="00A26F18">
        <w:rPr>
          <w:rFonts w:ascii="Times New Roman" w:eastAsia="Calibri" w:hAnsi="Times New Roman" w:cs="Times New Roman"/>
          <w:sz w:val="30"/>
          <w:szCs w:val="30"/>
        </w:rPr>
        <w:t>, фамилия; узнавание члена семьи по голосу, создание положительных эмоций.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>«Моя семья»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Цель: формирование умения проявлять чувства привязанности к близким людям; научиться называть имена членов семьи.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>«Радужные пузыри», «Каравай», «Сюрприз»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  Цель: формирование представлений о праздновании дня рождения в детском коллективе, сохраняя традиции любимого праздника; закреплять представления о себе: возраст, имя.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>«Мой любимый цвет»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Цель: развивать умение различать цвета; выявление любимого цвета.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>«Профессии», «Построим дом»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A26F18">
        <w:rPr>
          <w:rFonts w:ascii="Times New Roman" w:eastAsia="Calibri" w:hAnsi="Times New Roman" w:cs="Times New Roman"/>
          <w:sz w:val="30"/>
          <w:szCs w:val="30"/>
        </w:rPr>
        <w:t>Цель</w:t>
      </w:r>
      <w:proofErr w:type="gramEnd"/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: узнать </w:t>
      </w:r>
      <w:proofErr w:type="gramStart"/>
      <w:r w:rsidRPr="00A26F18">
        <w:rPr>
          <w:rFonts w:ascii="Times New Roman" w:eastAsia="Calibri" w:hAnsi="Times New Roman" w:cs="Times New Roman"/>
          <w:sz w:val="30"/>
          <w:szCs w:val="30"/>
        </w:rPr>
        <w:t>какие</w:t>
      </w:r>
      <w:proofErr w:type="gramEnd"/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 бывают профессии, выявить какая профессия понравилась.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>«Мой любимый фрукт»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Цель: научиться  различать фрукты, выявление любимого фрукта.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>«</w:t>
      </w:r>
      <w:r w:rsidRPr="00A26F18">
        <w:rPr>
          <w:rFonts w:ascii="Times New Roman" w:eastAsia="Calibri" w:hAnsi="Times New Roman" w:cs="Times New Roman"/>
          <w:b/>
          <w:sz w:val="30"/>
          <w:szCs w:val="30"/>
        </w:rPr>
        <w:t>Мозаики</w:t>
      </w:r>
      <w:r w:rsidRPr="00A26F18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Цель: развитие  мелкой моторики, внимания, соотносить предметы; закрепление умения различать цвета и предметы.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 xml:space="preserve">заключительный: 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- обобщение материалов проекта;</w:t>
      </w:r>
    </w:p>
    <w:p w:rsidR="00A26F18" w:rsidRPr="00A26F18" w:rsidRDefault="00A26F18" w:rsidP="00A26F18">
      <w:pPr>
        <w:spacing w:after="0" w:line="240" w:lineRule="auto"/>
        <w:ind w:firstLine="851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- изготовление </w:t>
      </w:r>
      <w:r w:rsidRPr="00A26F18">
        <w:rPr>
          <w:rFonts w:ascii="Times New Roman" w:eastAsia="Calibri" w:hAnsi="Times New Roman" w:cs="Times New Roman"/>
          <w:b/>
          <w:sz w:val="30"/>
          <w:szCs w:val="30"/>
        </w:rPr>
        <w:t>альбома «Книга обо мне»</w:t>
      </w:r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A26F18">
        <w:rPr>
          <w:rFonts w:ascii="Times New Roman" w:eastAsia="Calibri" w:hAnsi="Times New Roman" w:cs="Times New Roman"/>
          <w:sz w:val="30"/>
          <w:szCs w:val="30"/>
        </w:rPr>
        <w:br/>
      </w:r>
      <w:r w:rsidRPr="00A26F18">
        <w:rPr>
          <w:rFonts w:ascii="Times New Roman" w:eastAsia="Calibri" w:hAnsi="Times New Roman" w:cs="Times New Roman"/>
          <w:b/>
          <w:sz w:val="30"/>
          <w:szCs w:val="30"/>
        </w:rPr>
        <w:t xml:space="preserve">                Оснащение предметно – </w:t>
      </w:r>
      <w:proofErr w:type="gramStart"/>
      <w:r w:rsidRPr="00A26F18">
        <w:rPr>
          <w:rFonts w:ascii="Times New Roman" w:eastAsia="Calibri" w:hAnsi="Times New Roman" w:cs="Times New Roman"/>
          <w:b/>
          <w:sz w:val="30"/>
          <w:szCs w:val="30"/>
        </w:rPr>
        <w:t>игровой</w:t>
      </w:r>
      <w:proofErr w:type="gramEnd"/>
      <w:r w:rsidRPr="00A26F18">
        <w:rPr>
          <w:rFonts w:ascii="Times New Roman" w:eastAsia="Calibri" w:hAnsi="Times New Roman" w:cs="Times New Roman"/>
          <w:b/>
          <w:sz w:val="30"/>
          <w:szCs w:val="30"/>
        </w:rPr>
        <w:t xml:space="preserve"> среды: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подбор иллюстраций;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подбор заданий; 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пополнение игр;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подбор творческой деятельности;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подбор фотографий семьи;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подбор фотографий ребёнка.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>Планирование работы с родителями: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- беседа об увлечениях ребёнка;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- изготовление фотографий; 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- рекомендации для родителей воспитывающего ребёнка с расстройствами аутистического спектра. 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>Выводы проекта:</w:t>
      </w:r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 в процессе реализации проекта у ребёнка сформировались знания о себе, о семье, об отношениях в семье. Сформировались умения проявлять чувства привязанности к близким людям. Научились узнавать близких людей на </w:t>
      </w:r>
      <w:proofErr w:type="gramStart"/>
      <w:r w:rsidRPr="00A26F18">
        <w:rPr>
          <w:rFonts w:ascii="Times New Roman" w:eastAsia="Calibri" w:hAnsi="Times New Roman" w:cs="Times New Roman"/>
          <w:sz w:val="30"/>
          <w:szCs w:val="30"/>
        </w:rPr>
        <w:t>фотографиях</w:t>
      </w:r>
      <w:proofErr w:type="gramEnd"/>
      <w:r w:rsidRPr="00A26F18">
        <w:rPr>
          <w:rFonts w:ascii="Times New Roman" w:eastAsia="Calibri" w:hAnsi="Times New Roman" w:cs="Times New Roman"/>
          <w:sz w:val="30"/>
          <w:szCs w:val="30"/>
        </w:rPr>
        <w:t>, по голосу. Сформировалось умение  изготавливать альбом.</w:t>
      </w:r>
    </w:p>
    <w:p w:rsidR="00A26F18" w:rsidRPr="00A26F18" w:rsidRDefault="00A26F18" w:rsidP="00A26F18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26F18" w:rsidRPr="00A26F18" w:rsidRDefault="00A26F18" w:rsidP="00A26F18">
      <w:pPr>
        <w:spacing w:after="160" w:line="240" w:lineRule="auto"/>
        <w:ind w:firstLine="85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26F18">
        <w:rPr>
          <w:rFonts w:ascii="Times New Roman" w:eastAsia="Calibri" w:hAnsi="Times New Roman" w:cs="Times New Roman"/>
          <w:b/>
          <w:sz w:val="30"/>
          <w:szCs w:val="30"/>
        </w:rPr>
        <w:t>Литература:</w:t>
      </w:r>
    </w:p>
    <w:p w:rsidR="00A26F18" w:rsidRPr="00A26F18" w:rsidRDefault="00A26F18" w:rsidP="00A2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>1. Программа для специальных дошкольных учреждений: воспитание и обучение детей с интеллектуальной недостаточностью  /Редактор Л.А. Тимофеева – Ми</w:t>
      </w:r>
      <w:proofErr w:type="gramStart"/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.: </w:t>
      </w:r>
      <w:proofErr w:type="gramEnd"/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Народная </w:t>
      </w:r>
      <w:proofErr w:type="spellStart"/>
      <w:r w:rsidRPr="00A26F18">
        <w:rPr>
          <w:rFonts w:ascii="Times New Roman" w:eastAsia="Calibri" w:hAnsi="Times New Roman" w:cs="Times New Roman"/>
          <w:sz w:val="30"/>
          <w:szCs w:val="30"/>
        </w:rPr>
        <w:t>асвета</w:t>
      </w:r>
      <w:proofErr w:type="spellEnd"/>
      <w:r w:rsidRPr="00A26F18">
        <w:rPr>
          <w:rFonts w:ascii="Times New Roman" w:eastAsia="Calibri" w:hAnsi="Times New Roman" w:cs="Times New Roman"/>
          <w:sz w:val="30"/>
          <w:szCs w:val="30"/>
        </w:rPr>
        <w:t>; Министерство образования Республики Беларусь, 2007</w:t>
      </w:r>
    </w:p>
    <w:p w:rsidR="00A26F18" w:rsidRPr="00A26F18" w:rsidRDefault="00A26F18" w:rsidP="00A26F18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2. Феклистова С.Н., Лемех Е.А, </w:t>
      </w:r>
      <w:proofErr w:type="spellStart"/>
      <w:r w:rsidRPr="00A26F18">
        <w:rPr>
          <w:rFonts w:ascii="Times New Roman" w:eastAsia="Calibri" w:hAnsi="Times New Roman" w:cs="Times New Roman"/>
          <w:sz w:val="30"/>
          <w:szCs w:val="30"/>
        </w:rPr>
        <w:t>Сквицкая</w:t>
      </w:r>
      <w:proofErr w:type="spellEnd"/>
      <w:r w:rsidRPr="00A26F18">
        <w:rPr>
          <w:rFonts w:ascii="Times New Roman" w:eastAsia="Calibri" w:hAnsi="Times New Roman" w:cs="Times New Roman"/>
          <w:sz w:val="30"/>
          <w:szCs w:val="30"/>
        </w:rPr>
        <w:t xml:space="preserve"> М.Е. «Ранняя комплексная помощь детям с особенностями психофизического развития и факторами риска в развитии», учебно-методическое пособие, 2022</w:t>
      </w:r>
    </w:p>
    <w:p w:rsidR="00131189" w:rsidRPr="00A26F18" w:rsidRDefault="00131189" w:rsidP="00A26F18">
      <w:pPr>
        <w:ind w:firstLine="851"/>
        <w:rPr>
          <w:rFonts w:ascii="Times New Roman" w:hAnsi="Times New Roman" w:cs="Times New Roman"/>
          <w:sz w:val="30"/>
          <w:szCs w:val="30"/>
        </w:rPr>
      </w:pPr>
    </w:p>
    <w:sectPr w:rsidR="00131189" w:rsidRPr="00A2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9B"/>
    <w:rsid w:val="001154A7"/>
    <w:rsid w:val="00131189"/>
    <w:rsid w:val="0037559B"/>
    <w:rsid w:val="00943647"/>
    <w:rsid w:val="00A2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2023-03-20T07:47:00Z</dcterms:created>
  <dcterms:modified xsi:type="dcterms:W3CDTF">2023-03-20T07:54:00Z</dcterms:modified>
</cp:coreProperties>
</file>