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0E" w:rsidRDefault="006F370E" w:rsidP="006F370E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F370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Н.Н. </w:t>
      </w:r>
      <w:proofErr w:type="spellStart"/>
      <w:r w:rsidRPr="006F370E">
        <w:rPr>
          <w:rFonts w:ascii="Times New Roman" w:hAnsi="Times New Roman" w:cs="Times New Roman"/>
          <w:bCs/>
          <w:i/>
          <w:iCs/>
          <w:sz w:val="28"/>
          <w:szCs w:val="28"/>
        </w:rPr>
        <w:t>Мазур</w:t>
      </w:r>
      <w:proofErr w:type="spellEnd"/>
      <w:r w:rsidRPr="006F370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6F370E" w:rsidRPr="006F370E" w:rsidRDefault="006F370E" w:rsidP="006F370E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F370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учитель английского языка </w:t>
      </w:r>
    </w:p>
    <w:p w:rsidR="006F370E" w:rsidRPr="006F370E" w:rsidRDefault="006F370E" w:rsidP="006F370E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370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ГУО «Средняя     школа №1 </w:t>
      </w:r>
      <w:proofErr w:type="spellStart"/>
      <w:r w:rsidRPr="006F370E">
        <w:rPr>
          <w:rFonts w:ascii="Times New Roman" w:hAnsi="Times New Roman" w:cs="Times New Roman"/>
          <w:bCs/>
          <w:i/>
          <w:iCs/>
          <w:sz w:val="28"/>
          <w:szCs w:val="28"/>
        </w:rPr>
        <w:t>г.п</w:t>
      </w:r>
      <w:proofErr w:type="spellEnd"/>
      <w:r w:rsidRPr="006F370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Кореличи» </w:t>
      </w:r>
    </w:p>
    <w:p w:rsidR="006F370E" w:rsidRDefault="006F370E" w:rsidP="006F370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12D90" w:rsidRDefault="00B12D90" w:rsidP="00E40A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12D90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ИГРОВЫХ ТЕХНОЛОГИЙ ДЛЯ ФОРМИРОВАНИЯ КОММУНИКАТИВНЫХ УМЕНИЙ И НАВЫКОВ УЧАЩИХСЯ НА УРОКАХ АНГЛИЙСКОГО ЯЗЫКА </w:t>
      </w:r>
    </w:p>
    <w:bookmarkEnd w:id="0"/>
    <w:p w:rsidR="00ED5FD9" w:rsidRDefault="00ED5FD9" w:rsidP="00ED5FD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D3F63" w:rsidRPr="000D3F63" w:rsidRDefault="000D3F63" w:rsidP="00E40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F63">
        <w:rPr>
          <w:rFonts w:ascii="Times New Roman" w:hAnsi="Times New Roman" w:cs="Times New Roman"/>
          <w:sz w:val="28"/>
          <w:szCs w:val="28"/>
        </w:rPr>
        <w:t>Формирование практических навыков общения, коммуникации в процессе обучения и воспитания в современной школе – одна из самых обсуждаемых проблем в современной педагогической науке и практике. Практическая речевая направленность в рамках преподавания английского языка в школе является не только целью, но и средством для достижения этой цели. Реализация коммуникативного подхода предполагает, что в процессе обучения английскому языку учителю необходимо создавать условия для приобретения учащимися  коммуникативной компетенции.</w:t>
      </w:r>
    </w:p>
    <w:p w:rsidR="000D3F63" w:rsidRPr="000D3F63" w:rsidRDefault="000D3F63" w:rsidP="00E40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F63">
        <w:rPr>
          <w:rFonts w:ascii="Times New Roman" w:hAnsi="Times New Roman" w:cs="Times New Roman"/>
          <w:sz w:val="28"/>
          <w:szCs w:val="28"/>
        </w:rPr>
        <w:t xml:space="preserve">Организация активной речевой деятельности учащихся на уроке - очень сложная задача. Изучение иностранного языка для многих детей является тяжелым трудом. </w:t>
      </w:r>
      <w:r w:rsidR="00960F5A">
        <w:rPr>
          <w:rFonts w:ascii="Times New Roman" w:hAnsi="Times New Roman" w:cs="Times New Roman"/>
          <w:sz w:val="28"/>
          <w:szCs w:val="28"/>
        </w:rPr>
        <w:t>Поэтому в</w:t>
      </w:r>
      <w:r w:rsidRPr="000D3F63">
        <w:rPr>
          <w:rFonts w:ascii="Times New Roman" w:hAnsi="Times New Roman" w:cs="Times New Roman"/>
          <w:sz w:val="28"/>
          <w:szCs w:val="28"/>
        </w:rPr>
        <w:t xml:space="preserve">ажно создать такие условия, чтобы общение стало необходимым, чтобы ребенок захотел говорить не для получения хорошей оценки, а потому, что для него коммуникация стала потребностью. Преодоление существенного психологического барьера, внутренней зажатости – одна из задач. Принципы личностно-ориентируемого обучения основываются на том, что обучение более эффективно, если ученик активно вовлечен в процесс. </w:t>
      </w:r>
    </w:p>
    <w:p w:rsidR="000D3F63" w:rsidRPr="000D3F63" w:rsidRDefault="000D3F63" w:rsidP="00E40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F63">
        <w:rPr>
          <w:rFonts w:ascii="Times New Roman" w:hAnsi="Times New Roman" w:cs="Times New Roman"/>
          <w:sz w:val="28"/>
          <w:szCs w:val="28"/>
        </w:rPr>
        <w:t xml:space="preserve">Психологи утверждают, что «игра остается важным типом и уровнем функционирования личности, условием сохранения его психологического здоровья и полноценной созидательной деятельности, а также, что организация ролевого обучения, игровых ситуаций непосредственно направлены на приведение в действие механизмов мотивации и тем самым на повышение эффективности обучения». Такая трактовка этого принципа углубляет и расширяет возможности системной реализации принципа личностно-ориентированного общения и позволяет обеспечить высокую </w:t>
      </w:r>
      <w:proofErr w:type="spellStart"/>
      <w:r w:rsidRPr="000D3F63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0D3F63">
        <w:rPr>
          <w:rFonts w:ascii="Times New Roman" w:hAnsi="Times New Roman" w:cs="Times New Roman"/>
          <w:sz w:val="28"/>
          <w:szCs w:val="28"/>
        </w:rPr>
        <w:t xml:space="preserve"> учебной деятельности и максимальную </w:t>
      </w:r>
      <w:proofErr w:type="spellStart"/>
      <w:r w:rsidRPr="000D3F63">
        <w:rPr>
          <w:rFonts w:ascii="Times New Roman" w:hAnsi="Times New Roman" w:cs="Times New Roman"/>
          <w:sz w:val="28"/>
          <w:szCs w:val="28"/>
        </w:rPr>
        <w:t>задействованность</w:t>
      </w:r>
      <w:proofErr w:type="spellEnd"/>
      <w:r w:rsidRPr="000D3F63">
        <w:rPr>
          <w:rFonts w:ascii="Times New Roman" w:hAnsi="Times New Roman" w:cs="Times New Roman"/>
          <w:sz w:val="28"/>
          <w:szCs w:val="28"/>
        </w:rPr>
        <w:t xml:space="preserve"> учащихся на протяжении всего занятия.</w:t>
      </w:r>
      <w:r w:rsidR="00074145">
        <w:rPr>
          <w:rFonts w:ascii="Times New Roman" w:hAnsi="Times New Roman" w:cs="Times New Roman"/>
          <w:sz w:val="28"/>
          <w:szCs w:val="28"/>
        </w:rPr>
        <w:t xml:space="preserve"> </w:t>
      </w:r>
      <w:r w:rsidRPr="000D3F63">
        <w:rPr>
          <w:rFonts w:ascii="Times New Roman" w:hAnsi="Times New Roman" w:cs="Times New Roman"/>
          <w:sz w:val="28"/>
          <w:szCs w:val="28"/>
        </w:rPr>
        <w:t>Игру можно рассматривать как ситуативно-вариативное упражнение, где создается возможность для многократного повторения речевого образца в условиях, максимально приближенных к реальному речевому общению с присущими ему признаками – эмоциональностью, спонтанностью, целенапр</w:t>
      </w:r>
      <w:r w:rsidR="00960F5A">
        <w:rPr>
          <w:rFonts w:ascii="Times New Roman" w:hAnsi="Times New Roman" w:cs="Times New Roman"/>
          <w:sz w:val="28"/>
          <w:szCs w:val="28"/>
        </w:rPr>
        <w:t>авленностью речевого воздействия</w:t>
      </w:r>
      <w:r w:rsidRPr="000D3F63">
        <w:rPr>
          <w:rFonts w:ascii="Times New Roman" w:hAnsi="Times New Roman" w:cs="Times New Roman"/>
          <w:sz w:val="28"/>
          <w:szCs w:val="28"/>
        </w:rPr>
        <w:t xml:space="preserve">. Атмосфера увлеченности придает ребятам уверенности в своих силах и дает возможность робким, неуверенным в себе детям преодолеть стеснительность, мешающую говорить на иностранном языке. Ведь даже ученик со слабой языковой подготовкой может активно участвовать в игре и стать победителем. При этом незаметно усваивается языковой материал, и возникает чувство удовлетворения от того, что ребенок </w:t>
      </w:r>
      <w:r w:rsidRPr="000D3F63">
        <w:rPr>
          <w:rFonts w:ascii="Times New Roman" w:hAnsi="Times New Roman" w:cs="Times New Roman"/>
          <w:sz w:val="28"/>
          <w:szCs w:val="28"/>
        </w:rPr>
        <w:lastRenderedPageBreak/>
        <w:t>уже может выражать свои мысли на иностранном языке, что позволяет решить проблему мотивации и создать положительный настрой.</w:t>
      </w:r>
    </w:p>
    <w:p w:rsidR="000F038F" w:rsidRDefault="000D3F63" w:rsidP="00E4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63">
        <w:rPr>
          <w:rFonts w:ascii="Times New Roman" w:hAnsi="Times New Roman" w:cs="Times New Roman"/>
          <w:sz w:val="28"/>
          <w:szCs w:val="28"/>
        </w:rPr>
        <w:t xml:space="preserve">             Практика показывает положительное влияние на </w:t>
      </w:r>
      <w:proofErr w:type="spellStart"/>
      <w:r w:rsidRPr="000D3F6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D3F63">
        <w:rPr>
          <w:rFonts w:ascii="Times New Roman" w:hAnsi="Times New Roman" w:cs="Times New Roman"/>
          <w:sz w:val="28"/>
          <w:szCs w:val="28"/>
        </w:rPr>
        <w:t xml:space="preserve">-образовательный процесс всех видов игр: дидактических, подвижных, творческих и других. Каждая игра выполняет свою функцию, способствуя накоплению языкового материала у детей, закреплению ранее полученных знаний, формированию речевых навыков, умений. Игры активизируют стремление учащихся к общению, создают условия равенства в речевом партнёрстве, разрушают традиционный барьер между учителем и учеником. </w:t>
      </w:r>
    </w:p>
    <w:p w:rsidR="007E1948" w:rsidRDefault="000D3F63" w:rsidP="00E4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63">
        <w:rPr>
          <w:rFonts w:ascii="Times New Roman" w:hAnsi="Times New Roman" w:cs="Times New Roman"/>
          <w:sz w:val="28"/>
          <w:szCs w:val="28"/>
        </w:rPr>
        <w:t xml:space="preserve">            По целям и задачам обучения учебные игры, используемые на занятиях по иностранному языку, можно разделить </w:t>
      </w:r>
      <w:proofErr w:type="gramStart"/>
      <w:r w:rsidRPr="000D3F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D3F63">
        <w:rPr>
          <w:rFonts w:ascii="Times New Roman" w:hAnsi="Times New Roman" w:cs="Times New Roman"/>
          <w:sz w:val="28"/>
          <w:szCs w:val="28"/>
        </w:rPr>
        <w:t xml:space="preserve"> язы</w:t>
      </w:r>
      <w:r w:rsidR="000F038F">
        <w:rPr>
          <w:rFonts w:ascii="Times New Roman" w:hAnsi="Times New Roman" w:cs="Times New Roman"/>
          <w:sz w:val="28"/>
          <w:szCs w:val="28"/>
        </w:rPr>
        <w:t>ковые (аспектные) и на речевые.</w:t>
      </w:r>
      <w:r w:rsidRPr="000D3F6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D3F63">
        <w:rPr>
          <w:rFonts w:ascii="Times New Roman" w:hAnsi="Times New Roman" w:cs="Times New Roman"/>
          <w:sz w:val="28"/>
          <w:szCs w:val="28"/>
        </w:rPr>
        <w:t>Языковые игры, помогая усвоить различные аспекты языка (фонетику, лексику, грамматику, синтаксис, стилистику),  делятся соответственно на фонетические, лексические, грамматические, синтаксические, стилистические.</w:t>
      </w:r>
      <w:proofErr w:type="gramEnd"/>
      <w:r w:rsidRPr="000D3F63">
        <w:rPr>
          <w:rFonts w:ascii="Times New Roman" w:hAnsi="Times New Roman" w:cs="Times New Roman"/>
          <w:sz w:val="28"/>
          <w:szCs w:val="28"/>
        </w:rPr>
        <w:t xml:space="preserve"> Языковые игры способствуют активизации учащихся на занятиях, развивают их речевую инициативу. </w:t>
      </w:r>
    </w:p>
    <w:p w:rsidR="007853A0" w:rsidRPr="00ED5FD9" w:rsidRDefault="000D3F63" w:rsidP="00E40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3F63">
        <w:rPr>
          <w:rFonts w:ascii="Times New Roman" w:hAnsi="Times New Roman" w:cs="Times New Roman"/>
          <w:sz w:val="28"/>
          <w:szCs w:val="28"/>
        </w:rPr>
        <w:t xml:space="preserve">Среди фонетических игр, используемых на начальном этапе обучения, можно выделить игры-загадки, игры-имитации, игры-соревнования, игры с предметами, игры на внимательность. В качестве фонетических игр можно использовать скороговорки, проводя соревнование, кто лучше и </w:t>
      </w:r>
      <w:r w:rsidR="007853A0">
        <w:rPr>
          <w:rFonts w:ascii="Times New Roman" w:hAnsi="Times New Roman" w:cs="Times New Roman"/>
          <w:sz w:val="28"/>
          <w:szCs w:val="28"/>
        </w:rPr>
        <w:t xml:space="preserve">быстрее произнесет скороговорку: </w:t>
      </w:r>
      <w:r w:rsidRPr="007853A0">
        <w:rPr>
          <w:rFonts w:ascii="Times New Roman" w:hAnsi="Times New Roman" w:cs="Times New Roman"/>
          <w:sz w:val="28"/>
          <w:szCs w:val="28"/>
        </w:rPr>
        <w:t>1.</w:t>
      </w:r>
      <w:r w:rsidRPr="007853A0">
        <w:rPr>
          <w:rFonts w:ascii="Times New Roman" w:hAnsi="Times New Roman" w:cs="Times New Roman"/>
          <w:sz w:val="28"/>
          <w:szCs w:val="28"/>
        </w:rPr>
        <w:tab/>
      </w:r>
      <w:r w:rsidRPr="000D3F63">
        <w:rPr>
          <w:rFonts w:ascii="Times New Roman" w:hAnsi="Times New Roman" w:cs="Times New Roman"/>
          <w:sz w:val="28"/>
          <w:szCs w:val="28"/>
          <w:lang w:val="en-US"/>
        </w:rPr>
        <w:t xml:space="preserve">Pat’s black cat is in Pat’s black hat. 2. If you, Andy, have two candies give one candy to Sandy, Andy. 3. A cup of nice coffee is in nice coffee-cup. </w:t>
      </w:r>
    </w:p>
    <w:p w:rsidR="000D3F63" w:rsidRPr="000D3F63" w:rsidRDefault="000D3F63" w:rsidP="00E40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F63">
        <w:rPr>
          <w:rFonts w:ascii="Times New Roman" w:hAnsi="Times New Roman" w:cs="Times New Roman"/>
          <w:sz w:val="28"/>
          <w:szCs w:val="28"/>
        </w:rPr>
        <w:t>С целью проверки усвоения орфографии в пределах изученного лексического материала использу</w:t>
      </w:r>
      <w:r w:rsidR="007853A0">
        <w:rPr>
          <w:rFonts w:ascii="Times New Roman" w:hAnsi="Times New Roman" w:cs="Times New Roman"/>
          <w:sz w:val="28"/>
          <w:szCs w:val="28"/>
        </w:rPr>
        <w:t>ю орфографические игры. Например,</w:t>
      </w:r>
      <w:r w:rsidRPr="000D3F63">
        <w:rPr>
          <w:rFonts w:ascii="Times New Roman" w:hAnsi="Times New Roman" w:cs="Times New Roman"/>
          <w:sz w:val="28"/>
          <w:szCs w:val="28"/>
        </w:rPr>
        <w:t xml:space="preserve"> образуются две команды. Доска разделена на две части. Для каждой команды записаны слова, в каждом из которых пропущена буква. Представители команд поочередно выходят к доске, вставляют пропущенную букву и читают слово. Например: англ. c…t, a…d, a…m, p…n, r…d, s…t, r…n, t…n, o…d, t…a, l…g</w:t>
      </w:r>
    </w:p>
    <w:p w:rsidR="000D3F63" w:rsidRPr="000D3F63" w:rsidRDefault="00DC7245" w:rsidP="00E40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D3F63" w:rsidRPr="000D3F63">
        <w:rPr>
          <w:rFonts w:ascii="Times New Roman" w:hAnsi="Times New Roman" w:cs="Times New Roman"/>
          <w:sz w:val="28"/>
          <w:szCs w:val="28"/>
        </w:rPr>
        <w:t>ля работы с алфавитом</w:t>
      </w:r>
      <w:r>
        <w:rPr>
          <w:rFonts w:ascii="Times New Roman" w:hAnsi="Times New Roman" w:cs="Times New Roman"/>
          <w:sz w:val="28"/>
          <w:szCs w:val="28"/>
        </w:rPr>
        <w:t xml:space="preserve"> можно использовать, н</w:t>
      </w:r>
      <w:r w:rsidR="000D3F63" w:rsidRPr="000D3F63">
        <w:rPr>
          <w:rFonts w:ascii="Times New Roman" w:hAnsi="Times New Roman" w:cs="Times New Roman"/>
          <w:sz w:val="28"/>
          <w:szCs w:val="28"/>
        </w:rPr>
        <w:t xml:space="preserve">апример, </w:t>
      </w:r>
      <w:r>
        <w:rPr>
          <w:rFonts w:ascii="Times New Roman" w:hAnsi="Times New Roman" w:cs="Times New Roman"/>
          <w:sz w:val="28"/>
          <w:szCs w:val="28"/>
        </w:rPr>
        <w:t xml:space="preserve"> игру </w:t>
      </w:r>
      <w:r w:rsidR="000F03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Кто быстрее?»</w:t>
      </w:r>
      <w:r w:rsidR="000D3F63" w:rsidRPr="000D3F63">
        <w:rPr>
          <w:rFonts w:ascii="Times New Roman" w:hAnsi="Times New Roman" w:cs="Times New Roman"/>
          <w:sz w:val="28"/>
          <w:szCs w:val="28"/>
        </w:rPr>
        <w:t xml:space="preserve">: обучаемым раздаются по 3-5 карточек с </w:t>
      </w:r>
      <w:proofErr w:type="gramStart"/>
      <w:r w:rsidR="000D3F63" w:rsidRPr="000D3F63">
        <w:rPr>
          <w:rFonts w:ascii="Times New Roman" w:hAnsi="Times New Roman" w:cs="Times New Roman"/>
          <w:sz w:val="28"/>
          <w:szCs w:val="28"/>
        </w:rPr>
        <w:t>буквами</w:t>
      </w:r>
      <w:proofErr w:type="gramEnd"/>
      <w:r w:rsidR="000D3F63" w:rsidRPr="000D3F63">
        <w:rPr>
          <w:rFonts w:ascii="Times New Roman" w:hAnsi="Times New Roman" w:cs="Times New Roman"/>
          <w:sz w:val="28"/>
          <w:szCs w:val="28"/>
        </w:rPr>
        <w:t xml:space="preserve"> и предлагается внимательно</w:t>
      </w:r>
      <w:r w:rsidR="00960F5A">
        <w:rPr>
          <w:rFonts w:ascii="Times New Roman" w:hAnsi="Times New Roman" w:cs="Times New Roman"/>
          <w:sz w:val="28"/>
          <w:szCs w:val="28"/>
        </w:rPr>
        <w:t xml:space="preserve"> их рассмотреть. Затем учи</w:t>
      </w:r>
      <w:r w:rsidR="000D3F63" w:rsidRPr="000D3F63">
        <w:rPr>
          <w:rFonts w:ascii="Times New Roman" w:hAnsi="Times New Roman" w:cs="Times New Roman"/>
          <w:sz w:val="28"/>
          <w:szCs w:val="28"/>
        </w:rPr>
        <w:t xml:space="preserve">тель называет букву, а те, у кого есть карточка с названной буквой, быстрее ее поднимают и показывают остальным. Запоздавший участник игры не имеет </w:t>
      </w:r>
      <w:r w:rsidR="00960F5A">
        <w:rPr>
          <w:rFonts w:ascii="Times New Roman" w:hAnsi="Times New Roman" w:cs="Times New Roman"/>
          <w:sz w:val="28"/>
          <w:szCs w:val="28"/>
        </w:rPr>
        <w:t>права поднять карточку</w:t>
      </w:r>
      <w:proofErr w:type="gramStart"/>
      <w:r w:rsidR="00960F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0F5A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0D3F63" w:rsidRPr="000D3F63">
        <w:rPr>
          <w:rFonts w:ascii="Times New Roman" w:hAnsi="Times New Roman" w:cs="Times New Roman"/>
          <w:sz w:val="28"/>
          <w:szCs w:val="28"/>
        </w:rPr>
        <w:t xml:space="preserve"> проходит между рядами и собирает карточки. Выигрывает тот, кто быстрее других остается без карточек.</w:t>
      </w:r>
    </w:p>
    <w:p w:rsidR="000D3F63" w:rsidRPr="000D3F63" w:rsidRDefault="000D3F63" w:rsidP="00F42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F63">
        <w:rPr>
          <w:rFonts w:ascii="Times New Roman" w:hAnsi="Times New Roman" w:cs="Times New Roman"/>
          <w:sz w:val="28"/>
          <w:szCs w:val="28"/>
        </w:rPr>
        <w:t xml:space="preserve"> При обучении лексике целесообразно использовать </w:t>
      </w:r>
      <w:r w:rsidR="00F423E2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D3F63">
        <w:rPr>
          <w:rFonts w:ascii="Times New Roman" w:hAnsi="Times New Roman" w:cs="Times New Roman"/>
          <w:sz w:val="28"/>
          <w:szCs w:val="28"/>
        </w:rPr>
        <w:t>игры на карточках, картинках,</w:t>
      </w:r>
      <w:r w:rsidR="00DC7245">
        <w:rPr>
          <w:rFonts w:ascii="Times New Roman" w:hAnsi="Times New Roman" w:cs="Times New Roman"/>
          <w:sz w:val="28"/>
          <w:szCs w:val="28"/>
        </w:rPr>
        <w:t xml:space="preserve"> загадки, кроссворды, чайнворды.</w:t>
      </w:r>
      <w:r w:rsidR="00F423E2">
        <w:rPr>
          <w:rFonts w:ascii="Times New Roman" w:hAnsi="Times New Roman" w:cs="Times New Roman"/>
          <w:sz w:val="28"/>
          <w:szCs w:val="28"/>
        </w:rPr>
        <w:t xml:space="preserve"> </w:t>
      </w:r>
      <w:r w:rsidR="00DC72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7245">
        <w:rPr>
          <w:rFonts w:ascii="Times New Roman" w:hAnsi="Times New Roman" w:cs="Times New Roman"/>
          <w:sz w:val="28"/>
          <w:szCs w:val="28"/>
        </w:rPr>
        <w:t xml:space="preserve">Игра «Снежный ком»  может </w:t>
      </w:r>
      <w:r w:rsidRPr="000D3F63">
        <w:rPr>
          <w:rFonts w:ascii="Times New Roman" w:hAnsi="Times New Roman" w:cs="Times New Roman"/>
          <w:sz w:val="28"/>
          <w:szCs w:val="28"/>
        </w:rPr>
        <w:t xml:space="preserve"> варьировать от элементарного</w:t>
      </w:r>
      <w:r w:rsidR="00DC7245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Pr="000D3F63">
        <w:rPr>
          <w:rFonts w:ascii="Times New Roman" w:hAnsi="Times New Roman" w:cs="Times New Roman"/>
          <w:sz w:val="28"/>
          <w:szCs w:val="28"/>
        </w:rPr>
        <w:t>, когда задачей учеников является просто повторить предыдущие слова и добавить свое или обогатить первоначальное предложение, при каждом новом ответе добавляя к нему еще одно слово, до довольно сложного – создать усилиями группами мини-рассказ с использованием лексики по теме.</w:t>
      </w:r>
      <w:proofErr w:type="gramEnd"/>
    </w:p>
    <w:p w:rsidR="000D3F63" w:rsidRPr="000D3F63" w:rsidRDefault="000D3F63" w:rsidP="00E40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F63">
        <w:rPr>
          <w:rFonts w:ascii="Times New Roman" w:hAnsi="Times New Roman" w:cs="Times New Roman"/>
          <w:sz w:val="28"/>
          <w:szCs w:val="28"/>
        </w:rPr>
        <w:lastRenderedPageBreak/>
        <w:t xml:space="preserve">Быстро </w:t>
      </w:r>
      <w:proofErr w:type="gramStart"/>
      <w:r w:rsidRPr="000D3F63">
        <w:rPr>
          <w:rFonts w:ascii="Times New Roman" w:hAnsi="Times New Roman" w:cs="Times New Roman"/>
          <w:sz w:val="28"/>
          <w:szCs w:val="28"/>
        </w:rPr>
        <w:t>проверить</w:t>
      </w:r>
      <w:proofErr w:type="gramEnd"/>
      <w:r w:rsidRPr="000D3F63">
        <w:rPr>
          <w:rFonts w:ascii="Times New Roman" w:hAnsi="Times New Roman" w:cs="Times New Roman"/>
          <w:sz w:val="28"/>
          <w:szCs w:val="28"/>
        </w:rPr>
        <w:t xml:space="preserve"> как усвоена лексика поможет шаблон  игры «Бинго». Рядом с цифрами на карточках написаны слова, если слова в строчке закрыты правильно, можно прочитать предложение. Диктую</w:t>
      </w:r>
      <w:r w:rsidR="007853A0">
        <w:rPr>
          <w:rFonts w:ascii="Times New Roman" w:hAnsi="Times New Roman" w:cs="Times New Roman"/>
          <w:sz w:val="28"/>
          <w:szCs w:val="28"/>
        </w:rPr>
        <w:t>тся</w:t>
      </w:r>
      <w:r w:rsidRPr="000D3F63">
        <w:rPr>
          <w:rFonts w:ascii="Times New Roman" w:hAnsi="Times New Roman" w:cs="Times New Roman"/>
          <w:sz w:val="28"/>
          <w:szCs w:val="28"/>
        </w:rPr>
        <w:t xml:space="preserve"> слова на английском языке вот в таком порядке: 1-shoulder, 2- </w:t>
      </w:r>
      <w:proofErr w:type="spellStart"/>
      <w:r w:rsidRPr="000D3F63">
        <w:rPr>
          <w:rFonts w:ascii="Times New Roman" w:hAnsi="Times New Roman" w:cs="Times New Roman"/>
          <w:sz w:val="28"/>
          <w:szCs w:val="28"/>
        </w:rPr>
        <w:t>hair</w:t>
      </w:r>
      <w:proofErr w:type="spellEnd"/>
      <w:r w:rsidRPr="000D3F63">
        <w:rPr>
          <w:rFonts w:ascii="Times New Roman" w:hAnsi="Times New Roman" w:cs="Times New Roman"/>
          <w:sz w:val="28"/>
          <w:szCs w:val="28"/>
        </w:rPr>
        <w:t xml:space="preserve">, 3-toe, 4- </w:t>
      </w:r>
      <w:proofErr w:type="spellStart"/>
      <w:r w:rsidRPr="000D3F63">
        <w:rPr>
          <w:rFonts w:ascii="Times New Roman" w:hAnsi="Times New Roman" w:cs="Times New Roman"/>
          <w:sz w:val="28"/>
          <w:szCs w:val="28"/>
        </w:rPr>
        <w:t>head</w:t>
      </w:r>
      <w:proofErr w:type="spellEnd"/>
      <w:r w:rsidRPr="000D3F63">
        <w:rPr>
          <w:rFonts w:ascii="Times New Roman" w:hAnsi="Times New Roman" w:cs="Times New Roman"/>
          <w:sz w:val="28"/>
          <w:szCs w:val="28"/>
        </w:rPr>
        <w:t xml:space="preserve">, 5-finger, 6-knee, 7-foot, 8-eye, 9-arm, 10-leg, 11- </w:t>
      </w:r>
      <w:proofErr w:type="spellStart"/>
      <w:r w:rsidRPr="000D3F63">
        <w:rPr>
          <w:rFonts w:ascii="Times New Roman" w:hAnsi="Times New Roman" w:cs="Times New Roman"/>
          <w:sz w:val="28"/>
          <w:szCs w:val="28"/>
        </w:rPr>
        <w:t>hand</w:t>
      </w:r>
      <w:proofErr w:type="spellEnd"/>
      <w:r w:rsidRPr="000D3F63">
        <w:rPr>
          <w:rFonts w:ascii="Times New Roman" w:hAnsi="Times New Roman" w:cs="Times New Roman"/>
          <w:sz w:val="28"/>
          <w:szCs w:val="28"/>
        </w:rPr>
        <w:t>, 12-ear.</w:t>
      </w:r>
    </w:p>
    <w:p w:rsidR="00F423E2" w:rsidRPr="005808EC" w:rsidRDefault="000D3F63" w:rsidP="00F42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F63">
        <w:rPr>
          <w:rFonts w:ascii="Times New Roman" w:hAnsi="Times New Roman" w:cs="Times New Roman"/>
          <w:sz w:val="28"/>
          <w:szCs w:val="28"/>
        </w:rPr>
        <w:t xml:space="preserve"> Грамматические игры направлены на отработку употребления речевых образцов, содержащих определенные грамматические трудност</w:t>
      </w:r>
      <w:r w:rsidR="00B4544E">
        <w:rPr>
          <w:rFonts w:ascii="Times New Roman" w:hAnsi="Times New Roman" w:cs="Times New Roman"/>
          <w:sz w:val="28"/>
          <w:szCs w:val="28"/>
        </w:rPr>
        <w:t xml:space="preserve">и; грамматических конструкций. </w:t>
      </w:r>
      <w:r w:rsidR="00F423E2" w:rsidRPr="000D3F63">
        <w:rPr>
          <w:rFonts w:ascii="Times New Roman" w:hAnsi="Times New Roman" w:cs="Times New Roman"/>
          <w:sz w:val="28"/>
          <w:szCs w:val="28"/>
        </w:rPr>
        <w:t xml:space="preserve">Очень много игровых ситуаций использую при изучении </w:t>
      </w:r>
      <w:proofErr w:type="spellStart"/>
      <w:r w:rsidR="00F423E2" w:rsidRPr="000D3F63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="00F423E2" w:rsidRPr="000D3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3E2" w:rsidRPr="000D3F63">
        <w:rPr>
          <w:rFonts w:ascii="Times New Roman" w:hAnsi="Times New Roman" w:cs="Times New Roman"/>
          <w:sz w:val="28"/>
          <w:szCs w:val="28"/>
        </w:rPr>
        <w:t>Progressive</w:t>
      </w:r>
      <w:proofErr w:type="spellEnd"/>
      <w:r w:rsidR="00F423E2" w:rsidRPr="000D3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3E2" w:rsidRPr="000D3F63">
        <w:rPr>
          <w:rFonts w:ascii="Times New Roman" w:hAnsi="Times New Roman" w:cs="Times New Roman"/>
          <w:sz w:val="28"/>
          <w:szCs w:val="28"/>
        </w:rPr>
        <w:t>Tense</w:t>
      </w:r>
      <w:proofErr w:type="spellEnd"/>
      <w:r w:rsidR="00F423E2" w:rsidRPr="000D3F63">
        <w:rPr>
          <w:rFonts w:ascii="Times New Roman" w:hAnsi="Times New Roman" w:cs="Times New Roman"/>
          <w:sz w:val="28"/>
          <w:szCs w:val="28"/>
        </w:rPr>
        <w:t xml:space="preserve">. Уже в самом начале изучения этой временной формы играем в пантомиму. </w:t>
      </w:r>
      <w:proofErr w:type="gramStart"/>
      <w:r w:rsidR="00F423E2" w:rsidRPr="000D3F63">
        <w:rPr>
          <w:rFonts w:ascii="Times New Roman" w:hAnsi="Times New Roman" w:cs="Times New Roman"/>
          <w:sz w:val="28"/>
          <w:szCs w:val="28"/>
        </w:rPr>
        <w:t>Ребята по очереди показы</w:t>
      </w:r>
      <w:r w:rsidR="00F423E2">
        <w:rPr>
          <w:rFonts w:ascii="Times New Roman" w:hAnsi="Times New Roman" w:cs="Times New Roman"/>
          <w:sz w:val="28"/>
          <w:szCs w:val="28"/>
        </w:rPr>
        <w:t>вают действия, класс отгадывает</w:t>
      </w:r>
      <w:r w:rsidR="00F423E2" w:rsidRPr="000D3F6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423E2" w:rsidRPr="000D3F63">
        <w:rPr>
          <w:rFonts w:ascii="Times New Roman" w:hAnsi="Times New Roman" w:cs="Times New Roman"/>
          <w:sz w:val="28"/>
          <w:szCs w:val="28"/>
        </w:rPr>
        <w:t>Yo</w:t>
      </w:r>
      <w:r w:rsidR="00F423E2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F42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3E2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F42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3E2">
        <w:rPr>
          <w:rFonts w:ascii="Times New Roman" w:hAnsi="Times New Roman" w:cs="Times New Roman"/>
          <w:sz w:val="28"/>
          <w:szCs w:val="28"/>
        </w:rPr>
        <w:t>washing</w:t>
      </w:r>
      <w:proofErr w:type="spellEnd"/>
      <w:r w:rsidR="00F423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2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423E2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F42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3E2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F42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3E2">
        <w:rPr>
          <w:rFonts w:ascii="Times New Roman" w:hAnsi="Times New Roman" w:cs="Times New Roman"/>
          <w:sz w:val="28"/>
          <w:szCs w:val="28"/>
        </w:rPr>
        <w:t>sitting</w:t>
      </w:r>
      <w:proofErr w:type="spellEnd"/>
      <w:r w:rsidR="00F423E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D3F63" w:rsidRPr="000D3F63" w:rsidRDefault="00F423E2" w:rsidP="00F42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и</w:t>
      </w:r>
      <w:r w:rsidR="000D3F63" w:rsidRPr="000D3F63">
        <w:rPr>
          <w:rFonts w:ascii="Times New Roman" w:hAnsi="Times New Roman" w:cs="Times New Roman"/>
          <w:sz w:val="28"/>
          <w:szCs w:val="28"/>
        </w:rPr>
        <w:t xml:space="preserve">гра «Угадай, кто это». Учитель описывает внешность какого-нибудь ребенка из группы: </w:t>
      </w:r>
      <w:proofErr w:type="spellStart"/>
      <w:r w:rsidR="000D3F63" w:rsidRPr="000D3F63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0D3F63" w:rsidRPr="000D3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F63" w:rsidRPr="000D3F63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0D3F63" w:rsidRPr="000D3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F63" w:rsidRPr="000D3F63">
        <w:rPr>
          <w:rFonts w:ascii="Times New Roman" w:hAnsi="Times New Roman" w:cs="Times New Roman"/>
          <w:sz w:val="28"/>
          <w:szCs w:val="28"/>
        </w:rPr>
        <w:t>tall</w:t>
      </w:r>
      <w:proofErr w:type="spellEnd"/>
      <w:r w:rsidR="000D3F63" w:rsidRPr="000D3F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3F63" w:rsidRPr="000D3F63">
        <w:rPr>
          <w:rFonts w:ascii="Times New Roman" w:hAnsi="Times New Roman" w:cs="Times New Roman"/>
          <w:sz w:val="28"/>
          <w:szCs w:val="28"/>
        </w:rPr>
        <w:t>thin</w:t>
      </w:r>
      <w:proofErr w:type="spellEnd"/>
      <w:r w:rsidR="000D3F63" w:rsidRPr="000D3F63">
        <w:rPr>
          <w:rFonts w:ascii="Times New Roman" w:hAnsi="Times New Roman" w:cs="Times New Roman"/>
          <w:sz w:val="28"/>
          <w:szCs w:val="28"/>
        </w:rPr>
        <w:t xml:space="preserve">. </w:t>
      </w:r>
      <w:r w:rsidR="000D3F63" w:rsidRPr="000D3F63">
        <w:rPr>
          <w:rFonts w:ascii="Times New Roman" w:hAnsi="Times New Roman" w:cs="Times New Roman"/>
          <w:sz w:val="28"/>
          <w:szCs w:val="28"/>
          <w:lang w:val="en-US"/>
        </w:rPr>
        <w:t xml:space="preserve">He has fair hair, blue eyes. What is his name? </w:t>
      </w:r>
      <w:r w:rsidR="000D3F63" w:rsidRPr="000D3F63">
        <w:rPr>
          <w:rFonts w:ascii="Times New Roman" w:hAnsi="Times New Roman" w:cs="Times New Roman"/>
          <w:sz w:val="28"/>
          <w:szCs w:val="28"/>
        </w:rPr>
        <w:t>Дети угадывают, кто это.</w:t>
      </w:r>
    </w:p>
    <w:p w:rsidR="00F423E2" w:rsidRDefault="000D3F63" w:rsidP="00F42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F63">
        <w:rPr>
          <w:rFonts w:ascii="Times New Roman" w:hAnsi="Times New Roman" w:cs="Times New Roman"/>
          <w:sz w:val="28"/>
          <w:szCs w:val="28"/>
        </w:rPr>
        <w:t xml:space="preserve">В игре </w:t>
      </w:r>
      <w:r w:rsidR="00B4544E">
        <w:rPr>
          <w:rFonts w:ascii="Times New Roman" w:hAnsi="Times New Roman" w:cs="Times New Roman"/>
          <w:sz w:val="28"/>
          <w:szCs w:val="28"/>
        </w:rPr>
        <w:t>«</w:t>
      </w:r>
      <w:r w:rsidR="00B4544E" w:rsidRPr="000D3F63">
        <w:rPr>
          <w:rFonts w:ascii="Times New Roman" w:hAnsi="Times New Roman" w:cs="Times New Roman"/>
          <w:sz w:val="28"/>
          <w:szCs w:val="28"/>
        </w:rPr>
        <w:t>Собери портфель</w:t>
      </w:r>
      <w:r w:rsidR="00B4544E">
        <w:rPr>
          <w:rFonts w:ascii="Times New Roman" w:hAnsi="Times New Roman" w:cs="Times New Roman"/>
          <w:sz w:val="28"/>
          <w:szCs w:val="28"/>
        </w:rPr>
        <w:t xml:space="preserve">» </w:t>
      </w:r>
      <w:r w:rsidR="005808EC">
        <w:rPr>
          <w:rFonts w:ascii="Times New Roman" w:hAnsi="Times New Roman" w:cs="Times New Roman"/>
          <w:sz w:val="28"/>
          <w:szCs w:val="28"/>
        </w:rPr>
        <w:t>участвует весь класс, в</w:t>
      </w:r>
      <w:r w:rsidRPr="000D3F63">
        <w:rPr>
          <w:rFonts w:ascii="Times New Roman" w:hAnsi="Times New Roman" w:cs="Times New Roman"/>
          <w:sz w:val="28"/>
          <w:szCs w:val="28"/>
        </w:rPr>
        <w:t>ыход</w:t>
      </w:r>
      <w:r w:rsidR="00B4544E">
        <w:rPr>
          <w:rFonts w:ascii="Times New Roman" w:hAnsi="Times New Roman" w:cs="Times New Roman"/>
          <w:sz w:val="28"/>
          <w:szCs w:val="28"/>
        </w:rPr>
        <w:t>ят к доске по желанию. Учитель: «</w:t>
      </w:r>
      <w:r w:rsidRPr="000D3F63">
        <w:rPr>
          <w:rFonts w:ascii="Times New Roman" w:hAnsi="Times New Roman" w:cs="Times New Roman"/>
          <w:sz w:val="28"/>
          <w:szCs w:val="28"/>
        </w:rPr>
        <w:t xml:space="preserve"> Поможем Буратино собраться в школу</w:t>
      </w:r>
      <w:r w:rsidR="00B4544E">
        <w:rPr>
          <w:rFonts w:ascii="Times New Roman" w:hAnsi="Times New Roman" w:cs="Times New Roman"/>
          <w:sz w:val="28"/>
          <w:szCs w:val="28"/>
        </w:rPr>
        <w:t>»</w:t>
      </w:r>
      <w:r w:rsidRPr="000D3F63">
        <w:rPr>
          <w:rFonts w:ascii="Times New Roman" w:hAnsi="Times New Roman" w:cs="Times New Roman"/>
          <w:sz w:val="28"/>
          <w:szCs w:val="28"/>
        </w:rPr>
        <w:t>. Ученик берёт находящиеся на столе предметы, складывает их в портфель, назыв</w:t>
      </w:r>
      <w:r w:rsidR="00B4544E">
        <w:rPr>
          <w:rFonts w:ascii="Times New Roman" w:hAnsi="Times New Roman" w:cs="Times New Roman"/>
          <w:sz w:val="28"/>
          <w:szCs w:val="28"/>
        </w:rPr>
        <w:t>ая каждый предмет по-английски:</w:t>
      </w:r>
      <w:r w:rsidRPr="00B4544E">
        <w:rPr>
          <w:rFonts w:ascii="Times New Roman" w:hAnsi="Times New Roman" w:cs="Times New Roman"/>
          <w:sz w:val="28"/>
          <w:szCs w:val="28"/>
        </w:rPr>
        <w:t xml:space="preserve"> </w:t>
      </w:r>
      <w:r w:rsidRPr="000D3F63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B4544E">
        <w:rPr>
          <w:rFonts w:ascii="Times New Roman" w:hAnsi="Times New Roman" w:cs="Times New Roman"/>
          <w:sz w:val="28"/>
          <w:szCs w:val="28"/>
        </w:rPr>
        <w:t xml:space="preserve"> </w:t>
      </w:r>
      <w:r w:rsidRPr="000D3F63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B4544E">
        <w:rPr>
          <w:rFonts w:ascii="Times New Roman" w:hAnsi="Times New Roman" w:cs="Times New Roman"/>
          <w:sz w:val="28"/>
          <w:szCs w:val="28"/>
        </w:rPr>
        <w:t xml:space="preserve"> </w:t>
      </w:r>
      <w:r w:rsidRPr="000D3F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4544E">
        <w:rPr>
          <w:rFonts w:ascii="Times New Roman" w:hAnsi="Times New Roman" w:cs="Times New Roman"/>
          <w:sz w:val="28"/>
          <w:szCs w:val="28"/>
        </w:rPr>
        <w:t xml:space="preserve"> </w:t>
      </w:r>
      <w:r w:rsidRPr="000D3F63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B4544E">
        <w:rPr>
          <w:rFonts w:ascii="Times New Roman" w:hAnsi="Times New Roman" w:cs="Times New Roman"/>
          <w:sz w:val="28"/>
          <w:szCs w:val="28"/>
        </w:rPr>
        <w:t xml:space="preserve">. </w:t>
      </w:r>
      <w:r w:rsidRPr="000D3F63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B4544E">
        <w:rPr>
          <w:rFonts w:ascii="Times New Roman" w:hAnsi="Times New Roman" w:cs="Times New Roman"/>
          <w:sz w:val="28"/>
          <w:szCs w:val="28"/>
        </w:rPr>
        <w:t xml:space="preserve"> </w:t>
      </w:r>
      <w:r w:rsidRPr="000D3F63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B4544E">
        <w:rPr>
          <w:rFonts w:ascii="Times New Roman" w:hAnsi="Times New Roman" w:cs="Times New Roman"/>
          <w:sz w:val="28"/>
          <w:szCs w:val="28"/>
        </w:rPr>
        <w:t xml:space="preserve"> </w:t>
      </w:r>
      <w:r w:rsidRPr="000D3F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4544E">
        <w:rPr>
          <w:rFonts w:ascii="Times New Roman" w:hAnsi="Times New Roman" w:cs="Times New Roman"/>
          <w:sz w:val="28"/>
          <w:szCs w:val="28"/>
        </w:rPr>
        <w:t xml:space="preserve"> </w:t>
      </w:r>
      <w:r w:rsidRPr="000D3F63">
        <w:rPr>
          <w:rFonts w:ascii="Times New Roman" w:hAnsi="Times New Roman" w:cs="Times New Roman"/>
          <w:sz w:val="28"/>
          <w:szCs w:val="28"/>
          <w:lang w:val="en-US"/>
        </w:rPr>
        <w:t>pen</w:t>
      </w:r>
      <w:r w:rsidRPr="00B4544E">
        <w:rPr>
          <w:rFonts w:ascii="Times New Roman" w:hAnsi="Times New Roman" w:cs="Times New Roman"/>
          <w:sz w:val="28"/>
          <w:szCs w:val="28"/>
        </w:rPr>
        <w:t xml:space="preserve"> (</w:t>
      </w:r>
      <w:r w:rsidRPr="000D3F63">
        <w:rPr>
          <w:rFonts w:ascii="Times New Roman" w:hAnsi="Times New Roman" w:cs="Times New Roman"/>
          <w:sz w:val="28"/>
          <w:szCs w:val="28"/>
          <w:lang w:val="en-US"/>
        </w:rPr>
        <w:t>pencil</w:t>
      </w:r>
      <w:r w:rsidRPr="00B4544E">
        <w:rPr>
          <w:rFonts w:ascii="Times New Roman" w:hAnsi="Times New Roman" w:cs="Times New Roman"/>
          <w:sz w:val="28"/>
          <w:szCs w:val="28"/>
        </w:rPr>
        <w:t xml:space="preserve">, </w:t>
      </w:r>
      <w:r w:rsidRPr="000D3F63">
        <w:rPr>
          <w:rFonts w:ascii="Times New Roman" w:hAnsi="Times New Roman" w:cs="Times New Roman"/>
          <w:sz w:val="28"/>
          <w:szCs w:val="28"/>
          <w:lang w:val="en-US"/>
        </w:rPr>
        <w:t>pencil</w:t>
      </w:r>
      <w:r w:rsidRPr="00B4544E">
        <w:rPr>
          <w:rFonts w:ascii="Times New Roman" w:hAnsi="Times New Roman" w:cs="Times New Roman"/>
          <w:sz w:val="28"/>
          <w:szCs w:val="28"/>
        </w:rPr>
        <w:t>-</w:t>
      </w:r>
      <w:r w:rsidRPr="000D3F63"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Pr="00B4544E">
        <w:rPr>
          <w:rFonts w:ascii="Times New Roman" w:hAnsi="Times New Roman" w:cs="Times New Roman"/>
          <w:sz w:val="28"/>
          <w:szCs w:val="28"/>
        </w:rPr>
        <w:t>)</w:t>
      </w:r>
      <w:r w:rsidR="00B4544E">
        <w:rPr>
          <w:rFonts w:ascii="Times New Roman" w:hAnsi="Times New Roman" w:cs="Times New Roman"/>
          <w:sz w:val="28"/>
          <w:szCs w:val="28"/>
        </w:rPr>
        <w:t xml:space="preserve">. </w:t>
      </w:r>
      <w:r w:rsidRPr="000D3F63">
        <w:rPr>
          <w:rFonts w:ascii="Times New Roman" w:hAnsi="Times New Roman" w:cs="Times New Roman"/>
          <w:sz w:val="28"/>
          <w:szCs w:val="28"/>
        </w:rPr>
        <w:t>В дальнейшем ученик кратко описы</w:t>
      </w:r>
      <w:r w:rsidR="00B4544E">
        <w:rPr>
          <w:rFonts w:ascii="Times New Roman" w:hAnsi="Times New Roman" w:cs="Times New Roman"/>
          <w:sz w:val="28"/>
          <w:szCs w:val="28"/>
        </w:rPr>
        <w:t>вает предмет, который он берёт:</w:t>
      </w:r>
      <w:r w:rsidRPr="00B4544E">
        <w:rPr>
          <w:rFonts w:ascii="Times New Roman" w:hAnsi="Times New Roman" w:cs="Times New Roman"/>
          <w:sz w:val="28"/>
          <w:szCs w:val="28"/>
        </w:rPr>
        <w:t xml:space="preserve"> </w:t>
      </w:r>
      <w:r w:rsidRPr="000D3F63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B4544E">
        <w:rPr>
          <w:rFonts w:ascii="Times New Roman" w:hAnsi="Times New Roman" w:cs="Times New Roman"/>
          <w:sz w:val="28"/>
          <w:szCs w:val="28"/>
        </w:rPr>
        <w:t xml:space="preserve"> </w:t>
      </w:r>
      <w:r w:rsidRPr="000D3F63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B4544E">
        <w:rPr>
          <w:rFonts w:ascii="Times New Roman" w:hAnsi="Times New Roman" w:cs="Times New Roman"/>
          <w:sz w:val="28"/>
          <w:szCs w:val="28"/>
        </w:rPr>
        <w:t xml:space="preserve"> </w:t>
      </w:r>
      <w:r w:rsidRPr="000D3F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4544E">
        <w:rPr>
          <w:rFonts w:ascii="Times New Roman" w:hAnsi="Times New Roman" w:cs="Times New Roman"/>
          <w:sz w:val="28"/>
          <w:szCs w:val="28"/>
        </w:rPr>
        <w:t xml:space="preserve"> </w:t>
      </w:r>
      <w:r w:rsidRPr="000D3F63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B4544E">
        <w:rPr>
          <w:rFonts w:ascii="Times New Roman" w:hAnsi="Times New Roman" w:cs="Times New Roman"/>
          <w:sz w:val="28"/>
          <w:szCs w:val="28"/>
        </w:rPr>
        <w:t xml:space="preserve">. </w:t>
      </w:r>
      <w:r w:rsidRPr="000D3F63">
        <w:rPr>
          <w:rFonts w:ascii="Times New Roman" w:hAnsi="Times New Roman" w:cs="Times New Roman"/>
          <w:sz w:val="28"/>
          <w:szCs w:val="28"/>
          <w:lang w:val="en-US"/>
        </w:rPr>
        <w:t>This is an English book. This</w:t>
      </w:r>
      <w:r w:rsidRPr="00F423E2">
        <w:rPr>
          <w:rFonts w:ascii="Times New Roman" w:hAnsi="Times New Roman" w:cs="Times New Roman"/>
          <w:sz w:val="28"/>
          <w:szCs w:val="28"/>
        </w:rPr>
        <w:t xml:space="preserve"> </w:t>
      </w:r>
      <w:r w:rsidRPr="000D3F63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F423E2">
        <w:rPr>
          <w:rFonts w:ascii="Times New Roman" w:hAnsi="Times New Roman" w:cs="Times New Roman"/>
          <w:sz w:val="28"/>
          <w:szCs w:val="28"/>
        </w:rPr>
        <w:t xml:space="preserve"> </w:t>
      </w:r>
      <w:r w:rsidRPr="000D3F6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423E2">
        <w:rPr>
          <w:rFonts w:ascii="Times New Roman" w:hAnsi="Times New Roman" w:cs="Times New Roman"/>
          <w:sz w:val="28"/>
          <w:szCs w:val="28"/>
        </w:rPr>
        <w:t xml:space="preserve"> </w:t>
      </w:r>
      <w:r w:rsidRPr="000D3F63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F423E2">
        <w:rPr>
          <w:rFonts w:ascii="Times New Roman" w:hAnsi="Times New Roman" w:cs="Times New Roman"/>
          <w:sz w:val="28"/>
          <w:szCs w:val="28"/>
        </w:rPr>
        <w:t xml:space="preserve"> </w:t>
      </w:r>
      <w:r w:rsidRPr="000D3F63">
        <w:rPr>
          <w:rFonts w:ascii="Times New Roman" w:hAnsi="Times New Roman" w:cs="Times New Roman"/>
          <w:sz w:val="28"/>
          <w:szCs w:val="28"/>
          <w:lang w:val="en-US"/>
        </w:rPr>
        <w:t>nice</w:t>
      </w:r>
      <w:r w:rsidRPr="00F423E2">
        <w:rPr>
          <w:rFonts w:ascii="Times New Roman" w:hAnsi="Times New Roman" w:cs="Times New Roman"/>
          <w:sz w:val="28"/>
          <w:szCs w:val="28"/>
        </w:rPr>
        <w:t xml:space="preserve"> </w:t>
      </w:r>
      <w:r w:rsidRPr="000D3F63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="00B4544E" w:rsidRPr="00F423E2">
        <w:rPr>
          <w:rFonts w:ascii="Times New Roman" w:hAnsi="Times New Roman" w:cs="Times New Roman"/>
          <w:sz w:val="28"/>
          <w:szCs w:val="28"/>
        </w:rPr>
        <w:t>.</w:t>
      </w:r>
    </w:p>
    <w:p w:rsidR="005808EC" w:rsidRPr="00F423E2" w:rsidRDefault="000D3F63" w:rsidP="00F42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08E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D3F63">
        <w:rPr>
          <w:rFonts w:ascii="Times New Roman" w:hAnsi="Times New Roman" w:cs="Times New Roman"/>
          <w:sz w:val="28"/>
          <w:szCs w:val="28"/>
        </w:rPr>
        <w:t xml:space="preserve">Речевые игры нацелены на формирование умения в определённых видах речевой деятельности. Каждому виду речевой деятельности соответствует определённый вид учебной игры, нацеленной на обучение </w:t>
      </w:r>
      <w:proofErr w:type="spellStart"/>
      <w:r w:rsidRPr="000D3F63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0D3F63">
        <w:rPr>
          <w:rFonts w:ascii="Times New Roman" w:hAnsi="Times New Roman" w:cs="Times New Roman"/>
          <w:sz w:val="28"/>
          <w:szCs w:val="28"/>
        </w:rPr>
        <w:t>, обучение монологической и диалогической речи, обучение чтению и обучение письму.</w:t>
      </w:r>
    </w:p>
    <w:p w:rsidR="00F423E2" w:rsidRPr="00960F5A" w:rsidRDefault="005808EC" w:rsidP="00580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08EC">
        <w:rPr>
          <w:rFonts w:ascii="Times New Roman" w:hAnsi="Times New Roman" w:cs="Times New Roman"/>
          <w:sz w:val="28"/>
          <w:szCs w:val="28"/>
        </w:rPr>
        <w:t xml:space="preserve"> </w:t>
      </w:r>
      <w:r w:rsidRPr="000D3F63">
        <w:rPr>
          <w:rFonts w:ascii="Times New Roman" w:hAnsi="Times New Roman" w:cs="Times New Roman"/>
          <w:sz w:val="28"/>
          <w:szCs w:val="28"/>
        </w:rPr>
        <w:t xml:space="preserve">Игры для обучения чтению помогают учащимся быстро и точно устанавливать </w:t>
      </w:r>
      <w:proofErr w:type="spellStart"/>
      <w:proofErr w:type="gramStart"/>
      <w:r w:rsidRPr="000D3F63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0D3F63">
        <w:rPr>
          <w:rFonts w:ascii="Times New Roman" w:hAnsi="Times New Roman" w:cs="Times New Roman"/>
          <w:sz w:val="28"/>
          <w:szCs w:val="28"/>
        </w:rPr>
        <w:t>-буквенные</w:t>
      </w:r>
      <w:proofErr w:type="gramEnd"/>
      <w:r w:rsidRPr="000D3F63">
        <w:rPr>
          <w:rFonts w:ascii="Times New Roman" w:hAnsi="Times New Roman" w:cs="Times New Roman"/>
          <w:sz w:val="28"/>
          <w:szCs w:val="28"/>
        </w:rPr>
        <w:t xml:space="preserve"> соответствия; правильно озвучивать графический образ слова и соотносить его со значением, т. е. понимать читаемое; читать по синтагмам, объединяя слова в определенные смысловые группы.</w:t>
      </w:r>
      <w:r w:rsidRPr="005808EC">
        <w:rPr>
          <w:rFonts w:ascii="Times New Roman" w:hAnsi="Times New Roman" w:cs="Times New Roman"/>
          <w:sz w:val="28"/>
          <w:szCs w:val="28"/>
        </w:rPr>
        <w:t xml:space="preserve"> </w:t>
      </w:r>
      <w:r w:rsidRPr="000D3F6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пример, на</w:t>
      </w:r>
      <w:r w:rsidRPr="000D3F63">
        <w:rPr>
          <w:rFonts w:ascii="Times New Roman" w:hAnsi="Times New Roman" w:cs="Times New Roman"/>
          <w:sz w:val="28"/>
          <w:szCs w:val="28"/>
        </w:rPr>
        <w:t xml:space="preserve"> доске </w:t>
      </w:r>
      <w:r>
        <w:rPr>
          <w:rFonts w:ascii="Times New Roman" w:hAnsi="Times New Roman" w:cs="Times New Roman"/>
          <w:sz w:val="28"/>
          <w:szCs w:val="28"/>
        </w:rPr>
        <w:t>написано длинное слово</w:t>
      </w:r>
      <w:r w:rsidRPr="000D3F6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0D3F63">
        <w:rPr>
          <w:rFonts w:ascii="Times New Roman" w:hAnsi="Times New Roman" w:cs="Times New Roman"/>
          <w:sz w:val="28"/>
          <w:szCs w:val="28"/>
        </w:rPr>
        <w:t>Representative</w:t>
      </w:r>
      <w:proofErr w:type="spellEnd"/>
      <w:r w:rsidRPr="000D3F63">
        <w:rPr>
          <w:rFonts w:ascii="Times New Roman" w:hAnsi="Times New Roman" w:cs="Times New Roman"/>
          <w:sz w:val="28"/>
          <w:szCs w:val="28"/>
        </w:rPr>
        <w:t>”. Учащиеся составляют из букв данного слова новые слова и записывают их на доске. Например</w:t>
      </w:r>
      <w:r w:rsidR="00960F5A">
        <w:rPr>
          <w:rFonts w:ascii="Times New Roman" w:hAnsi="Times New Roman" w:cs="Times New Roman"/>
          <w:sz w:val="28"/>
          <w:szCs w:val="28"/>
          <w:lang w:val="en-US"/>
        </w:rPr>
        <w:t>, present, tea, test, art</w:t>
      </w:r>
      <w:r w:rsidR="00960F5A" w:rsidRPr="00960F5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D3F63">
        <w:rPr>
          <w:rFonts w:ascii="Times New Roman" w:hAnsi="Times New Roman" w:cs="Times New Roman"/>
          <w:sz w:val="28"/>
          <w:szCs w:val="28"/>
          <w:lang w:val="en-US"/>
        </w:rPr>
        <w:t xml:space="preserve"> rat, ten, train, vase, sea, pie, pine, pet, pen, pan, nest.</w:t>
      </w:r>
      <w:r w:rsidRPr="005808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D3F63" w:rsidRDefault="005808EC" w:rsidP="00580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F63">
        <w:rPr>
          <w:rFonts w:ascii="Times New Roman" w:hAnsi="Times New Roman" w:cs="Times New Roman"/>
          <w:sz w:val="28"/>
          <w:szCs w:val="28"/>
        </w:rPr>
        <w:t xml:space="preserve">Игры для обучения </w:t>
      </w:r>
      <w:proofErr w:type="spellStart"/>
      <w:r w:rsidRPr="000D3F63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0D3F63">
        <w:rPr>
          <w:rFonts w:ascii="Times New Roman" w:hAnsi="Times New Roman" w:cs="Times New Roman"/>
          <w:sz w:val="28"/>
          <w:szCs w:val="28"/>
        </w:rPr>
        <w:t xml:space="preserve"> учат учащихся понимать смысл однократного высказывания; выделять главное в потоке информации; развивают  слуховую памя</w:t>
      </w:r>
      <w:r>
        <w:rPr>
          <w:rFonts w:ascii="Times New Roman" w:hAnsi="Times New Roman" w:cs="Times New Roman"/>
          <w:sz w:val="28"/>
          <w:szCs w:val="28"/>
        </w:rPr>
        <w:t>ть и слуховую реакцию учащихся.</w:t>
      </w:r>
    </w:p>
    <w:p w:rsidR="001D647F" w:rsidRPr="000D3F63" w:rsidRDefault="001D647F" w:rsidP="001D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F63">
        <w:rPr>
          <w:rFonts w:ascii="Times New Roman" w:hAnsi="Times New Roman" w:cs="Times New Roman"/>
          <w:sz w:val="28"/>
          <w:szCs w:val="28"/>
        </w:rPr>
        <w:t>Самый эффективный вид игры для обучения говорению — это сюжетно-ролевая игра. С ее помощью дети учатся переносить действия из одних условий в другие, создавать элементы нового.  Например, игра в магазине, в ресторане. Учащиеся выполняют роли продавца, официанта, покупателя, проигрывают разные 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F63">
        <w:rPr>
          <w:rFonts w:ascii="Times New Roman" w:hAnsi="Times New Roman" w:cs="Times New Roman"/>
          <w:sz w:val="28"/>
          <w:szCs w:val="28"/>
        </w:rPr>
        <w:t>Так развиваются воображение, мышление, творческие способности, речь, воспитываются нравственно-волевые качества личности, интерес к личности другого. У учащихся формируются когнитивные навыки и умения:</w:t>
      </w:r>
    </w:p>
    <w:p w:rsidR="001D647F" w:rsidRPr="000D3F63" w:rsidRDefault="001D647F" w:rsidP="001D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63">
        <w:rPr>
          <w:rFonts w:ascii="Times New Roman" w:hAnsi="Times New Roman" w:cs="Times New Roman"/>
          <w:sz w:val="28"/>
          <w:szCs w:val="28"/>
        </w:rPr>
        <w:t>•</w:t>
      </w:r>
      <w:r w:rsidRPr="000D3F63">
        <w:rPr>
          <w:rFonts w:ascii="Times New Roman" w:hAnsi="Times New Roman" w:cs="Times New Roman"/>
          <w:sz w:val="28"/>
          <w:szCs w:val="28"/>
        </w:rPr>
        <w:tab/>
        <w:t>аргументировать свою точку зрения и учитывать мнения других людей;</w:t>
      </w:r>
    </w:p>
    <w:p w:rsidR="001D647F" w:rsidRPr="000D3F63" w:rsidRDefault="001D647F" w:rsidP="001D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6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D3F63">
        <w:rPr>
          <w:rFonts w:ascii="Times New Roman" w:hAnsi="Times New Roman" w:cs="Times New Roman"/>
          <w:sz w:val="28"/>
          <w:szCs w:val="28"/>
        </w:rPr>
        <w:tab/>
        <w:t>оценить информацию;</w:t>
      </w:r>
    </w:p>
    <w:p w:rsidR="001D647F" w:rsidRPr="000D3F63" w:rsidRDefault="001D647F" w:rsidP="001D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63">
        <w:rPr>
          <w:rFonts w:ascii="Times New Roman" w:hAnsi="Times New Roman" w:cs="Times New Roman"/>
          <w:sz w:val="28"/>
          <w:szCs w:val="28"/>
        </w:rPr>
        <w:t>•</w:t>
      </w:r>
      <w:r w:rsidRPr="000D3F63">
        <w:rPr>
          <w:rFonts w:ascii="Times New Roman" w:hAnsi="Times New Roman" w:cs="Times New Roman"/>
          <w:sz w:val="28"/>
          <w:szCs w:val="28"/>
        </w:rPr>
        <w:tab/>
        <w:t>уметь задавать вопросы;</w:t>
      </w:r>
    </w:p>
    <w:p w:rsidR="001D647F" w:rsidRPr="000D3F63" w:rsidRDefault="001D647F" w:rsidP="001D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63">
        <w:rPr>
          <w:rFonts w:ascii="Times New Roman" w:hAnsi="Times New Roman" w:cs="Times New Roman"/>
          <w:sz w:val="28"/>
          <w:szCs w:val="28"/>
        </w:rPr>
        <w:t>•</w:t>
      </w:r>
      <w:r w:rsidRPr="000D3F63">
        <w:rPr>
          <w:rFonts w:ascii="Times New Roman" w:hAnsi="Times New Roman" w:cs="Times New Roman"/>
          <w:sz w:val="28"/>
          <w:szCs w:val="28"/>
        </w:rPr>
        <w:tab/>
        <w:t>выражать свои м</w:t>
      </w:r>
      <w:r>
        <w:rPr>
          <w:rFonts w:ascii="Times New Roman" w:hAnsi="Times New Roman" w:cs="Times New Roman"/>
          <w:sz w:val="28"/>
          <w:szCs w:val="28"/>
        </w:rPr>
        <w:t>ысли ясно, уверенно, корректно.</w:t>
      </w:r>
    </w:p>
    <w:p w:rsidR="000D3F63" w:rsidRPr="000D3F63" w:rsidRDefault="000D3F63" w:rsidP="00E40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F63">
        <w:rPr>
          <w:rFonts w:ascii="Times New Roman" w:hAnsi="Times New Roman" w:cs="Times New Roman"/>
          <w:sz w:val="28"/>
          <w:szCs w:val="28"/>
        </w:rPr>
        <w:t xml:space="preserve">Отбор содержания учебного материала, игр в том числе,  исходит из цели обучения на каждом возрастном этапе. Игру можно и нужно вводить в процесс обучения иностранному языку с первых уроков. Например, </w:t>
      </w:r>
      <w:proofErr w:type="gramStart"/>
      <w:r w:rsidRPr="000D3F6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D3F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F63">
        <w:rPr>
          <w:rFonts w:ascii="Times New Roman" w:hAnsi="Times New Roman" w:cs="Times New Roman"/>
          <w:sz w:val="28"/>
          <w:szCs w:val="28"/>
        </w:rPr>
        <w:t>обучению</w:t>
      </w:r>
      <w:proofErr w:type="gramEnd"/>
      <w:r w:rsidRPr="000D3F63">
        <w:rPr>
          <w:rFonts w:ascii="Times New Roman" w:hAnsi="Times New Roman" w:cs="Times New Roman"/>
          <w:sz w:val="28"/>
          <w:szCs w:val="28"/>
        </w:rPr>
        <w:t xml:space="preserve"> счету можно использовать различные «считалки», не просто выучивая их наизусть, а используя для распределения ролей в последующей подвижной игре, применяемой в качестве физкультминутки, так необходимой маленьким детям для снятия усталости, накапливающейся в процессе урока. При работе с детьми дошкольного и младшего школьного возраста можно использовать игрушки, как при введении нового лексического материала и его закреплении, так и при введении и тренировке некоторых грамматических структур. В играх такого типа мы имеем дело с одним-двумя речевыми образцами, повторяющимися многократно. Поэтому с точки зрения организации словесного материала такая игра ни что иное как, словесное упражнение, но, превращая обычное словесное упражнение в игру, мы избегаем скуки и рассеивания внимания, неизбежном при рутинном заучивании, создаем эмоциональн</w:t>
      </w:r>
      <w:proofErr w:type="gramStart"/>
      <w:r w:rsidRPr="000D3F6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D3F63">
        <w:rPr>
          <w:rFonts w:ascii="Times New Roman" w:hAnsi="Times New Roman" w:cs="Times New Roman"/>
          <w:sz w:val="28"/>
          <w:szCs w:val="28"/>
        </w:rPr>
        <w:t xml:space="preserve"> комфортную обстановку, повышаем интерес к изучению иностранного языка. Младшие школьники с удовольствием учат скороговорки, придумывают различные ситуации с использованием диалогической и монологической речи, играют в такие игры, как «Внимателен ли ты?», «Игра в мяч», «Найди предмет», «Угадай название», «Рассказ по рисунку», «Кто больше?», «Картинка» и т. д.</w:t>
      </w:r>
    </w:p>
    <w:p w:rsidR="000D3F63" w:rsidRPr="000D3F63" w:rsidRDefault="001D647F" w:rsidP="00E4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3F63" w:rsidRPr="000D3F63">
        <w:rPr>
          <w:rFonts w:ascii="Times New Roman" w:hAnsi="Times New Roman" w:cs="Times New Roman"/>
          <w:sz w:val="28"/>
          <w:szCs w:val="28"/>
        </w:rPr>
        <w:t xml:space="preserve">Учащиеся 5–6 классов предпочитают игры-соревнования. На уроках повышается интерес к новому материалу, появляется стимул для выполнения домашних заданий, потому что только глубокие знания дают учащимся возможность проявить себя, победить соперника. Дух соперничества, желание самоутвердиться — прекрасные мотивы для изучения языков. Старшеклассники с удовольствием участвуют в дискуссиях на предложенные темы, высказывают свои мнения по просмотренным кинофильмам и спектаклям, составляют и решают кроссворды. В этом возрасте у учащихся возникает потребность к общению, к тесному контакту друг с другом, и игровые моменты разрушают барьеры между ними, создают условия равенства в речевом партнерстве. </w:t>
      </w:r>
    </w:p>
    <w:p w:rsidR="000D3F63" w:rsidRPr="000D3F63" w:rsidRDefault="000D3F63" w:rsidP="00E4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63">
        <w:rPr>
          <w:rFonts w:ascii="Times New Roman" w:hAnsi="Times New Roman" w:cs="Times New Roman"/>
          <w:sz w:val="28"/>
          <w:szCs w:val="28"/>
        </w:rPr>
        <w:t xml:space="preserve">            Место игры в ходе урока, а также её продолжительность зависят от множества факторов, которые необходимо учитывать при планировании занятия. К назначенным факторам относятся: уровень </w:t>
      </w:r>
      <w:proofErr w:type="spellStart"/>
      <w:r w:rsidRPr="000D3F6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0D3F63">
        <w:rPr>
          <w:rFonts w:ascii="Times New Roman" w:hAnsi="Times New Roman" w:cs="Times New Roman"/>
          <w:sz w:val="28"/>
          <w:szCs w:val="28"/>
        </w:rPr>
        <w:t xml:space="preserve"> учащихся,  степень сложности изучаемого или контролируемого материала, а так же конкретные цели, задачи и условия определённого учебного занятия. </w:t>
      </w:r>
      <w:r w:rsidR="001C7918">
        <w:rPr>
          <w:rFonts w:ascii="Times New Roman" w:hAnsi="Times New Roman" w:cs="Times New Roman"/>
          <w:sz w:val="28"/>
          <w:szCs w:val="28"/>
        </w:rPr>
        <w:t>При этом м</w:t>
      </w:r>
      <w:r w:rsidRPr="000D3F63">
        <w:rPr>
          <w:rFonts w:ascii="Times New Roman" w:hAnsi="Times New Roman" w:cs="Times New Roman"/>
          <w:sz w:val="28"/>
          <w:szCs w:val="28"/>
        </w:rPr>
        <w:t xml:space="preserve">ожно использовать различные наглядные пособия, например: схемы, картины, таблицы, слайды, лото. </w:t>
      </w:r>
    </w:p>
    <w:p w:rsidR="001D647F" w:rsidRDefault="000D3F63" w:rsidP="00E40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F63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 детей на уроке невозможно без применения современных </w:t>
      </w:r>
      <w:proofErr w:type="spellStart"/>
      <w:r w:rsidRPr="000D3F6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D3F63">
        <w:rPr>
          <w:rFonts w:ascii="Times New Roman" w:hAnsi="Times New Roman" w:cs="Times New Roman"/>
          <w:sz w:val="28"/>
          <w:szCs w:val="28"/>
        </w:rPr>
        <w:t xml:space="preserve"> технологий. Этому способствуют физкультминутки в игровой форме. Они предупреждают </w:t>
      </w:r>
      <w:r w:rsidRPr="000D3F63">
        <w:rPr>
          <w:rFonts w:ascii="Times New Roman" w:hAnsi="Times New Roman" w:cs="Times New Roman"/>
          <w:sz w:val="28"/>
          <w:szCs w:val="28"/>
        </w:rPr>
        <w:lastRenderedPageBreak/>
        <w:t>утомляемость детей и являются необходимым моментом на уроках иностранного языка. Например, учитель (или кто-либо из детей) произносит: “</w:t>
      </w:r>
      <w:proofErr w:type="spellStart"/>
      <w:r w:rsidRPr="000D3F63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Pr="000D3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F63">
        <w:rPr>
          <w:rFonts w:ascii="Times New Roman" w:hAnsi="Times New Roman" w:cs="Times New Roman"/>
          <w:sz w:val="28"/>
          <w:szCs w:val="28"/>
        </w:rPr>
        <w:t>fly</w:t>
      </w:r>
      <w:proofErr w:type="spellEnd"/>
      <w:r w:rsidRPr="000D3F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F63">
        <w:rPr>
          <w:rFonts w:ascii="Times New Roman" w:hAnsi="Times New Roman" w:cs="Times New Roman"/>
          <w:sz w:val="28"/>
          <w:szCs w:val="28"/>
        </w:rPr>
        <w:t>fly</w:t>
      </w:r>
      <w:proofErr w:type="spellEnd"/>
      <w:r w:rsidRPr="000D3F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F63">
        <w:rPr>
          <w:rFonts w:ascii="Times New Roman" w:hAnsi="Times New Roman" w:cs="Times New Roman"/>
          <w:sz w:val="28"/>
          <w:szCs w:val="28"/>
        </w:rPr>
        <w:t>fly</w:t>
      </w:r>
      <w:proofErr w:type="spellEnd"/>
      <w:r w:rsidRPr="000D3F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3F63">
        <w:rPr>
          <w:rFonts w:ascii="Times New Roman" w:hAnsi="Times New Roman" w:cs="Times New Roman"/>
          <w:sz w:val="28"/>
          <w:szCs w:val="28"/>
        </w:rPr>
        <w:t>Nose</w:t>
      </w:r>
      <w:proofErr w:type="spellEnd"/>
      <w:r w:rsidRPr="000D3F63">
        <w:rPr>
          <w:rFonts w:ascii="Times New Roman" w:hAnsi="Times New Roman" w:cs="Times New Roman"/>
          <w:sz w:val="28"/>
          <w:szCs w:val="28"/>
        </w:rPr>
        <w:t>”. Ребята изображают летящих птиц. Услышав слово “</w:t>
      </w:r>
      <w:proofErr w:type="spellStart"/>
      <w:r w:rsidRPr="000D3F63">
        <w:rPr>
          <w:rFonts w:ascii="Times New Roman" w:hAnsi="Times New Roman" w:cs="Times New Roman"/>
          <w:sz w:val="28"/>
          <w:szCs w:val="28"/>
        </w:rPr>
        <w:t>nose</w:t>
      </w:r>
      <w:proofErr w:type="spellEnd"/>
      <w:r w:rsidRPr="000D3F63">
        <w:rPr>
          <w:rFonts w:ascii="Times New Roman" w:hAnsi="Times New Roman" w:cs="Times New Roman"/>
          <w:sz w:val="28"/>
          <w:szCs w:val="28"/>
        </w:rPr>
        <w:t>”, они дотрагиваются до носа</w:t>
      </w:r>
      <w:r w:rsidR="000B2850">
        <w:rPr>
          <w:rFonts w:ascii="Times New Roman" w:hAnsi="Times New Roman" w:cs="Times New Roman"/>
          <w:sz w:val="28"/>
          <w:szCs w:val="28"/>
        </w:rPr>
        <w:t>, затем по очередности называются глаза, уши и т.д.</w:t>
      </w:r>
    </w:p>
    <w:p w:rsidR="000D3F63" w:rsidRPr="000D3F63" w:rsidRDefault="000D3F63" w:rsidP="00E40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F63">
        <w:rPr>
          <w:rFonts w:ascii="Times New Roman" w:hAnsi="Times New Roman" w:cs="Times New Roman"/>
          <w:sz w:val="28"/>
          <w:szCs w:val="28"/>
        </w:rPr>
        <w:t>Таким образом, игры способствуют выполнению важных методических задач:</w:t>
      </w:r>
    </w:p>
    <w:p w:rsidR="000D3F63" w:rsidRPr="000D3F63" w:rsidRDefault="000D3F63" w:rsidP="00E4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63">
        <w:rPr>
          <w:rFonts w:ascii="Times New Roman" w:hAnsi="Times New Roman" w:cs="Times New Roman"/>
          <w:sz w:val="28"/>
          <w:szCs w:val="28"/>
        </w:rPr>
        <w:t>•</w:t>
      </w:r>
      <w:r w:rsidRPr="000D3F63">
        <w:rPr>
          <w:rFonts w:ascii="Times New Roman" w:hAnsi="Times New Roman" w:cs="Times New Roman"/>
          <w:sz w:val="28"/>
          <w:szCs w:val="28"/>
        </w:rPr>
        <w:tab/>
        <w:t>созданию психологической готовности детей к речевому общению;</w:t>
      </w:r>
    </w:p>
    <w:p w:rsidR="000D3F63" w:rsidRPr="000D3F63" w:rsidRDefault="000D3F63" w:rsidP="00E4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63">
        <w:rPr>
          <w:rFonts w:ascii="Times New Roman" w:hAnsi="Times New Roman" w:cs="Times New Roman"/>
          <w:sz w:val="28"/>
          <w:szCs w:val="28"/>
        </w:rPr>
        <w:t>•</w:t>
      </w:r>
      <w:r w:rsidRPr="000D3F63">
        <w:rPr>
          <w:rFonts w:ascii="Times New Roman" w:hAnsi="Times New Roman" w:cs="Times New Roman"/>
          <w:sz w:val="28"/>
          <w:szCs w:val="28"/>
        </w:rPr>
        <w:tab/>
        <w:t>обеспечению естественной необходимости многократного повторения ими языкового материала;</w:t>
      </w:r>
    </w:p>
    <w:p w:rsidR="000D3F63" w:rsidRPr="000D3F63" w:rsidRDefault="000D3F63" w:rsidP="00E4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63">
        <w:rPr>
          <w:rFonts w:ascii="Times New Roman" w:hAnsi="Times New Roman" w:cs="Times New Roman"/>
          <w:sz w:val="28"/>
          <w:szCs w:val="28"/>
        </w:rPr>
        <w:t>•</w:t>
      </w:r>
      <w:r w:rsidRPr="000D3F63">
        <w:rPr>
          <w:rFonts w:ascii="Times New Roman" w:hAnsi="Times New Roman" w:cs="Times New Roman"/>
          <w:sz w:val="28"/>
          <w:szCs w:val="28"/>
        </w:rPr>
        <w:tab/>
        <w:t>тренировке учащихся в выборе нужного речевого варианта, что является подготовкой к ситуативной спонтанности речи вообще.</w:t>
      </w:r>
    </w:p>
    <w:p w:rsidR="000D3F63" w:rsidRPr="000D3F63" w:rsidRDefault="000D3F63" w:rsidP="001D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F63">
        <w:rPr>
          <w:rFonts w:ascii="Times New Roman" w:hAnsi="Times New Roman" w:cs="Times New Roman"/>
          <w:sz w:val="28"/>
          <w:szCs w:val="28"/>
        </w:rPr>
        <w:t>Использование игровых форм работы дает, несомненно, положительные результаты при обучении, так как</w:t>
      </w:r>
    </w:p>
    <w:p w:rsidR="000D3F63" w:rsidRPr="000D3F63" w:rsidRDefault="000D3F63" w:rsidP="00E4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63">
        <w:rPr>
          <w:rFonts w:ascii="Times New Roman" w:hAnsi="Times New Roman" w:cs="Times New Roman"/>
          <w:sz w:val="28"/>
          <w:szCs w:val="28"/>
        </w:rPr>
        <w:t>•</w:t>
      </w:r>
      <w:r w:rsidRPr="000D3F63">
        <w:rPr>
          <w:rFonts w:ascii="Times New Roman" w:hAnsi="Times New Roman" w:cs="Times New Roman"/>
          <w:sz w:val="28"/>
          <w:szCs w:val="28"/>
        </w:rPr>
        <w:tab/>
        <w:t>позволяет решить проблему мотивации;</w:t>
      </w:r>
    </w:p>
    <w:p w:rsidR="000D3F63" w:rsidRPr="000D3F63" w:rsidRDefault="000D3F63" w:rsidP="00E4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63">
        <w:rPr>
          <w:rFonts w:ascii="Times New Roman" w:hAnsi="Times New Roman" w:cs="Times New Roman"/>
          <w:sz w:val="28"/>
          <w:szCs w:val="28"/>
        </w:rPr>
        <w:t>•</w:t>
      </w:r>
      <w:r w:rsidRPr="000D3F63">
        <w:rPr>
          <w:rFonts w:ascii="Times New Roman" w:hAnsi="Times New Roman" w:cs="Times New Roman"/>
          <w:sz w:val="28"/>
          <w:szCs w:val="28"/>
        </w:rPr>
        <w:tab/>
        <w:t>создать положительный настрой к изучению иностранного языка;</w:t>
      </w:r>
    </w:p>
    <w:p w:rsidR="000D3F63" w:rsidRPr="000D3F63" w:rsidRDefault="000D3F63" w:rsidP="00E4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63">
        <w:rPr>
          <w:rFonts w:ascii="Times New Roman" w:hAnsi="Times New Roman" w:cs="Times New Roman"/>
          <w:sz w:val="28"/>
          <w:szCs w:val="28"/>
        </w:rPr>
        <w:t>•</w:t>
      </w:r>
      <w:r w:rsidRPr="000D3F63">
        <w:rPr>
          <w:rFonts w:ascii="Times New Roman" w:hAnsi="Times New Roman" w:cs="Times New Roman"/>
          <w:sz w:val="28"/>
          <w:szCs w:val="28"/>
        </w:rPr>
        <w:tab/>
        <w:t>значительно повышает уровень владения языковым материалом;</w:t>
      </w:r>
    </w:p>
    <w:p w:rsidR="000D3F63" w:rsidRPr="000D3F63" w:rsidRDefault="000D3F63" w:rsidP="00E4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63">
        <w:rPr>
          <w:rFonts w:ascii="Times New Roman" w:hAnsi="Times New Roman" w:cs="Times New Roman"/>
          <w:sz w:val="28"/>
          <w:szCs w:val="28"/>
        </w:rPr>
        <w:t>•</w:t>
      </w:r>
      <w:r w:rsidRPr="000D3F63">
        <w:rPr>
          <w:rFonts w:ascii="Times New Roman" w:hAnsi="Times New Roman" w:cs="Times New Roman"/>
          <w:sz w:val="28"/>
          <w:szCs w:val="28"/>
        </w:rPr>
        <w:tab/>
        <w:t>обладает большим воспитательным потенциалом;</w:t>
      </w:r>
    </w:p>
    <w:p w:rsidR="000D3F63" w:rsidRPr="000D3F63" w:rsidRDefault="000D3F63" w:rsidP="00E4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63">
        <w:rPr>
          <w:rFonts w:ascii="Times New Roman" w:hAnsi="Times New Roman" w:cs="Times New Roman"/>
          <w:sz w:val="28"/>
          <w:szCs w:val="28"/>
        </w:rPr>
        <w:t>•</w:t>
      </w:r>
      <w:r w:rsidRPr="000D3F63">
        <w:rPr>
          <w:rFonts w:ascii="Times New Roman" w:hAnsi="Times New Roman" w:cs="Times New Roman"/>
          <w:sz w:val="28"/>
          <w:szCs w:val="28"/>
        </w:rPr>
        <w:tab/>
        <w:t>развивает творческие качества учащихся.</w:t>
      </w:r>
    </w:p>
    <w:p w:rsidR="000D3F63" w:rsidRPr="000D3F63" w:rsidRDefault="000D3F63" w:rsidP="001D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F63">
        <w:rPr>
          <w:rFonts w:ascii="Times New Roman" w:hAnsi="Times New Roman" w:cs="Times New Roman"/>
          <w:sz w:val="28"/>
          <w:szCs w:val="28"/>
        </w:rPr>
        <w:t>Одним из преимуществ игр является то, что все ученики работают одновременно. Участие в играх развивает способность сотрудничать, соревноваться, уметь проигрывать, брать на себя ответственность. Кроме того, использование ролей позволяет педагогу управлять воспитательным, формирующим и корректирующим воздействием на ученика. В результате раскрываются потенциальные возможности каждого ученика, развиваются его творческие способности. Применение различных игр помогает создать условия для достижения успеха в изучении иностранного языка. И учащиеся, которые захотят играть, обязательно захотят улучшить свои знания по иностранному языку.</w:t>
      </w:r>
    </w:p>
    <w:p w:rsidR="00FA0981" w:rsidRDefault="000D3F63" w:rsidP="00E4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63">
        <w:rPr>
          <w:rFonts w:ascii="Times New Roman" w:hAnsi="Times New Roman" w:cs="Times New Roman"/>
          <w:sz w:val="28"/>
          <w:szCs w:val="28"/>
        </w:rPr>
        <w:t xml:space="preserve">              Как показывает опыт работы, игры способствуют не только повышению качества успеваемости и обогащению лексического словаря учащихся, но и развитию личностного творческого потенциала обучающихся, умения принимать самостоятельные решения, расширению кругозора, формированию личной ответственности за результат труда. Благодаря играм активизируются все познавательные процессы учащихся: развиваются память, мышление, воображение, творческие способности. Игры обогащают язык и закрепляют запас слов учащихся, способствуют решению определённых учебно-воспитательных задач по обучению иностранному языку.</w:t>
      </w:r>
    </w:p>
    <w:p w:rsidR="002F3555" w:rsidRDefault="002F3555" w:rsidP="00E4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745" w:rsidRDefault="002F3555" w:rsidP="002F3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855745" w:rsidRPr="00855745" w:rsidRDefault="00855745" w:rsidP="008557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745">
        <w:rPr>
          <w:rFonts w:ascii="Times New Roman" w:hAnsi="Times New Roman" w:cs="Times New Roman"/>
          <w:sz w:val="28"/>
          <w:szCs w:val="28"/>
        </w:rPr>
        <w:t xml:space="preserve">Брюсова Н.Г. Английский </w:t>
      </w:r>
      <w:proofErr w:type="spellStart"/>
      <w:r w:rsidRPr="00855745">
        <w:rPr>
          <w:rFonts w:ascii="Times New Roman" w:hAnsi="Times New Roman" w:cs="Times New Roman"/>
          <w:sz w:val="28"/>
          <w:szCs w:val="28"/>
        </w:rPr>
        <w:t>язык</w:t>
      </w:r>
      <w:proofErr w:type="gramStart"/>
      <w:r w:rsidRPr="00855745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855745">
        <w:rPr>
          <w:rFonts w:ascii="Times New Roman" w:hAnsi="Times New Roman" w:cs="Times New Roman"/>
          <w:sz w:val="28"/>
          <w:szCs w:val="28"/>
        </w:rPr>
        <w:t>чимся</w:t>
      </w:r>
      <w:proofErr w:type="spellEnd"/>
      <w:r w:rsidRPr="00855745">
        <w:rPr>
          <w:rFonts w:ascii="Times New Roman" w:hAnsi="Times New Roman" w:cs="Times New Roman"/>
          <w:sz w:val="28"/>
          <w:szCs w:val="28"/>
        </w:rPr>
        <w:t>, играя на уроках английского языка 2-4 класс. Пособие для учителя/ Н.Г.Брюсова</w:t>
      </w:r>
      <w:proofErr w:type="gramStart"/>
      <w:r w:rsidRPr="0085574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55745">
        <w:rPr>
          <w:rFonts w:ascii="Times New Roman" w:hAnsi="Times New Roman" w:cs="Times New Roman"/>
          <w:sz w:val="28"/>
          <w:szCs w:val="28"/>
        </w:rPr>
        <w:t>М:Дрофа.-2003.-160с.</w:t>
      </w:r>
    </w:p>
    <w:p w:rsidR="00855745" w:rsidRDefault="00855745" w:rsidP="008557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Гальскова Н.Д. Современная методика обучения иностранным языкам. Пособие дляучителя-2 издание/ Н.Д.</w:t>
      </w:r>
      <w:r w:rsidRPr="00855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Гальскова</w:t>
      </w:r>
      <w:r>
        <w:rPr>
          <w:rFonts w:ascii="Times New Roman" w:hAnsi="Times New Roman" w:cs="Times New Roman"/>
          <w:sz w:val="28"/>
          <w:szCs w:val="28"/>
        </w:rPr>
        <w:t>.-</w:t>
      </w:r>
      <w:r w:rsidR="002F3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:А</w:t>
      </w:r>
      <w:proofErr w:type="gramEnd"/>
      <w:r>
        <w:rPr>
          <w:rFonts w:ascii="Times New Roman" w:hAnsi="Times New Roman" w:cs="Times New Roman"/>
          <w:sz w:val="28"/>
          <w:szCs w:val="28"/>
        </w:rPr>
        <w:t>РКТИ.-2003.-192 с.</w:t>
      </w:r>
    </w:p>
    <w:p w:rsidR="00855745" w:rsidRDefault="00855745" w:rsidP="008557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Китайгородская Г.А. Инновации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образовании-дань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моде или</w:t>
      </w:r>
      <w:r w:rsidR="002F3555">
        <w:rPr>
          <w:rFonts w:ascii="Times New Roman" w:hAnsi="Times New Roman" w:cs="Times New Roman"/>
          <w:sz w:val="28"/>
          <w:szCs w:val="28"/>
        </w:rPr>
        <w:t xml:space="preserve"> требования времени? - ИЯШ.- 2009 №2</w:t>
      </w:r>
    </w:p>
    <w:p w:rsidR="002F3555" w:rsidRPr="00855745" w:rsidRDefault="002F3555" w:rsidP="008557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55">
        <w:rPr>
          <w:rFonts w:ascii="Times New Roman" w:hAnsi="Times New Roman" w:cs="Times New Roman"/>
          <w:sz w:val="28"/>
          <w:szCs w:val="28"/>
        </w:rPr>
        <w:t xml:space="preserve">Кузьмина Т.В. Формирование межкультурной компетенции одаренных детей в процессе обучения иностранному  языку/ Т.В. </w:t>
      </w:r>
      <w:r>
        <w:rPr>
          <w:rFonts w:ascii="Times New Roman" w:hAnsi="Times New Roman" w:cs="Times New Roman"/>
          <w:sz w:val="28"/>
          <w:szCs w:val="28"/>
        </w:rPr>
        <w:t>Кузьмина</w:t>
      </w:r>
      <w:r>
        <w:rPr>
          <w:rFonts w:ascii="Times New Roman" w:hAnsi="Times New Roman" w:cs="Times New Roman"/>
          <w:sz w:val="28"/>
          <w:szCs w:val="28"/>
        </w:rPr>
        <w:t>. - Ульяновск УИПКПРО 2010.-64 с.</w:t>
      </w:r>
    </w:p>
    <w:sectPr w:rsidR="002F3555" w:rsidRPr="0085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E1E7C"/>
    <w:multiLevelType w:val="hybridMultilevel"/>
    <w:tmpl w:val="E9061CDE"/>
    <w:lvl w:ilvl="0" w:tplc="E5DE3B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63"/>
    <w:rsid w:val="00074145"/>
    <w:rsid w:val="000B2850"/>
    <w:rsid w:val="000D3F63"/>
    <w:rsid w:val="000F038F"/>
    <w:rsid w:val="001C7918"/>
    <w:rsid w:val="001D647F"/>
    <w:rsid w:val="002F3555"/>
    <w:rsid w:val="005808EC"/>
    <w:rsid w:val="006F370E"/>
    <w:rsid w:val="007853A0"/>
    <w:rsid w:val="007E1948"/>
    <w:rsid w:val="00855745"/>
    <w:rsid w:val="00960F5A"/>
    <w:rsid w:val="00973DC4"/>
    <w:rsid w:val="00B12D90"/>
    <w:rsid w:val="00B4544E"/>
    <w:rsid w:val="00C92820"/>
    <w:rsid w:val="00DC7245"/>
    <w:rsid w:val="00E40AEB"/>
    <w:rsid w:val="00ED5FD9"/>
    <w:rsid w:val="00F423E2"/>
    <w:rsid w:val="00FA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2022-08-21T08:08:00Z</dcterms:created>
  <dcterms:modified xsi:type="dcterms:W3CDTF">2022-08-21T19:13:00Z</dcterms:modified>
</cp:coreProperties>
</file>