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A6" w:rsidRPr="00B4405B" w:rsidRDefault="008347A6" w:rsidP="00834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5B">
        <w:rPr>
          <w:rFonts w:ascii="Times New Roman" w:hAnsi="Times New Roman" w:cs="Times New Roman"/>
          <w:b/>
          <w:sz w:val="28"/>
          <w:szCs w:val="28"/>
        </w:rPr>
        <w:t>Технологическая карта урока английского языка</w:t>
      </w:r>
    </w:p>
    <w:p w:rsidR="008347A6" w:rsidRPr="00B4405B" w:rsidRDefault="00A41664" w:rsidP="00834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 w:rsidR="008347A6">
        <w:rPr>
          <w:rFonts w:ascii="Times New Roman" w:hAnsi="Times New Roman" w:cs="Times New Roman"/>
          <w:b/>
          <w:sz w:val="28"/>
          <w:szCs w:val="28"/>
        </w:rPr>
        <w:t xml:space="preserve"> «А</w:t>
      </w:r>
      <w:r w:rsidR="008347A6" w:rsidRPr="00B4405B">
        <w:rPr>
          <w:rFonts w:ascii="Times New Roman" w:hAnsi="Times New Roman" w:cs="Times New Roman"/>
          <w:b/>
          <w:sz w:val="28"/>
          <w:szCs w:val="28"/>
        </w:rPr>
        <w:t>»</w:t>
      </w:r>
    </w:p>
    <w:p w:rsidR="008347A6" w:rsidRPr="00CC7265" w:rsidRDefault="008347A6" w:rsidP="008347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05B">
        <w:rPr>
          <w:rFonts w:ascii="Times New Roman" w:hAnsi="Times New Roman" w:cs="Times New Roman"/>
          <w:b/>
          <w:sz w:val="28"/>
          <w:szCs w:val="28"/>
        </w:rPr>
        <w:t>Тема</w:t>
      </w:r>
      <w:r w:rsidRPr="00CC72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405B">
        <w:rPr>
          <w:rFonts w:ascii="Times New Roman" w:hAnsi="Times New Roman" w:cs="Times New Roman"/>
          <w:b/>
          <w:sz w:val="28"/>
          <w:szCs w:val="28"/>
        </w:rPr>
        <w:t>урока</w:t>
      </w:r>
      <w:r w:rsidRPr="00CC7265">
        <w:rPr>
          <w:rFonts w:ascii="Times New Roman" w:hAnsi="Times New Roman" w:cs="Times New Roman"/>
          <w:b/>
          <w:sz w:val="28"/>
          <w:szCs w:val="28"/>
          <w:lang w:val="en-US"/>
        </w:rPr>
        <w:t>: «</w:t>
      </w:r>
      <w:r w:rsidR="00CC7265">
        <w:rPr>
          <w:rFonts w:ascii="Times New Roman" w:hAnsi="Times New Roman" w:cs="Times New Roman"/>
          <w:b/>
          <w:sz w:val="28"/>
          <w:szCs w:val="28"/>
          <w:lang w:val="en-US"/>
        </w:rPr>
        <w:t>Post-it News</w:t>
      </w:r>
      <w:r w:rsidRPr="00CC726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8347A6" w:rsidRPr="00B4405B" w:rsidRDefault="008347A6" w:rsidP="008347A6">
      <w:pPr>
        <w:rPr>
          <w:rFonts w:ascii="Times New Roman" w:hAnsi="Times New Roman" w:cs="Times New Roman"/>
          <w:sz w:val="28"/>
          <w:szCs w:val="28"/>
        </w:rPr>
      </w:pPr>
      <w:r w:rsidRPr="008C540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4405B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знаний, умений, навыков</w:t>
      </w:r>
    </w:p>
    <w:p w:rsidR="008347A6" w:rsidRPr="000432AB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540E">
        <w:rPr>
          <w:rFonts w:ascii="Times New Roman" w:hAnsi="Times New Roman" w:cs="Times New Roman"/>
          <w:b/>
          <w:sz w:val="28"/>
          <w:szCs w:val="28"/>
        </w:rPr>
        <w:t>Практическая цель:</w:t>
      </w:r>
      <w:r w:rsidRPr="007F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речевые умения и навыки на основе информации</w:t>
      </w:r>
      <w:r w:rsidRPr="008347A6">
        <w:rPr>
          <w:rFonts w:ascii="Times New Roman" w:hAnsi="Times New Roman" w:cs="Times New Roman"/>
          <w:sz w:val="28"/>
          <w:szCs w:val="28"/>
        </w:rPr>
        <w:t xml:space="preserve"> </w:t>
      </w:r>
      <w:r w:rsidR="000B4644">
        <w:rPr>
          <w:rFonts w:ascii="Times New Roman" w:hAnsi="Times New Roman" w:cs="Times New Roman"/>
          <w:sz w:val="28"/>
          <w:szCs w:val="28"/>
        </w:rPr>
        <w:t>о национальных символах Республики Беларусь</w:t>
      </w:r>
      <w:r>
        <w:rPr>
          <w:rFonts w:ascii="Times New Roman" w:hAnsi="Times New Roman" w:cs="Times New Roman"/>
          <w:sz w:val="28"/>
          <w:szCs w:val="28"/>
        </w:rPr>
        <w:t>, полученной при чтении и в ходе восприятия иноязычной речи на слух</w:t>
      </w:r>
      <w:r w:rsidRPr="00B4405B">
        <w:rPr>
          <w:rFonts w:ascii="Times New Roman" w:hAnsi="Times New Roman" w:cs="Times New Roman"/>
          <w:sz w:val="28"/>
          <w:szCs w:val="28"/>
        </w:rPr>
        <w:t>; совершенствовать навыки восприятие и понимания речи на слух; разв</w:t>
      </w:r>
      <w:r>
        <w:rPr>
          <w:rFonts w:ascii="Times New Roman" w:hAnsi="Times New Roman" w:cs="Times New Roman"/>
          <w:sz w:val="28"/>
          <w:szCs w:val="28"/>
        </w:rPr>
        <w:t>ивать навыки диалогической речи;</w:t>
      </w:r>
      <w:r w:rsidRPr="00B4405B">
        <w:rPr>
          <w:rFonts w:ascii="Times New Roman" w:hAnsi="Times New Roman" w:cs="Times New Roman"/>
          <w:sz w:val="28"/>
          <w:szCs w:val="28"/>
        </w:rPr>
        <w:t xml:space="preserve"> закреплять умения в применении ранее изученного лексического и грамматического материала в новых ситуациях общения</w:t>
      </w:r>
      <w:r w:rsidRPr="000432AB">
        <w:rPr>
          <w:rFonts w:ascii="Times New Roman" w:hAnsi="Times New Roman" w:cs="Times New Roman"/>
          <w:sz w:val="28"/>
          <w:szCs w:val="28"/>
        </w:rPr>
        <w:t>.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4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47A6" w:rsidRPr="008C540E" w:rsidRDefault="008347A6" w:rsidP="00834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активизировать языковой материал в устной речи;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активного речевого взаимодействия;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умений использовать в устной речи информацию, полученную при чтении и в ходе восприятия иноязычной речи на слух;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школьников полноценно пользоваться английским языком во всех видах речевой деятельности;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овладению учащимися основными способами мыслительной деятельности (сравнение, анализ, обобщение);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активного взаимодействия, развития аналитического и критического мышления;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формированию умений планировать своё коммуникативное поведение;</w:t>
      </w:r>
    </w:p>
    <w:p w:rsidR="008347A6" w:rsidRPr="009E7BC3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культуру языкового общения, уважать отношение друг к другу, умение слушать собеседника.</w:t>
      </w:r>
    </w:p>
    <w:p w:rsidR="00CC7265" w:rsidRDefault="008347A6" w:rsidP="008347A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B83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</w:t>
      </w:r>
      <w:r w:rsidRPr="00B7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необходимости поликультурного саморазвития и обогащения духовного мира в процессе овладения иностранным языком</w:t>
      </w:r>
      <w:r w:rsidR="00CC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83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4B83">
        <w:rPr>
          <w:rFonts w:ascii="Times New Roman" w:hAnsi="Times New Roman" w:cs="Times New Roman"/>
          <w:sz w:val="28"/>
          <w:szCs w:val="28"/>
        </w:rPr>
        <w:t>коммуникативный, кооперативный, интерактивный, наглядный, словесный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7A6" w:rsidRPr="000107B8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83"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«Мозговой штурм», «Ситуативные картинки», «Два вопроса», «Нахождение соответствий», «Рефлексивный вопрос»</w:t>
      </w:r>
      <w:r w:rsidRPr="000107B8">
        <w:rPr>
          <w:rFonts w:ascii="Times New Roman" w:hAnsi="Times New Roman" w:cs="Times New Roman"/>
          <w:sz w:val="28"/>
          <w:szCs w:val="28"/>
        </w:rPr>
        <w:t>.</w:t>
      </w:r>
    </w:p>
    <w:p w:rsidR="008347A6" w:rsidRPr="000107B8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83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B83">
        <w:rPr>
          <w:rFonts w:ascii="Times New Roman" w:hAnsi="Times New Roman" w:cs="Times New Roman"/>
          <w:sz w:val="28"/>
          <w:szCs w:val="28"/>
        </w:rPr>
        <w:t>фронтальная, парная, групповая, индивидуальная</w:t>
      </w:r>
      <w:r w:rsidRPr="000107B8">
        <w:rPr>
          <w:rFonts w:ascii="Times New Roman" w:hAnsi="Times New Roman" w:cs="Times New Roman"/>
          <w:sz w:val="28"/>
          <w:szCs w:val="28"/>
        </w:rPr>
        <w:t>.</w:t>
      </w:r>
    </w:p>
    <w:p w:rsidR="008347A6" w:rsidRPr="008347A6" w:rsidRDefault="008347A6" w:rsidP="008347A6">
      <w:pPr>
        <w:rPr>
          <w:rFonts w:ascii="Times New Roman" w:hAnsi="Times New Roman" w:cs="Times New Roman"/>
          <w:sz w:val="28"/>
          <w:szCs w:val="28"/>
        </w:rPr>
      </w:pPr>
      <w:r w:rsidRPr="00542468">
        <w:rPr>
          <w:rFonts w:ascii="Times New Roman" w:hAnsi="Times New Roman" w:cs="Times New Roman"/>
          <w:b/>
          <w:sz w:val="28"/>
          <w:szCs w:val="28"/>
        </w:rPr>
        <w:t>Лексические</w:t>
      </w:r>
      <w:r w:rsidRPr="00834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468">
        <w:rPr>
          <w:rFonts w:ascii="Times New Roman" w:hAnsi="Times New Roman" w:cs="Times New Roman"/>
          <w:b/>
          <w:sz w:val="28"/>
          <w:szCs w:val="28"/>
        </w:rPr>
        <w:t>и</w:t>
      </w:r>
      <w:r w:rsidRPr="00834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468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34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468">
        <w:rPr>
          <w:rFonts w:ascii="Times New Roman" w:hAnsi="Times New Roman" w:cs="Times New Roman"/>
          <w:b/>
          <w:sz w:val="28"/>
          <w:szCs w:val="28"/>
        </w:rPr>
        <w:t>единицы</w:t>
      </w:r>
      <w:r w:rsidRPr="008347A6">
        <w:rPr>
          <w:rFonts w:ascii="Times New Roman" w:hAnsi="Times New Roman" w:cs="Times New Roman"/>
          <w:b/>
          <w:sz w:val="28"/>
          <w:szCs w:val="28"/>
        </w:rPr>
        <w:t>:</w:t>
      </w:r>
      <w:r w:rsidRPr="008347A6">
        <w:rPr>
          <w:rFonts w:ascii="Times New Roman" w:hAnsi="Times New Roman" w:cs="Times New Roman"/>
          <w:sz w:val="28"/>
          <w:szCs w:val="28"/>
        </w:rPr>
        <w:t xml:space="preserve"> речевые образцы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7265">
        <w:rPr>
          <w:rFonts w:ascii="Times New Roman" w:hAnsi="Times New Roman" w:cs="Times New Roman"/>
          <w:b/>
          <w:sz w:val="28"/>
          <w:szCs w:val="28"/>
          <w:lang w:val="en-US"/>
        </w:rPr>
        <w:t>Post</w:t>
      </w:r>
      <w:r w:rsidR="00CC7265" w:rsidRPr="00CC7265">
        <w:rPr>
          <w:rFonts w:ascii="Times New Roman" w:hAnsi="Times New Roman" w:cs="Times New Roman"/>
          <w:b/>
          <w:sz w:val="28"/>
          <w:szCs w:val="28"/>
        </w:rPr>
        <w:t>-</w:t>
      </w:r>
      <w:r w:rsidR="00CC7265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CC7265" w:rsidRPr="00CC7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265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7A6">
        <w:rPr>
          <w:rFonts w:ascii="Times New Roman" w:hAnsi="Times New Roman" w:cs="Times New Roman"/>
          <w:sz w:val="28"/>
          <w:szCs w:val="28"/>
        </w:rPr>
        <w:t>.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2468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54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ситуативные картинки, раздаточный материал, компьютер, </w:t>
      </w:r>
      <w:r w:rsidR="00CC7265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Pr="005424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тренажёр для глаз</w:t>
      </w:r>
      <w:r w:rsidRPr="00542468">
        <w:rPr>
          <w:rFonts w:ascii="Times New Roman" w:hAnsi="Times New Roman" w:cs="Times New Roman"/>
          <w:sz w:val="28"/>
          <w:szCs w:val="28"/>
        </w:rPr>
        <w:t>, лексико-грамматические опорные таблицы</w:t>
      </w:r>
      <w:r w:rsidR="00CC7265">
        <w:rPr>
          <w:rFonts w:ascii="Times New Roman" w:hAnsi="Times New Roman" w:cs="Times New Roman"/>
          <w:sz w:val="28"/>
          <w:szCs w:val="28"/>
        </w:rPr>
        <w:t>.</w:t>
      </w:r>
    </w:p>
    <w:p w:rsidR="008347A6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265" w:rsidRDefault="00CC7265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265" w:rsidRDefault="00CC7265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265" w:rsidRDefault="00CC7265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7A6" w:rsidRPr="000432AB" w:rsidRDefault="008347A6" w:rsidP="00834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277" w:type="dxa"/>
        <w:tblLayout w:type="fixed"/>
        <w:tblLook w:val="04A0" w:firstRow="1" w:lastRow="0" w:firstColumn="1" w:lastColumn="0" w:noHBand="0" w:noVBand="1"/>
      </w:tblPr>
      <w:tblGrid>
        <w:gridCol w:w="640"/>
        <w:gridCol w:w="2514"/>
        <w:gridCol w:w="974"/>
        <w:gridCol w:w="2637"/>
        <w:gridCol w:w="2728"/>
        <w:gridCol w:w="2551"/>
        <w:gridCol w:w="2233"/>
      </w:tblGrid>
      <w:tr w:rsidR="008347A6" w:rsidTr="00006D9D">
        <w:tc>
          <w:tcPr>
            <w:tcW w:w="640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97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37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2728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методы, приёмы обучения</w:t>
            </w:r>
          </w:p>
        </w:tc>
        <w:tc>
          <w:tcPr>
            <w:tcW w:w="2233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(средства обучения)</w:t>
            </w:r>
          </w:p>
        </w:tc>
      </w:tr>
      <w:tr w:rsidR="008347A6" w:rsidTr="00006D9D">
        <w:tc>
          <w:tcPr>
            <w:tcW w:w="14277" w:type="dxa"/>
            <w:gridSpan w:val="7"/>
          </w:tcPr>
          <w:p w:rsidR="008347A6" w:rsidRPr="00406771" w:rsidRDefault="008347A6" w:rsidP="0000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-мотивационный этап</w:t>
            </w:r>
          </w:p>
        </w:tc>
      </w:tr>
      <w:tr w:rsidR="008347A6" w:rsidTr="00006D9D">
        <w:tc>
          <w:tcPr>
            <w:tcW w:w="640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1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работе, создать условия для дальнейшего сотрудничества.</w:t>
            </w:r>
          </w:p>
        </w:tc>
        <w:tc>
          <w:tcPr>
            <w:tcW w:w="97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637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настраивает на работу.</w:t>
            </w:r>
          </w:p>
        </w:tc>
        <w:tc>
          <w:tcPr>
            <w:tcW w:w="2728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настраиваются на работу, вступают в коммуникативное взаимодействие с учителем.</w:t>
            </w:r>
          </w:p>
        </w:tc>
        <w:tc>
          <w:tcPr>
            <w:tcW w:w="2551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/ словесный.</w:t>
            </w:r>
          </w:p>
        </w:tc>
        <w:tc>
          <w:tcPr>
            <w:tcW w:w="2233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A6" w:rsidTr="00006D9D">
        <w:tc>
          <w:tcPr>
            <w:tcW w:w="640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1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самоопределения учащимися темы, цели и личностно значимых задач урока; сформировать мотивацию на познавательную деятельность.</w:t>
            </w:r>
          </w:p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637" w:type="dxa"/>
          </w:tcPr>
          <w:p w:rsidR="008347A6" w:rsidRPr="006B0962" w:rsidRDefault="00CC7265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наглядность</w:t>
            </w:r>
            <w:r w:rsidR="008347A6">
              <w:rPr>
                <w:rFonts w:ascii="Times New Roman" w:hAnsi="Times New Roman" w:cs="Times New Roman"/>
                <w:sz w:val="28"/>
                <w:szCs w:val="28"/>
              </w:rPr>
              <w:t xml:space="preserve"> для последующего выхода на тему урока. Создаёт образовательную ситуацию для обеспечения совместного целеполагания, постановки учебных задач.</w:t>
            </w:r>
          </w:p>
        </w:tc>
        <w:tc>
          <w:tcPr>
            <w:tcW w:w="2728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погружаются в проблему урока, определяют тему, личностно значимую цель (ключевой вопрос урока) и задачи предстоящей деятельности.</w:t>
            </w:r>
          </w:p>
        </w:tc>
        <w:tc>
          <w:tcPr>
            <w:tcW w:w="2551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/ индивидуальная / наглядный / метод личностно-ориентированного обучения / «Мозговой штурм».</w:t>
            </w:r>
          </w:p>
        </w:tc>
        <w:tc>
          <w:tcPr>
            <w:tcW w:w="2233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и цели урока на доске.</w:t>
            </w:r>
          </w:p>
        </w:tc>
      </w:tr>
      <w:tr w:rsidR="008347A6" w:rsidTr="00006D9D">
        <w:tc>
          <w:tcPr>
            <w:tcW w:w="640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1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разминка</w:t>
            </w:r>
          </w:p>
        </w:tc>
        <w:tc>
          <w:tcPr>
            <w:tcW w:w="97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2637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продекламировать стихотворение.</w:t>
            </w:r>
          </w:p>
        </w:tc>
        <w:tc>
          <w:tcPr>
            <w:tcW w:w="2728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хором декламируют стихотворение.</w:t>
            </w:r>
          </w:p>
        </w:tc>
        <w:tc>
          <w:tcPr>
            <w:tcW w:w="2551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Групповая.</w:t>
            </w:r>
          </w:p>
        </w:tc>
        <w:tc>
          <w:tcPr>
            <w:tcW w:w="2233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A6" w:rsidTr="00006D9D">
        <w:tc>
          <w:tcPr>
            <w:tcW w:w="640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14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</w:tc>
        <w:tc>
          <w:tcPr>
            <w:tcW w:w="974" w:type="dxa"/>
          </w:tcPr>
          <w:p w:rsidR="008347A6" w:rsidRDefault="00495CDF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7A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637" w:type="dxa"/>
          </w:tcPr>
          <w:p w:rsidR="00CC7265" w:rsidRDefault="008347A6" w:rsidP="00CC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вопросы</w:t>
            </w:r>
            <w:r w:rsidR="00701ADA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CC7265" w:rsidRDefault="00CC7265" w:rsidP="00CC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are the national symbols of Belarus</w:t>
            </w:r>
            <w:r w:rsidRPr="00CC7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C7265" w:rsidRDefault="00CC7265" w:rsidP="00CC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on the flag of Belarus</w:t>
            </w:r>
            <w:r w:rsidRPr="00CC7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C7265" w:rsidRDefault="00CC7265" w:rsidP="00CC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bird is the symbol of Belarus</w:t>
            </w:r>
            <w:r w:rsidRPr="00CC7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C7265" w:rsidRDefault="00CC7265" w:rsidP="00CC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animal is the symbol of Belarus</w:t>
            </w:r>
            <w:r w:rsidRPr="00CC7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95CDF" w:rsidRDefault="00CC7265" w:rsidP="00495C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495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 is the symbol of Belarus</w:t>
            </w:r>
            <w:r w:rsidR="00495CDF" w:rsidRPr="00CC7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C7265" w:rsidRDefault="00495CDF" w:rsidP="00CC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sing the national anthem of Belarus</w:t>
            </w:r>
            <w:r w:rsidRPr="00495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95CDF" w:rsidRPr="00CC7265" w:rsidRDefault="00495CDF" w:rsidP="00CC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describe the national costume</w:t>
            </w:r>
            <w:r w:rsidRPr="00495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01ADA" w:rsidRPr="00701ADA" w:rsidRDefault="00701ADA" w:rsidP="00006D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8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вопросы.</w:t>
            </w:r>
          </w:p>
        </w:tc>
        <w:tc>
          <w:tcPr>
            <w:tcW w:w="2551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2233" w:type="dxa"/>
          </w:tcPr>
          <w:p w:rsidR="008347A6" w:rsidRDefault="008347A6" w:rsidP="000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</w:tc>
      </w:tr>
      <w:tr w:rsidR="008347A6" w:rsidTr="00006D9D">
        <w:tc>
          <w:tcPr>
            <w:tcW w:w="14277" w:type="dxa"/>
            <w:gridSpan w:val="7"/>
          </w:tcPr>
          <w:p w:rsidR="008347A6" w:rsidRPr="006C6F47" w:rsidRDefault="008347A6" w:rsidP="0000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</w:tr>
      <w:tr w:rsidR="00905F16" w:rsidTr="00006D9D">
        <w:tc>
          <w:tcPr>
            <w:tcW w:w="640" w:type="dxa"/>
          </w:tcPr>
          <w:p w:rsidR="00905F16" w:rsidRDefault="00F1316B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14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употребление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лексических единиц по теме.</w:t>
            </w:r>
          </w:p>
        </w:tc>
        <w:tc>
          <w:tcPr>
            <w:tcW w:w="974" w:type="dxa"/>
          </w:tcPr>
          <w:p w:rsidR="00905F16" w:rsidRDefault="00495CDF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05F1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37" w:type="dxa"/>
          </w:tcPr>
          <w:p w:rsidR="00905F16" w:rsidRPr="00662D80" w:rsidRDefault="00495CDF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5F16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с текстом</w:t>
            </w:r>
            <w:r w:rsidR="00905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905F16" w:rsidRDefault="00495CDF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подбирают</w:t>
            </w:r>
            <w:r w:rsidR="00905F16">
              <w:rPr>
                <w:rFonts w:ascii="Times New Roman" w:hAnsi="Times New Roman" w:cs="Times New Roman"/>
                <w:sz w:val="28"/>
                <w:szCs w:val="28"/>
              </w:rPr>
              <w:t xml:space="preserve">  картинки с опорой.</w:t>
            </w:r>
          </w:p>
        </w:tc>
        <w:tc>
          <w:tcPr>
            <w:tcW w:w="2551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с выходом на фронтальную </w:t>
            </w:r>
          </w:p>
        </w:tc>
        <w:tc>
          <w:tcPr>
            <w:tcW w:w="2233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материал.</w:t>
            </w:r>
          </w:p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16" w:rsidTr="00006D9D">
        <w:tc>
          <w:tcPr>
            <w:tcW w:w="14277" w:type="dxa"/>
            <w:gridSpan w:val="7"/>
          </w:tcPr>
          <w:p w:rsidR="00905F16" w:rsidRPr="006C6F47" w:rsidRDefault="00905F16" w:rsidP="0090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Операционно-познавательный этап</w:t>
            </w:r>
          </w:p>
        </w:tc>
      </w:tr>
      <w:tr w:rsidR="00905F16" w:rsidTr="00006D9D">
        <w:tc>
          <w:tcPr>
            <w:tcW w:w="640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14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чтения, понимания прочитанного (поиск нужной информации при чтении).</w:t>
            </w:r>
          </w:p>
        </w:tc>
        <w:tc>
          <w:tcPr>
            <w:tcW w:w="974" w:type="dxa"/>
          </w:tcPr>
          <w:p w:rsidR="00905F16" w:rsidRDefault="00495CDF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B62EA" w:rsidRDefault="002B62EA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637" w:type="dxa"/>
          </w:tcPr>
          <w:p w:rsidR="00905F16" w:rsidRPr="00F1316B" w:rsidRDefault="00D30D06" w:rsidP="00D30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прочит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 xml:space="preserve">ать текст, </w:t>
            </w:r>
            <w:r w:rsidR="00495CDF">
              <w:rPr>
                <w:rFonts w:ascii="Times New Roman" w:hAnsi="Times New Roman" w:cs="Times New Roman"/>
                <w:sz w:val="28"/>
                <w:szCs w:val="28"/>
              </w:rPr>
              <w:t>и выполнить задание</w:t>
            </w:r>
            <w:r w:rsidR="00905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CDF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</w:t>
            </w:r>
            <w:r w:rsidR="00495CDF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Simple.</w:t>
            </w:r>
          </w:p>
        </w:tc>
        <w:tc>
          <w:tcPr>
            <w:tcW w:w="2728" w:type="dxa"/>
          </w:tcPr>
          <w:p w:rsidR="00905F16" w:rsidRDefault="002B62EA" w:rsidP="00D3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ч</w:t>
            </w:r>
            <w:r w:rsidR="00905F16">
              <w:rPr>
                <w:rFonts w:ascii="Times New Roman" w:hAnsi="Times New Roman" w:cs="Times New Roman"/>
                <w:sz w:val="28"/>
                <w:szCs w:val="28"/>
              </w:rPr>
              <w:t xml:space="preserve">итают текст, </w:t>
            </w:r>
            <w:r w:rsidR="00D30D0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задание, </w:t>
            </w:r>
            <w:r w:rsidR="00905F16">
              <w:rPr>
                <w:rFonts w:ascii="Times New Roman" w:hAnsi="Times New Roman" w:cs="Times New Roman"/>
                <w:sz w:val="28"/>
                <w:szCs w:val="28"/>
              </w:rPr>
              <w:t>осуществляют взаимопроверку.</w:t>
            </w:r>
          </w:p>
        </w:tc>
        <w:tc>
          <w:tcPr>
            <w:tcW w:w="2551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/ групповая / проблемно-поисковый / «Анализ текста» / «Нахождение соответствий»</w:t>
            </w:r>
          </w:p>
        </w:tc>
        <w:tc>
          <w:tcPr>
            <w:tcW w:w="2233" w:type="dxa"/>
          </w:tcPr>
          <w:p w:rsidR="00905F16" w:rsidRDefault="00495CDF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упр.2а с.77</w:t>
            </w:r>
          </w:p>
          <w:p w:rsidR="00495CDF" w:rsidRPr="00495CDF" w:rsidRDefault="00495CDF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с.77</w:t>
            </w:r>
          </w:p>
        </w:tc>
      </w:tr>
      <w:tr w:rsidR="00905F16" w:rsidTr="00006D9D">
        <w:tc>
          <w:tcPr>
            <w:tcW w:w="640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14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снятия напряжения</w:t>
            </w:r>
          </w:p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физической и эмоциональной разрядки.</w:t>
            </w:r>
          </w:p>
        </w:tc>
        <w:tc>
          <w:tcPr>
            <w:tcW w:w="974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2637" w:type="dxa"/>
          </w:tcPr>
          <w:p w:rsidR="00905F16" w:rsidRPr="002B62EA" w:rsidRDefault="00905F16" w:rsidP="00F1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 условия для снятия напряжения с глаз.</w:t>
            </w:r>
            <w:r w:rsidR="002B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905F16" w:rsidRDefault="002B62EA" w:rsidP="00F1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</w:t>
            </w:r>
            <w:r w:rsidR="00905F16">
              <w:rPr>
                <w:rFonts w:ascii="Times New Roman" w:hAnsi="Times New Roman" w:cs="Times New Roman"/>
                <w:sz w:val="28"/>
                <w:szCs w:val="28"/>
              </w:rPr>
              <w:t>ыполняют физкультминутку.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2233" w:type="dxa"/>
          </w:tcPr>
          <w:p w:rsidR="00905F16" w:rsidRDefault="00905F16" w:rsidP="00F1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 для глаз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F16" w:rsidTr="00006D9D">
        <w:tc>
          <w:tcPr>
            <w:tcW w:w="640" w:type="dxa"/>
          </w:tcPr>
          <w:p w:rsidR="00905F16" w:rsidRDefault="00905F16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14" w:type="dxa"/>
          </w:tcPr>
          <w:p w:rsidR="00905F16" w:rsidRDefault="002B62EA" w:rsidP="00F1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навыки восприятия и понимания речи на слух.</w:t>
            </w:r>
          </w:p>
        </w:tc>
        <w:tc>
          <w:tcPr>
            <w:tcW w:w="974" w:type="dxa"/>
          </w:tcPr>
          <w:p w:rsidR="00905F16" w:rsidRDefault="00F1316B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4C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37" w:type="dxa"/>
          </w:tcPr>
          <w:p w:rsidR="00905F16" w:rsidRDefault="002B62EA" w:rsidP="00F1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 xml:space="preserve">послушать текст и написать ключевые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последующей проверкой.</w:t>
            </w:r>
          </w:p>
        </w:tc>
        <w:tc>
          <w:tcPr>
            <w:tcW w:w="2728" w:type="dxa"/>
          </w:tcPr>
          <w:p w:rsidR="00905F16" w:rsidRDefault="002B62EA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чащиеся 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05F16" w:rsidRDefault="002B62EA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 / групповая</w:t>
            </w:r>
          </w:p>
        </w:tc>
        <w:tc>
          <w:tcPr>
            <w:tcW w:w="2233" w:type="dxa"/>
          </w:tcPr>
          <w:p w:rsidR="00905F16" w:rsidRDefault="00F1316B" w:rsidP="009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упр.3а с.78</w:t>
            </w:r>
          </w:p>
        </w:tc>
      </w:tr>
      <w:tr w:rsidR="007C518C" w:rsidTr="00006D9D">
        <w:tc>
          <w:tcPr>
            <w:tcW w:w="640" w:type="dxa"/>
          </w:tcPr>
          <w:p w:rsidR="007C518C" w:rsidRDefault="00F1316B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14" w:type="dxa"/>
          </w:tcPr>
          <w:p w:rsidR="007C518C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письменной речи.</w:t>
            </w:r>
          </w:p>
        </w:tc>
        <w:tc>
          <w:tcPr>
            <w:tcW w:w="974" w:type="dxa"/>
          </w:tcPr>
          <w:p w:rsidR="007C518C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4C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37" w:type="dxa"/>
          </w:tcPr>
          <w:p w:rsidR="007C518C" w:rsidRPr="00F1316B" w:rsidRDefault="007C518C" w:rsidP="00F131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новостях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Софии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1.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Sophie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born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…2.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…3.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…4.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looked</w:t>
            </w:r>
            <w:r w:rsidR="00F1316B"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…5.</w:t>
            </w:r>
            <w:r w:rsid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ate…</w:t>
            </w:r>
          </w:p>
        </w:tc>
        <w:tc>
          <w:tcPr>
            <w:tcW w:w="2728" w:type="dxa"/>
          </w:tcPr>
          <w:p w:rsidR="007C518C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0B4644">
              <w:rPr>
                <w:rFonts w:ascii="Times New Roman" w:hAnsi="Times New Roman" w:cs="Times New Roman"/>
                <w:sz w:val="28"/>
                <w:szCs w:val="28"/>
              </w:rPr>
              <w:t>чащиеся пишут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последующей проверкой.</w:t>
            </w:r>
          </w:p>
        </w:tc>
        <w:tc>
          <w:tcPr>
            <w:tcW w:w="2551" w:type="dxa"/>
          </w:tcPr>
          <w:p w:rsidR="007C518C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7C518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2233" w:type="dxa"/>
          </w:tcPr>
          <w:p w:rsidR="007C518C" w:rsidRPr="000B4644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упр.3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с.78</w:t>
            </w:r>
          </w:p>
        </w:tc>
      </w:tr>
      <w:tr w:rsidR="000B4644" w:rsidTr="00006D9D">
        <w:tc>
          <w:tcPr>
            <w:tcW w:w="640" w:type="dxa"/>
          </w:tcPr>
          <w:p w:rsidR="000B4644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514" w:type="dxa"/>
          </w:tcPr>
          <w:p w:rsidR="000B4644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использование времен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13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Simple.</w:t>
            </w:r>
          </w:p>
        </w:tc>
        <w:tc>
          <w:tcPr>
            <w:tcW w:w="974" w:type="dxa"/>
          </w:tcPr>
          <w:p w:rsidR="000B4644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637" w:type="dxa"/>
          </w:tcPr>
          <w:p w:rsidR="000B4644" w:rsidRDefault="000B4644" w:rsidP="00F1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тест.</w:t>
            </w:r>
          </w:p>
        </w:tc>
        <w:tc>
          <w:tcPr>
            <w:tcW w:w="2728" w:type="dxa"/>
          </w:tcPr>
          <w:p w:rsidR="000B4644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тест.</w:t>
            </w:r>
          </w:p>
        </w:tc>
        <w:tc>
          <w:tcPr>
            <w:tcW w:w="2551" w:type="dxa"/>
          </w:tcPr>
          <w:p w:rsidR="000B4644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Групповая.</w:t>
            </w:r>
          </w:p>
        </w:tc>
        <w:tc>
          <w:tcPr>
            <w:tcW w:w="2233" w:type="dxa"/>
          </w:tcPr>
          <w:p w:rsidR="000B4644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книге «Тесты для 6 класса»</w:t>
            </w:r>
          </w:p>
        </w:tc>
      </w:tr>
      <w:tr w:rsidR="007C518C" w:rsidTr="00006D9D">
        <w:tc>
          <w:tcPr>
            <w:tcW w:w="14277" w:type="dxa"/>
            <w:gridSpan w:val="7"/>
          </w:tcPr>
          <w:p w:rsidR="007C518C" w:rsidRPr="008F1137" w:rsidRDefault="007C518C" w:rsidP="007C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 этап</w:t>
            </w:r>
          </w:p>
        </w:tc>
      </w:tr>
      <w:tr w:rsidR="007C518C" w:rsidTr="00006D9D">
        <w:tc>
          <w:tcPr>
            <w:tcW w:w="640" w:type="dxa"/>
          </w:tcPr>
          <w:p w:rsidR="007C518C" w:rsidRPr="008F1137" w:rsidRDefault="007C518C" w:rsidP="007C5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2514" w:type="dxa"/>
          </w:tcPr>
          <w:p w:rsidR="007C518C" w:rsidRPr="008F1137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работу учащихся.</w:t>
            </w:r>
          </w:p>
        </w:tc>
        <w:tc>
          <w:tcPr>
            <w:tcW w:w="974" w:type="dxa"/>
          </w:tcPr>
          <w:p w:rsidR="007C518C" w:rsidRDefault="000B4644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18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37" w:type="dxa"/>
          </w:tcPr>
          <w:p w:rsidR="007C518C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Активизирует внимание учащихся на необходимости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Организует обсуждение оценки ответов учащихся.</w:t>
            </w:r>
          </w:p>
        </w:tc>
        <w:tc>
          <w:tcPr>
            <w:tcW w:w="2728" w:type="dxa"/>
          </w:tcPr>
          <w:p w:rsidR="007C518C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полученную информацию. Дают оценку ответам одноклассников.</w:t>
            </w:r>
          </w:p>
        </w:tc>
        <w:tc>
          <w:tcPr>
            <w:tcW w:w="2551" w:type="dxa"/>
          </w:tcPr>
          <w:p w:rsidR="007C518C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 с выходом на фронтальную оценку / коммуникативный</w:t>
            </w:r>
          </w:p>
        </w:tc>
        <w:tc>
          <w:tcPr>
            <w:tcW w:w="2233" w:type="dxa"/>
          </w:tcPr>
          <w:p w:rsidR="007C518C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C" w:rsidTr="00006D9D">
        <w:tc>
          <w:tcPr>
            <w:tcW w:w="14277" w:type="dxa"/>
            <w:gridSpan w:val="7"/>
          </w:tcPr>
          <w:p w:rsidR="007C518C" w:rsidRPr="00CB5034" w:rsidRDefault="007C518C" w:rsidP="007C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</w:t>
            </w:r>
          </w:p>
        </w:tc>
      </w:tr>
      <w:tr w:rsidR="007C518C" w:rsidRPr="000B74CC" w:rsidTr="00006D9D">
        <w:tc>
          <w:tcPr>
            <w:tcW w:w="640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14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учащихся способности анализировать и делать выводы.</w:t>
            </w:r>
          </w:p>
        </w:tc>
        <w:tc>
          <w:tcPr>
            <w:tcW w:w="974" w:type="dxa"/>
          </w:tcPr>
          <w:p w:rsidR="007C518C" w:rsidRPr="0026721A" w:rsidRDefault="000B74C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18C" w:rsidRPr="0026721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37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Инициирует рефлексию учащихся своей деятельности. Возвращает к ключевому вопросу урока.</w:t>
            </w:r>
          </w:p>
        </w:tc>
        <w:tc>
          <w:tcPr>
            <w:tcW w:w="2728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Формулируют результат своей работы.</w:t>
            </w:r>
          </w:p>
        </w:tc>
        <w:tc>
          <w:tcPr>
            <w:tcW w:w="2551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Индивидуальная / фронтальная.</w:t>
            </w:r>
          </w:p>
        </w:tc>
        <w:tc>
          <w:tcPr>
            <w:tcW w:w="2233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8C" w:rsidRPr="000B74CC" w:rsidTr="00006D9D">
        <w:tc>
          <w:tcPr>
            <w:tcW w:w="640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514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</w:t>
            </w:r>
          </w:p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Обеспечить понимание цели, содержания и способов выполнения домашнего задания.</w:t>
            </w:r>
          </w:p>
        </w:tc>
        <w:tc>
          <w:tcPr>
            <w:tcW w:w="974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637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Объясняет домашнее задание.</w:t>
            </w:r>
          </w:p>
        </w:tc>
        <w:tc>
          <w:tcPr>
            <w:tcW w:w="2728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Получают дифференцированное домашнее задание, понимают алгоритм его выполнения, записывают в дневники.</w:t>
            </w:r>
          </w:p>
        </w:tc>
        <w:tc>
          <w:tcPr>
            <w:tcW w:w="2551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Фронтальная / словесный.</w:t>
            </w:r>
          </w:p>
        </w:tc>
        <w:tc>
          <w:tcPr>
            <w:tcW w:w="2233" w:type="dxa"/>
          </w:tcPr>
          <w:p w:rsidR="007C518C" w:rsidRPr="0026721A" w:rsidRDefault="0026721A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с.80</w:t>
            </w:r>
          </w:p>
        </w:tc>
      </w:tr>
      <w:tr w:rsidR="007C518C" w:rsidRPr="000B74CC" w:rsidTr="00006D9D">
        <w:tc>
          <w:tcPr>
            <w:tcW w:w="640" w:type="dxa"/>
          </w:tcPr>
          <w:p w:rsidR="007C518C" w:rsidRPr="000B74CC" w:rsidRDefault="007C518C" w:rsidP="007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14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Оценить работу учащихся.</w:t>
            </w:r>
          </w:p>
        </w:tc>
        <w:tc>
          <w:tcPr>
            <w:tcW w:w="974" w:type="dxa"/>
          </w:tcPr>
          <w:p w:rsidR="007C518C" w:rsidRPr="0026721A" w:rsidRDefault="000B74C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18C" w:rsidRPr="0026721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37" w:type="dxa"/>
          </w:tcPr>
          <w:p w:rsidR="007C518C" w:rsidRPr="0026721A" w:rsidRDefault="007C518C" w:rsidP="0026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учебной деятельности, выставляет и комментирует отметки учащихся. </w:t>
            </w:r>
          </w:p>
        </w:tc>
        <w:tc>
          <w:tcPr>
            <w:tcW w:w="2728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Осознание результативности своей деятельности на уроке.</w:t>
            </w:r>
          </w:p>
        </w:tc>
        <w:tc>
          <w:tcPr>
            <w:tcW w:w="2551" w:type="dxa"/>
          </w:tcPr>
          <w:p w:rsidR="007C518C" w:rsidRPr="0026721A" w:rsidRDefault="007C518C" w:rsidP="007C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A">
              <w:rPr>
                <w:rFonts w:ascii="Times New Roman" w:hAnsi="Times New Roman" w:cs="Times New Roman"/>
                <w:sz w:val="28"/>
                <w:szCs w:val="28"/>
              </w:rPr>
              <w:t>Фронтальная / словесный.</w:t>
            </w:r>
          </w:p>
        </w:tc>
        <w:tc>
          <w:tcPr>
            <w:tcW w:w="2233" w:type="dxa"/>
          </w:tcPr>
          <w:p w:rsidR="007C518C" w:rsidRPr="000B74CC" w:rsidRDefault="007C518C" w:rsidP="007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A6" w:rsidRPr="000B74CC" w:rsidRDefault="008347A6" w:rsidP="00834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7A6" w:rsidRPr="000B74CC" w:rsidRDefault="008347A6" w:rsidP="008347A6">
      <w:pPr>
        <w:rPr>
          <w:rFonts w:ascii="Times New Roman" w:hAnsi="Times New Roman" w:cs="Times New Roman"/>
          <w:sz w:val="24"/>
          <w:szCs w:val="24"/>
        </w:rPr>
      </w:pPr>
    </w:p>
    <w:p w:rsidR="005F52D0" w:rsidRDefault="005F52D0"/>
    <w:sectPr w:rsidR="005F52D0" w:rsidSect="001A2261">
      <w:footerReference w:type="default" r:id="rId7"/>
      <w:pgSz w:w="16838" w:h="11906" w:orient="landscape" w:code="9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C6" w:rsidRDefault="00EC3AC6">
      <w:pPr>
        <w:spacing w:after="0" w:line="240" w:lineRule="auto"/>
      </w:pPr>
      <w:r>
        <w:separator/>
      </w:r>
    </w:p>
  </w:endnote>
  <w:endnote w:type="continuationSeparator" w:id="0">
    <w:p w:rsidR="00EC3AC6" w:rsidRDefault="00EC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057903"/>
      <w:docPartObj>
        <w:docPartGallery w:val="Page Numbers (Bottom of Page)"/>
        <w:docPartUnique/>
      </w:docPartObj>
    </w:sdtPr>
    <w:sdtEndPr/>
    <w:sdtContent>
      <w:p w:rsidR="001A2261" w:rsidRDefault="000B74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64">
          <w:rPr>
            <w:noProof/>
          </w:rPr>
          <w:t>9</w:t>
        </w:r>
        <w:r>
          <w:fldChar w:fldCharType="end"/>
        </w:r>
      </w:p>
    </w:sdtContent>
  </w:sdt>
  <w:p w:rsidR="001A2261" w:rsidRDefault="00A416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C6" w:rsidRDefault="00EC3AC6">
      <w:pPr>
        <w:spacing w:after="0" w:line="240" w:lineRule="auto"/>
      </w:pPr>
      <w:r>
        <w:separator/>
      </w:r>
    </w:p>
  </w:footnote>
  <w:footnote w:type="continuationSeparator" w:id="0">
    <w:p w:rsidR="00EC3AC6" w:rsidRDefault="00EC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0068"/>
    <w:multiLevelType w:val="hybridMultilevel"/>
    <w:tmpl w:val="2B945142"/>
    <w:lvl w:ilvl="0" w:tplc="6AF6C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A6"/>
    <w:rsid w:val="000B4644"/>
    <w:rsid w:val="000B74CC"/>
    <w:rsid w:val="0026721A"/>
    <w:rsid w:val="002B62EA"/>
    <w:rsid w:val="00495CDF"/>
    <w:rsid w:val="005F52D0"/>
    <w:rsid w:val="00701ADA"/>
    <w:rsid w:val="007C518C"/>
    <w:rsid w:val="008347A6"/>
    <w:rsid w:val="00905F16"/>
    <w:rsid w:val="00A41664"/>
    <w:rsid w:val="00CC7265"/>
    <w:rsid w:val="00D30D06"/>
    <w:rsid w:val="00EC3AC6"/>
    <w:rsid w:val="00F1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72AA"/>
  <w15:chartTrackingRefBased/>
  <w15:docId w15:val="{915116EA-F865-473E-BC4C-8285E9D3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47A6"/>
    <w:rPr>
      <w:lang w:val="ru-RU"/>
    </w:rPr>
  </w:style>
  <w:style w:type="table" w:styleId="a5">
    <w:name w:val="Table Grid"/>
    <w:basedOn w:val="a1"/>
    <w:uiPriority w:val="39"/>
    <w:rsid w:val="008347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2021-01-18T15:24:00Z</dcterms:created>
  <dcterms:modified xsi:type="dcterms:W3CDTF">2021-11-30T10:07:00Z</dcterms:modified>
</cp:coreProperties>
</file>