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900" w:rsidRDefault="00F07DB8" w:rsidP="00860900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7D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Шоу-технологии, </w:t>
      </w:r>
    </w:p>
    <w:p w:rsidR="00860900" w:rsidRDefault="00F07DB8" w:rsidP="00860900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7D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эффективная фор</w:t>
      </w:r>
      <w:r w:rsidR="00FD50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 сотрудничества школы и семьи</w:t>
      </w:r>
      <w:r w:rsidRPr="00F07D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F07DB8" w:rsidRDefault="00FD5057" w:rsidP="00860900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«особенного» ребенка</w:t>
      </w:r>
    </w:p>
    <w:p w:rsidR="00860900" w:rsidRDefault="00860900" w:rsidP="00860900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60900" w:rsidRDefault="00860900" w:rsidP="00860900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Жигальская Марина Николаевна,</w:t>
      </w:r>
    </w:p>
    <w:p w:rsidR="00860900" w:rsidRDefault="00860900" w:rsidP="00860900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 ГУО «Вспомогательная школа №24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г.Орши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bookmarkStart w:id="0" w:name="_GoBack"/>
    <w:p w:rsidR="00860900" w:rsidRPr="00860900" w:rsidRDefault="00FD5057" w:rsidP="0086090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"mailto:mega.zhigalskaya@mail.ru" </w:instrText>
      </w:r>
      <w:r>
        <w:fldChar w:fldCharType="separate"/>
      </w:r>
      <w:r w:rsidR="00860900" w:rsidRPr="00860900">
        <w:rPr>
          <w:rFonts w:ascii="Times New Roman" w:hAnsi="Times New Roman" w:cs="Times New Roman"/>
          <w:sz w:val="28"/>
          <w:szCs w:val="28"/>
          <w:lang w:val="en-US"/>
        </w:rPr>
        <w:t>mega</w:t>
      </w:r>
      <w:r w:rsidR="00860900" w:rsidRPr="00860900">
        <w:rPr>
          <w:rFonts w:ascii="Times New Roman" w:hAnsi="Times New Roman" w:cs="Times New Roman"/>
          <w:sz w:val="28"/>
          <w:szCs w:val="28"/>
        </w:rPr>
        <w:t>.</w:t>
      </w:r>
      <w:r w:rsidR="00860900" w:rsidRPr="00860900">
        <w:rPr>
          <w:rFonts w:ascii="Times New Roman" w:hAnsi="Times New Roman" w:cs="Times New Roman"/>
          <w:sz w:val="28"/>
          <w:szCs w:val="28"/>
          <w:lang w:val="en-US"/>
        </w:rPr>
        <w:t>zhigalskaya</w:t>
      </w:r>
      <w:r w:rsidR="00860900" w:rsidRPr="00860900">
        <w:rPr>
          <w:rFonts w:ascii="Times New Roman" w:hAnsi="Times New Roman" w:cs="Times New Roman"/>
          <w:sz w:val="28"/>
          <w:szCs w:val="28"/>
        </w:rPr>
        <w:t>@</w:t>
      </w:r>
      <w:r w:rsidR="00860900" w:rsidRPr="0086090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60900" w:rsidRPr="00860900">
        <w:rPr>
          <w:rFonts w:ascii="Times New Roman" w:hAnsi="Times New Roman" w:cs="Times New Roman"/>
          <w:sz w:val="28"/>
          <w:szCs w:val="28"/>
        </w:rPr>
        <w:t>.</w:t>
      </w:r>
      <w:r w:rsidR="00860900" w:rsidRPr="00860900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bookmarkEnd w:id="0"/>
    <w:p w:rsidR="006052B6" w:rsidRPr="007862A9" w:rsidRDefault="00C455C3" w:rsidP="00860900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62A9">
        <w:rPr>
          <w:rFonts w:ascii="Times New Roman" w:hAnsi="Times New Roman" w:cs="Times New Roman"/>
          <w:sz w:val="28"/>
          <w:szCs w:val="28"/>
          <w:shd w:val="clear" w:color="auto" w:fill="FFFFFF"/>
        </w:rPr>
        <w:t>Семейное воспитание — общее название для процессов воздействия на детей со стороны родителей и других членов семьи с целью достижения желаемых результатов. Семья для ребёнка является одновременно и средой обитания, и воспитательной средой.</w:t>
      </w:r>
      <w:r w:rsidR="006052B6" w:rsidRPr="00786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положение занимают семьи, воспитывающие детей с особенностями психофизического развития (ОПФР). Если воспитать обычного ребёнка очень сложно, то воспитание ребёнка с ОПФР представляется особенно ответственным. </w:t>
      </w:r>
      <w:r w:rsidR="006052B6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педагог, работающий с обучающимся с ОПФР должен знать проблемы, с которыми сталкивается его семья. Практический опыт работы во вспомогательной школе позволил выделить спектр проблем, требующих совместного решения семьи и школы:</w:t>
      </w:r>
    </w:p>
    <w:p w:rsidR="006052B6" w:rsidRPr="007862A9" w:rsidRDefault="00C455C3" w:rsidP="00860900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особенностей развития ребёнка (что происходит с ребёнком, каковы его особенности в развитии);</w:t>
      </w:r>
    </w:p>
    <w:p w:rsidR="006052B6" w:rsidRPr="007862A9" w:rsidRDefault="00C455C3" w:rsidP="00860900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договорённость об услугах (какие специалисты и насколько необходимы ребёнку);</w:t>
      </w:r>
    </w:p>
    <w:p w:rsidR="00C358C3" w:rsidRPr="007862A9" w:rsidRDefault="00C455C3" w:rsidP="00860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будущего (каковы перспективы развития, обучения, дальнейшего жизнеустройства);</w:t>
      </w:r>
      <w:r w:rsidR="00C358C3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5C3" w:rsidRPr="007862A9" w:rsidRDefault="00C358C3" w:rsidP="00860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 ребёнка в общество (проблемы коммуникации, социализации, адаптации, беспокойство о дальнейшей жизни ребёнка без родителей);</w:t>
      </w:r>
    </w:p>
    <w:p w:rsidR="00C455C3" w:rsidRPr="007862A9" w:rsidRDefault="00C455C3" w:rsidP="00860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эмоциональное </w:t>
      </w:r>
      <w:r w:rsidR="006052B6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физическое </w:t>
      </w: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истощение</w:t>
      </w:r>
      <w:r w:rsidR="006052B6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052B6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физические нагрузки, связанные с уходом за ребёнком, </w:t>
      </w: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отрицание, чувство в</w:t>
      </w:r>
      <w:r w:rsidR="006052B6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ины, депрессия, изоляция</w:t>
      </w: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455C3" w:rsidRPr="007862A9" w:rsidRDefault="00C455C3" w:rsidP="00860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семейная рутина (ежедневная однообразная деятельность, подчинённая исключительно потребностям ребёнка);</w:t>
      </w:r>
    </w:p>
    <w:p w:rsidR="00C455C3" w:rsidRPr="007862A9" w:rsidRDefault="00C455C3" w:rsidP="00860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родственники (чрезмерное вмешательство в жизнь семьи либо полное игнорирование);</w:t>
      </w:r>
    </w:p>
    <w:p w:rsidR="00C455C3" w:rsidRPr="007862A9" w:rsidRDefault="00C455C3" w:rsidP="00860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с братьями и сёстрами (большая часть времени уделяется особому ребёнку, переживания братьев и сестёр в отношении особого ребёнка);</w:t>
      </w:r>
    </w:p>
    <w:p w:rsidR="00C455C3" w:rsidRPr="007862A9" w:rsidRDefault="00C455C3" w:rsidP="00860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поддержка взрослых (не с кем поделиться и обсудить);</w:t>
      </w:r>
    </w:p>
    <w:p w:rsidR="00C455C3" w:rsidRPr="007862A9" w:rsidRDefault="00C455C3" w:rsidP="00860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взаимоотношения между супругами (отстранение друг от друга, «уход» одного из членов семьи от проблем, уход из семьи).</w:t>
      </w:r>
    </w:p>
    <w:p w:rsidR="009026D9" w:rsidRPr="007862A9" w:rsidRDefault="009026D9" w:rsidP="00860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семьёй особенного ребёнка может строиться по следующим направлениям:</w:t>
      </w:r>
    </w:p>
    <w:p w:rsidR="009026D9" w:rsidRPr="007862A9" w:rsidRDefault="009026D9" w:rsidP="00860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семьи о проблемах, связанных с ребёнком и услугах (с их содержанием), оказываемых специалистами;</w:t>
      </w:r>
    </w:p>
    <w:p w:rsidR="009026D9" w:rsidRPr="007862A9" w:rsidRDefault="004E1548" w:rsidP="00860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26D9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гармонизация эмоциональных состояний матерей, гармонизация внутрисемейных отношений;</w:t>
      </w:r>
    </w:p>
    <w:p w:rsidR="009026D9" w:rsidRPr="007862A9" w:rsidRDefault="009026D9" w:rsidP="00860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коррекция детско-родительских отношений, формирование позиции принятия ребёнка, демонстрация адекватных требований к нему (помощь в адекватной оценке возможностей ребёнка);</w:t>
      </w:r>
    </w:p>
    <w:p w:rsidR="009026D9" w:rsidRPr="007862A9" w:rsidRDefault="009026D9" w:rsidP="00860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родителей специальным приёмам, необходимым для обучения, воспитания или закрепления различных умений и навыков</w:t>
      </w:r>
      <w:r w:rsidR="00BB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</w:t>
      </w:r>
      <w:r w:rsidR="00BB3C56" w:rsidRPr="00DA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BB3C56" w:rsidRPr="00F8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7842" w:rsidRPr="007862A9" w:rsidRDefault="009026D9" w:rsidP="0086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сотрудничества с сем</w:t>
      </w:r>
      <w:r w:rsidR="00257842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ьёй могут быть разноообразными:</w:t>
      </w:r>
    </w:p>
    <w:p w:rsidR="00457AD9" w:rsidRPr="007862A9" w:rsidRDefault="00457AD9" w:rsidP="0086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9026D9" w:rsidRPr="00786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Индивидуальные формы</w:t>
      </w:r>
      <w:r w:rsidR="009026D9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предназначены для дифференцированной работы с родителями воспитанников</w:t>
      </w: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(посещение на дому, консультация, беседа, анкетирование). Получив реальную картину, на основе собранных данных педагогом определяется и вырабатывается тактика общения с каждым родителем и ребёнком. Это помогает лучше ориентироваться в педагогических потребностях каждой семьи, учесть ее индивидуальные особенности.</w:t>
      </w:r>
    </w:p>
    <w:p w:rsidR="00257842" w:rsidRPr="007862A9" w:rsidRDefault="00457AD9" w:rsidP="00860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457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Наглядно-информационные формы</w:t>
      </w:r>
      <w:r w:rsidRPr="00457AD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играют роль опосредованного общени</w:t>
      </w: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между педагогами и родителями. К ним относятся родительские уголки, родительские газеты, выставки, вернисажи детских работ, брошюры, памятки для родителей, доска объявлений, бюллетень</w:t>
      </w:r>
      <w:r w:rsidR="00257842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, ящик идей и предложений.</w:t>
      </w:r>
    </w:p>
    <w:p w:rsidR="005225FD" w:rsidRPr="007862A9" w:rsidRDefault="00457AD9" w:rsidP="00860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86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Информационно-коммуникационные формы: презентации, сайт, форум, блог, онлайн-семинар,  вебинар. Приоритетность их применения обусловлена </w:t>
      </w: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такими преимуществами, как постоянная возможность виртуального взаимодействия с родителями и обмена информацией с ними. </w:t>
      </w:r>
    </w:p>
    <w:p w:rsidR="00B659EF" w:rsidRPr="007862A9" w:rsidRDefault="005225FD" w:rsidP="00860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Коллективные</w:t>
      </w:r>
      <w:r w:rsidR="00257842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</w:t>
      </w: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подразумевают работу со всем или большим составом родителей (группы). Это совместные мероприятия педагогов и родителей. Некоторые из них подразумевают участие и детей. К ним относятся родительские собрания, групповые консультации, круглый стол, устный педагогический ж</w:t>
      </w:r>
      <w:r w:rsidR="00844DDA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урнал, благотворительные акции, а также шоу-технологии </w:t>
      </w:r>
      <w:r w:rsidR="00E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</w:t>
      </w:r>
      <w:r w:rsidR="00BB3C56" w:rsidRPr="00DA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BB3C56" w:rsidRPr="00F8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7E2C" w:rsidRPr="007862A9" w:rsidRDefault="00E972D7" w:rsidP="00860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Шоу-технология – это интересное, зрелищное действо, которое имеет три особенности: деление участников на выступающих «сцену» и зрителей «зал»; соревновательность на сцене; загот</w:t>
      </w:r>
      <w:r w:rsidR="00BB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овленный сценарий шоу-программы </w:t>
      </w:r>
      <w:r w:rsidR="00E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[4</w:t>
      </w:r>
      <w:r w:rsidR="00BB3C56" w:rsidRPr="00DA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BB3C56" w:rsidRPr="00F8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B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DDA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показывает практика, именно применение шоу-технологии </w:t>
      </w:r>
      <w:r w:rsidR="00844DDA" w:rsidRPr="00786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способствует успешному взаимодействию с семьёй, воспитывающей ребёнка с особенностями. Рассмотрим подробнее опыт применения данной технологии. </w:t>
      </w:r>
      <w:r w:rsidR="009026D9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</w:t>
      </w:r>
      <w:r w:rsidR="00844DDA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условиях развития </w:t>
      </w:r>
      <w:r w:rsidR="009026D9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наблюдается устойчивая тенденция в усилении влияния </w:t>
      </w:r>
      <w:r w:rsidR="00844DDA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массовой информации </w:t>
      </w:r>
      <w:r w:rsidR="009026D9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44DDA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личности</w:t>
      </w:r>
      <w:r w:rsidR="009026D9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Особенное положение среди СМИ занимает телевидение и интернет, которые выполняют культурно-досуговую функцию. Анализ телевизионных рейтингов позволяет говорить о том, что самые высокие рейтинговые показатели имеют так называемые шоу-програм</w:t>
      </w:r>
      <w:r w:rsidR="00E75430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BB3C56" w:rsidRPr="00F8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026D9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DDA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особенного ребёнка отличаются </w:t>
      </w:r>
      <w:r w:rsidR="00B659EF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отстранением от других, нежеланием идти на контакт, зажатостью и неумением раскрепоститься, накоплением негативных эмоций. Участие таких родителей в популярных шоу, организованных  в стенах школы, помогают наладить контакт, снять эмоциональное напряжение, создать доброжелательные отношения.  Необходимо сказать, что данный вид технологии обладает мощным воспитательным потенциалом, </w:t>
      </w:r>
      <w:r w:rsidR="00E07E2C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отразить его можно в содержании следующих </w:t>
      </w:r>
      <w:r w:rsidR="00E07E2C" w:rsidRPr="007862A9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функций</w:t>
      </w:r>
      <w:r w:rsidR="00E07E2C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7E2C" w:rsidRPr="007862A9" w:rsidRDefault="00E07E2C" w:rsidP="0086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1.  </w:t>
      </w:r>
      <w:r w:rsidRPr="007862A9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Идеологическая</w:t>
      </w:r>
      <w:r w:rsidR="00E972D7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оказывает на личность </w:t>
      </w:r>
      <w:proofErr w:type="gramStart"/>
      <w:r w:rsidR="00E972D7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идеологическое</w:t>
      </w:r>
      <w:proofErr w:type="gramEnd"/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воздействие через потребление им</w:t>
      </w:r>
      <w:r w:rsidR="00E972D7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культурных благ, ориентируя на усвоение определенных ку</w:t>
      </w:r>
      <w:r w:rsidR="00E972D7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льтурных идей, норм и ценностей.</w:t>
      </w:r>
    </w:p>
    <w:p w:rsidR="00E07E2C" w:rsidRPr="007862A9" w:rsidRDefault="00E07E2C" w:rsidP="0086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</w:t>
      </w:r>
      <w:r w:rsidRPr="007862A9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Информационно-познавательная</w:t>
      </w: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распространяет з</w:t>
      </w:r>
      <w:r w:rsidR="00E972D7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нания, расширяет кругозор родителей</w:t>
      </w: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оптимизирует возможность вы</w:t>
      </w:r>
      <w:r w:rsidR="00E972D7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 и использования информации.</w:t>
      </w:r>
    </w:p>
    <w:p w:rsidR="00E07E2C" w:rsidRPr="007862A9" w:rsidRDefault="00E07E2C" w:rsidP="0086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</w:t>
      </w:r>
      <w:r w:rsidRPr="007862A9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Коммуникативно-эстетическая</w:t>
      </w: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воздействует на духовный мир</w:t>
      </w:r>
      <w:r w:rsidR="00E972D7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систему ценностей родителей</w:t>
      </w: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предлагает комплекс художественных ценностей и эс</w:t>
      </w:r>
      <w:r w:rsidR="00E972D7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тетических принципов. </w:t>
      </w:r>
    </w:p>
    <w:p w:rsidR="00E972D7" w:rsidRPr="007862A9" w:rsidRDefault="00E07E2C" w:rsidP="0086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</w:t>
      </w:r>
      <w:r w:rsidRPr="007862A9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Психологическая</w:t>
      </w: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снимает психологическое напряжение, служит способом регуляции эмоций, поведения</w:t>
      </w:r>
      <w:r w:rsidR="00E972D7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7E2C" w:rsidRPr="007862A9" w:rsidRDefault="00E07E2C" w:rsidP="0086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</w:t>
      </w:r>
      <w:r w:rsidRPr="007862A9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Функция социализации</w:t>
      </w: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обеспечивает адаптацию к условиям постоянно меняющейся социокультурной среды,</w:t>
      </w:r>
      <w:r w:rsidR="00E972D7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</w:t>
      </w: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получения другог</w:t>
      </w:r>
      <w:r w:rsidR="00E972D7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позитивного социального опыта.</w:t>
      </w:r>
    </w:p>
    <w:p w:rsidR="00E07E2C" w:rsidRPr="007862A9" w:rsidRDefault="00E07E2C" w:rsidP="0086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</w:t>
      </w:r>
      <w:r w:rsidRPr="007862A9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Развлекательно-релаксационная</w:t>
      </w: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позволяет отдохнуть, получить удовольствие от увиденного, развлечься, расслабиться.</w:t>
      </w:r>
    </w:p>
    <w:p w:rsidR="00566B19" w:rsidRPr="007862A9" w:rsidRDefault="00255137" w:rsidP="0086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трёх лет были использованы </w:t>
      </w:r>
      <w:r w:rsidR="004E0B5F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виды шоу технологий: ток-шоу, музыкально-развлека</w:t>
      </w:r>
      <w:r w:rsidR="008B5B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шоу-программы, шоу-игры и</w:t>
      </w:r>
      <w:r w:rsidR="004E0B5F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шоу-программы. </w:t>
      </w:r>
    </w:p>
    <w:p w:rsidR="00BE2EFE" w:rsidRPr="007862A9" w:rsidRDefault="00566B19" w:rsidP="0086090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62A9">
        <w:rPr>
          <w:color w:val="000000"/>
          <w:sz w:val="28"/>
          <w:szCs w:val="28"/>
        </w:rPr>
        <w:t>Первый вид шоу-технологий – ток-шоу (разговорное шоу). «Ток» в переводе с английского означает – разговор, беседа, дискуссия. Этот вид шоу-технологий построен на обсуждении проблемных вопросов и ситуаций, значимых для участников ток-шоу; характеризуется наличием ведущего, представляющего проблему, мнением экспертов и дискуссионными выступлениями приглашенной аудитории.  Под традиционным девизом для ток-шоу нашей школы «Давайте обсудим», педагоги и родители обсуждали темы: «Дружба. Общение. Социум»</w:t>
      </w:r>
      <w:r w:rsidR="007862A9" w:rsidRPr="007862A9">
        <w:rPr>
          <w:color w:val="000000"/>
          <w:sz w:val="28"/>
          <w:szCs w:val="28"/>
        </w:rPr>
        <w:t xml:space="preserve"> (проблемы коммуникации детей с ОПФР, социализации)</w:t>
      </w:r>
      <w:r w:rsidRPr="007862A9">
        <w:rPr>
          <w:color w:val="000000"/>
          <w:sz w:val="28"/>
          <w:szCs w:val="28"/>
        </w:rPr>
        <w:t>, «Детские капризы»</w:t>
      </w:r>
      <w:r w:rsidR="007862A9" w:rsidRPr="007862A9">
        <w:rPr>
          <w:color w:val="000000"/>
          <w:sz w:val="28"/>
          <w:szCs w:val="28"/>
        </w:rPr>
        <w:t xml:space="preserve"> (помощь родителям осознать причины капризов и упрямства у детей, а также уметь предупреждать и преодолевать их)</w:t>
      </w:r>
      <w:r w:rsidRPr="007862A9">
        <w:rPr>
          <w:color w:val="000000"/>
          <w:sz w:val="28"/>
          <w:szCs w:val="28"/>
        </w:rPr>
        <w:t>, «Это мой ребёнок»</w:t>
      </w:r>
      <w:r w:rsidR="007862A9" w:rsidRPr="007862A9">
        <w:rPr>
          <w:color w:val="000000"/>
          <w:sz w:val="28"/>
          <w:szCs w:val="28"/>
        </w:rPr>
        <w:t xml:space="preserve"> (информирование родителей о психологических, физических, психических особенностях развития детей, перспективах развития и обучения)</w:t>
      </w:r>
      <w:r w:rsidRPr="007862A9">
        <w:rPr>
          <w:color w:val="000000"/>
          <w:sz w:val="28"/>
          <w:szCs w:val="28"/>
        </w:rPr>
        <w:t>, «Поймём друг друга»</w:t>
      </w:r>
      <w:r w:rsidR="007862A9" w:rsidRPr="007862A9">
        <w:rPr>
          <w:color w:val="000000"/>
          <w:sz w:val="28"/>
          <w:szCs w:val="28"/>
        </w:rPr>
        <w:t xml:space="preserve"> (развитие сотрудничества между родительской общественностью и школой)</w:t>
      </w:r>
      <w:r w:rsidRPr="007862A9">
        <w:rPr>
          <w:color w:val="000000"/>
          <w:sz w:val="28"/>
          <w:szCs w:val="28"/>
        </w:rPr>
        <w:t>.</w:t>
      </w:r>
    </w:p>
    <w:p w:rsidR="00BE2EFE" w:rsidRPr="007862A9" w:rsidRDefault="00BE2EFE" w:rsidP="0086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принципов создания ток-шоу:</w:t>
      </w:r>
    </w:p>
    <w:p w:rsidR="00BE2EFE" w:rsidRPr="007862A9" w:rsidRDefault="00BE2EFE" w:rsidP="0086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Адресность как </w:t>
      </w:r>
      <w:proofErr w:type="spellStart"/>
      <w:r w:rsidRPr="00BE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аудиторно</w:t>
      </w:r>
      <w:proofErr w:type="spellEnd"/>
      <w:r w:rsidRPr="00BE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-тема</w:t>
      </w:r>
      <w:r w:rsidRPr="0078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тическая направленность ток-шоу.</w:t>
      </w:r>
    </w:p>
    <w:p w:rsidR="00BE2EFE" w:rsidRPr="007862A9" w:rsidRDefault="00BE2EFE" w:rsidP="0086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Выбор и анализ проблемной ситуации как первый этап работы н</w:t>
      </w:r>
      <w:r w:rsidRPr="0078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замыслом и сценарием ток-шоу.</w:t>
      </w:r>
    </w:p>
    <w:p w:rsidR="00BE2EFE" w:rsidRPr="007862A9" w:rsidRDefault="00BE2EFE" w:rsidP="0086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Специфика построения ток-шоу: представление ведущего; представление проблемы; </w:t>
      </w:r>
      <w:proofErr w:type="spellStart"/>
      <w:r w:rsidRPr="00BE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оппонентные</w:t>
      </w:r>
      <w:proofErr w:type="spellEnd"/>
      <w:r w:rsidRPr="00BE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мнения экспертов; дискуссионные выступления приглашенной аудитории; резюме ведущего как обязательный элемент финала программы.</w:t>
      </w:r>
    </w:p>
    <w:p w:rsidR="00AA5D91" w:rsidRPr="007862A9" w:rsidRDefault="00BE2EFE" w:rsidP="0086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Pr="00BE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шоу-технологий – музыкально-развлекательные шоу-программы. Шоу соединяясь с различными эстрадными жанрами (танец, песня) превращается в музыкально-развлекательные шоу-программы.</w:t>
      </w:r>
      <w:r w:rsidR="00AA5D91" w:rsidRPr="0078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Яркой и интересной стала музыкально-развлекательная шоу-программа «Угадай </w:t>
      </w:r>
      <w:r w:rsidR="00AA5D91" w:rsidRPr="0078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мелодию», посвященная Дню матери. В данной программе совместные команды мамы и ребёнка соревновались в области детских песен, песен из сказок и мультфильмов,  песен о мамах, женщинах, демонстрировали свои вокальные способности. Организовывая</w:t>
      </w:r>
      <w:r w:rsidR="00AA5D91" w:rsidRPr="00AA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музыкально-развлекательные шо</w:t>
      </w:r>
      <w:r w:rsidR="00AA5D91" w:rsidRPr="0078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у-программы, необходимо соблюдать</w:t>
      </w:r>
      <w:r w:rsidR="00AA5D91" w:rsidRPr="00AA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 их моделирования:</w:t>
      </w:r>
    </w:p>
    <w:p w:rsidR="004A786D" w:rsidRPr="007862A9" w:rsidRDefault="00AA5D91" w:rsidP="0086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AA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Жанровые разновидности музыкально-развлекательны</w:t>
      </w:r>
      <w:r w:rsidR="004A786D" w:rsidRPr="0078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программ: музыкальные новости, музыкальные пародии, музыкальная игра, </w:t>
      </w:r>
      <w:r w:rsidRPr="0078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викторина.</w:t>
      </w:r>
    </w:p>
    <w:p w:rsidR="004A786D" w:rsidRPr="007862A9" w:rsidRDefault="00AA5D91" w:rsidP="0086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Главный структурный элемент музыкально-развлекательны</w:t>
      </w:r>
      <w:r w:rsidRPr="0078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ш</w:t>
      </w:r>
      <w:r w:rsidR="004A786D" w:rsidRPr="0078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оу-программ: номер.</w:t>
      </w:r>
    </w:p>
    <w:p w:rsidR="004A786D" w:rsidRPr="007862A9" w:rsidRDefault="00AA5D91" w:rsidP="0086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D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Принципы композици</w:t>
      </w:r>
      <w:r w:rsidR="004A786D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 построения: дивертисмент,</w:t>
      </w:r>
      <w:r w:rsidRPr="00AA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</w:t>
      </w: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зк</w:t>
      </w:r>
      <w:r w:rsidR="004A786D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конферанс</w:t>
      </w:r>
      <w:r w:rsidR="004A786D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86D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 и роль ведущего, </w:t>
      </w:r>
      <w:r w:rsidRPr="00AA5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театрализация.</w:t>
      </w:r>
    </w:p>
    <w:p w:rsidR="004A786D" w:rsidRDefault="004A786D" w:rsidP="0086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786D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один вид шоу-технологий – шоу-игры</w:t>
      </w:r>
      <w:r w:rsidR="008B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шоу-программы</w:t>
      </w:r>
      <w:r w:rsidRPr="004A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Основными игровыми формами данного вида являются конкурсы и викторины. </w:t>
      </w:r>
      <w:r w:rsidR="00671931" w:rsidRPr="004A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– это развлекательная программа, дающая возможность продемонстрировать свою изобретательность, ловкость и находчивость. </w:t>
      </w:r>
      <w:r w:rsidRPr="004A786D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жанрово-тематической принадлежности шоу</w:t>
      </w: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 </w:t>
      </w:r>
      <w:r w:rsidR="004E1548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</w:t>
      </w:r>
      <w:proofErr w:type="gramStart"/>
      <w:r w:rsidR="004E1548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</w:t>
      </w: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</w:t>
      </w:r>
      <w:proofErr w:type="gramEnd"/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</w:t>
      </w:r>
      <w:r w:rsidR="004E1548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AD4">
        <w:rPr>
          <w:rFonts w:ascii="Times New Roman" w:eastAsia="Times New Roman" w:hAnsi="Times New Roman" w:cs="Times New Roman"/>
          <w:sz w:val="28"/>
          <w:szCs w:val="28"/>
          <w:lang w:eastAsia="ru-RU"/>
        </w:rPr>
        <w:t>шоу-</w:t>
      </w:r>
      <w:r w:rsidR="004E1548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71931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спортландия</w:t>
      </w:r>
      <w:proofErr w:type="spellEnd"/>
      <w:r w:rsidR="00671931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пап и ребят </w:t>
      </w:r>
      <w:r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1931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заставе богатырской</w:t>
      </w:r>
      <w:r w:rsidR="00541345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1931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посвященная Дню защитника Отечества</w:t>
      </w:r>
      <w:r w:rsidR="00541345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3C6A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 шоу</w:t>
      </w:r>
      <w:r w:rsidR="00541345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(«Что? Где? Когда?» по теме: «Безопасность ребёнка»), профориентационная </w:t>
      </w:r>
      <w:r w:rsidR="003C6AD4">
        <w:rPr>
          <w:rFonts w:ascii="Times New Roman" w:eastAsia="Times New Roman" w:hAnsi="Times New Roman" w:cs="Times New Roman"/>
          <w:sz w:val="28"/>
          <w:szCs w:val="28"/>
          <w:lang w:eastAsia="ru-RU"/>
        </w:rPr>
        <w:t>шоу-и</w:t>
      </w:r>
      <w:r w:rsidR="00541345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r w:rsidR="00671931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</w:t>
      </w:r>
      <w:r w:rsidR="00541345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(«Что? Где? Когда?» по теме: </w:t>
      </w:r>
      <w:r w:rsidR="00671931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«Профессии важные и нужные</w:t>
      </w:r>
      <w:r w:rsidR="00541345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1931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вопросы были записаны в качестве видеороликов родителями</w:t>
      </w:r>
      <w:r w:rsidR="004E1548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71931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праздничная </w:t>
      </w:r>
      <w:r w:rsidR="003C6AD4">
        <w:rPr>
          <w:rFonts w:ascii="Times New Roman" w:eastAsia="Times New Roman" w:hAnsi="Times New Roman" w:cs="Times New Roman"/>
          <w:sz w:val="28"/>
          <w:szCs w:val="28"/>
          <w:lang w:eastAsia="ru-RU"/>
        </w:rPr>
        <w:t>шоу-</w:t>
      </w:r>
      <w:r w:rsidR="00671931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(«Поле Чудес»</w:t>
      </w:r>
      <w:r w:rsidR="003C6A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посвящённая</w:t>
      </w:r>
      <w:r w:rsidR="00671931" w:rsidRPr="0078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Международному женскому дню)</w:t>
      </w:r>
      <w:r w:rsidR="008B5BD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текущем учебном году с большим успехом прошла шоу-программа «Супер – мама 2019!», посвящённая Дню матери.</w:t>
      </w:r>
    </w:p>
    <w:p w:rsidR="008B5BD2" w:rsidRDefault="008B5BD2" w:rsidP="0086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Выделим принципы моделирования шоу-игр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шоу-программ</w:t>
      </w:r>
      <w:r w:rsidRPr="008B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5BD2" w:rsidRPr="008B5BD2" w:rsidRDefault="008B5BD2" w:rsidP="0086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Инициация создания шоу-игры: </w:t>
      </w:r>
      <w:hyperlink r:id="rId5" w:tooltip="Заказ социальный" w:history="1">
        <w:r w:rsidRPr="008B5BD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социальный заказ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B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авторское начало.</w:t>
      </w:r>
    </w:p>
    <w:p w:rsidR="008B5BD2" w:rsidRPr="008B5BD2" w:rsidRDefault="008B5BD2" w:rsidP="0086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Поиск первоисточника для создания новых моделе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игр: литература, </w:t>
      </w:r>
      <w:r w:rsidRPr="008B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переработка предметной и социальной действительности.</w:t>
      </w:r>
    </w:p>
    <w:p w:rsidR="008B5BD2" w:rsidRPr="008B5BD2" w:rsidRDefault="008B5BD2" w:rsidP="0086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Разработка игрового сю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жета: правила поведения игроков, система судейства,</w:t>
      </w:r>
      <w:r w:rsidRPr="008B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прогнозирование возмо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жного развития игровых ситуаций, композиция действующих лиц,</w:t>
      </w:r>
      <w:r w:rsidRPr="008B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задач ведущего игры.</w:t>
      </w:r>
    </w:p>
    <w:p w:rsidR="008B5BD2" w:rsidRPr="008B5BD2" w:rsidRDefault="008B5BD2" w:rsidP="0086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8B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игровых форм: музыкальные, спортивные, интеллектуальные, профессиональные, ролевые, смешанные.</w:t>
      </w:r>
    </w:p>
    <w:p w:rsidR="008B5BD2" w:rsidRPr="008B5BD2" w:rsidRDefault="008B5BD2" w:rsidP="0086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Своеобразие организационно-методических условий: 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B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образное решение (декорации, световое и музыкальное оформл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ение), </w:t>
      </w:r>
      <w:r w:rsidRPr="008B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особенности творческой группы,</w:t>
      </w:r>
      <w:r w:rsidRPr="008B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подбора и подготовки участников, реклама</w:t>
      </w:r>
      <w:r w:rsidR="00E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отборочные туры [4</w:t>
      </w:r>
      <w:r w:rsidR="00E75430" w:rsidRPr="00DA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E75430" w:rsidRPr="00F8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4FFA" w:rsidRPr="00414FFA" w:rsidRDefault="00414FFA" w:rsidP="008609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14F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эффективности проводимой в учреждении работы с родителями свидетельствуют:</w:t>
      </w:r>
    </w:p>
    <w:p w:rsidR="00414FFA" w:rsidRPr="00414FFA" w:rsidRDefault="00414FFA" w:rsidP="008609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4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у родителей интереса к содержанию образовательного процесса для ребёнка с ОПФР;</w:t>
      </w:r>
    </w:p>
    <w:p w:rsidR="00414FFA" w:rsidRPr="00414FFA" w:rsidRDefault="00414FFA" w:rsidP="008609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4F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дискуссий, диспутов по их инициативе, желание участвовать в предлагаемых мероприятиях;</w:t>
      </w:r>
    </w:p>
    <w:p w:rsidR="00414FFA" w:rsidRPr="00414FFA" w:rsidRDefault="00414FFA" w:rsidP="008609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414F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родителей ими самими; приведение примеров из собственного опыта;</w:t>
      </w:r>
    </w:p>
    <w:p w:rsidR="00414FFA" w:rsidRPr="00414FFA" w:rsidRDefault="00414FFA" w:rsidP="008609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4FF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вопросов к педагогу, касающихся ребенка;</w:t>
      </w:r>
    </w:p>
    <w:p w:rsidR="00414FFA" w:rsidRPr="00414FFA" w:rsidRDefault="00414FFA" w:rsidP="008609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4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размышление родителей о правильности использования тех или иных методов воспитания;</w:t>
      </w:r>
    </w:p>
    <w:p w:rsidR="00414FFA" w:rsidRDefault="00414FFA" w:rsidP="00860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4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их активности при анализе педагогических ситуаций, решение задач образования и воспитания их ребёнка.</w:t>
      </w:r>
    </w:p>
    <w:p w:rsidR="00860900" w:rsidRDefault="00860900" w:rsidP="00860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900" w:rsidRPr="00414FFA" w:rsidRDefault="00860900" w:rsidP="0086090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D68A0">
        <w:rPr>
          <w:rFonts w:ascii="Times New Roman" w:hAnsi="Times New Roman" w:cs="Times New Roman"/>
          <w:bCs/>
          <w:sz w:val="28"/>
          <w:szCs w:val="28"/>
          <w:lang w:eastAsia="ru-RU"/>
        </w:rPr>
        <w:t>Список использованных источников</w:t>
      </w:r>
    </w:p>
    <w:p w:rsidR="0090079B" w:rsidRPr="00343CE1" w:rsidRDefault="0090079B" w:rsidP="00290CA4">
      <w:pPr>
        <w:shd w:val="clear" w:color="auto" w:fill="FFFFFF"/>
        <w:spacing w:after="0" w:line="240" w:lineRule="auto"/>
        <w:ind w:firstLine="709"/>
        <w:textAlignment w:val="baseline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CE1">
        <w:rPr>
          <w:rFonts w:ascii="Times New Roman" w:hAnsi="Times New Roman" w:cs="Times New Roman"/>
          <w:sz w:val="28"/>
          <w:szCs w:val="28"/>
          <w:shd w:val="clear" w:color="auto" w:fill="FFFFFF"/>
        </w:rPr>
        <w:t>1. Аванесова Г.А. Культурно-досуговая деятельность. Уч. пособие, М.: 2006</w:t>
      </w:r>
      <w:r w:rsidRPr="00343CE1">
        <w:rPr>
          <w:rStyle w:val="c0"/>
          <w:rFonts w:ascii="Times New Roman" w:hAnsi="Times New Roman" w:cs="Times New Roman"/>
          <w:sz w:val="28"/>
          <w:szCs w:val="28"/>
        </w:rPr>
        <w:tab/>
      </w:r>
    </w:p>
    <w:p w:rsidR="00860900" w:rsidRPr="00343CE1" w:rsidRDefault="00290CA4" w:rsidP="00860900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343CE1">
        <w:rPr>
          <w:rStyle w:val="c0"/>
          <w:sz w:val="28"/>
          <w:szCs w:val="28"/>
        </w:rPr>
        <w:t xml:space="preserve"> </w:t>
      </w:r>
      <w:r w:rsidR="0090079B" w:rsidRPr="00343CE1">
        <w:rPr>
          <w:rStyle w:val="c0"/>
          <w:sz w:val="28"/>
          <w:szCs w:val="28"/>
        </w:rPr>
        <w:t>2.</w:t>
      </w:r>
      <w:r w:rsidR="00860900" w:rsidRPr="00343CE1">
        <w:rPr>
          <w:rStyle w:val="c0"/>
          <w:sz w:val="28"/>
          <w:szCs w:val="28"/>
        </w:rPr>
        <w:t>Воспитание и обучение детей во вспомогательной школе /под ред. Воронковой В.В.- М.: Школа-Пресс, 2004. – 144с.</w:t>
      </w:r>
    </w:p>
    <w:p w:rsidR="00343CE1" w:rsidRPr="00343CE1" w:rsidRDefault="00343CE1" w:rsidP="00343C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CE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43CE1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343CE1">
        <w:rPr>
          <w:rFonts w:ascii="Times New Roman" w:hAnsi="Times New Roman" w:cs="Times New Roman"/>
          <w:sz w:val="28"/>
          <w:szCs w:val="28"/>
        </w:rPr>
        <w:t xml:space="preserve">, Е.М. Семейное воспитание детей с отклонениями в развитии / Е.М. </w:t>
      </w:r>
      <w:proofErr w:type="spellStart"/>
      <w:r w:rsidRPr="00343CE1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343CE1">
        <w:rPr>
          <w:rFonts w:ascii="Times New Roman" w:hAnsi="Times New Roman" w:cs="Times New Roman"/>
          <w:sz w:val="28"/>
          <w:szCs w:val="28"/>
        </w:rPr>
        <w:t xml:space="preserve">, А.Г. </w:t>
      </w:r>
      <w:proofErr w:type="gramStart"/>
      <w:r w:rsidRPr="00343CE1">
        <w:rPr>
          <w:rFonts w:ascii="Times New Roman" w:hAnsi="Times New Roman" w:cs="Times New Roman"/>
          <w:sz w:val="28"/>
          <w:szCs w:val="28"/>
        </w:rPr>
        <w:t>Москвина ;</w:t>
      </w:r>
      <w:proofErr w:type="gramEnd"/>
      <w:r w:rsidRPr="00343CE1">
        <w:rPr>
          <w:rFonts w:ascii="Times New Roman" w:hAnsi="Times New Roman" w:cs="Times New Roman"/>
          <w:sz w:val="28"/>
          <w:szCs w:val="28"/>
        </w:rPr>
        <w:t xml:space="preserve"> под ред. В.И. Селиверстова. – </w:t>
      </w:r>
      <w:proofErr w:type="gramStart"/>
      <w:r w:rsidRPr="00343CE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43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CE1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343CE1">
        <w:rPr>
          <w:rFonts w:ascii="Times New Roman" w:hAnsi="Times New Roman" w:cs="Times New Roman"/>
          <w:sz w:val="28"/>
          <w:szCs w:val="28"/>
        </w:rPr>
        <w:t>, 2003. – 408 с.</w:t>
      </w:r>
    </w:p>
    <w:p w:rsidR="00541345" w:rsidRPr="00343CE1" w:rsidRDefault="00343CE1" w:rsidP="00343C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43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4.Сальникова Т.П. Педагогические технологии: Учебное пособие /М.:ТЦ Сфера, 2005.- С.57.</w:t>
      </w:r>
    </w:p>
    <w:p w:rsidR="00343CE1" w:rsidRPr="00343CE1" w:rsidRDefault="00343CE1" w:rsidP="008609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E1" w:rsidRPr="00343CE1" w:rsidRDefault="00343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3CE1" w:rsidRPr="00343CE1" w:rsidSect="008609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F3019"/>
    <w:multiLevelType w:val="multilevel"/>
    <w:tmpl w:val="BCDA7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16939"/>
    <w:multiLevelType w:val="multilevel"/>
    <w:tmpl w:val="19D0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FD"/>
    <w:rsid w:val="00107161"/>
    <w:rsid w:val="001D77BD"/>
    <w:rsid w:val="00255137"/>
    <w:rsid w:val="00257842"/>
    <w:rsid w:val="00290CA4"/>
    <w:rsid w:val="00315D07"/>
    <w:rsid w:val="00343CE1"/>
    <w:rsid w:val="003C23FB"/>
    <w:rsid w:val="003C6AD4"/>
    <w:rsid w:val="00414FFA"/>
    <w:rsid w:val="00457AD9"/>
    <w:rsid w:val="004A786D"/>
    <w:rsid w:val="004D646D"/>
    <w:rsid w:val="004E0B5F"/>
    <w:rsid w:val="004E1548"/>
    <w:rsid w:val="005225FD"/>
    <w:rsid w:val="00541345"/>
    <w:rsid w:val="00566B19"/>
    <w:rsid w:val="006052B6"/>
    <w:rsid w:val="00671931"/>
    <w:rsid w:val="007862A9"/>
    <w:rsid w:val="00844DDA"/>
    <w:rsid w:val="00860900"/>
    <w:rsid w:val="008B5BD2"/>
    <w:rsid w:val="0090079B"/>
    <w:rsid w:val="009026D9"/>
    <w:rsid w:val="00992A5D"/>
    <w:rsid w:val="00A570FD"/>
    <w:rsid w:val="00A708FA"/>
    <w:rsid w:val="00AA5D91"/>
    <w:rsid w:val="00B659EF"/>
    <w:rsid w:val="00BB3C56"/>
    <w:rsid w:val="00BE2EFE"/>
    <w:rsid w:val="00C358C3"/>
    <w:rsid w:val="00C455C3"/>
    <w:rsid w:val="00E07E2C"/>
    <w:rsid w:val="00E75430"/>
    <w:rsid w:val="00E972D7"/>
    <w:rsid w:val="00F07DB8"/>
    <w:rsid w:val="00FD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2E9A6-80A6-46CA-AD11-C12CAD09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0900"/>
  </w:style>
  <w:style w:type="paragraph" w:customStyle="1" w:styleId="c3">
    <w:name w:val="c3"/>
    <w:basedOn w:val="a"/>
    <w:rsid w:val="0086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zakaz_sotcialmzn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Я</cp:lastModifiedBy>
  <cp:revision>32</cp:revision>
  <dcterms:created xsi:type="dcterms:W3CDTF">2019-11-03T10:54:00Z</dcterms:created>
  <dcterms:modified xsi:type="dcterms:W3CDTF">2022-11-14T12:00:00Z</dcterms:modified>
</cp:coreProperties>
</file>