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AC" w:rsidRPr="009D79AC" w:rsidRDefault="009D79AC" w:rsidP="009D79AC">
      <w:pPr>
        <w:pStyle w:val="a3"/>
        <w:spacing w:after="0" w:line="336" w:lineRule="auto"/>
        <w:ind w:left="0" w:firstLine="567"/>
        <w:jc w:val="both"/>
        <w:rPr>
          <w:rFonts w:ascii="Times New Roman" w:hAnsi="Times New Roman" w:cs="Times New Roman"/>
          <w:b/>
          <w:sz w:val="28"/>
          <w:szCs w:val="28"/>
        </w:rPr>
      </w:pPr>
      <w:r w:rsidRPr="009D79AC">
        <w:rPr>
          <w:rFonts w:ascii="Times New Roman" w:hAnsi="Times New Roman" w:cs="Times New Roman"/>
          <w:b/>
          <w:sz w:val="28"/>
          <w:szCs w:val="28"/>
        </w:rPr>
        <w:t>Применение современных образовательных технологий на уроках английского языка: ролевая игра, проектная деятельность, интегрированный урок.</w:t>
      </w:r>
    </w:p>
    <w:p w:rsidR="00892809" w:rsidRPr="009D79AC" w:rsidRDefault="00892809"/>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Мне, как учителю, необходимо знать, на какие стороны личности ребёнка могут повлиять знания английского языка, какие использовать технологии в учебном процессе, чтобы получить планируемые результаты.</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xml:space="preserve">Меня как любого другого любящего своё дело педагога всегда волновал вопрос: как в условиях школы найти эффективный метод, позволяющий ребенку к окончанию школы овладеть иностранным языком на уровне, достаточном для использования в дальнейшей профессиональной деятельности. Опыт моей педагогической практики показывает, что знание грамматического строя языка, богатый словарный </w:t>
      </w:r>
      <w:proofErr w:type="gramStart"/>
      <w:r w:rsidRPr="009D79AC">
        <w:rPr>
          <w:rFonts w:ascii="Times New Roman" w:hAnsi="Times New Roman" w:cs="Times New Roman"/>
          <w:sz w:val="28"/>
          <w:szCs w:val="28"/>
        </w:rPr>
        <w:t>запас</w:t>
      </w:r>
      <w:proofErr w:type="gramEnd"/>
      <w:r w:rsidRPr="009D79AC">
        <w:rPr>
          <w:rFonts w:ascii="Times New Roman" w:hAnsi="Times New Roman" w:cs="Times New Roman"/>
          <w:sz w:val="28"/>
          <w:szCs w:val="28"/>
        </w:rPr>
        <w:t xml:space="preserve"> не всегда являются гарантами свободного владения разговорной речью. Учащиеся не могут преодолеть страх перед собеседником, им сложно высказывать своё мнение, строить диалог. Следовательно, задачей учителя является использование таких методов, приёмов, которые помогали бы создавать на уроке ситуации, стимулирующие учащихся к общению, создавали бы ситуацию успеха и, тем самым, поддерживали бы познавательный интерес к предмету.</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Для повышения эффективности образовательного процесса при проведении уроков английского языка я использую следующие современные образовательные технологии: ролевые игры, проектную деятельность и  интегрированные уроки, учитывая возрастные особенности детей.</w:t>
      </w:r>
    </w:p>
    <w:p w:rsidR="009D79AC" w:rsidRPr="009D79AC" w:rsidRDefault="009D79AC">
      <w:pPr>
        <w:rPr>
          <w:rFonts w:ascii="Times New Roman" w:hAnsi="Times New Roman" w:cs="Times New Roman"/>
          <w:sz w:val="28"/>
          <w:szCs w:val="28"/>
        </w:rPr>
      </w:pPr>
      <w:r w:rsidRPr="009D79AC">
        <w:rPr>
          <w:rFonts w:ascii="Times New Roman" w:hAnsi="Times New Roman" w:cs="Times New Roman"/>
          <w:sz w:val="28"/>
          <w:szCs w:val="28"/>
        </w:rPr>
        <w:t>Современные образовательные технологии: ролевую игру, проектную деятельность, интегрированный урок, я применяю в течение многих лет, что позволило мне убедиться в их эффективности</w:t>
      </w:r>
      <w:r>
        <w:rPr>
          <w:rFonts w:ascii="Times New Roman" w:hAnsi="Times New Roman" w:cs="Times New Roman"/>
          <w:sz w:val="28"/>
          <w:szCs w:val="28"/>
        </w:rPr>
        <w:t xml:space="preserve">. </w:t>
      </w:r>
    </w:p>
    <w:p w:rsidR="009D79AC" w:rsidRPr="009D79AC" w:rsidRDefault="009D79AC" w:rsidP="009D79AC">
      <w:pPr>
        <w:pStyle w:val="a4"/>
        <w:spacing w:before="0" w:beforeAutospacing="0" w:after="0" w:afterAutospacing="0" w:line="336" w:lineRule="auto"/>
        <w:ind w:firstLine="567"/>
        <w:jc w:val="both"/>
        <w:rPr>
          <w:sz w:val="28"/>
          <w:szCs w:val="28"/>
        </w:rPr>
      </w:pPr>
      <w:r w:rsidRPr="009D79AC">
        <w:rPr>
          <w:sz w:val="28"/>
          <w:szCs w:val="28"/>
        </w:rPr>
        <w:lastRenderedPageBreak/>
        <w:t>В школе необходимо создать образовательную среду, способствующую повышению мотивации и развитию познавательной активности учащихся, в которой каждый ученик сможет раскрыть и реализовать себя.</w:t>
      </w:r>
    </w:p>
    <w:p w:rsidR="009D79AC" w:rsidRPr="009D79AC" w:rsidRDefault="009D79AC" w:rsidP="009D79AC">
      <w:pPr>
        <w:spacing w:after="0" w:line="336" w:lineRule="auto"/>
        <w:ind w:firstLine="567"/>
        <w:jc w:val="both"/>
        <w:rPr>
          <w:rFonts w:ascii="Times New Roman" w:hAnsi="Times New Roman" w:cs="Times New Roman"/>
          <w:b/>
          <w:sz w:val="28"/>
          <w:szCs w:val="28"/>
        </w:rPr>
      </w:pPr>
      <w:r w:rsidRPr="009D79AC">
        <w:rPr>
          <w:rFonts w:ascii="Times New Roman" w:hAnsi="Times New Roman" w:cs="Times New Roman"/>
          <w:b/>
          <w:iCs/>
          <w:sz w:val="28"/>
          <w:szCs w:val="28"/>
        </w:rPr>
        <w:t>Ролевая игра</w:t>
      </w:r>
      <w:r w:rsidRPr="009D79AC">
        <w:rPr>
          <w:rFonts w:ascii="Times New Roman" w:hAnsi="Times New Roman" w:cs="Times New Roman"/>
          <w:iCs/>
          <w:sz w:val="28"/>
          <w:szCs w:val="28"/>
        </w:rPr>
        <w:t xml:space="preserve"> </w:t>
      </w:r>
      <w:r w:rsidRPr="009D79AC">
        <w:rPr>
          <w:rFonts w:ascii="Times New Roman" w:hAnsi="Times New Roman" w:cs="Times New Roman"/>
          <w:sz w:val="28"/>
          <w:szCs w:val="28"/>
        </w:rPr>
        <w:t>– метод, относящийся к группе активных способов обучения практическому владени</w:t>
      </w:r>
      <w:r>
        <w:rPr>
          <w:rFonts w:ascii="Times New Roman" w:hAnsi="Times New Roman" w:cs="Times New Roman"/>
          <w:sz w:val="28"/>
          <w:szCs w:val="28"/>
        </w:rPr>
        <w:t xml:space="preserve">ю иностранным языком </w:t>
      </w:r>
      <w:r w:rsidR="00F91014">
        <w:rPr>
          <w:rFonts w:ascii="Times New Roman" w:hAnsi="Times New Roman" w:cs="Times New Roman"/>
          <w:sz w:val="28"/>
          <w:szCs w:val="28"/>
        </w:rPr>
        <w:t>[</w:t>
      </w:r>
      <w:r w:rsidR="00F91014" w:rsidRPr="00024C20">
        <w:rPr>
          <w:rFonts w:ascii="Times New Roman" w:hAnsi="Times New Roman" w:cs="Times New Roman"/>
          <w:sz w:val="28"/>
          <w:szCs w:val="28"/>
        </w:rPr>
        <w:t>4</w:t>
      </w:r>
      <w:r w:rsidR="00F91014">
        <w:rPr>
          <w:rFonts w:ascii="Times New Roman" w:hAnsi="Times New Roman" w:cs="Times New Roman"/>
          <w:sz w:val="28"/>
          <w:szCs w:val="28"/>
        </w:rPr>
        <w:t>, c. 203]</w:t>
      </w:r>
      <w:r w:rsidRPr="009D79AC">
        <w:rPr>
          <w:rFonts w:ascii="Times New Roman" w:hAnsi="Times New Roman" w:cs="Times New Roman"/>
          <w:sz w:val="28"/>
          <w:szCs w:val="28"/>
        </w:rPr>
        <w:t>.</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Ролевая игра представляет собой условное воспроизведение её участниками реальной практической деятельности людей, создаёт условия реального общения.</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xml:space="preserve">Виды ролевой игры: </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контролируемая ролевая (</w:t>
      </w:r>
      <w:proofErr w:type="spellStart"/>
      <w:r w:rsidRPr="009D79AC">
        <w:rPr>
          <w:rFonts w:ascii="Times New Roman" w:hAnsi="Times New Roman" w:cs="Times New Roman"/>
          <w:sz w:val="28"/>
          <w:szCs w:val="28"/>
        </w:rPr>
        <w:t>controlled</w:t>
      </w:r>
      <w:proofErr w:type="spellEnd"/>
      <w:r w:rsidRPr="009D79AC">
        <w:rPr>
          <w:rFonts w:ascii="Times New Roman" w:hAnsi="Times New Roman" w:cs="Times New Roman"/>
          <w:sz w:val="28"/>
          <w:szCs w:val="28"/>
        </w:rPr>
        <w:t xml:space="preserve"> </w:t>
      </w:r>
      <w:proofErr w:type="spellStart"/>
      <w:r w:rsidRPr="009D79AC">
        <w:rPr>
          <w:rFonts w:ascii="Times New Roman" w:hAnsi="Times New Roman" w:cs="Times New Roman"/>
          <w:sz w:val="28"/>
          <w:szCs w:val="28"/>
        </w:rPr>
        <w:t>role</w:t>
      </w:r>
      <w:proofErr w:type="spellEnd"/>
      <w:r w:rsidRPr="009D79AC">
        <w:rPr>
          <w:rFonts w:ascii="Times New Roman" w:hAnsi="Times New Roman" w:cs="Times New Roman"/>
          <w:sz w:val="28"/>
          <w:szCs w:val="28"/>
        </w:rPr>
        <w:t xml:space="preserve"> – </w:t>
      </w:r>
      <w:proofErr w:type="spellStart"/>
      <w:r w:rsidRPr="009D79AC">
        <w:rPr>
          <w:rFonts w:ascii="Times New Roman" w:hAnsi="Times New Roman" w:cs="Times New Roman"/>
          <w:sz w:val="28"/>
          <w:szCs w:val="28"/>
        </w:rPr>
        <w:t>play</w:t>
      </w:r>
      <w:proofErr w:type="spellEnd"/>
      <w:r w:rsidRPr="009D79AC">
        <w:rPr>
          <w:rFonts w:ascii="Times New Roman" w:hAnsi="Times New Roman" w:cs="Times New Roman"/>
          <w:sz w:val="28"/>
          <w:szCs w:val="28"/>
        </w:rPr>
        <w:t>): участники получают необходимые реплики;</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xml:space="preserve">- умеренно контролируемая ролевая игра </w:t>
      </w:r>
      <w:proofErr w:type="gramStart"/>
      <w:r w:rsidRPr="009D79AC">
        <w:rPr>
          <w:rFonts w:ascii="Times New Roman" w:hAnsi="Times New Roman" w:cs="Times New Roman"/>
          <w:sz w:val="28"/>
          <w:szCs w:val="28"/>
        </w:rPr>
        <w:t xml:space="preserve">( </w:t>
      </w:r>
      <w:proofErr w:type="spellStart"/>
      <w:proofErr w:type="gramEnd"/>
      <w:r w:rsidRPr="009D79AC">
        <w:rPr>
          <w:rFonts w:ascii="Times New Roman" w:hAnsi="Times New Roman" w:cs="Times New Roman"/>
          <w:sz w:val="28"/>
          <w:szCs w:val="28"/>
        </w:rPr>
        <w:t>semi</w:t>
      </w:r>
      <w:proofErr w:type="spellEnd"/>
      <w:r w:rsidRPr="009D79AC">
        <w:rPr>
          <w:rFonts w:ascii="Times New Roman" w:hAnsi="Times New Roman" w:cs="Times New Roman"/>
          <w:sz w:val="28"/>
          <w:szCs w:val="28"/>
        </w:rPr>
        <w:t xml:space="preserve"> – </w:t>
      </w:r>
      <w:proofErr w:type="spellStart"/>
      <w:r w:rsidRPr="009D79AC">
        <w:rPr>
          <w:rFonts w:ascii="Times New Roman" w:hAnsi="Times New Roman" w:cs="Times New Roman"/>
          <w:sz w:val="28"/>
          <w:szCs w:val="28"/>
        </w:rPr>
        <w:t>controlled</w:t>
      </w:r>
      <w:proofErr w:type="spellEnd"/>
      <w:r w:rsidRPr="009D79AC">
        <w:rPr>
          <w:rFonts w:ascii="Times New Roman" w:hAnsi="Times New Roman" w:cs="Times New Roman"/>
          <w:sz w:val="28"/>
          <w:szCs w:val="28"/>
        </w:rPr>
        <w:t xml:space="preserve"> </w:t>
      </w:r>
      <w:proofErr w:type="spellStart"/>
      <w:r w:rsidRPr="009D79AC">
        <w:rPr>
          <w:rFonts w:ascii="Times New Roman" w:hAnsi="Times New Roman" w:cs="Times New Roman"/>
          <w:sz w:val="28"/>
          <w:szCs w:val="28"/>
        </w:rPr>
        <w:t>role-play</w:t>
      </w:r>
      <w:proofErr w:type="spellEnd"/>
      <w:r w:rsidRPr="009D79AC">
        <w:rPr>
          <w:rFonts w:ascii="Times New Roman" w:hAnsi="Times New Roman" w:cs="Times New Roman"/>
          <w:sz w:val="28"/>
          <w:szCs w:val="28"/>
        </w:rPr>
        <w:t>): учащиеся получают общее описание сюжета и описание своих ролей;</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xml:space="preserve">- свободная ролевая игра </w:t>
      </w:r>
      <w:proofErr w:type="gramStart"/>
      <w:r w:rsidRPr="009D79AC">
        <w:rPr>
          <w:rFonts w:ascii="Times New Roman" w:hAnsi="Times New Roman" w:cs="Times New Roman"/>
          <w:sz w:val="28"/>
          <w:szCs w:val="28"/>
        </w:rPr>
        <w:t xml:space="preserve">( </w:t>
      </w:r>
      <w:proofErr w:type="spellStart"/>
      <w:proofErr w:type="gramEnd"/>
      <w:r w:rsidRPr="009D79AC">
        <w:rPr>
          <w:rFonts w:ascii="Times New Roman" w:hAnsi="Times New Roman" w:cs="Times New Roman"/>
          <w:sz w:val="28"/>
          <w:szCs w:val="28"/>
        </w:rPr>
        <w:t>free</w:t>
      </w:r>
      <w:proofErr w:type="spellEnd"/>
      <w:r w:rsidRPr="009D79AC">
        <w:rPr>
          <w:rFonts w:ascii="Times New Roman" w:hAnsi="Times New Roman" w:cs="Times New Roman"/>
          <w:sz w:val="28"/>
          <w:szCs w:val="28"/>
        </w:rPr>
        <w:t xml:space="preserve"> </w:t>
      </w:r>
      <w:proofErr w:type="spellStart"/>
      <w:r w:rsidRPr="009D79AC">
        <w:rPr>
          <w:rFonts w:ascii="Times New Roman" w:hAnsi="Times New Roman" w:cs="Times New Roman"/>
          <w:sz w:val="28"/>
          <w:szCs w:val="28"/>
        </w:rPr>
        <w:t>role</w:t>
      </w:r>
      <w:proofErr w:type="spellEnd"/>
      <w:r w:rsidRPr="009D79AC">
        <w:rPr>
          <w:rFonts w:ascii="Times New Roman" w:hAnsi="Times New Roman" w:cs="Times New Roman"/>
          <w:sz w:val="28"/>
          <w:szCs w:val="28"/>
        </w:rPr>
        <w:t xml:space="preserve"> – </w:t>
      </w:r>
      <w:proofErr w:type="spellStart"/>
      <w:r w:rsidRPr="009D79AC">
        <w:rPr>
          <w:rFonts w:ascii="Times New Roman" w:hAnsi="Times New Roman" w:cs="Times New Roman"/>
          <w:sz w:val="28"/>
          <w:szCs w:val="28"/>
        </w:rPr>
        <w:t>play</w:t>
      </w:r>
      <w:proofErr w:type="spellEnd"/>
      <w:r w:rsidRPr="009D79AC">
        <w:rPr>
          <w:rFonts w:ascii="Times New Roman" w:hAnsi="Times New Roman" w:cs="Times New Roman"/>
          <w:sz w:val="28"/>
          <w:szCs w:val="28"/>
        </w:rPr>
        <w:t>): учащиеся  получают обстоятельства общения;</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эпизодическая ролевая игра (</w:t>
      </w:r>
      <w:proofErr w:type="spellStart"/>
      <w:r w:rsidRPr="009D79AC">
        <w:rPr>
          <w:rFonts w:ascii="Times New Roman" w:hAnsi="Times New Roman" w:cs="Times New Roman"/>
          <w:sz w:val="28"/>
          <w:szCs w:val="28"/>
        </w:rPr>
        <w:t>small</w:t>
      </w:r>
      <w:proofErr w:type="spellEnd"/>
      <w:r w:rsidRPr="009D79AC">
        <w:rPr>
          <w:rFonts w:ascii="Times New Roman" w:hAnsi="Times New Roman" w:cs="Times New Roman"/>
          <w:sz w:val="28"/>
          <w:szCs w:val="28"/>
        </w:rPr>
        <w:t xml:space="preserve"> – </w:t>
      </w:r>
      <w:proofErr w:type="spellStart"/>
      <w:r w:rsidRPr="009D79AC">
        <w:rPr>
          <w:rFonts w:ascii="Times New Roman" w:hAnsi="Times New Roman" w:cs="Times New Roman"/>
          <w:sz w:val="28"/>
          <w:szCs w:val="28"/>
        </w:rPr>
        <w:t>scale</w:t>
      </w:r>
      <w:proofErr w:type="spellEnd"/>
      <w:r w:rsidRPr="009D79AC">
        <w:rPr>
          <w:rFonts w:ascii="Times New Roman" w:hAnsi="Times New Roman" w:cs="Times New Roman"/>
          <w:sz w:val="28"/>
          <w:szCs w:val="28"/>
        </w:rPr>
        <w:t xml:space="preserve"> </w:t>
      </w:r>
      <w:proofErr w:type="spellStart"/>
      <w:r w:rsidRPr="009D79AC">
        <w:rPr>
          <w:rFonts w:ascii="Times New Roman" w:hAnsi="Times New Roman" w:cs="Times New Roman"/>
          <w:sz w:val="28"/>
          <w:szCs w:val="28"/>
        </w:rPr>
        <w:t>role</w:t>
      </w:r>
      <w:proofErr w:type="spellEnd"/>
      <w:r w:rsidRPr="009D79AC">
        <w:rPr>
          <w:rFonts w:ascii="Times New Roman" w:hAnsi="Times New Roman" w:cs="Times New Roman"/>
          <w:sz w:val="28"/>
          <w:szCs w:val="28"/>
        </w:rPr>
        <w:t xml:space="preserve"> – </w:t>
      </w:r>
      <w:proofErr w:type="spellStart"/>
      <w:r w:rsidRPr="009D79AC">
        <w:rPr>
          <w:rFonts w:ascii="Times New Roman" w:hAnsi="Times New Roman" w:cs="Times New Roman"/>
          <w:sz w:val="28"/>
          <w:szCs w:val="28"/>
        </w:rPr>
        <w:t>play</w:t>
      </w:r>
      <w:proofErr w:type="spellEnd"/>
      <w:r w:rsidRPr="009D79AC">
        <w:rPr>
          <w:rFonts w:ascii="Times New Roman" w:hAnsi="Times New Roman" w:cs="Times New Roman"/>
          <w:sz w:val="28"/>
          <w:szCs w:val="28"/>
        </w:rPr>
        <w:t>): разыгрывается отдельный эпизод;</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длительная ролевая игра (</w:t>
      </w:r>
      <w:proofErr w:type="spellStart"/>
      <w:r w:rsidRPr="009D79AC">
        <w:rPr>
          <w:rFonts w:ascii="Times New Roman" w:hAnsi="Times New Roman" w:cs="Times New Roman"/>
          <w:sz w:val="28"/>
          <w:szCs w:val="28"/>
        </w:rPr>
        <w:t>large</w:t>
      </w:r>
      <w:proofErr w:type="spellEnd"/>
      <w:r w:rsidRPr="009D79AC">
        <w:rPr>
          <w:rFonts w:ascii="Times New Roman" w:hAnsi="Times New Roman" w:cs="Times New Roman"/>
          <w:sz w:val="28"/>
          <w:szCs w:val="28"/>
        </w:rPr>
        <w:t xml:space="preserve"> - </w:t>
      </w:r>
      <w:proofErr w:type="spellStart"/>
      <w:r w:rsidRPr="009D79AC">
        <w:rPr>
          <w:rFonts w:ascii="Times New Roman" w:hAnsi="Times New Roman" w:cs="Times New Roman"/>
          <w:sz w:val="28"/>
          <w:szCs w:val="28"/>
        </w:rPr>
        <w:t>scale</w:t>
      </w:r>
      <w:proofErr w:type="spellEnd"/>
      <w:r w:rsidRPr="009D79AC">
        <w:rPr>
          <w:rFonts w:ascii="Times New Roman" w:hAnsi="Times New Roman" w:cs="Times New Roman"/>
          <w:sz w:val="28"/>
          <w:szCs w:val="28"/>
        </w:rPr>
        <w:t xml:space="preserve"> </w:t>
      </w:r>
      <w:proofErr w:type="spellStart"/>
      <w:r w:rsidRPr="009D79AC">
        <w:rPr>
          <w:rFonts w:ascii="Times New Roman" w:hAnsi="Times New Roman" w:cs="Times New Roman"/>
          <w:sz w:val="28"/>
          <w:szCs w:val="28"/>
        </w:rPr>
        <w:t>role</w:t>
      </w:r>
      <w:proofErr w:type="spellEnd"/>
      <w:r w:rsidRPr="009D79AC">
        <w:rPr>
          <w:rFonts w:ascii="Times New Roman" w:hAnsi="Times New Roman" w:cs="Times New Roman"/>
          <w:sz w:val="28"/>
          <w:szCs w:val="28"/>
        </w:rPr>
        <w:t xml:space="preserve"> – </w:t>
      </w:r>
      <w:proofErr w:type="spellStart"/>
      <w:r w:rsidRPr="009D79AC">
        <w:rPr>
          <w:rFonts w:ascii="Times New Roman" w:hAnsi="Times New Roman" w:cs="Times New Roman"/>
          <w:sz w:val="28"/>
          <w:szCs w:val="28"/>
        </w:rPr>
        <w:t>play</w:t>
      </w:r>
      <w:proofErr w:type="spellEnd"/>
      <w:r w:rsidRPr="009D79AC">
        <w:rPr>
          <w:rFonts w:ascii="Times New Roman" w:hAnsi="Times New Roman" w:cs="Times New Roman"/>
          <w:sz w:val="28"/>
          <w:szCs w:val="28"/>
        </w:rPr>
        <w:t>): в течение длительного периода разыгрывается серия эпизодов.</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Правила проведения ролевых игр:</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Ученику предлагается поставить себя в ситуацию, которая может возникнуть вне аудитории, в реальной жизни. Ученику необходимо адаптироваться к определённой роли в подобной ситуации. В одних случаях он может играть самого себя, в других – ему придётся взять на себя воображаемую роль. Участникам ролевой игры необходимо вести себя так, как если бы всё происходило в реальной жизни; их поведение также должно соответствовать исполняемой роли. Участники игры должны концентрировать своё внимание на коммуникативном использовании единиц языка, а не на обычной практике закрепления их в речи.</w:t>
      </w:r>
    </w:p>
    <w:p w:rsidR="009D79AC" w:rsidRPr="009D79AC" w:rsidRDefault="009D79AC" w:rsidP="009D79AC">
      <w:pPr>
        <w:spacing w:after="0" w:line="336" w:lineRule="auto"/>
        <w:ind w:firstLine="567"/>
        <w:jc w:val="both"/>
        <w:rPr>
          <w:rFonts w:ascii="Times New Roman" w:hAnsi="Times New Roman" w:cs="Times New Roman"/>
          <w:sz w:val="28"/>
          <w:szCs w:val="28"/>
        </w:rPr>
      </w:pPr>
      <w:proofErr w:type="gramStart"/>
      <w:r w:rsidRPr="009D79AC">
        <w:rPr>
          <w:rFonts w:ascii="Times New Roman" w:hAnsi="Times New Roman" w:cs="Times New Roman"/>
          <w:sz w:val="28"/>
          <w:szCs w:val="28"/>
        </w:rPr>
        <w:t>Формы проведения ролевой игры: презентация, интервью, заочное путешествие, пресс-конференция, круглый стол, телемост, экскурсия, сказка,  репортаж, клуб по интересам и т.д.</w:t>
      </w:r>
      <w:proofErr w:type="gramEnd"/>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lastRenderedPageBreak/>
        <w:t xml:space="preserve">Существует огромное количество самых разнообразных игр различных категорий и разновидностей: устных и письменных, грамматических и орфографических, лексических и фонетических, игры на совместную речевую деятельность и коммуникативное взаимодействие, деловые игры, индивидуальные и командные, </w:t>
      </w:r>
      <w:r>
        <w:rPr>
          <w:rFonts w:ascii="Times New Roman" w:hAnsi="Times New Roman" w:cs="Times New Roman"/>
          <w:sz w:val="28"/>
          <w:szCs w:val="28"/>
        </w:rPr>
        <w:t xml:space="preserve">спокойные и подвижные </w:t>
      </w:r>
      <w:r w:rsidR="00F91014">
        <w:rPr>
          <w:rFonts w:ascii="Times New Roman" w:hAnsi="Times New Roman" w:cs="Times New Roman"/>
          <w:sz w:val="28"/>
          <w:szCs w:val="28"/>
        </w:rPr>
        <w:t>[3, с. 34]</w:t>
      </w:r>
      <w:r w:rsidRPr="009D79AC">
        <w:rPr>
          <w:rFonts w:ascii="Times New Roman" w:hAnsi="Times New Roman" w:cs="Times New Roman"/>
          <w:sz w:val="28"/>
          <w:szCs w:val="28"/>
        </w:rPr>
        <w:t>.</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Одни игры выполняются учащимися индивидуально, другие – коллективно.</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Игры можно использовать на любом из этапов работы над</w:t>
      </w:r>
      <w:r>
        <w:rPr>
          <w:rFonts w:ascii="Times New Roman" w:hAnsi="Times New Roman" w:cs="Times New Roman"/>
          <w:sz w:val="28"/>
          <w:szCs w:val="28"/>
        </w:rPr>
        <w:t xml:space="preserve"> лексикой иностранного языка </w:t>
      </w:r>
      <w:r w:rsidR="00F91014">
        <w:rPr>
          <w:rFonts w:ascii="Times New Roman" w:hAnsi="Times New Roman" w:cs="Times New Roman"/>
          <w:sz w:val="28"/>
          <w:szCs w:val="28"/>
        </w:rPr>
        <w:t>[</w:t>
      </w:r>
      <w:r w:rsidR="00F91014" w:rsidRPr="00024C20">
        <w:rPr>
          <w:rFonts w:ascii="Times New Roman" w:hAnsi="Times New Roman" w:cs="Times New Roman"/>
          <w:sz w:val="28"/>
          <w:szCs w:val="28"/>
        </w:rPr>
        <w:t>1</w:t>
      </w:r>
      <w:r w:rsidR="00F91014" w:rsidRPr="00A62C43">
        <w:rPr>
          <w:rFonts w:ascii="Times New Roman" w:hAnsi="Times New Roman" w:cs="Times New Roman"/>
          <w:sz w:val="28"/>
          <w:szCs w:val="28"/>
        </w:rPr>
        <w:t>, c. 45].</w:t>
      </w:r>
      <w:r w:rsidRPr="009D79AC">
        <w:rPr>
          <w:rFonts w:ascii="Times New Roman" w:hAnsi="Times New Roman" w:cs="Times New Roman"/>
          <w:sz w:val="28"/>
          <w:szCs w:val="28"/>
        </w:rPr>
        <w:t>.</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Каждое упражнение игрового характера требует не менее 10-12 минут учебного времени.</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Индивидуальные и тихие игры можно выполнять в любой момент урока, коллективные – желательно проводить в конце урока, поскольку в них ярче выражен элемент состязательности, они требуют подвижности. Одно и то же упражнение может использоваться на разных этапах обучения. При этом изменяется лингвистическая наполняемость игры, способ ее организации и проведения.</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Существенным преимуществом ролевой игры перед другими формами обучения является 100% занятость учащихся, а также концентрация внимания участников в течение всей игры.</w:t>
      </w:r>
    </w:p>
    <w:p w:rsidR="009D79AC" w:rsidRPr="009D79AC" w:rsidRDefault="009D79AC" w:rsidP="009D79AC">
      <w:pPr>
        <w:spacing w:after="0" w:line="336" w:lineRule="auto"/>
        <w:ind w:firstLine="567"/>
        <w:jc w:val="both"/>
        <w:rPr>
          <w:rFonts w:ascii="Times New Roman" w:hAnsi="Times New Roman" w:cs="Times New Roman"/>
          <w:b/>
          <w:bCs/>
          <w:sz w:val="28"/>
          <w:szCs w:val="28"/>
        </w:rPr>
      </w:pPr>
      <w:r w:rsidRPr="009D79AC">
        <w:rPr>
          <w:rFonts w:ascii="Times New Roman" w:hAnsi="Times New Roman" w:cs="Times New Roman"/>
          <w:b/>
          <w:bCs/>
          <w:sz w:val="28"/>
          <w:szCs w:val="28"/>
        </w:rPr>
        <w:t>Проектная методика.</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Метод проектов направлен на то, чтобы развить активное самостоятельное мышление ребенка и научить его не просто запоминать и воспроизводить знания, а уметь применять их на практике. Важно, что в работе над проектом дети учатся сотрудничать, а обучение в сотрудничестве воспитывает в них взаимопомощь, желание и умение сопереживать, формируются творческие способности и активность учащихся.</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xml:space="preserve">Следует помнить, что для того, чтобы решить проблему, которая лежит в основе проекта, ученики должны владеть определенными интеллектуальными, творческими и коммуникативными умениями. К ним можно отнести умение работать с текстом, анализировать информацию, делать обобщения, выводы, умение работать с разнообразным справочным </w:t>
      </w:r>
      <w:r w:rsidRPr="009D79AC">
        <w:rPr>
          <w:rFonts w:ascii="Times New Roman" w:hAnsi="Times New Roman" w:cs="Times New Roman"/>
          <w:sz w:val="28"/>
          <w:szCs w:val="28"/>
        </w:rPr>
        <w:lastRenderedPageBreak/>
        <w:t>материалом. К творческим умениям относятся: умение вести дискуссию, слушать и слышать собеседника, отстаивать свою точку зрения, умение лаконично излагать мысль. Таким образом, для грамотного использования метода проектов требуется значительная подготовка, которая осуществляется в целостной системе обучения, причем необязательно, чтобы она предваряла работу учащихся над проектом. Такая работа должна проводиться постоянно.</w:t>
      </w:r>
    </w:p>
    <w:p w:rsidR="009D79AC" w:rsidRPr="009D79AC" w:rsidRDefault="009D79AC" w:rsidP="009D79AC">
      <w:pPr>
        <w:rPr>
          <w:rFonts w:ascii="Times New Roman" w:hAnsi="Times New Roman" w:cs="Times New Roman"/>
          <w:sz w:val="28"/>
          <w:szCs w:val="28"/>
        </w:rPr>
      </w:pPr>
      <w:proofErr w:type="gramStart"/>
      <w:r w:rsidRPr="009D79AC">
        <w:rPr>
          <w:rFonts w:ascii="Times New Roman" w:hAnsi="Times New Roman" w:cs="Times New Roman"/>
          <w:sz w:val="28"/>
          <w:szCs w:val="28"/>
        </w:rPr>
        <w:t>Можно выделить следующие типы проекта: исследовательские, творческие, ролевые, игровые, ознакомительно-ориентировочные (информационные), практико-ориентированные (прикладные)</w:t>
      </w:r>
      <w:r w:rsidR="00F91014">
        <w:rPr>
          <w:rFonts w:ascii="Times New Roman" w:hAnsi="Times New Roman" w:cs="Times New Roman"/>
          <w:sz w:val="28"/>
          <w:szCs w:val="28"/>
        </w:rPr>
        <w:t xml:space="preserve"> </w:t>
      </w:r>
      <w:r w:rsidR="00F91014" w:rsidRPr="00757C0D">
        <w:rPr>
          <w:rFonts w:ascii="Times New Roman" w:hAnsi="Times New Roman" w:cs="Times New Roman"/>
          <w:color w:val="000000"/>
          <w:sz w:val="28"/>
          <w:szCs w:val="28"/>
        </w:rPr>
        <w:t>[</w:t>
      </w:r>
      <w:r w:rsidR="00F91014" w:rsidRPr="00024C20">
        <w:rPr>
          <w:rFonts w:ascii="Times New Roman" w:hAnsi="Times New Roman" w:cs="Times New Roman"/>
          <w:color w:val="000000"/>
          <w:sz w:val="28"/>
          <w:szCs w:val="28"/>
        </w:rPr>
        <w:t>2</w:t>
      </w:r>
      <w:r w:rsidR="00F91014" w:rsidRPr="00757C0D">
        <w:rPr>
          <w:rFonts w:ascii="Times New Roman" w:hAnsi="Times New Roman" w:cs="Times New Roman"/>
          <w:color w:val="000000"/>
          <w:sz w:val="28"/>
          <w:szCs w:val="28"/>
        </w:rPr>
        <w:t xml:space="preserve">, </w:t>
      </w:r>
      <w:r w:rsidR="00F91014" w:rsidRPr="00757C0D">
        <w:rPr>
          <w:rFonts w:ascii="Times New Roman" w:hAnsi="Times New Roman" w:cs="Times New Roman"/>
          <w:color w:val="000000"/>
          <w:sz w:val="28"/>
          <w:szCs w:val="28"/>
          <w:lang w:val="en-US"/>
        </w:rPr>
        <w:t>c</w:t>
      </w:r>
      <w:r w:rsidR="00F91014" w:rsidRPr="00757C0D">
        <w:rPr>
          <w:rFonts w:ascii="Times New Roman" w:hAnsi="Times New Roman" w:cs="Times New Roman"/>
          <w:color w:val="000000"/>
          <w:sz w:val="28"/>
          <w:szCs w:val="28"/>
        </w:rPr>
        <w:t>. 72].</w:t>
      </w:r>
      <w:proofErr w:type="gramEnd"/>
    </w:p>
    <w:p w:rsidR="009D79AC" w:rsidRPr="009D79AC" w:rsidRDefault="009D79AC" w:rsidP="009D79AC">
      <w:pPr>
        <w:rPr>
          <w:rFonts w:ascii="Times New Roman" w:hAnsi="Times New Roman" w:cs="Times New Roman"/>
          <w:sz w:val="28"/>
          <w:szCs w:val="28"/>
        </w:rPr>
      </w:pPr>
      <w:r w:rsidRPr="009D79AC">
        <w:rPr>
          <w:rFonts w:ascii="Times New Roman" w:hAnsi="Times New Roman" w:cs="Times New Roman"/>
          <w:sz w:val="28"/>
          <w:szCs w:val="28"/>
        </w:rPr>
        <w:t>На первом этапе разрабатываю план проектной работы и продумываю систему коммуникативных упражнений, обеспечивающую ее речевой уровень. Учащиеся должны свободно владеть активной лексикой и грамматикой в рамках учебной темы, перед тем как переходить к обсуждению проблемных вопросов.</w:t>
      </w:r>
    </w:p>
    <w:p w:rsidR="009D79AC" w:rsidRPr="009D79AC" w:rsidRDefault="009D79AC" w:rsidP="009D79AC">
      <w:pPr>
        <w:rPr>
          <w:rFonts w:ascii="Times New Roman" w:hAnsi="Times New Roman" w:cs="Times New Roman"/>
          <w:sz w:val="28"/>
          <w:szCs w:val="28"/>
        </w:rPr>
      </w:pPr>
      <w:r w:rsidRPr="009D79AC">
        <w:rPr>
          <w:rFonts w:ascii="Times New Roman" w:hAnsi="Times New Roman" w:cs="Times New Roman"/>
          <w:sz w:val="28"/>
          <w:szCs w:val="28"/>
        </w:rPr>
        <w:t>Второй этап (уроки 2-8) обеспечивает языковые и речевые умения ученика. Параллельно с этим провожу поэтапную работу над проектом. Тексты из учебника служат содержательной базой для развития речевых и исследовательских умений учащихся. Наряду с работой по формированию языковых и речевых умений в рамках обсуждаемой проблематики необходимо обучить их стратегии и тактике группового общения. Большое значение при этом имеет целенаправленное обучение коммуникативным речевым штампам.</w:t>
      </w:r>
    </w:p>
    <w:p w:rsidR="009D79AC" w:rsidRPr="009D79AC" w:rsidRDefault="009D79AC" w:rsidP="009D79AC">
      <w:pPr>
        <w:rPr>
          <w:rFonts w:ascii="Times New Roman" w:hAnsi="Times New Roman" w:cs="Times New Roman"/>
          <w:sz w:val="28"/>
          <w:szCs w:val="28"/>
        </w:rPr>
      </w:pPr>
      <w:r w:rsidRPr="009D79AC">
        <w:rPr>
          <w:rFonts w:ascii="Times New Roman" w:hAnsi="Times New Roman" w:cs="Times New Roman"/>
          <w:sz w:val="28"/>
          <w:szCs w:val="28"/>
        </w:rPr>
        <w:t>Третий этап – защита и обсуждение проектов. Каждая группа защищает перед классом свой проект по ранее обсужденному плану. После презентации проектов предполагается общая дискуссия, которая должна быт</w:t>
      </w:r>
      <w:r>
        <w:rPr>
          <w:rFonts w:ascii="Times New Roman" w:hAnsi="Times New Roman" w:cs="Times New Roman"/>
          <w:sz w:val="28"/>
          <w:szCs w:val="28"/>
        </w:rPr>
        <w:t>ь заранее продумана учителем. Я</w:t>
      </w:r>
      <w:r w:rsidRPr="009D79AC">
        <w:rPr>
          <w:rFonts w:ascii="Times New Roman" w:hAnsi="Times New Roman" w:cs="Times New Roman"/>
          <w:sz w:val="28"/>
          <w:szCs w:val="28"/>
        </w:rPr>
        <w:t xml:space="preserve"> анализирую высказывания учеников, слежу за тем, как усвоена лексика, правильно ли они употребляют грамматические структуры, оцениваю ответы. Важным моментом является подведение итогов дискуссии. Для того чтобы поддерживать и стимулировать активность учащихся во время дискуссии и иметь возможность объективно оценить участие каждого из них в работе, я использую различные способы поощрения учащихся.</w:t>
      </w:r>
    </w:p>
    <w:p w:rsidR="009D79AC" w:rsidRPr="009D79AC" w:rsidRDefault="009D79AC" w:rsidP="009D79AC">
      <w:pPr>
        <w:spacing w:after="0" w:line="336" w:lineRule="auto"/>
        <w:ind w:firstLine="567"/>
        <w:jc w:val="both"/>
        <w:rPr>
          <w:rFonts w:ascii="Times New Roman" w:hAnsi="Times New Roman" w:cs="Times New Roman"/>
          <w:b/>
          <w:sz w:val="28"/>
          <w:szCs w:val="28"/>
        </w:rPr>
      </w:pPr>
      <w:r w:rsidRPr="009D79AC">
        <w:rPr>
          <w:rFonts w:ascii="Times New Roman" w:hAnsi="Times New Roman" w:cs="Times New Roman"/>
          <w:b/>
          <w:sz w:val="28"/>
          <w:szCs w:val="28"/>
        </w:rPr>
        <w:t>Интегрированный урок.</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xml:space="preserve">В связи с тем, что английский язык неразрывно связан с другими школьными дисциплинами, я активно использую технологию </w:t>
      </w:r>
      <w:r w:rsidRPr="009D79AC">
        <w:rPr>
          <w:rFonts w:ascii="Times New Roman" w:hAnsi="Times New Roman" w:cs="Times New Roman"/>
          <w:sz w:val="28"/>
          <w:szCs w:val="28"/>
        </w:rPr>
        <w:lastRenderedPageBreak/>
        <w:t>интегрированного обучения. В результате проведения интегрированных уроков происходит развитие эмоциональной сферы детей. Интегрированное обучение английского языка создает новые условия деятельности учителей и учащихся и представляет собой действенную модель активации мыслительной деятельности и развивающих приемов обучения. Оно требует и разнообразие форм преподавания, успешно влияющих на психологию, и эффективность восприятия учащимся учебного материала.</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bCs/>
          <w:sz w:val="28"/>
          <w:szCs w:val="28"/>
        </w:rPr>
        <w:t xml:space="preserve">Интегрированный урок </w:t>
      </w:r>
      <w:r w:rsidRPr="009D79AC">
        <w:rPr>
          <w:rFonts w:ascii="Times New Roman" w:hAnsi="Times New Roman" w:cs="Times New Roman"/>
          <w:sz w:val="28"/>
          <w:szCs w:val="28"/>
        </w:rPr>
        <w:t xml:space="preserve">– одно из новшеств современной методики. Эта технология смело вторгается в школьные программы и связывает на первый взгляд несовместимые предметы. Не является исключением и иностранный язык. Напротив, по своей сути, школьный предмет «Английский язык» является интегрированным. Он весь пронизан </w:t>
      </w:r>
      <w:proofErr w:type="spellStart"/>
      <w:r w:rsidRPr="009D79AC">
        <w:rPr>
          <w:rFonts w:ascii="Times New Roman" w:hAnsi="Times New Roman" w:cs="Times New Roman"/>
          <w:sz w:val="28"/>
          <w:szCs w:val="28"/>
        </w:rPr>
        <w:t>межпредметными</w:t>
      </w:r>
      <w:proofErr w:type="spellEnd"/>
      <w:r w:rsidRPr="009D79AC">
        <w:rPr>
          <w:rFonts w:ascii="Times New Roman" w:hAnsi="Times New Roman" w:cs="Times New Roman"/>
          <w:sz w:val="28"/>
          <w:szCs w:val="28"/>
        </w:rPr>
        <w:t xml:space="preserve"> связями и предлагает учащимся знания многих областей науки, искусства, культуры, а также реальной повседневной жизни</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 но интегрированным уроком может быть любой урок со своей структурой, если для его проведения привлекаются знания, умения и результаты анализа изучаемого материала методами других наук, других учебных предметов.</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В интегрированном уроке из нескольких предметов один является ведущим.</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bCs/>
          <w:sz w:val="28"/>
          <w:szCs w:val="28"/>
        </w:rPr>
        <w:t>Структура интегрированных уроков отличается от обычных уроков следующими особенностями:</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предельной четкостью, компактностью, сжатостью учебного материала;</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xml:space="preserve">- логической взаимообусловленностью, </w:t>
      </w:r>
      <w:proofErr w:type="spellStart"/>
      <w:r w:rsidRPr="009D79AC">
        <w:rPr>
          <w:rFonts w:ascii="Times New Roman" w:hAnsi="Times New Roman" w:cs="Times New Roman"/>
          <w:sz w:val="28"/>
          <w:szCs w:val="28"/>
        </w:rPr>
        <w:t>взаимообязанностью</w:t>
      </w:r>
      <w:proofErr w:type="spellEnd"/>
      <w:r w:rsidRPr="009D79AC">
        <w:rPr>
          <w:rFonts w:ascii="Times New Roman" w:hAnsi="Times New Roman" w:cs="Times New Roman"/>
          <w:sz w:val="28"/>
          <w:szCs w:val="28"/>
        </w:rPr>
        <w:t xml:space="preserve"> материала интегрируемых предметов на каждом этапе урока;</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 большой информативной ёмкостью учебного материала, используемого на уроке.</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bCs/>
          <w:sz w:val="28"/>
          <w:szCs w:val="28"/>
        </w:rPr>
        <w:t>Этапы процесса подготовки и проведения интегрированного урока:</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lastRenderedPageBreak/>
        <w:t xml:space="preserve">1. </w:t>
      </w:r>
      <w:proofErr w:type="gramStart"/>
      <w:r w:rsidRPr="009D79AC">
        <w:rPr>
          <w:rFonts w:ascii="Times New Roman" w:hAnsi="Times New Roman" w:cs="Times New Roman"/>
          <w:sz w:val="28"/>
          <w:szCs w:val="28"/>
        </w:rPr>
        <w:t>Подготовительный</w:t>
      </w:r>
      <w:proofErr w:type="gramEnd"/>
      <w:r w:rsidRPr="009D79AC">
        <w:rPr>
          <w:rFonts w:ascii="Times New Roman" w:hAnsi="Times New Roman" w:cs="Times New Roman"/>
          <w:sz w:val="28"/>
          <w:szCs w:val="28"/>
        </w:rPr>
        <w:t>: планирование, организация творческой группы, конструирование содержания, репетиции, взаимодействие учителей.</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2. Исполнительский.</w:t>
      </w:r>
    </w:p>
    <w:p w:rsidR="009D79AC" w:rsidRPr="009D79AC" w:rsidRDefault="009D79AC" w:rsidP="009D79AC">
      <w:pPr>
        <w:spacing w:after="0" w:line="336" w:lineRule="auto"/>
        <w:ind w:firstLine="567"/>
        <w:jc w:val="both"/>
        <w:rPr>
          <w:rFonts w:ascii="Times New Roman" w:hAnsi="Times New Roman" w:cs="Times New Roman"/>
          <w:sz w:val="28"/>
          <w:szCs w:val="28"/>
        </w:rPr>
      </w:pPr>
      <w:r w:rsidRPr="009D79AC">
        <w:rPr>
          <w:rFonts w:ascii="Times New Roman" w:hAnsi="Times New Roman" w:cs="Times New Roman"/>
          <w:sz w:val="28"/>
          <w:szCs w:val="28"/>
        </w:rPr>
        <w:t>3. Рефлексивный.</w:t>
      </w:r>
    </w:p>
    <w:p w:rsidR="009D79AC" w:rsidRPr="009D79AC" w:rsidRDefault="009D79AC" w:rsidP="009D79AC">
      <w:pPr>
        <w:pStyle w:val="a4"/>
        <w:spacing w:before="0" w:beforeAutospacing="0" w:after="0" w:afterAutospacing="0" w:line="336" w:lineRule="auto"/>
        <w:ind w:firstLine="567"/>
        <w:jc w:val="both"/>
        <w:rPr>
          <w:rStyle w:val="a5"/>
          <w:b w:val="0"/>
          <w:sz w:val="28"/>
          <w:szCs w:val="28"/>
        </w:rPr>
      </w:pPr>
      <w:r w:rsidRPr="009D79AC">
        <w:rPr>
          <w:sz w:val="28"/>
          <w:szCs w:val="28"/>
        </w:rPr>
        <w:t>Проведение интегрированных уроков я</w:t>
      </w:r>
      <w:r w:rsidRPr="009D79AC">
        <w:rPr>
          <w:rStyle w:val="a5"/>
          <w:b w:val="0"/>
          <w:sz w:val="28"/>
          <w:szCs w:val="28"/>
        </w:rPr>
        <w:t>вляется мощным стимулятором мыслительной деятельности учащихся. На таких уроках дети учатся анализироват</w:t>
      </w:r>
      <w:bookmarkStart w:id="0" w:name="_GoBack"/>
      <w:r w:rsidRPr="009D79AC">
        <w:rPr>
          <w:rStyle w:val="a5"/>
          <w:b w:val="0"/>
          <w:sz w:val="28"/>
          <w:szCs w:val="28"/>
        </w:rPr>
        <w:t>ь</w:t>
      </w:r>
      <w:bookmarkEnd w:id="0"/>
      <w:r w:rsidRPr="009D79AC">
        <w:rPr>
          <w:rStyle w:val="a5"/>
          <w:b w:val="0"/>
          <w:sz w:val="28"/>
          <w:szCs w:val="28"/>
        </w:rPr>
        <w:t>, сопоставлять, сравнивать и искать связи между предметами и явлениями. Интеграция является чрезвычайно привлекательной формой образовательного процесса для учащихся. Поскольку они менее подвержены утомляемости, которую вызывает однообразие. Непривычный ход урока побуждает интерес и стимулирует активность.</w:t>
      </w:r>
    </w:p>
    <w:p w:rsidR="009D79AC" w:rsidRPr="009D79AC" w:rsidRDefault="009D79AC" w:rsidP="009D79AC">
      <w:pPr>
        <w:spacing w:line="336" w:lineRule="auto"/>
        <w:ind w:firstLine="720"/>
        <w:jc w:val="both"/>
        <w:rPr>
          <w:rFonts w:ascii="Times New Roman" w:hAnsi="Times New Roman" w:cs="Times New Roman"/>
          <w:sz w:val="28"/>
          <w:szCs w:val="28"/>
        </w:rPr>
      </w:pPr>
      <w:r w:rsidRPr="009D79AC">
        <w:rPr>
          <w:rFonts w:ascii="Times New Roman" w:hAnsi="Times New Roman" w:cs="Times New Roman"/>
          <w:sz w:val="28"/>
          <w:szCs w:val="28"/>
        </w:rPr>
        <w:t xml:space="preserve">Я пришла к выводу, что, если целенаправленно и систематически использовать в работе при обучении иностранному языку рассмотренные в работе технологии, то эффективность при обучении английскому языку будет высокой. У учащихся увеличивается скорость чтения, улучшается качество перевода текста, работа со словарем и другими источниками, совершенствуются умения устной и письменной речи, расширяется кругозор учащихся, развиваются коммуникативные навыки. Каждый ребенок учится высказывать и отстаивать свое мнение и приводить убедительные аргументы. </w:t>
      </w:r>
    </w:p>
    <w:p w:rsidR="00F91014" w:rsidRDefault="00F91014" w:rsidP="00F91014">
      <w:pPr>
        <w:rPr>
          <w:rFonts w:ascii="Times New Roman" w:hAnsi="Times New Roman" w:cs="Times New Roman"/>
          <w:b/>
          <w:sz w:val="28"/>
          <w:szCs w:val="28"/>
        </w:rPr>
      </w:pPr>
      <w:r w:rsidRPr="00ED1189">
        <w:rPr>
          <w:rFonts w:ascii="Times New Roman" w:hAnsi="Times New Roman" w:cs="Times New Roman"/>
          <w:b/>
          <w:sz w:val="28"/>
          <w:szCs w:val="28"/>
        </w:rPr>
        <w:t>Список литературы</w:t>
      </w:r>
    </w:p>
    <w:p w:rsidR="00F91014" w:rsidRDefault="00F91014" w:rsidP="00F91014">
      <w:pPr>
        <w:pStyle w:val="a3"/>
        <w:numPr>
          <w:ilvl w:val="0"/>
          <w:numId w:val="1"/>
        </w:numPr>
        <w:spacing w:after="0" w:line="360" w:lineRule="auto"/>
        <w:ind w:left="0" w:firstLine="567"/>
        <w:jc w:val="both"/>
        <w:rPr>
          <w:rFonts w:ascii="Times New Roman" w:hAnsi="Times New Roman" w:cs="Times New Roman"/>
          <w:sz w:val="28"/>
          <w:szCs w:val="28"/>
        </w:rPr>
      </w:pPr>
      <w:r w:rsidRPr="003833C5">
        <w:rPr>
          <w:rFonts w:ascii="Times New Roman" w:hAnsi="Times New Roman" w:cs="Times New Roman"/>
          <w:color w:val="000000"/>
          <w:sz w:val="28"/>
          <w:szCs w:val="28"/>
        </w:rPr>
        <w:t xml:space="preserve">Конышева, А.В. Современные методы обучения английскому языку / А.В. Конышева - Мн.: </w:t>
      </w:r>
      <w:proofErr w:type="spellStart"/>
      <w:r w:rsidRPr="003833C5">
        <w:rPr>
          <w:rFonts w:ascii="Times New Roman" w:hAnsi="Times New Roman" w:cs="Times New Roman"/>
          <w:color w:val="000000"/>
          <w:sz w:val="28"/>
          <w:szCs w:val="28"/>
        </w:rPr>
        <w:t>ТетраСистемс</w:t>
      </w:r>
      <w:proofErr w:type="spellEnd"/>
      <w:r w:rsidRPr="003833C5">
        <w:rPr>
          <w:rFonts w:ascii="Times New Roman" w:hAnsi="Times New Roman" w:cs="Times New Roman"/>
          <w:color w:val="000000"/>
          <w:sz w:val="28"/>
          <w:szCs w:val="28"/>
        </w:rPr>
        <w:t>, 2004. - 176 с.</w:t>
      </w:r>
    </w:p>
    <w:p w:rsidR="00F91014" w:rsidRPr="003833C5" w:rsidRDefault="00F91014" w:rsidP="00F91014">
      <w:pPr>
        <w:pStyle w:val="a3"/>
        <w:numPr>
          <w:ilvl w:val="0"/>
          <w:numId w:val="1"/>
        </w:numPr>
        <w:spacing w:after="0" w:line="360" w:lineRule="auto"/>
        <w:ind w:left="0" w:firstLine="567"/>
        <w:jc w:val="both"/>
        <w:rPr>
          <w:rFonts w:ascii="Times New Roman" w:hAnsi="Times New Roman" w:cs="Times New Roman"/>
          <w:sz w:val="28"/>
          <w:szCs w:val="28"/>
        </w:rPr>
      </w:pPr>
      <w:r w:rsidRPr="003833C5">
        <w:rPr>
          <w:rFonts w:ascii="Times New Roman" w:hAnsi="Times New Roman" w:cs="Times New Roman"/>
          <w:sz w:val="28"/>
          <w:szCs w:val="28"/>
        </w:rPr>
        <w:t>Миролюбов, А.А. Общая методика обучения иностранным языкам в средней школе</w:t>
      </w:r>
      <w:proofErr w:type="gramStart"/>
      <w:r w:rsidRPr="003833C5">
        <w:rPr>
          <w:rFonts w:ascii="Times New Roman" w:hAnsi="Times New Roman" w:cs="Times New Roman"/>
          <w:sz w:val="28"/>
          <w:szCs w:val="28"/>
        </w:rPr>
        <w:t xml:space="preserve"> :</w:t>
      </w:r>
      <w:proofErr w:type="gramEnd"/>
      <w:r w:rsidRPr="003833C5">
        <w:rPr>
          <w:rFonts w:ascii="Times New Roman" w:hAnsi="Times New Roman" w:cs="Times New Roman"/>
          <w:sz w:val="28"/>
          <w:szCs w:val="28"/>
        </w:rPr>
        <w:t xml:space="preserve"> учебное пособие для учителей / А.А. Миролюбов, И.В Рахманов, В.С. </w:t>
      </w:r>
      <w:proofErr w:type="spellStart"/>
      <w:r w:rsidRPr="003833C5">
        <w:rPr>
          <w:rFonts w:ascii="Times New Roman" w:hAnsi="Times New Roman" w:cs="Times New Roman"/>
          <w:sz w:val="28"/>
          <w:szCs w:val="28"/>
        </w:rPr>
        <w:t>Цейтлин</w:t>
      </w:r>
      <w:proofErr w:type="spellEnd"/>
      <w:r w:rsidRPr="003833C5">
        <w:rPr>
          <w:rFonts w:ascii="Times New Roman" w:hAnsi="Times New Roman" w:cs="Times New Roman"/>
          <w:sz w:val="28"/>
          <w:szCs w:val="28"/>
        </w:rPr>
        <w:t>, – М. : Наука, 2003 – 366 с.</w:t>
      </w:r>
    </w:p>
    <w:p w:rsidR="00F91014" w:rsidRPr="003833C5" w:rsidRDefault="00F91014" w:rsidP="00F91014">
      <w:pPr>
        <w:pStyle w:val="a3"/>
        <w:numPr>
          <w:ilvl w:val="0"/>
          <w:numId w:val="1"/>
        </w:numPr>
        <w:spacing w:after="0" w:line="360" w:lineRule="auto"/>
        <w:ind w:left="0" w:firstLine="567"/>
        <w:jc w:val="both"/>
        <w:rPr>
          <w:rFonts w:ascii="Times New Roman" w:hAnsi="Times New Roman" w:cs="Times New Roman"/>
          <w:sz w:val="28"/>
          <w:szCs w:val="28"/>
        </w:rPr>
      </w:pPr>
      <w:r w:rsidRPr="003833C5">
        <w:rPr>
          <w:rFonts w:ascii="Times New Roman" w:hAnsi="Times New Roman" w:cs="Times New Roman"/>
          <w:sz w:val="28"/>
          <w:szCs w:val="28"/>
        </w:rPr>
        <w:t>Пассов, Е.И. Урок иностранного языка в средней школ</w:t>
      </w:r>
      <w:proofErr w:type="gramStart"/>
      <w:r w:rsidRPr="003833C5">
        <w:rPr>
          <w:rFonts w:ascii="Times New Roman" w:hAnsi="Times New Roman" w:cs="Times New Roman"/>
          <w:sz w:val="28"/>
          <w:szCs w:val="28"/>
        </w:rPr>
        <w:t xml:space="preserve"> :</w:t>
      </w:r>
      <w:proofErr w:type="gramEnd"/>
      <w:r w:rsidRPr="003833C5">
        <w:rPr>
          <w:rFonts w:ascii="Times New Roman" w:hAnsi="Times New Roman" w:cs="Times New Roman"/>
          <w:sz w:val="28"/>
          <w:szCs w:val="28"/>
        </w:rPr>
        <w:t xml:space="preserve"> учебное пособие / – М. : Книга, – 2009 – 212 с.</w:t>
      </w:r>
    </w:p>
    <w:p w:rsidR="00F91014" w:rsidRPr="003833C5" w:rsidRDefault="00F91014" w:rsidP="00F91014">
      <w:pPr>
        <w:pStyle w:val="a3"/>
        <w:numPr>
          <w:ilvl w:val="0"/>
          <w:numId w:val="1"/>
        </w:numPr>
        <w:spacing w:after="0" w:line="360" w:lineRule="auto"/>
        <w:ind w:left="0" w:firstLine="567"/>
        <w:jc w:val="both"/>
        <w:rPr>
          <w:rFonts w:ascii="Times New Roman" w:hAnsi="Times New Roman" w:cs="Times New Roman"/>
          <w:sz w:val="28"/>
          <w:szCs w:val="28"/>
        </w:rPr>
      </w:pPr>
      <w:r w:rsidRPr="003833C5">
        <w:rPr>
          <w:rFonts w:ascii="Times New Roman" w:hAnsi="Times New Roman" w:cs="Times New Roman"/>
          <w:sz w:val="28"/>
          <w:szCs w:val="28"/>
        </w:rPr>
        <w:t>Рогова, Г.В. Методика обучения английскому языку на начальном этапе в общеобразовательных учреждениях</w:t>
      </w:r>
      <w:proofErr w:type="gramStart"/>
      <w:r w:rsidRPr="003833C5">
        <w:rPr>
          <w:rFonts w:ascii="Times New Roman" w:hAnsi="Times New Roman" w:cs="Times New Roman"/>
          <w:sz w:val="28"/>
          <w:szCs w:val="28"/>
        </w:rPr>
        <w:t xml:space="preserve"> :</w:t>
      </w:r>
      <w:proofErr w:type="gramEnd"/>
      <w:r w:rsidRPr="003833C5">
        <w:rPr>
          <w:rFonts w:ascii="Times New Roman" w:hAnsi="Times New Roman" w:cs="Times New Roman"/>
          <w:sz w:val="28"/>
          <w:szCs w:val="28"/>
        </w:rPr>
        <w:t xml:space="preserve"> пособие для учителей и студентов педагогических вузов / Г.В. Рогова. – М.</w:t>
      </w:r>
      <w:proofErr w:type="gramStart"/>
      <w:r w:rsidRPr="003833C5">
        <w:rPr>
          <w:rFonts w:ascii="Times New Roman" w:hAnsi="Times New Roman" w:cs="Times New Roman"/>
          <w:sz w:val="28"/>
          <w:szCs w:val="28"/>
        </w:rPr>
        <w:t xml:space="preserve"> :</w:t>
      </w:r>
      <w:proofErr w:type="gramEnd"/>
      <w:r w:rsidRPr="003833C5">
        <w:rPr>
          <w:rFonts w:ascii="Times New Roman" w:hAnsi="Times New Roman" w:cs="Times New Roman"/>
          <w:sz w:val="28"/>
          <w:szCs w:val="28"/>
        </w:rPr>
        <w:t xml:space="preserve"> Академия, 2006. – 332 стр.</w:t>
      </w:r>
    </w:p>
    <w:p w:rsidR="00F91014" w:rsidRPr="003833C5" w:rsidRDefault="00F91014" w:rsidP="00F91014">
      <w:pPr>
        <w:pStyle w:val="a3"/>
        <w:numPr>
          <w:ilvl w:val="0"/>
          <w:numId w:val="1"/>
        </w:numPr>
        <w:spacing w:after="0" w:line="360" w:lineRule="auto"/>
        <w:ind w:left="0" w:firstLine="567"/>
        <w:jc w:val="both"/>
        <w:rPr>
          <w:rFonts w:ascii="Times New Roman" w:hAnsi="Times New Roman" w:cs="Times New Roman"/>
          <w:sz w:val="28"/>
          <w:szCs w:val="28"/>
        </w:rPr>
      </w:pPr>
      <w:r w:rsidRPr="003833C5">
        <w:rPr>
          <w:rStyle w:val="c1"/>
          <w:rFonts w:ascii="Times New Roman" w:hAnsi="Times New Roman" w:cs="Times New Roman"/>
          <w:sz w:val="28"/>
          <w:szCs w:val="28"/>
        </w:rPr>
        <w:lastRenderedPageBreak/>
        <w:t>Сухаревская Е.Ю. Технология интегрированного урока. – Ростов н/Д., Учитель, 2003, 128 с.</w:t>
      </w:r>
    </w:p>
    <w:p w:rsidR="009D79AC" w:rsidRPr="00160498" w:rsidRDefault="009D79AC" w:rsidP="009D79AC">
      <w:pPr>
        <w:spacing w:after="0" w:line="336" w:lineRule="auto"/>
        <w:ind w:firstLine="567"/>
        <w:jc w:val="both"/>
        <w:rPr>
          <w:rFonts w:ascii="Times New Roman" w:hAnsi="Times New Roman" w:cs="Times New Roman"/>
          <w:sz w:val="28"/>
          <w:szCs w:val="28"/>
        </w:rPr>
      </w:pPr>
    </w:p>
    <w:p w:rsidR="009D79AC" w:rsidRPr="009D79AC" w:rsidRDefault="009D79AC" w:rsidP="009D79AC"/>
    <w:sectPr w:rsidR="009D79AC" w:rsidRPr="009D7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35A2"/>
    <w:multiLevelType w:val="hybridMultilevel"/>
    <w:tmpl w:val="B5A2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25"/>
    <w:rsid w:val="00892809"/>
    <w:rsid w:val="009D79AC"/>
    <w:rsid w:val="00B31425"/>
    <w:rsid w:val="00F91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AC"/>
    <w:pPr>
      <w:ind w:left="720"/>
      <w:contextualSpacing/>
    </w:pPr>
  </w:style>
  <w:style w:type="paragraph" w:styleId="a4">
    <w:name w:val="Normal (Web)"/>
    <w:basedOn w:val="a"/>
    <w:uiPriority w:val="99"/>
    <w:unhideWhenUsed/>
    <w:rsid w:val="009D7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79AC"/>
    <w:rPr>
      <w:b/>
      <w:bCs/>
    </w:rPr>
  </w:style>
  <w:style w:type="character" w:customStyle="1" w:styleId="c1">
    <w:name w:val="c1"/>
    <w:basedOn w:val="a0"/>
    <w:rsid w:val="00F91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9AC"/>
    <w:pPr>
      <w:ind w:left="720"/>
      <w:contextualSpacing/>
    </w:pPr>
  </w:style>
  <w:style w:type="paragraph" w:styleId="a4">
    <w:name w:val="Normal (Web)"/>
    <w:basedOn w:val="a"/>
    <w:uiPriority w:val="99"/>
    <w:unhideWhenUsed/>
    <w:rsid w:val="009D7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D79AC"/>
    <w:rPr>
      <w:b/>
      <w:bCs/>
    </w:rPr>
  </w:style>
  <w:style w:type="character" w:customStyle="1" w:styleId="c1">
    <w:name w:val="c1"/>
    <w:basedOn w:val="a0"/>
    <w:rsid w:val="00F91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2021-10-04T07:47:00Z</dcterms:created>
  <dcterms:modified xsi:type="dcterms:W3CDTF">2021-10-20T17:19:00Z</dcterms:modified>
</cp:coreProperties>
</file>