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29" w:rsidRDefault="002F4229" w:rsidP="00C2463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229">
        <w:rPr>
          <w:rFonts w:ascii="Times New Roman" w:hAnsi="Times New Roman" w:cs="Times New Roman"/>
          <w:b/>
          <w:sz w:val="28"/>
          <w:szCs w:val="28"/>
        </w:rPr>
        <w:t>ОТКРЫТЫЕ РЯДЫ ОДНОРОДНЫХ ЧЛЕНОВ КАК СРЕДСТВО СОЗДАНИЯ ЭКСПРЕССИИ В ПРОЗЕ Т. ТОЛСТОЙ</w:t>
      </w:r>
    </w:p>
    <w:p w:rsidR="00112C14" w:rsidRDefault="00112C14" w:rsidP="00C2463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229" w:rsidRDefault="002F4229" w:rsidP="00C2463D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</w:t>
      </w:r>
      <w:r w:rsidR="001A7F7D">
        <w:rPr>
          <w:rFonts w:ascii="Times New Roman" w:hAnsi="Times New Roman" w:cs="Times New Roman"/>
          <w:b/>
          <w:sz w:val="28"/>
          <w:szCs w:val="28"/>
        </w:rPr>
        <w:t>то</w:t>
      </w:r>
      <w:r>
        <w:rPr>
          <w:rFonts w:ascii="Times New Roman" w:hAnsi="Times New Roman" w:cs="Times New Roman"/>
          <w:b/>
          <w:sz w:val="28"/>
          <w:szCs w:val="28"/>
        </w:rPr>
        <w:t>лько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Евгения Николаевна</w:t>
      </w:r>
    </w:p>
    <w:p w:rsidR="002F4229" w:rsidRDefault="002F4229" w:rsidP="00C2463D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</w:p>
    <w:p w:rsidR="002F4229" w:rsidRDefault="002F4229" w:rsidP="00C2463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Оснежицкая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12C14" w:rsidRPr="002F4229" w:rsidRDefault="00112C14" w:rsidP="00C2463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4229" w:rsidRPr="002F4229" w:rsidRDefault="002F4229" w:rsidP="00C246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229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1C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4229">
        <w:rPr>
          <w:rFonts w:ascii="Times New Roman" w:hAnsi="Times New Roman" w:cs="Times New Roman"/>
          <w:sz w:val="28"/>
          <w:szCs w:val="28"/>
        </w:rPr>
        <w:t xml:space="preserve"> статье рассматриваются открытые ряды однородных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как особые средства создания экспрессии в прозе Т. Толстой.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Анализируются структурные особенности однородных членов,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смысловая нагрузка и стилистическая функция. Делается вывод о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что открытые ряды однородных членов являются ярким стилистическим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 xml:space="preserve">приёмом, усиливают выразительность текста, выполняют </w:t>
      </w:r>
      <w:proofErr w:type="spellStart"/>
      <w:r w:rsidRPr="002F4229">
        <w:rPr>
          <w:rFonts w:ascii="Times New Roman" w:hAnsi="Times New Roman" w:cs="Times New Roman"/>
          <w:sz w:val="28"/>
          <w:szCs w:val="28"/>
        </w:rPr>
        <w:t>тексто</w:t>
      </w:r>
      <w:proofErr w:type="spellEnd"/>
      <w:r w:rsidRPr="002F4229">
        <w:rPr>
          <w:rFonts w:ascii="Times New Roman" w:hAnsi="Times New Roman" w:cs="Times New Roman"/>
          <w:sz w:val="28"/>
          <w:szCs w:val="28"/>
        </w:rPr>
        <w:t>-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смыслообразующую функцию.</w:t>
      </w:r>
    </w:p>
    <w:p w:rsidR="002F4229" w:rsidRDefault="002F4229" w:rsidP="00C246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7E9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2F4229">
        <w:rPr>
          <w:rFonts w:ascii="Times New Roman" w:hAnsi="Times New Roman" w:cs="Times New Roman"/>
          <w:sz w:val="28"/>
          <w:szCs w:val="28"/>
        </w:rPr>
        <w:t xml:space="preserve"> однородные члены, экспрессия, открытый ряд</w:t>
      </w:r>
      <w:r w:rsidR="00783AA5">
        <w:rPr>
          <w:rFonts w:ascii="Times New Roman" w:hAnsi="Times New Roman" w:cs="Times New Roman"/>
          <w:sz w:val="28"/>
          <w:szCs w:val="28"/>
        </w:rPr>
        <w:t xml:space="preserve">, полисиндетон, асиндетон, парцелляция, </w:t>
      </w:r>
      <w:proofErr w:type="spellStart"/>
      <w:r w:rsidR="00783AA5">
        <w:rPr>
          <w:rFonts w:ascii="Times New Roman" w:hAnsi="Times New Roman" w:cs="Times New Roman"/>
          <w:sz w:val="28"/>
          <w:szCs w:val="28"/>
        </w:rPr>
        <w:t>деиерархизация</w:t>
      </w:r>
      <w:proofErr w:type="spellEnd"/>
      <w:r w:rsidR="00783AA5">
        <w:rPr>
          <w:rFonts w:ascii="Times New Roman" w:hAnsi="Times New Roman" w:cs="Times New Roman"/>
          <w:sz w:val="28"/>
          <w:szCs w:val="28"/>
        </w:rPr>
        <w:t>.</w:t>
      </w:r>
    </w:p>
    <w:p w:rsidR="00112C14" w:rsidRPr="002F4229" w:rsidRDefault="00112C14" w:rsidP="00C246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229" w:rsidRPr="002F4229" w:rsidRDefault="002F4229" w:rsidP="00C246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C2B">
        <w:rPr>
          <w:rFonts w:ascii="Times New Roman" w:hAnsi="Times New Roman" w:cs="Times New Roman"/>
          <w:b/>
          <w:sz w:val="28"/>
          <w:szCs w:val="28"/>
        </w:rPr>
        <w:t>Постановка проблемы.</w:t>
      </w:r>
      <w:r w:rsidRPr="00421C2B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В русистике большое количество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работ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лингвистического характера посвящено рассмотрению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экспрессивно-эмоционального потенциала лексики и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фразеологии. Синтаксическая организация текстов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художественной литературы также требует должного внимания,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поскольку «заложенные в структуру языка приёмы и принципы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рас</w:t>
      </w:r>
      <w:r w:rsidR="00BE6A2E">
        <w:rPr>
          <w:rFonts w:ascii="Times New Roman" w:hAnsi="Times New Roman" w:cs="Times New Roman"/>
          <w:sz w:val="28"/>
          <w:szCs w:val="28"/>
        </w:rPr>
        <w:t>становки или размещения слов» [1</w:t>
      </w:r>
      <w:r w:rsidRPr="002F4229">
        <w:rPr>
          <w:rFonts w:ascii="Times New Roman" w:hAnsi="Times New Roman" w:cs="Times New Roman"/>
          <w:sz w:val="28"/>
          <w:szCs w:val="28"/>
        </w:rPr>
        <w:t>, с. 12] имеют большое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значение для изучения особенностей синтаксического строя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текстов и выявления стилеобразующей доминанты творчества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того или иного автора. Рассмотрение единиц синтаксиса с точки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зрения их функционирования в художественных текстах, а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также выявление их роли в создании экспрессии является ещё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мало изученным, но перспективным и развивающимся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направлением в современном языкознании.</w:t>
      </w:r>
    </w:p>
    <w:p w:rsidR="00421C2B" w:rsidRDefault="002F4229" w:rsidP="00C246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C2B">
        <w:rPr>
          <w:rFonts w:ascii="Times New Roman" w:hAnsi="Times New Roman" w:cs="Times New Roman"/>
          <w:b/>
          <w:sz w:val="28"/>
          <w:szCs w:val="28"/>
        </w:rPr>
        <w:t>Целью</w:t>
      </w:r>
      <w:r w:rsidRPr="002F4229">
        <w:rPr>
          <w:rFonts w:ascii="Times New Roman" w:hAnsi="Times New Roman" w:cs="Times New Roman"/>
          <w:sz w:val="28"/>
          <w:szCs w:val="28"/>
        </w:rPr>
        <w:t xml:space="preserve"> статьи явилось изучение однородных членов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 xml:space="preserve">как одного из основных средств </w:t>
      </w:r>
      <w:proofErr w:type="spellStart"/>
      <w:r w:rsidRPr="002F4229">
        <w:rPr>
          <w:rFonts w:ascii="Times New Roman" w:hAnsi="Times New Roman" w:cs="Times New Roman"/>
          <w:sz w:val="28"/>
          <w:szCs w:val="28"/>
        </w:rPr>
        <w:t>экспрессивации</w:t>
      </w:r>
      <w:proofErr w:type="spellEnd"/>
      <w:r w:rsidRPr="002F4229">
        <w:rPr>
          <w:rFonts w:ascii="Times New Roman" w:hAnsi="Times New Roman" w:cs="Times New Roman"/>
          <w:sz w:val="28"/>
          <w:szCs w:val="28"/>
        </w:rPr>
        <w:t xml:space="preserve"> в творчестве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Т. Толстой и выявление их стилистического потенциала.</w:t>
      </w:r>
    </w:p>
    <w:p w:rsidR="002F4229" w:rsidRPr="002F4229" w:rsidRDefault="002F4229" w:rsidP="00C246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229">
        <w:rPr>
          <w:rFonts w:ascii="Times New Roman" w:hAnsi="Times New Roman" w:cs="Times New Roman"/>
          <w:sz w:val="28"/>
          <w:szCs w:val="28"/>
        </w:rPr>
        <w:t>Теоретическо</w:t>
      </w:r>
      <w:r w:rsidR="00DF5527">
        <w:rPr>
          <w:rFonts w:ascii="Times New Roman" w:hAnsi="Times New Roman" w:cs="Times New Roman"/>
          <w:sz w:val="28"/>
          <w:szCs w:val="28"/>
        </w:rPr>
        <w:t>й основой статьи стали труды Г.</w:t>
      </w:r>
      <w:r w:rsidRPr="002F4229">
        <w:rPr>
          <w:rFonts w:ascii="Times New Roman" w:hAnsi="Times New Roman" w:cs="Times New Roman"/>
          <w:sz w:val="28"/>
          <w:szCs w:val="28"/>
        </w:rPr>
        <w:t>Н. Акимовой,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="00DF5527">
        <w:rPr>
          <w:rFonts w:ascii="Times New Roman" w:hAnsi="Times New Roman" w:cs="Times New Roman"/>
          <w:sz w:val="28"/>
          <w:szCs w:val="28"/>
        </w:rPr>
        <w:t>О.В. Александровой, В.В. Виноградова, А.</w:t>
      </w:r>
      <w:r w:rsidRPr="002F422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2F4229">
        <w:rPr>
          <w:rFonts w:ascii="Times New Roman" w:hAnsi="Times New Roman" w:cs="Times New Roman"/>
          <w:sz w:val="28"/>
          <w:szCs w:val="28"/>
        </w:rPr>
        <w:t>Сковородникова</w:t>
      </w:r>
      <w:proofErr w:type="spellEnd"/>
      <w:r w:rsidRPr="002F4229">
        <w:rPr>
          <w:rFonts w:ascii="Times New Roman" w:hAnsi="Times New Roman" w:cs="Times New Roman"/>
          <w:sz w:val="28"/>
          <w:szCs w:val="28"/>
        </w:rPr>
        <w:t>,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="00DF5527">
        <w:rPr>
          <w:rFonts w:ascii="Times New Roman" w:hAnsi="Times New Roman" w:cs="Times New Roman"/>
          <w:sz w:val="28"/>
          <w:szCs w:val="28"/>
        </w:rPr>
        <w:t>Н.</w:t>
      </w:r>
      <w:r w:rsidRPr="002F4229">
        <w:rPr>
          <w:rFonts w:ascii="Times New Roman" w:hAnsi="Times New Roman" w:cs="Times New Roman"/>
          <w:sz w:val="28"/>
          <w:szCs w:val="28"/>
        </w:rPr>
        <w:t>Ю. Шведовой.</w:t>
      </w:r>
    </w:p>
    <w:p w:rsidR="00421C2B" w:rsidRDefault="002F4229" w:rsidP="00C246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C2B">
        <w:rPr>
          <w:rFonts w:ascii="Times New Roman" w:hAnsi="Times New Roman" w:cs="Times New Roman"/>
          <w:b/>
          <w:sz w:val="28"/>
          <w:szCs w:val="28"/>
        </w:rPr>
        <w:t>Анализ актуальных исследований.</w:t>
      </w:r>
      <w:r w:rsidRPr="002F4229">
        <w:rPr>
          <w:rFonts w:ascii="Times New Roman" w:hAnsi="Times New Roman" w:cs="Times New Roman"/>
          <w:sz w:val="28"/>
          <w:szCs w:val="28"/>
        </w:rPr>
        <w:t xml:space="preserve"> В книге «Новое в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 xml:space="preserve">синтаксисе </w:t>
      </w:r>
      <w:r w:rsidR="00DF5527">
        <w:rPr>
          <w:rFonts w:ascii="Times New Roman" w:hAnsi="Times New Roman" w:cs="Times New Roman"/>
          <w:sz w:val="28"/>
          <w:szCs w:val="28"/>
        </w:rPr>
        <w:t>современного русского языка» Г.</w:t>
      </w:r>
      <w:r w:rsidRPr="002F4229">
        <w:rPr>
          <w:rFonts w:ascii="Times New Roman" w:hAnsi="Times New Roman" w:cs="Times New Roman"/>
          <w:sz w:val="28"/>
          <w:szCs w:val="28"/>
        </w:rPr>
        <w:t>Н. Акимова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предлагает изучать синтаксис как динамическую систему,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основной тенденцией которой является нарастание черт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229">
        <w:rPr>
          <w:rFonts w:ascii="Times New Roman" w:hAnsi="Times New Roman" w:cs="Times New Roman"/>
          <w:sz w:val="28"/>
          <w:szCs w:val="28"/>
        </w:rPr>
        <w:t>аналитизма</w:t>
      </w:r>
      <w:proofErr w:type="spellEnd"/>
      <w:r w:rsidRPr="002F4229">
        <w:rPr>
          <w:rFonts w:ascii="Times New Roman" w:hAnsi="Times New Roman" w:cs="Times New Roman"/>
          <w:sz w:val="28"/>
          <w:szCs w:val="28"/>
        </w:rPr>
        <w:t>, что в свою очередь вызывает развитие конструкций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="00BE6A2E">
        <w:rPr>
          <w:rFonts w:ascii="Times New Roman" w:hAnsi="Times New Roman" w:cs="Times New Roman"/>
          <w:sz w:val="28"/>
          <w:szCs w:val="28"/>
        </w:rPr>
        <w:t>экспрессивного синтаксиса [2</w:t>
      </w:r>
      <w:r w:rsidR="00DF5527">
        <w:rPr>
          <w:rFonts w:ascii="Times New Roman" w:hAnsi="Times New Roman" w:cs="Times New Roman"/>
          <w:sz w:val="28"/>
          <w:szCs w:val="28"/>
        </w:rPr>
        <w:t>]. Вслед за А.</w:t>
      </w:r>
      <w:r w:rsidRPr="002F422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2F4229">
        <w:rPr>
          <w:rFonts w:ascii="Times New Roman" w:hAnsi="Times New Roman" w:cs="Times New Roman"/>
          <w:sz w:val="28"/>
          <w:szCs w:val="28"/>
        </w:rPr>
        <w:t>Сковородниковым</w:t>
      </w:r>
      <w:proofErr w:type="spellEnd"/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="00BE6A2E">
        <w:rPr>
          <w:rFonts w:ascii="Times New Roman" w:hAnsi="Times New Roman" w:cs="Times New Roman"/>
          <w:sz w:val="28"/>
          <w:szCs w:val="28"/>
        </w:rPr>
        <w:t>[3</w:t>
      </w:r>
      <w:r w:rsidRPr="002F4229">
        <w:rPr>
          <w:rFonts w:ascii="Times New Roman" w:hAnsi="Times New Roman" w:cs="Times New Roman"/>
          <w:sz w:val="28"/>
          <w:szCs w:val="28"/>
        </w:rPr>
        <w:t>] Акимова рассматривает происхождение, динамику, общие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 xml:space="preserve">функции, а также типы и назначение ряда </w:t>
      </w:r>
      <w:r w:rsidRPr="002F4229">
        <w:rPr>
          <w:rFonts w:ascii="Times New Roman" w:hAnsi="Times New Roman" w:cs="Times New Roman"/>
          <w:sz w:val="28"/>
          <w:szCs w:val="28"/>
        </w:rPr>
        <w:lastRenderedPageBreak/>
        <w:t>экспрессивных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синтаксических конструкций (парцеллированные и вставные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конструкции, повто</w:t>
      </w:r>
      <w:r w:rsidR="00BE6A2E">
        <w:rPr>
          <w:rFonts w:ascii="Times New Roman" w:hAnsi="Times New Roman" w:cs="Times New Roman"/>
          <w:sz w:val="28"/>
          <w:szCs w:val="28"/>
        </w:rPr>
        <w:t>ры, именительный темы и т.д.) [2</w:t>
      </w:r>
      <w:r w:rsidRPr="002F4229">
        <w:rPr>
          <w:rFonts w:ascii="Times New Roman" w:hAnsi="Times New Roman" w:cs="Times New Roman"/>
          <w:sz w:val="28"/>
          <w:szCs w:val="28"/>
        </w:rPr>
        <w:t>].</w:t>
      </w:r>
    </w:p>
    <w:p w:rsidR="002F4229" w:rsidRDefault="002F4229" w:rsidP="00C246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229">
        <w:rPr>
          <w:rFonts w:ascii="Times New Roman" w:hAnsi="Times New Roman" w:cs="Times New Roman"/>
          <w:sz w:val="28"/>
          <w:szCs w:val="28"/>
        </w:rPr>
        <w:t>Вопросам экспрессивного синтаксиса посвящена и книга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="00DF5527">
        <w:rPr>
          <w:rFonts w:ascii="Times New Roman" w:hAnsi="Times New Roman" w:cs="Times New Roman"/>
          <w:sz w:val="28"/>
          <w:szCs w:val="28"/>
        </w:rPr>
        <w:t>О.</w:t>
      </w:r>
      <w:r w:rsidRPr="002F4229">
        <w:rPr>
          <w:rFonts w:ascii="Times New Roman" w:hAnsi="Times New Roman" w:cs="Times New Roman"/>
          <w:sz w:val="28"/>
          <w:szCs w:val="28"/>
        </w:rPr>
        <w:t>В. Александровой «Проблемы экспрессивного синтаксиса»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(на материале английского языка). В работе описаны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 xml:space="preserve">экспрессивные возможности </w:t>
      </w:r>
      <w:proofErr w:type="spellStart"/>
      <w:r w:rsidRPr="002F4229">
        <w:rPr>
          <w:rFonts w:ascii="Times New Roman" w:hAnsi="Times New Roman" w:cs="Times New Roman"/>
          <w:sz w:val="28"/>
          <w:szCs w:val="28"/>
        </w:rPr>
        <w:t>парантетических</w:t>
      </w:r>
      <w:proofErr w:type="spellEnd"/>
      <w:r w:rsidRPr="002F4229">
        <w:rPr>
          <w:rFonts w:ascii="Times New Roman" w:hAnsi="Times New Roman" w:cs="Times New Roman"/>
          <w:sz w:val="28"/>
          <w:szCs w:val="28"/>
        </w:rPr>
        <w:t xml:space="preserve"> и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="00BE6A2E">
        <w:rPr>
          <w:rFonts w:ascii="Times New Roman" w:hAnsi="Times New Roman" w:cs="Times New Roman"/>
          <w:sz w:val="28"/>
          <w:szCs w:val="28"/>
        </w:rPr>
        <w:t>парцеллированных конструкций [4</w:t>
      </w:r>
      <w:r w:rsidRPr="002F4229">
        <w:rPr>
          <w:rFonts w:ascii="Times New Roman" w:hAnsi="Times New Roman" w:cs="Times New Roman"/>
          <w:sz w:val="28"/>
          <w:szCs w:val="28"/>
        </w:rPr>
        <w:t>].</w:t>
      </w:r>
    </w:p>
    <w:p w:rsidR="00421C2B" w:rsidRDefault="00DF5527" w:rsidP="00C246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</w:t>
      </w:r>
      <w:r w:rsidR="002F4229" w:rsidRPr="002F4229">
        <w:rPr>
          <w:rFonts w:ascii="Times New Roman" w:hAnsi="Times New Roman" w:cs="Times New Roman"/>
          <w:sz w:val="28"/>
          <w:szCs w:val="28"/>
        </w:rPr>
        <w:t>Ю. Шведова в работе «Активные процессы в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="002F4229" w:rsidRPr="002F4229">
        <w:rPr>
          <w:rFonts w:ascii="Times New Roman" w:hAnsi="Times New Roman" w:cs="Times New Roman"/>
          <w:sz w:val="28"/>
          <w:szCs w:val="28"/>
        </w:rPr>
        <w:t>современном русском синтаксисе» рассматривает новые явления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="002F4229" w:rsidRPr="002F4229">
        <w:rPr>
          <w:rFonts w:ascii="Times New Roman" w:hAnsi="Times New Roman" w:cs="Times New Roman"/>
          <w:sz w:val="28"/>
          <w:szCs w:val="28"/>
        </w:rPr>
        <w:t>на базе словосочетаний. Книга построена на материале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="002F4229" w:rsidRPr="002F4229">
        <w:rPr>
          <w:rFonts w:ascii="Times New Roman" w:hAnsi="Times New Roman" w:cs="Times New Roman"/>
          <w:sz w:val="28"/>
          <w:szCs w:val="28"/>
        </w:rPr>
        <w:t>современной газетной речи, чуждой консервативности и очень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="002F4229" w:rsidRPr="002F4229">
        <w:rPr>
          <w:rFonts w:ascii="Times New Roman" w:hAnsi="Times New Roman" w:cs="Times New Roman"/>
          <w:sz w:val="28"/>
          <w:szCs w:val="28"/>
        </w:rPr>
        <w:t>проницаемой. В приложении «О проникновении разговорных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="002F4229" w:rsidRPr="002F4229">
        <w:rPr>
          <w:rFonts w:ascii="Times New Roman" w:hAnsi="Times New Roman" w:cs="Times New Roman"/>
          <w:sz w:val="28"/>
          <w:szCs w:val="28"/>
        </w:rPr>
        <w:t>форм предложения в письменную речь» выделяются ступени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="002F4229" w:rsidRPr="002F4229">
        <w:rPr>
          <w:rFonts w:ascii="Times New Roman" w:hAnsi="Times New Roman" w:cs="Times New Roman"/>
          <w:sz w:val="28"/>
          <w:szCs w:val="28"/>
        </w:rPr>
        <w:t>вхождения устных синтаксических конструкций в письменный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="00BE6A2E">
        <w:rPr>
          <w:rFonts w:ascii="Times New Roman" w:hAnsi="Times New Roman" w:cs="Times New Roman"/>
          <w:sz w:val="28"/>
          <w:szCs w:val="28"/>
        </w:rPr>
        <w:t>литературный язык [5</w:t>
      </w:r>
      <w:r w:rsidR="002F4229" w:rsidRPr="002F4229">
        <w:rPr>
          <w:rFonts w:ascii="Times New Roman" w:hAnsi="Times New Roman" w:cs="Times New Roman"/>
          <w:sz w:val="28"/>
          <w:szCs w:val="28"/>
        </w:rPr>
        <w:t>].</w:t>
      </w:r>
    </w:p>
    <w:p w:rsidR="00421C2B" w:rsidRDefault="002F4229" w:rsidP="00C246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C2B">
        <w:rPr>
          <w:rFonts w:ascii="Times New Roman" w:hAnsi="Times New Roman" w:cs="Times New Roman"/>
          <w:b/>
          <w:sz w:val="28"/>
          <w:szCs w:val="28"/>
        </w:rPr>
        <w:t>Изложение основного материала.</w:t>
      </w:r>
      <w:r w:rsidRPr="002F4229">
        <w:rPr>
          <w:rFonts w:ascii="Times New Roman" w:hAnsi="Times New Roman" w:cs="Times New Roman"/>
          <w:sz w:val="28"/>
          <w:szCs w:val="28"/>
        </w:rPr>
        <w:t xml:space="preserve"> На синтаксическом уровне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экспрессивность понимается как отражение прагматического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потенциала высказывания, способность синтаксической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конструкции к акцентированному выражению мысли.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Выразительность создаётся определённым словорасположением и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набором экспрессивных синтаксических структур.</w:t>
      </w:r>
    </w:p>
    <w:p w:rsidR="00421C2B" w:rsidRDefault="002F4229" w:rsidP="00C246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229">
        <w:rPr>
          <w:rFonts w:ascii="Times New Roman" w:hAnsi="Times New Roman" w:cs="Times New Roman"/>
          <w:sz w:val="28"/>
          <w:szCs w:val="28"/>
        </w:rPr>
        <w:t>Использование однородных членов предложения является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излюбленным средством усиления выразительности современной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художественной речи. Среди всего многообразия экспрессивных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синтаксических конструкций, встреченных в романе Т. Толстой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F4229">
        <w:rPr>
          <w:rFonts w:ascii="Times New Roman" w:hAnsi="Times New Roman" w:cs="Times New Roman"/>
          <w:sz w:val="28"/>
          <w:szCs w:val="28"/>
        </w:rPr>
        <w:t>Кысь</w:t>
      </w:r>
      <w:proofErr w:type="spellEnd"/>
      <w:r w:rsidRPr="002F4229">
        <w:rPr>
          <w:rFonts w:ascii="Times New Roman" w:hAnsi="Times New Roman" w:cs="Times New Roman"/>
          <w:sz w:val="28"/>
          <w:szCs w:val="28"/>
        </w:rPr>
        <w:t xml:space="preserve">» и в сборнике рассказов «Река </w:t>
      </w:r>
      <w:proofErr w:type="spellStart"/>
      <w:r w:rsidRPr="002F4229">
        <w:rPr>
          <w:rFonts w:ascii="Times New Roman" w:hAnsi="Times New Roman" w:cs="Times New Roman"/>
          <w:sz w:val="28"/>
          <w:szCs w:val="28"/>
        </w:rPr>
        <w:t>Оккервиль</w:t>
      </w:r>
      <w:proofErr w:type="spellEnd"/>
      <w:r w:rsidRPr="002F4229">
        <w:rPr>
          <w:rFonts w:ascii="Times New Roman" w:hAnsi="Times New Roman" w:cs="Times New Roman"/>
          <w:sz w:val="28"/>
          <w:szCs w:val="28"/>
        </w:rPr>
        <w:t>», особое место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занимают открытые ряды однородных членов как наиболее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регулярные, характеризующие стилистическую манеру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писательницы и одновременно отражающие динамику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229">
        <w:rPr>
          <w:rFonts w:ascii="Times New Roman" w:hAnsi="Times New Roman" w:cs="Times New Roman"/>
          <w:sz w:val="28"/>
          <w:szCs w:val="28"/>
        </w:rPr>
        <w:t>аналитизма</w:t>
      </w:r>
      <w:proofErr w:type="spellEnd"/>
      <w:r w:rsidRPr="002F4229">
        <w:rPr>
          <w:rFonts w:ascii="Times New Roman" w:hAnsi="Times New Roman" w:cs="Times New Roman"/>
          <w:sz w:val="28"/>
          <w:szCs w:val="28"/>
        </w:rPr>
        <w:t>, свойственную синтаксису художественной речи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нового времени. Данные конструкции представляют собой ряды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однородных членов, которые могут иметь продолжение, а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средством связи служат сочинительные союзы (соединительные</w:t>
      </w:r>
      <w:r w:rsidR="00421C2B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и разделительные) и интонация перечисления.</w:t>
      </w:r>
    </w:p>
    <w:p w:rsidR="00C541B0" w:rsidRDefault="002F4229" w:rsidP="00C246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229">
        <w:rPr>
          <w:rFonts w:ascii="Times New Roman" w:hAnsi="Times New Roman" w:cs="Times New Roman"/>
          <w:sz w:val="28"/>
          <w:szCs w:val="28"/>
        </w:rPr>
        <w:t>Сочинительная связь в синтаксических структурах находит</w:t>
      </w:r>
      <w:r w:rsidR="00C541B0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своё выражение в такой синтаксической фигуре, как</w:t>
      </w:r>
      <w:r w:rsidR="00C541B0">
        <w:rPr>
          <w:rFonts w:ascii="Times New Roman" w:hAnsi="Times New Roman" w:cs="Times New Roman"/>
          <w:sz w:val="28"/>
          <w:szCs w:val="28"/>
        </w:rPr>
        <w:t xml:space="preserve"> </w:t>
      </w:r>
      <w:r w:rsidRPr="00C541B0">
        <w:rPr>
          <w:rFonts w:ascii="Times New Roman" w:hAnsi="Times New Roman" w:cs="Times New Roman"/>
          <w:i/>
          <w:sz w:val="28"/>
          <w:szCs w:val="28"/>
        </w:rPr>
        <w:t>полисиндетон</w:t>
      </w:r>
      <w:r w:rsidRPr="002F422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F422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F4229">
        <w:rPr>
          <w:rFonts w:ascii="Times New Roman" w:hAnsi="Times New Roman" w:cs="Times New Roman"/>
          <w:sz w:val="28"/>
          <w:szCs w:val="28"/>
        </w:rPr>
        <w:t xml:space="preserve"> надо было накупить всего-всего: </w:t>
      </w:r>
      <w:r w:rsidRPr="00C541B0">
        <w:rPr>
          <w:rFonts w:ascii="Times New Roman" w:hAnsi="Times New Roman" w:cs="Times New Roman"/>
          <w:b/>
          <w:sz w:val="28"/>
          <w:szCs w:val="28"/>
        </w:rPr>
        <w:t>и вазочек, и</w:t>
      </w:r>
      <w:r w:rsidR="00C541B0" w:rsidRPr="00C54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1B0">
        <w:rPr>
          <w:rFonts w:ascii="Times New Roman" w:hAnsi="Times New Roman" w:cs="Times New Roman"/>
          <w:b/>
          <w:sz w:val="28"/>
          <w:szCs w:val="28"/>
        </w:rPr>
        <w:t>блюдечек, и</w:t>
      </w:r>
      <w:r w:rsidRPr="002F4229">
        <w:rPr>
          <w:rFonts w:ascii="Times New Roman" w:hAnsi="Times New Roman" w:cs="Times New Roman"/>
          <w:sz w:val="28"/>
          <w:szCs w:val="28"/>
        </w:rPr>
        <w:t xml:space="preserve"> цветастых </w:t>
      </w:r>
      <w:r w:rsidRPr="00C541B0">
        <w:rPr>
          <w:rFonts w:ascii="Times New Roman" w:hAnsi="Times New Roman" w:cs="Times New Roman"/>
          <w:b/>
          <w:sz w:val="28"/>
          <w:szCs w:val="28"/>
        </w:rPr>
        <w:t>платков,</w:t>
      </w:r>
      <w:r w:rsidRPr="002F4229">
        <w:rPr>
          <w:rFonts w:ascii="Times New Roman" w:hAnsi="Times New Roman" w:cs="Times New Roman"/>
          <w:sz w:val="28"/>
          <w:szCs w:val="28"/>
        </w:rPr>
        <w:t xml:space="preserve"> </w:t>
      </w:r>
      <w:r w:rsidRPr="00C541B0">
        <w:rPr>
          <w:rFonts w:ascii="Times New Roman" w:hAnsi="Times New Roman" w:cs="Times New Roman"/>
          <w:b/>
          <w:sz w:val="28"/>
          <w:szCs w:val="28"/>
        </w:rPr>
        <w:t>и</w:t>
      </w:r>
      <w:r w:rsidRPr="002F4229">
        <w:rPr>
          <w:rFonts w:ascii="Times New Roman" w:hAnsi="Times New Roman" w:cs="Times New Roman"/>
          <w:sz w:val="28"/>
          <w:szCs w:val="28"/>
        </w:rPr>
        <w:t xml:space="preserve"> совиных </w:t>
      </w:r>
      <w:r w:rsidRPr="00C541B0">
        <w:rPr>
          <w:rFonts w:ascii="Times New Roman" w:hAnsi="Times New Roman" w:cs="Times New Roman"/>
          <w:b/>
          <w:sz w:val="28"/>
          <w:szCs w:val="28"/>
        </w:rPr>
        <w:t>чучел</w:t>
      </w:r>
      <w:r w:rsidRPr="002F4229">
        <w:rPr>
          <w:rFonts w:ascii="Times New Roman" w:hAnsi="Times New Roman" w:cs="Times New Roman"/>
          <w:sz w:val="28"/>
          <w:szCs w:val="28"/>
        </w:rPr>
        <w:t xml:space="preserve">, </w:t>
      </w:r>
      <w:r w:rsidRPr="00C541B0">
        <w:rPr>
          <w:rFonts w:ascii="Times New Roman" w:hAnsi="Times New Roman" w:cs="Times New Roman"/>
          <w:b/>
          <w:sz w:val="28"/>
          <w:szCs w:val="28"/>
        </w:rPr>
        <w:t>и</w:t>
      </w:r>
      <w:r w:rsidR="00C541B0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 xml:space="preserve">фарфоровых </w:t>
      </w:r>
      <w:r w:rsidRPr="00C541B0">
        <w:rPr>
          <w:rFonts w:ascii="Times New Roman" w:hAnsi="Times New Roman" w:cs="Times New Roman"/>
          <w:b/>
          <w:sz w:val="28"/>
          <w:szCs w:val="28"/>
        </w:rPr>
        <w:t>свиней</w:t>
      </w:r>
      <w:r w:rsidRPr="002F4229">
        <w:rPr>
          <w:rFonts w:ascii="Times New Roman" w:hAnsi="Times New Roman" w:cs="Times New Roman"/>
          <w:sz w:val="28"/>
          <w:szCs w:val="28"/>
        </w:rPr>
        <w:t xml:space="preserve">, </w:t>
      </w:r>
      <w:r w:rsidRPr="00C541B0">
        <w:rPr>
          <w:rFonts w:ascii="Times New Roman" w:hAnsi="Times New Roman" w:cs="Times New Roman"/>
          <w:b/>
          <w:sz w:val="28"/>
          <w:szCs w:val="28"/>
        </w:rPr>
        <w:t>и</w:t>
      </w:r>
      <w:r w:rsidRPr="002F4229">
        <w:rPr>
          <w:rFonts w:ascii="Times New Roman" w:hAnsi="Times New Roman" w:cs="Times New Roman"/>
          <w:sz w:val="28"/>
          <w:szCs w:val="28"/>
        </w:rPr>
        <w:t xml:space="preserve"> ленточных </w:t>
      </w:r>
      <w:r w:rsidRPr="00C541B0">
        <w:rPr>
          <w:rFonts w:ascii="Times New Roman" w:hAnsi="Times New Roman" w:cs="Times New Roman"/>
          <w:b/>
          <w:sz w:val="28"/>
          <w:szCs w:val="28"/>
        </w:rPr>
        <w:t>ковриков</w:t>
      </w:r>
      <w:r w:rsidRPr="002F4229">
        <w:rPr>
          <w:rFonts w:ascii="Times New Roman" w:hAnsi="Times New Roman" w:cs="Times New Roman"/>
          <w:sz w:val="28"/>
          <w:szCs w:val="28"/>
        </w:rPr>
        <w:t>! («Любишь – не</w:t>
      </w:r>
      <w:r w:rsidR="00C541B0">
        <w:rPr>
          <w:rFonts w:ascii="Times New Roman" w:hAnsi="Times New Roman" w:cs="Times New Roman"/>
          <w:sz w:val="28"/>
          <w:szCs w:val="28"/>
        </w:rPr>
        <w:t xml:space="preserve"> любишь») </w:t>
      </w:r>
      <w:r w:rsidR="00C541B0" w:rsidRPr="00C541B0">
        <w:rPr>
          <w:rFonts w:ascii="Times New Roman" w:hAnsi="Times New Roman" w:cs="Times New Roman"/>
          <w:sz w:val="28"/>
          <w:szCs w:val="28"/>
        </w:rPr>
        <w:t>[</w:t>
      </w:r>
      <w:r w:rsidR="00C541B0">
        <w:rPr>
          <w:rFonts w:ascii="Times New Roman" w:hAnsi="Times New Roman" w:cs="Times New Roman"/>
          <w:sz w:val="28"/>
          <w:szCs w:val="28"/>
        </w:rPr>
        <w:t>6, с. 20]</w:t>
      </w:r>
      <w:r w:rsidRPr="002F4229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2F42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F4229">
        <w:rPr>
          <w:rFonts w:ascii="Times New Roman" w:hAnsi="Times New Roman" w:cs="Times New Roman"/>
          <w:sz w:val="28"/>
          <w:szCs w:val="28"/>
        </w:rPr>
        <w:t xml:space="preserve"> покойником в гроб </w:t>
      </w:r>
      <w:r w:rsidRPr="00C541B0">
        <w:rPr>
          <w:rFonts w:ascii="Times New Roman" w:hAnsi="Times New Roman" w:cs="Times New Roman"/>
          <w:b/>
          <w:sz w:val="28"/>
          <w:szCs w:val="28"/>
        </w:rPr>
        <w:t>ни свечки, ни мышки,</w:t>
      </w:r>
      <w:r w:rsidR="00C541B0" w:rsidRPr="00C54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1B0">
        <w:rPr>
          <w:rFonts w:ascii="Times New Roman" w:hAnsi="Times New Roman" w:cs="Times New Roman"/>
          <w:b/>
          <w:sz w:val="28"/>
          <w:szCs w:val="28"/>
        </w:rPr>
        <w:t>ни посудины</w:t>
      </w:r>
      <w:r w:rsidRPr="002F4229">
        <w:rPr>
          <w:rFonts w:ascii="Times New Roman" w:hAnsi="Times New Roman" w:cs="Times New Roman"/>
          <w:sz w:val="28"/>
          <w:szCs w:val="28"/>
        </w:rPr>
        <w:t xml:space="preserve"> какой, </w:t>
      </w:r>
      <w:r w:rsidRPr="00C541B0">
        <w:rPr>
          <w:rFonts w:ascii="Times New Roman" w:hAnsi="Times New Roman" w:cs="Times New Roman"/>
          <w:b/>
          <w:sz w:val="28"/>
          <w:szCs w:val="28"/>
        </w:rPr>
        <w:t>ни горшков, ни ложек</w:t>
      </w:r>
      <w:r w:rsidRPr="002F4229">
        <w:rPr>
          <w:rFonts w:ascii="Times New Roman" w:hAnsi="Times New Roman" w:cs="Times New Roman"/>
          <w:sz w:val="28"/>
          <w:szCs w:val="28"/>
        </w:rPr>
        <w:t xml:space="preserve"> не кладут,</w:t>
      </w:r>
      <w:r w:rsidR="00C541B0">
        <w:rPr>
          <w:rFonts w:ascii="Times New Roman" w:hAnsi="Times New Roman" w:cs="Times New Roman"/>
          <w:sz w:val="28"/>
          <w:szCs w:val="28"/>
        </w:rPr>
        <w:t xml:space="preserve"> </w:t>
      </w:r>
      <w:r w:rsidRPr="00C541B0">
        <w:rPr>
          <w:rFonts w:ascii="Times New Roman" w:hAnsi="Times New Roman" w:cs="Times New Roman"/>
          <w:b/>
          <w:sz w:val="28"/>
          <w:szCs w:val="28"/>
        </w:rPr>
        <w:t>лук-стрелы</w:t>
      </w:r>
      <w:r w:rsidRPr="002F4229">
        <w:rPr>
          <w:rFonts w:ascii="Times New Roman" w:hAnsi="Times New Roman" w:cs="Times New Roman"/>
          <w:sz w:val="28"/>
          <w:szCs w:val="28"/>
        </w:rPr>
        <w:t xml:space="preserve"> не кладут, фигурок малых из глины не лепят,</w:t>
      </w:r>
      <w:r w:rsidR="00C541B0">
        <w:rPr>
          <w:rFonts w:ascii="Times New Roman" w:hAnsi="Times New Roman" w:cs="Times New Roman"/>
          <w:sz w:val="28"/>
          <w:szCs w:val="28"/>
        </w:rPr>
        <w:t xml:space="preserve"> </w:t>
      </w:r>
      <w:r w:rsidR="00BE6A2E">
        <w:rPr>
          <w:rFonts w:ascii="Times New Roman" w:hAnsi="Times New Roman" w:cs="Times New Roman"/>
          <w:sz w:val="28"/>
          <w:szCs w:val="28"/>
        </w:rPr>
        <w:t>ничего такого [7, с. 126]</w:t>
      </w:r>
      <w:r w:rsidRPr="002F4229">
        <w:rPr>
          <w:rFonts w:ascii="Times New Roman" w:hAnsi="Times New Roman" w:cs="Times New Roman"/>
          <w:sz w:val="28"/>
          <w:szCs w:val="28"/>
        </w:rPr>
        <w:t>. В других случаях используются</w:t>
      </w:r>
      <w:r w:rsidR="00C541B0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 xml:space="preserve">выразительные возможности интонации </w:t>
      </w:r>
      <w:r w:rsidRPr="00C541B0">
        <w:rPr>
          <w:rFonts w:ascii="Times New Roman" w:hAnsi="Times New Roman" w:cs="Times New Roman"/>
          <w:i/>
          <w:sz w:val="28"/>
          <w:szCs w:val="28"/>
        </w:rPr>
        <w:t>(асиндетон)</w:t>
      </w:r>
      <w:r w:rsidRPr="002F422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F42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541B0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 xml:space="preserve">сомкнутыми веками он словно бы </w:t>
      </w:r>
      <w:r w:rsidRPr="00C541B0">
        <w:rPr>
          <w:rFonts w:ascii="Times New Roman" w:hAnsi="Times New Roman" w:cs="Times New Roman"/>
          <w:b/>
          <w:sz w:val="28"/>
          <w:szCs w:val="28"/>
        </w:rPr>
        <w:t>видел лучше, слышал</w:t>
      </w:r>
      <w:r w:rsidR="00C541B0" w:rsidRPr="00C54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1B0">
        <w:rPr>
          <w:rFonts w:ascii="Times New Roman" w:hAnsi="Times New Roman" w:cs="Times New Roman"/>
          <w:b/>
          <w:sz w:val="28"/>
          <w:szCs w:val="28"/>
        </w:rPr>
        <w:t>острей, чуял явственней</w:t>
      </w:r>
      <w:r w:rsidRPr="002F4229">
        <w:rPr>
          <w:rFonts w:ascii="Times New Roman" w:hAnsi="Times New Roman" w:cs="Times New Roman"/>
          <w:sz w:val="28"/>
          <w:szCs w:val="28"/>
        </w:rPr>
        <w:t>; там, там, совсем рядом, совсем</w:t>
      </w:r>
      <w:r w:rsidR="00C541B0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 xml:space="preserve">близко, </w:t>
      </w:r>
      <w:r w:rsidRPr="00C541B0">
        <w:rPr>
          <w:rFonts w:ascii="Times New Roman" w:hAnsi="Times New Roman" w:cs="Times New Roman"/>
          <w:b/>
          <w:sz w:val="28"/>
          <w:szCs w:val="28"/>
        </w:rPr>
        <w:t>за оврагом, за рвом, за</w:t>
      </w:r>
      <w:r w:rsidRPr="002F4229">
        <w:rPr>
          <w:rFonts w:ascii="Times New Roman" w:hAnsi="Times New Roman" w:cs="Times New Roman"/>
          <w:sz w:val="28"/>
          <w:szCs w:val="28"/>
        </w:rPr>
        <w:t xml:space="preserve"> тройной </w:t>
      </w:r>
      <w:r w:rsidRPr="00C541B0">
        <w:rPr>
          <w:rFonts w:ascii="Times New Roman" w:hAnsi="Times New Roman" w:cs="Times New Roman"/>
          <w:b/>
          <w:sz w:val="28"/>
          <w:szCs w:val="28"/>
        </w:rPr>
        <w:t xml:space="preserve">стеной, за </w:t>
      </w:r>
      <w:r w:rsidRPr="002F4229">
        <w:rPr>
          <w:rFonts w:ascii="Times New Roman" w:hAnsi="Times New Roman" w:cs="Times New Roman"/>
          <w:sz w:val="28"/>
          <w:szCs w:val="28"/>
        </w:rPr>
        <w:t>высоким</w:t>
      </w:r>
      <w:r w:rsidR="00C541B0">
        <w:rPr>
          <w:rFonts w:ascii="Times New Roman" w:hAnsi="Times New Roman" w:cs="Times New Roman"/>
          <w:sz w:val="28"/>
          <w:szCs w:val="28"/>
        </w:rPr>
        <w:t xml:space="preserve"> </w:t>
      </w:r>
      <w:r w:rsidRPr="00C541B0">
        <w:rPr>
          <w:rFonts w:ascii="Times New Roman" w:hAnsi="Times New Roman" w:cs="Times New Roman"/>
          <w:b/>
          <w:sz w:val="28"/>
          <w:szCs w:val="28"/>
        </w:rPr>
        <w:t>частоколом</w:t>
      </w:r>
      <w:r w:rsidRPr="002F4229">
        <w:rPr>
          <w:rFonts w:ascii="Times New Roman" w:hAnsi="Times New Roman" w:cs="Times New Roman"/>
          <w:sz w:val="28"/>
          <w:szCs w:val="28"/>
        </w:rPr>
        <w:t>, – но ведь через стену можно перепрыгнуть, под</w:t>
      </w:r>
      <w:r w:rsidR="00C541B0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 xml:space="preserve">частокол </w:t>
      </w:r>
      <w:r w:rsidRPr="002F4229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BE6A2E">
        <w:rPr>
          <w:rFonts w:ascii="Times New Roman" w:hAnsi="Times New Roman" w:cs="Times New Roman"/>
          <w:sz w:val="28"/>
          <w:szCs w:val="28"/>
        </w:rPr>
        <w:t>оскользнуть [7, с. 285]</w:t>
      </w:r>
      <w:r w:rsidRPr="002F4229">
        <w:rPr>
          <w:rFonts w:ascii="Times New Roman" w:hAnsi="Times New Roman" w:cs="Times New Roman"/>
          <w:sz w:val="28"/>
          <w:szCs w:val="28"/>
        </w:rPr>
        <w:t xml:space="preserve">, А этот </w:t>
      </w:r>
      <w:r w:rsidRPr="00C541B0">
        <w:rPr>
          <w:rFonts w:ascii="Times New Roman" w:hAnsi="Times New Roman" w:cs="Times New Roman"/>
          <w:b/>
          <w:sz w:val="28"/>
          <w:szCs w:val="28"/>
        </w:rPr>
        <w:t>приходит</w:t>
      </w:r>
      <w:r w:rsidRPr="002F4229">
        <w:rPr>
          <w:rFonts w:ascii="Times New Roman" w:hAnsi="Times New Roman" w:cs="Times New Roman"/>
          <w:sz w:val="28"/>
          <w:szCs w:val="28"/>
        </w:rPr>
        <w:t xml:space="preserve"> сам,</w:t>
      </w:r>
      <w:r w:rsidR="00C541B0">
        <w:rPr>
          <w:rFonts w:ascii="Times New Roman" w:hAnsi="Times New Roman" w:cs="Times New Roman"/>
          <w:sz w:val="28"/>
          <w:szCs w:val="28"/>
        </w:rPr>
        <w:t xml:space="preserve"> </w:t>
      </w:r>
      <w:r w:rsidRPr="00C541B0">
        <w:rPr>
          <w:rFonts w:ascii="Times New Roman" w:hAnsi="Times New Roman" w:cs="Times New Roman"/>
          <w:b/>
          <w:sz w:val="28"/>
          <w:szCs w:val="28"/>
        </w:rPr>
        <w:t>подходит</w:t>
      </w:r>
      <w:r w:rsidRPr="002F4229">
        <w:rPr>
          <w:rFonts w:ascii="Times New Roman" w:hAnsi="Times New Roman" w:cs="Times New Roman"/>
          <w:sz w:val="28"/>
          <w:szCs w:val="28"/>
        </w:rPr>
        <w:t xml:space="preserve"> на близкое расстояние, </w:t>
      </w:r>
      <w:r w:rsidRPr="00C541B0">
        <w:rPr>
          <w:rFonts w:ascii="Times New Roman" w:hAnsi="Times New Roman" w:cs="Times New Roman"/>
          <w:b/>
          <w:sz w:val="28"/>
          <w:szCs w:val="28"/>
        </w:rPr>
        <w:t>пасётся, щиплет</w:t>
      </w:r>
      <w:r w:rsidRPr="002F4229">
        <w:rPr>
          <w:rFonts w:ascii="Times New Roman" w:hAnsi="Times New Roman" w:cs="Times New Roman"/>
          <w:sz w:val="28"/>
          <w:szCs w:val="28"/>
        </w:rPr>
        <w:t xml:space="preserve"> </w:t>
      </w:r>
      <w:r w:rsidRPr="00C541B0">
        <w:rPr>
          <w:rFonts w:ascii="Times New Roman" w:hAnsi="Times New Roman" w:cs="Times New Roman"/>
          <w:b/>
          <w:sz w:val="28"/>
          <w:szCs w:val="28"/>
        </w:rPr>
        <w:t>травку,</w:t>
      </w:r>
      <w:r w:rsidR="00C541B0" w:rsidRPr="00C54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1B0">
        <w:rPr>
          <w:rFonts w:ascii="Times New Roman" w:hAnsi="Times New Roman" w:cs="Times New Roman"/>
          <w:b/>
          <w:sz w:val="28"/>
          <w:szCs w:val="28"/>
        </w:rPr>
        <w:t>чешет</w:t>
      </w:r>
      <w:r w:rsidRPr="002F4229">
        <w:rPr>
          <w:rFonts w:ascii="Times New Roman" w:hAnsi="Times New Roman" w:cs="Times New Roman"/>
          <w:sz w:val="28"/>
          <w:szCs w:val="28"/>
        </w:rPr>
        <w:t xml:space="preserve"> бок о стену, </w:t>
      </w:r>
      <w:r w:rsidRPr="00C541B0">
        <w:rPr>
          <w:rFonts w:ascii="Times New Roman" w:hAnsi="Times New Roman" w:cs="Times New Roman"/>
          <w:b/>
          <w:sz w:val="28"/>
          <w:szCs w:val="28"/>
        </w:rPr>
        <w:t>дремлет</w:t>
      </w:r>
      <w:r w:rsidRPr="002F4229">
        <w:rPr>
          <w:rFonts w:ascii="Times New Roman" w:hAnsi="Times New Roman" w:cs="Times New Roman"/>
          <w:sz w:val="28"/>
          <w:szCs w:val="28"/>
        </w:rPr>
        <w:t xml:space="preserve"> на солнышке, </w:t>
      </w:r>
      <w:r w:rsidRPr="00C541B0">
        <w:rPr>
          <w:rFonts w:ascii="Times New Roman" w:hAnsi="Times New Roman" w:cs="Times New Roman"/>
          <w:b/>
          <w:sz w:val="28"/>
          <w:szCs w:val="28"/>
        </w:rPr>
        <w:t>изображает</w:t>
      </w:r>
      <w:r w:rsidR="00C541B0" w:rsidRPr="00C54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1B0">
        <w:rPr>
          <w:rFonts w:ascii="Times New Roman" w:hAnsi="Times New Roman" w:cs="Times New Roman"/>
          <w:b/>
          <w:sz w:val="28"/>
          <w:szCs w:val="28"/>
        </w:rPr>
        <w:t>ручного</w:t>
      </w:r>
      <w:r w:rsidR="00BE6A2E">
        <w:rPr>
          <w:rFonts w:ascii="Times New Roman" w:hAnsi="Times New Roman" w:cs="Times New Roman"/>
          <w:sz w:val="28"/>
          <w:szCs w:val="28"/>
        </w:rPr>
        <w:t>! («Охота на мамонта») [6, с. 193]</w:t>
      </w:r>
      <w:r w:rsidRPr="002F4229">
        <w:rPr>
          <w:rFonts w:ascii="Times New Roman" w:hAnsi="Times New Roman" w:cs="Times New Roman"/>
          <w:sz w:val="28"/>
          <w:szCs w:val="28"/>
        </w:rPr>
        <w:t>.</w:t>
      </w:r>
    </w:p>
    <w:p w:rsidR="00C541B0" w:rsidRDefault="002F4229" w:rsidP="00C246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229">
        <w:rPr>
          <w:rFonts w:ascii="Times New Roman" w:hAnsi="Times New Roman" w:cs="Times New Roman"/>
          <w:sz w:val="28"/>
          <w:szCs w:val="28"/>
        </w:rPr>
        <w:t>В художественной речи перечисление порождает</w:t>
      </w:r>
      <w:r w:rsidR="00C541B0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гармоничность звучания текста, создает его упорядоченность.</w:t>
      </w:r>
      <w:r w:rsidR="00C541B0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Писатели, придающие особое эстетическое значение звуковому</w:t>
      </w:r>
      <w:r w:rsidR="00C541B0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оформлению речи, стремятся к трёхчленным построениям</w:t>
      </w:r>
      <w:r w:rsidR="00C541B0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сочинённых рядов. Необходимо отметить, что Т. Толстая редко</w:t>
      </w:r>
      <w:r w:rsidR="00C541B0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использует открытые ряды однородных членов, состоящие из</w:t>
      </w:r>
      <w:r w:rsidR="00C541B0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трёх компонентов (Оленька нарядная, как идол какой, –</w:t>
      </w:r>
      <w:r w:rsidR="00C541B0">
        <w:rPr>
          <w:rFonts w:ascii="Times New Roman" w:hAnsi="Times New Roman" w:cs="Times New Roman"/>
          <w:sz w:val="28"/>
          <w:szCs w:val="28"/>
        </w:rPr>
        <w:t xml:space="preserve"> </w:t>
      </w:r>
      <w:r w:rsidRPr="00C541B0">
        <w:rPr>
          <w:rFonts w:ascii="Times New Roman" w:hAnsi="Times New Roman" w:cs="Times New Roman"/>
          <w:b/>
          <w:sz w:val="28"/>
          <w:szCs w:val="28"/>
        </w:rPr>
        <w:t>неподвижная, туго бусами замотанная, на молочный пробор</w:t>
      </w:r>
      <w:r w:rsidR="00C541B0" w:rsidRPr="00C54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1B0">
        <w:rPr>
          <w:rFonts w:ascii="Times New Roman" w:hAnsi="Times New Roman" w:cs="Times New Roman"/>
          <w:b/>
          <w:sz w:val="28"/>
          <w:szCs w:val="28"/>
        </w:rPr>
        <w:t>расчёсанная,</w:t>
      </w:r>
      <w:r w:rsidRPr="002F4229">
        <w:rPr>
          <w:rFonts w:ascii="Times New Roman" w:hAnsi="Times New Roman" w:cs="Times New Roman"/>
          <w:sz w:val="28"/>
          <w:szCs w:val="28"/>
        </w:rPr>
        <w:t xml:space="preserve"> только взор поблёскивает, ресницы подрагивают,</w:t>
      </w:r>
      <w:r w:rsidR="00C541B0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 xml:space="preserve">и во взоре тайна, и </w:t>
      </w:r>
      <w:r w:rsidR="00BE6A2E">
        <w:rPr>
          <w:rFonts w:ascii="Times New Roman" w:hAnsi="Times New Roman" w:cs="Times New Roman"/>
          <w:sz w:val="28"/>
          <w:szCs w:val="28"/>
        </w:rPr>
        <w:t>синее свечное пламя огоньками) [7, с.79]</w:t>
      </w:r>
      <w:r w:rsidRPr="002F4229">
        <w:rPr>
          <w:rFonts w:ascii="Times New Roman" w:hAnsi="Times New Roman" w:cs="Times New Roman"/>
          <w:sz w:val="28"/>
          <w:szCs w:val="28"/>
        </w:rPr>
        <w:t>;</w:t>
      </w:r>
      <w:r w:rsidR="00C541B0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чаще всего её однородные ряды имеют в своём составе четыре и</w:t>
      </w:r>
      <w:r w:rsidR="00C541B0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 xml:space="preserve">более компонентов: Его здесь нет, он </w:t>
      </w:r>
      <w:r w:rsidRPr="00C541B0">
        <w:rPr>
          <w:rFonts w:ascii="Times New Roman" w:hAnsi="Times New Roman" w:cs="Times New Roman"/>
          <w:b/>
          <w:sz w:val="28"/>
          <w:szCs w:val="28"/>
        </w:rPr>
        <w:t>стиснут</w:t>
      </w:r>
      <w:r w:rsidRPr="002F4229">
        <w:rPr>
          <w:rFonts w:ascii="Times New Roman" w:hAnsi="Times New Roman" w:cs="Times New Roman"/>
          <w:sz w:val="28"/>
          <w:szCs w:val="28"/>
        </w:rPr>
        <w:t xml:space="preserve"> в альбоме,</w:t>
      </w:r>
      <w:r w:rsidR="00C541B0">
        <w:rPr>
          <w:rFonts w:ascii="Times New Roman" w:hAnsi="Times New Roman" w:cs="Times New Roman"/>
          <w:sz w:val="28"/>
          <w:szCs w:val="28"/>
        </w:rPr>
        <w:t xml:space="preserve"> </w:t>
      </w:r>
      <w:r w:rsidRPr="00C541B0">
        <w:rPr>
          <w:rFonts w:ascii="Times New Roman" w:hAnsi="Times New Roman" w:cs="Times New Roman"/>
          <w:b/>
          <w:sz w:val="28"/>
          <w:szCs w:val="28"/>
        </w:rPr>
        <w:t>распялен</w:t>
      </w:r>
      <w:r w:rsidRPr="002F4229">
        <w:rPr>
          <w:rFonts w:ascii="Times New Roman" w:hAnsi="Times New Roman" w:cs="Times New Roman"/>
          <w:sz w:val="28"/>
          <w:szCs w:val="28"/>
        </w:rPr>
        <w:t xml:space="preserve"> в четырёх картонных прорезях, </w:t>
      </w:r>
      <w:r w:rsidRPr="00C541B0">
        <w:rPr>
          <w:rFonts w:ascii="Times New Roman" w:hAnsi="Times New Roman" w:cs="Times New Roman"/>
          <w:b/>
          <w:sz w:val="28"/>
          <w:szCs w:val="28"/>
        </w:rPr>
        <w:t>прихлопнут</w:t>
      </w:r>
      <w:r w:rsidRPr="002F4229">
        <w:rPr>
          <w:rFonts w:ascii="Times New Roman" w:hAnsi="Times New Roman" w:cs="Times New Roman"/>
          <w:sz w:val="28"/>
          <w:szCs w:val="28"/>
        </w:rPr>
        <w:t xml:space="preserve"> дамой в</w:t>
      </w:r>
      <w:r w:rsidR="00C541B0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 xml:space="preserve">турнюре, </w:t>
      </w:r>
      <w:r w:rsidRPr="00C541B0">
        <w:rPr>
          <w:rFonts w:ascii="Times New Roman" w:hAnsi="Times New Roman" w:cs="Times New Roman"/>
          <w:b/>
          <w:sz w:val="28"/>
          <w:szCs w:val="28"/>
        </w:rPr>
        <w:t xml:space="preserve">задавлен </w:t>
      </w:r>
      <w:r w:rsidRPr="002F4229">
        <w:rPr>
          <w:rFonts w:ascii="Times New Roman" w:hAnsi="Times New Roman" w:cs="Times New Roman"/>
          <w:sz w:val="28"/>
          <w:szCs w:val="28"/>
        </w:rPr>
        <w:t>какими-то недолговечными белыми</w:t>
      </w:r>
      <w:r w:rsidR="00C541B0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собачками, подохшими ещё до японской войны («Милая Шура»)</w:t>
      </w:r>
      <w:r w:rsidR="00C541B0">
        <w:rPr>
          <w:rFonts w:ascii="Times New Roman" w:hAnsi="Times New Roman" w:cs="Times New Roman"/>
          <w:sz w:val="28"/>
          <w:szCs w:val="28"/>
        </w:rPr>
        <w:t xml:space="preserve"> </w:t>
      </w:r>
      <w:r w:rsidR="00BE6A2E">
        <w:rPr>
          <w:rFonts w:ascii="Times New Roman" w:hAnsi="Times New Roman" w:cs="Times New Roman"/>
          <w:sz w:val="28"/>
          <w:szCs w:val="28"/>
        </w:rPr>
        <w:t>[6, с. 40]</w:t>
      </w:r>
      <w:r w:rsidRPr="002F4229">
        <w:rPr>
          <w:rFonts w:ascii="Times New Roman" w:hAnsi="Times New Roman" w:cs="Times New Roman"/>
          <w:sz w:val="28"/>
          <w:szCs w:val="28"/>
        </w:rPr>
        <w:t>; Бенедикт выбегал на галерею, смотрел с верхотуры</w:t>
      </w:r>
      <w:r w:rsidR="00C541B0">
        <w:rPr>
          <w:rFonts w:ascii="Times New Roman" w:hAnsi="Times New Roman" w:cs="Times New Roman"/>
          <w:sz w:val="28"/>
          <w:szCs w:val="28"/>
        </w:rPr>
        <w:t xml:space="preserve"> </w:t>
      </w:r>
      <w:r w:rsidRPr="00C541B0">
        <w:rPr>
          <w:rFonts w:ascii="Times New Roman" w:hAnsi="Times New Roman" w:cs="Times New Roman"/>
          <w:b/>
          <w:sz w:val="28"/>
          <w:szCs w:val="28"/>
        </w:rPr>
        <w:t>на слободу, на городок, на горки</w:t>
      </w:r>
      <w:r w:rsidRPr="002F4229">
        <w:rPr>
          <w:rFonts w:ascii="Times New Roman" w:hAnsi="Times New Roman" w:cs="Times New Roman"/>
          <w:sz w:val="28"/>
          <w:szCs w:val="28"/>
        </w:rPr>
        <w:t xml:space="preserve"> его </w:t>
      </w:r>
      <w:r w:rsidRPr="00C541B0">
        <w:rPr>
          <w:rFonts w:ascii="Times New Roman" w:hAnsi="Times New Roman" w:cs="Times New Roman"/>
          <w:b/>
          <w:sz w:val="28"/>
          <w:szCs w:val="28"/>
        </w:rPr>
        <w:t>и низины, на тропы,</w:t>
      </w:r>
      <w:r w:rsidR="00C541B0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 xml:space="preserve">протоптанные между заборами, </w:t>
      </w:r>
      <w:r w:rsidRPr="00C541B0">
        <w:rPr>
          <w:rFonts w:ascii="Times New Roman" w:hAnsi="Times New Roman" w:cs="Times New Roman"/>
          <w:b/>
          <w:sz w:val="28"/>
          <w:szCs w:val="28"/>
        </w:rPr>
        <w:t>на</w:t>
      </w:r>
      <w:r w:rsidRPr="002F4229">
        <w:rPr>
          <w:rFonts w:ascii="Times New Roman" w:hAnsi="Times New Roman" w:cs="Times New Roman"/>
          <w:sz w:val="28"/>
          <w:szCs w:val="28"/>
        </w:rPr>
        <w:t xml:space="preserve"> занесённые снегом </w:t>
      </w:r>
      <w:r w:rsidRPr="00C541B0">
        <w:rPr>
          <w:rFonts w:ascii="Times New Roman" w:hAnsi="Times New Roman" w:cs="Times New Roman"/>
          <w:b/>
          <w:sz w:val="28"/>
          <w:szCs w:val="28"/>
        </w:rPr>
        <w:t>улицы</w:t>
      </w:r>
      <w:r w:rsidRPr="002F4229">
        <w:rPr>
          <w:rFonts w:ascii="Times New Roman" w:hAnsi="Times New Roman" w:cs="Times New Roman"/>
          <w:sz w:val="28"/>
          <w:szCs w:val="28"/>
        </w:rPr>
        <w:t>…</w:t>
      </w:r>
      <w:r w:rsidR="00C541B0">
        <w:rPr>
          <w:rFonts w:ascii="Times New Roman" w:hAnsi="Times New Roman" w:cs="Times New Roman"/>
          <w:sz w:val="28"/>
          <w:szCs w:val="28"/>
        </w:rPr>
        <w:t xml:space="preserve"> </w:t>
      </w:r>
      <w:r w:rsidR="00BE6A2E">
        <w:rPr>
          <w:rFonts w:ascii="Times New Roman" w:hAnsi="Times New Roman" w:cs="Times New Roman"/>
          <w:sz w:val="28"/>
          <w:szCs w:val="28"/>
        </w:rPr>
        <w:t>[7, с. 222]</w:t>
      </w:r>
      <w:r w:rsidRPr="002F4229">
        <w:rPr>
          <w:rFonts w:ascii="Times New Roman" w:hAnsi="Times New Roman" w:cs="Times New Roman"/>
          <w:sz w:val="28"/>
          <w:szCs w:val="28"/>
        </w:rPr>
        <w:t xml:space="preserve">; Ну что в Складе дают? Казённую </w:t>
      </w:r>
      <w:r w:rsidRPr="00C541B0">
        <w:rPr>
          <w:rFonts w:ascii="Times New Roman" w:hAnsi="Times New Roman" w:cs="Times New Roman"/>
          <w:b/>
          <w:sz w:val="28"/>
          <w:szCs w:val="28"/>
        </w:rPr>
        <w:t>колбаску</w:t>
      </w:r>
      <w:r w:rsidRPr="002F4229">
        <w:rPr>
          <w:rFonts w:ascii="Times New Roman" w:hAnsi="Times New Roman" w:cs="Times New Roman"/>
          <w:sz w:val="28"/>
          <w:szCs w:val="28"/>
        </w:rPr>
        <w:t xml:space="preserve"> из</w:t>
      </w:r>
      <w:r w:rsidR="00C54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229">
        <w:rPr>
          <w:rFonts w:ascii="Times New Roman" w:hAnsi="Times New Roman" w:cs="Times New Roman"/>
          <w:sz w:val="28"/>
          <w:szCs w:val="28"/>
        </w:rPr>
        <w:t>мышатинки</w:t>
      </w:r>
      <w:proofErr w:type="spellEnd"/>
      <w:r w:rsidRPr="002F4229">
        <w:rPr>
          <w:rFonts w:ascii="Times New Roman" w:hAnsi="Times New Roman" w:cs="Times New Roman"/>
          <w:sz w:val="28"/>
          <w:szCs w:val="28"/>
        </w:rPr>
        <w:t xml:space="preserve">, мышиное </w:t>
      </w:r>
      <w:r w:rsidRPr="00C541B0">
        <w:rPr>
          <w:rFonts w:ascii="Times New Roman" w:hAnsi="Times New Roman" w:cs="Times New Roman"/>
          <w:b/>
          <w:sz w:val="28"/>
          <w:szCs w:val="28"/>
        </w:rPr>
        <w:t>сальце</w:t>
      </w:r>
      <w:r w:rsidRPr="002F4229">
        <w:rPr>
          <w:rFonts w:ascii="Times New Roman" w:hAnsi="Times New Roman" w:cs="Times New Roman"/>
          <w:sz w:val="28"/>
          <w:szCs w:val="28"/>
        </w:rPr>
        <w:t xml:space="preserve">, </w:t>
      </w:r>
      <w:r w:rsidRPr="00C541B0">
        <w:rPr>
          <w:rFonts w:ascii="Times New Roman" w:hAnsi="Times New Roman" w:cs="Times New Roman"/>
          <w:b/>
          <w:sz w:val="28"/>
          <w:szCs w:val="28"/>
        </w:rPr>
        <w:t>муку</w:t>
      </w:r>
      <w:r w:rsidRPr="002F4229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2F4229">
        <w:rPr>
          <w:rFonts w:ascii="Times New Roman" w:hAnsi="Times New Roman" w:cs="Times New Roman"/>
          <w:sz w:val="28"/>
          <w:szCs w:val="28"/>
        </w:rPr>
        <w:t>хлебеды</w:t>
      </w:r>
      <w:proofErr w:type="spellEnd"/>
      <w:r w:rsidRPr="002F4229">
        <w:rPr>
          <w:rFonts w:ascii="Times New Roman" w:hAnsi="Times New Roman" w:cs="Times New Roman"/>
          <w:sz w:val="28"/>
          <w:szCs w:val="28"/>
        </w:rPr>
        <w:t xml:space="preserve">, </w:t>
      </w:r>
      <w:r w:rsidRPr="00C541B0">
        <w:rPr>
          <w:rFonts w:ascii="Times New Roman" w:hAnsi="Times New Roman" w:cs="Times New Roman"/>
          <w:b/>
          <w:sz w:val="28"/>
          <w:szCs w:val="28"/>
        </w:rPr>
        <w:t>перо</w:t>
      </w:r>
      <w:r w:rsidRPr="002F4229">
        <w:rPr>
          <w:rFonts w:ascii="Times New Roman" w:hAnsi="Times New Roman" w:cs="Times New Roman"/>
          <w:sz w:val="28"/>
          <w:szCs w:val="28"/>
        </w:rPr>
        <w:t xml:space="preserve"> вот,</w:t>
      </w:r>
      <w:r w:rsidR="00C541B0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 xml:space="preserve">потом </w:t>
      </w:r>
      <w:r w:rsidRPr="00C541B0">
        <w:rPr>
          <w:rFonts w:ascii="Times New Roman" w:hAnsi="Times New Roman" w:cs="Times New Roman"/>
          <w:b/>
          <w:sz w:val="28"/>
          <w:szCs w:val="28"/>
        </w:rPr>
        <w:t>валенки,</w:t>
      </w:r>
      <w:r w:rsidRPr="002F4229">
        <w:rPr>
          <w:rFonts w:ascii="Times New Roman" w:hAnsi="Times New Roman" w:cs="Times New Roman"/>
          <w:sz w:val="28"/>
          <w:szCs w:val="28"/>
        </w:rPr>
        <w:t xml:space="preserve"> конечно, </w:t>
      </w:r>
      <w:r w:rsidRPr="00C541B0">
        <w:rPr>
          <w:rFonts w:ascii="Times New Roman" w:hAnsi="Times New Roman" w:cs="Times New Roman"/>
          <w:b/>
          <w:sz w:val="28"/>
          <w:szCs w:val="28"/>
        </w:rPr>
        <w:t>ухваты, холст</w:t>
      </w:r>
      <w:r w:rsidRPr="002F4229">
        <w:rPr>
          <w:rFonts w:ascii="Times New Roman" w:hAnsi="Times New Roman" w:cs="Times New Roman"/>
          <w:sz w:val="28"/>
          <w:szCs w:val="28"/>
        </w:rPr>
        <w:t xml:space="preserve">, каменные </w:t>
      </w:r>
      <w:r w:rsidRPr="00C541B0">
        <w:rPr>
          <w:rFonts w:ascii="Times New Roman" w:hAnsi="Times New Roman" w:cs="Times New Roman"/>
          <w:b/>
          <w:sz w:val="28"/>
          <w:szCs w:val="28"/>
        </w:rPr>
        <w:t>горшки</w:t>
      </w:r>
      <w:r w:rsidR="00BE6A2E">
        <w:rPr>
          <w:rFonts w:ascii="Times New Roman" w:hAnsi="Times New Roman" w:cs="Times New Roman"/>
          <w:sz w:val="28"/>
          <w:szCs w:val="28"/>
        </w:rPr>
        <w:t>: по-разному выходит [7, с. 15]</w:t>
      </w:r>
      <w:r w:rsidRPr="002F4229">
        <w:rPr>
          <w:rFonts w:ascii="Times New Roman" w:hAnsi="Times New Roman" w:cs="Times New Roman"/>
          <w:sz w:val="28"/>
          <w:szCs w:val="28"/>
        </w:rPr>
        <w:t>.</w:t>
      </w:r>
    </w:p>
    <w:p w:rsidR="00C541B0" w:rsidRDefault="002F4229" w:rsidP="00C246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229">
        <w:rPr>
          <w:rFonts w:ascii="Times New Roman" w:hAnsi="Times New Roman" w:cs="Times New Roman"/>
          <w:sz w:val="28"/>
          <w:szCs w:val="28"/>
        </w:rPr>
        <w:t>Встречались в её рассказах предложения с 12 и 13</w:t>
      </w:r>
      <w:r w:rsidR="00C541B0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компонентами в однородном ряду: Я не вижу, что они делают,</w:t>
      </w:r>
      <w:r w:rsidR="00C541B0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 xml:space="preserve">не вижу, что у них в руках, – только запах, – </w:t>
      </w:r>
      <w:r w:rsidRPr="00C541B0">
        <w:rPr>
          <w:rFonts w:ascii="Times New Roman" w:hAnsi="Times New Roman" w:cs="Times New Roman"/>
          <w:b/>
          <w:sz w:val="28"/>
          <w:szCs w:val="28"/>
        </w:rPr>
        <w:t>райский,</w:t>
      </w:r>
      <w:r w:rsidR="00C541B0" w:rsidRPr="00C54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1B0">
        <w:rPr>
          <w:rFonts w:ascii="Times New Roman" w:hAnsi="Times New Roman" w:cs="Times New Roman"/>
          <w:b/>
          <w:sz w:val="28"/>
          <w:szCs w:val="28"/>
        </w:rPr>
        <w:t>жёлтый, южный</w:t>
      </w:r>
      <w:r w:rsidRPr="002F4229">
        <w:rPr>
          <w:rFonts w:ascii="Times New Roman" w:hAnsi="Times New Roman" w:cs="Times New Roman"/>
          <w:sz w:val="28"/>
          <w:szCs w:val="28"/>
        </w:rPr>
        <w:t xml:space="preserve">, – веет мне вслед; – </w:t>
      </w:r>
      <w:r w:rsidRPr="00C541B0">
        <w:rPr>
          <w:rFonts w:ascii="Times New Roman" w:hAnsi="Times New Roman" w:cs="Times New Roman"/>
          <w:b/>
          <w:sz w:val="28"/>
          <w:szCs w:val="28"/>
        </w:rPr>
        <w:t>мамин</w:t>
      </w:r>
      <w:r w:rsidRPr="002F4229">
        <w:rPr>
          <w:rFonts w:ascii="Times New Roman" w:hAnsi="Times New Roman" w:cs="Times New Roman"/>
          <w:sz w:val="28"/>
          <w:szCs w:val="28"/>
        </w:rPr>
        <w:t xml:space="preserve"> запах, </w:t>
      </w:r>
      <w:r w:rsidRPr="00C541B0">
        <w:rPr>
          <w:rFonts w:ascii="Times New Roman" w:hAnsi="Times New Roman" w:cs="Times New Roman"/>
          <w:b/>
          <w:sz w:val="28"/>
          <w:szCs w:val="28"/>
        </w:rPr>
        <w:t>мой</w:t>
      </w:r>
      <w:r w:rsidRPr="002F4229">
        <w:rPr>
          <w:rFonts w:ascii="Times New Roman" w:hAnsi="Times New Roman" w:cs="Times New Roman"/>
          <w:sz w:val="28"/>
          <w:szCs w:val="28"/>
        </w:rPr>
        <w:t xml:space="preserve"> запах,</w:t>
      </w:r>
      <w:r w:rsidR="00C541B0">
        <w:rPr>
          <w:rFonts w:ascii="Times New Roman" w:hAnsi="Times New Roman" w:cs="Times New Roman"/>
          <w:sz w:val="28"/>
          <w:szCs w:val="28"/>
        </w:rPr>
        <w:t xml:space="preserve"> </w:t>
      </w:r>
      <w:r w:rsidRPr="00C541B0">
        <w:rPr>
          <w:rFonts w:ascii="Times New Roman" w:hAnsi="Times New Roman" w:cs="Times New Roman"/>
          <w:b/>
          <w:sz w:val="28"/>
          <w:szCs w:val="28"/>
        </w:rPr>
        <w:t>ничей, свободный, женский, весенний, вечный, невыразимый,</w:t>
      </w:r>
      <w:r w:rsidR="00C541B0" w:rsidRPr="00C54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1B0">
        <w:rPr>
          <w:rFonts w:ascii="Times New Roman" w:hAnsi="Times New Roman" w:cs="Times New Roman"/>
          <w:b/>
          <w:sz w:val="28"/>
          <w:szCs w:val="28"/>
        </w:rPr>
        <w:t>без слов</w:t>
      </w:r>
      <w:r w:rsidR="00BE6A2E">
        <w:rPr>
          <w:rFonts w:ascii="Times New Roman" w:hAnsi="Times New Roman" w:cs="Times New Roman"/>
          <w:sz w:val="28"/>
          <w:szCs w:val="28"/>
        </w:rPr>
        <w:t xml:space="preserve"> («Женский день») [6, с. 371–372]</w:t>
      </w:r>
      <w:r w:rsidRPr="002F4229">
        <w:rPr>
          <w:rFonts w:ascii="Times New Roman" w:hAnsi="Times New Roman" w:cs="Times New Roman"/>
          <w:sz w:val="28"/>
          <w:szCs w:val="28"/>
        </w:rPr>
        <w:t xml:space="preserve">; В моде – </w:t>
      </w:r>
      <w:r w:rsidRPr="00C541B0">
        <w:rPr>
          <w:rFonts w:ascii="Times New Roman" w:hAnsi="Times New Roman" w:cs="Times New Roman"/>
          <w:b/>
          <w:sz w:val="28"/>
          <w:szCs w:val="28"/>
        </w:rPr>
        <w:t>огонь</w:t>
      </w:r>
      <w:r w:rsidR="00C541B0" w:rsidRPr="00C54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1B0">
        <w:rPr>
          <w:rFonts w:ascii="Times New Roman" w:hAnsi="Times New Roman" w:cs="Times New Roman"/>
          <w:b/>
          <w:sz w:val="28"/>
          <w:szCs w:val="28"/>
        </w:rPr>
        <w:t>и горы, кочевья, привалы, кибитки, бубны, бусы</w:t>
      </w:r>
      <w:r w:rsidRPr="002F4229">
        <w:rPr>
          <w:rFonts w:ascii="Times New Roman" w:hAnsi="Times New Roman" w:cs="Times New Roman"/>
          <w:sz w:val="28"/>
          <w:szCs w:val="28"/>
        </w:rPr>
        <w:t xml:space="preserve"> из</w:t>
      </w:r>
      <w:r w:rsidR="00C541B0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 xml:space="preserve">конских каштанов и арбузных косточек, </w:t>
      </w:r>
      <w:r w:rsidRPr="00C541B0">
        <w:rPr>
          <w:rFonts w:ascii="Times New Roman" w:hAnsi="Times New Roman" w:cs="Times New Roman"/>
          <w:b/>
          <w:sz w:val="28"/>
          <w:szCs w:val="28"/>
        </w:rPr>
        <w:t>индейцы и индусы,</w:t>
      </w:r>
      <w:r w:rsidR="00C541B0" w:rsidRPr="00C54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1B0">
        <w:rPr>
          <w:rFonts w:ascii="Times New Roman" w:hAnsi="Times New Roman" w:cs="Times New Roman"/>
          <w:b/>
          <w:sz w:val="28"/>
          <w:szCs w:val="28"/>
        </w:rPr>
        <w:t xml:space="preserve">грибы и трава, </w:t>
      </w:r>
      <w:r w:rsidRPr="002F4229">
        <w:rPr>
          <w:rFonts w:ascii="Times New Roman" w:hAnsi="Times New Roman" w:cs="Times New Roman"/>
          <w:sz w:val="28"/>
          <w:szCs w:val="28"/>
        </w:rPr>
        <w:t xml:space="preserve">длинные </w:t>
      </w:r>
      <w:r w:rsidRPr="00C541B0">
        <w:rPr>
          <w:rFonts w:ascii="Times New Roman" w:hAnsi="Times New Roman" w:cs="Times New Roman"/>
          <w:b/>
          <w:sz w:val="28"/>
          <w:szCs w:val="28"/>
        </w:rPr>
        <w:t>серьги,</w:t>
      </w:r>
      <w:r w:rsidRPr="002F4229">
        <w:rPr>
          <w:rFonts w:ascii="Times New Roman" w:hAnsi="Times New Roman" w:cs="Times New Roman"/>
          <w:sz w:val="28"/>
          <w:szCs w:val="28"/>
        </w:rPr>
        <w:t xml:space="preserve"> длинные плетёные </w:t>
      </w:r>
      <w:r w:rsidRPr="00C541B0">
        <w:rPr>
          <w:rFonts w:ascii="Times New Roman" w:hAnsi="Times New Roman" w:cs="Times New Roman"/>
          <w:b/>
          <w:sz w:val="28"/>
          <w:szCs w:val="28"/>
        </w:rPr>
        <w:t>ленты</w:t>
      </w:r>
      <w:r w:rsidR="00C54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AA5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="00783AA5">
        <w:rPr>
          <w:rFonts w:ascii="Times New Roman" w:hAnsi="Times New Roman" w:cs="Times New Roman"/>
          <w:sz w:val="28"/>
          <w:szCs w:val="28"/>
        </w:rPr>
        <w:t>Лилит</w:t>
      </w:r>
      <w:proofErr w:type="spellEnd"/>
      <w:r w:rsidR="00783AA5">
        <w:rPr>
          <w:rFonts w:ascii="Times New Roman" w:hAnsi="Times New Roman" w:cs="Times New Roman"/>
          <w:sz w:val="28"/>
          <w:szCs w:val="28"/>
        </w:rPr>
        <w:t>»), [6, с. 289]</w:t>
      </w:r>
      <w:r w:rsidRPr="002F4229">
        <w:rPr>
          <w:rFonts w:ascii="Times New Roman" w:hAnsi="Times New Roman" w:cs="Times New Roman"/>
          <w:sz w:val="28"/>
          <w:szCs w:val="28"/>
        </w:rPr>
        <w:t>.</w:t>
      </w:r>
    </w:p>
    <w:p w:rsidR="00C50F17" w:rsidRDefault="002F4229" w:rsidP="00C246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229">
        <w:rPr>
          <w:rFonts w:ascii="Times New Roman" w:hAnsi="Times New Roman" w:cs="Times New Roman"/>
          <w:sz w:val="28"/>
          <w:szCs w:val="28"/>
        </w:rPr>
        <w:t>Обращение к однородным членам не «утяжеляет»</w:t>
      </w:r>
      <w:r w:rsidR="00C541B0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синтаксическую конструкцию. Т. Толстая использует различные</w:t>
      </w:r>
      <w:r w:rsidR="00C541B0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союзы, оживляющие повествование; однородные члены могут</w:t>
      </w:r>
      <w:r w:rsidR="00C541B0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объединяться в группы, сопоставляться, противопоставляться,</w:t>
      </w:r>
      <w:r w:rsidR="00C541B0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образовывать двучленные сочетания с соединительными или</w:t>
      </w:r>
      <w:r w:rsidR="00C541B0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разделительными союзами. Благодаря этому удаётся избежать</w:t>
      </w:r>
      <w:r w:rsidR="00C541B0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однообразия при перечислении понятий, явлений: Зоя служила в</w:t>
      </w:r>
      <w:r w:rsidR="00C541B0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больнице, в справочном, надевала белый халат и тем самым</w:t>
      </w:r>
      <w:r w:rsidR="00C541B0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слегка принадлежала к этому удивительному медицинскому</w:t>
      </w:r>
      <w:r w:rsidR="00C541B0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 xml:space="preserve">миру, белому, крахмальному, где </w:t>
      </w:r>
      <w:r w:rsidRPr="00C50F17">
        <w:rPr>
          <w:rFonts w:ascii="Times New Roman" w:hAnsi="Times New Roman" w:cs="Times New Roman"/>
          <w:b/>
          <w:sz w:val="28"/>
          <w:szCs w:val="28"/>
        </w:rPr>
        <w:t>шприцы и шпатели, каталки</w:t>
      </w:r>
      <w:r w:rsidR="00C541B0" w:rsidRPr="00C50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F17">
        <w:rPr>
          <w:rFonts w:ascii="Times New Roman" w:hAnsi="Times New Roman" w:cs="Times New Roman"/>
          <w:b/>
          <w:sz w:val="28"/>
          <w:szCs w:val="28"/>
        </w:rPr>
        <w:t>и автоклавы, и стопки</w:t>
      </w:r>
      <w:r w:rsidRPr="002F4229">
        <w:rPr>
          <w:rFonts w:ascii="Times New Roman" w:hAnsi="Times New Roman" w:cs="Times New Roman"/>
          <w:sz w:val="28"/>
          <w:szCs w:val="28"/>
        </w:rPr>
        <w:t xml:space="preserve"> грубого чистого </w:t>
      </w:r>
      <w:r w:rsidRPr="00C50F17">
        <w:rPr>
          <w:rFonts w:ascii="Times New Roman" w:hAnsi="Times New Roman" w:cs="Times New Roman"/>
          <w:b/>
          <w:sz w:val="28"/>
          <w:szCs w:val="28"/>
        </w:rPr>
        <w:t>белья</w:t>
      </w:r>
      <w:r w:rsidRPr="002F4229">
        <w:rPr>
          <w:rFonts w:ascii="Times New Roman" w:hAnsi="Times New Roman" w:cs="Times New Roman"/>
          <w:sz w:val="28"/>
          <w:szCs w:val="28"/>
        </w:rPr>
        <w:t xml:space="preserve"> в чёрных</w:t>
      </w:r>
      <w:r w:rsidR="00C541B0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 xml:space="preserve">печатях, </w:t>
      </w:r>
      <w:r w:rsidRPr="00C50F17">
        <w:rPr>
          <w:rFonts w:ascii="Times New Roman" w:hAnsi="Times New Roman" w:cs="Times New Roman"/>
          <w:b/>
          <w:sz w:val="28"/>
          <w:szCs w:val="28"/>
        </w:rPr>
        <w:t>и розы, и слёзы, и</w:t>
      </w:r>
      <w:r w:rsidRPr="002F4229">
        <w:rPr>
          <w:rFonts w:ascii="Times New Roman" w:hAnsi="Times New Roman" w:cs="Times New Roman"/>
          <w:sz w:val="28"/>
          <w:szCs w:val="28"/>
        </w:rPr>
        <w:t xml:space="preserve"> шоколадные </w:t>
      </w:r>
      <w:r w:rsidRPr="00C50F17">
        <w:rPr>
          <w:rFonts w:ascii="Times New Roman" w:hAnsi="Times New Roman" w:cs="Times New Roman"/>
          <w:b/>
          <w:sz w:val="28"/>
          <w:szCs w:val="28"/>
        </w:rPr>
        <w:t>конфеты</w:t>
      </w:r>
      <w:r w:rsidRPr="002F4229">
        <w:rPr>
          <w:rFonts w:ascii="Times New Roman" w:hAnsi="Times New Roman" w:cs="Times New Roman"/>
          <w:sz w:val="28"/>
          <w:szCs w:val="28"/>
        </w:rPr>
        <w:t>, и</w:t>
      </w:r>
      <w:r w:rsidR="00C541B0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стремительно увозимый по нескончаемым коридорам синий</w:t>
      </w:r>
      <w:r w:rsidR="00C541B0">
        <w:rPr>
          <w:rFonts w:ascii="Times New Roman" w:hAnsi="Times New Roman" w:cs="Times New Roman"/>
          <w:sz w:val="28"/>
          <w:szCs w:val="28"/>
        </w:rPr>
        <w:t xml:space="preserve"> </w:t>
      </w:r>
      <w:r w:rsidRPr="00C50F17">
        <w:rPr>
          <w:rFonts w:ascii="Times New Roman" w:hAnsi="Times New Roman" w:cs="Times New Roman"/>
          <w:b/>
          <w:sz w:val="28"/>
          <w:szCs w:val="28"/>
        </w:rPr>
        <w:t>труп</w:t>
      </w:r>
      <w:r w:rsidRPr="002F4229">
        <w:rPr>
          <w:rFonts w:ascii="Times New Roman" w:hAnsi="Times New Roman" w:cs="Times New Roman"/>
          <w:sz w:val="28"/>
          <w:szCs w:val="28"/>
        </w:rPr>
        <w:t xml:space="preserve">, за которым, едва поспевая, </w:t>
      </w:r>
      <w:r w:rsidRPr="002F4229">
        <w:rPr>
          <w:rFonts w:ascii="Times New Roman" w:hAnsi="Times New Roman" w:cs="Times New Roman"/>
          <w:sz w:val="28"/>
          <w:szCs w:val="28"/>
        </w:rPr>
        <w:lastRenderedPageBreak/>
        <w:t>летит маленький огорчённый</w:t>
      </w:r>
      <w:r w:rsidR="00C541B0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ангел, крепко прижав к своей птичьей грудке исстрадавшуюся,</w:t>
      </w:r>
      <w:r w:rsidR="00C541B0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освобождённую, спеленатую как куклу душу («Охота на</w:t>
      </w:r>
      <w:r w:rsidR="00C541B0">
        <w:rPr>
          <w:rFonts w:ascii="Times New Roman" w:hAnsi="Times New Roman" w:cs="Times New Roman"/>
          <w:sz w:val="28"/>
          <w:szCs w:val="28"/>
        </w:rPr>
        <w:t xml:space="preserve"> </w:t>
      </w:r>
      <w:r w:rsidR="00783AA5">
        <w:rPr>
          <w:rFonts w:ascii="Times New Roman" w:hAnsi="Times New Roman" w:cs="Times New Roman"/>
          <w:sz w:val="28"/>
          <w:szCs w:val="28"/>
        </w:rPr>
        <w:t>мамонта») [6, с. 186]</w:t>
      </w:r>
      <w:r w:rsidRPr="002F4229">
        <w:rPr>
          <w:rFonts w:ascii="Times New Roman" w:hAnsi="Times New Roman" w:cs="Times New Roman"/>
          <w:sz w:val="28"/>
          <w:szCs w:val="28"/>
        </w:rPr>
        <w:t>.</w:t>
      </w:r>
    </w:p>
    <w:p w:rsidR="00C50F17" w:rsidRDefault="002F4229" w:rsidP="00C246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229">
        <w:rPr>
          <w:rFonts w:ascii="Times New Roman" w:hAnsi="Times New Roman" w:cs="Times New Roman"/>
          <w:sz w:val="28"/>
          <w:szCs w:val="28"/>
        </w:rPr>
        <w:t>Однородные члены обычно выражаются словами с одним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общим категориальным значением, но могут быть представлены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и словами, принадлежащими разным частям речи: Берет – та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 xml:space="preserve">же каска, только </w:t>
      </w:r>
      <w:r w:rsidRPr="00C50F17">
        <w:rPr>
          <w:rFonts w:ascii="Times New Roman" w:hAnsi="Times New Roman" w:cs="Times New Roman"/>
          <w:b/>
          <w:sz w:val="28"/>
          <w:szCs w:val="28"/>
        </w:rPr>
        <w:t>мягкая, смягчившаяся, уступившая и</w:t>
      </w:r>
      <w:r w:rsidR="00C50F17" w:rsidRPr="00C50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F17">
        <w:rPr>
          <w:rFonts w:ascii="Times New Roman" w:hAnsi="Times New Roman" w:cs="Times New Roman"/>
          <w:b/>
          <w:sz w:val="28"/>
          <w:szCs w:val="28"/>
        </w:rPr>
        <w:t>отступившая, уменьшившаяся в размерах, податливая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="00783AA5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="00783AA5">
        <w:rPr>
          <w:rFonts w:ascii="Times New Roman" w:hAnsi="Times New Roman" w:cs="Times New Roman"/>
          <w:sz w:val="28"/>
          <w:szCs w:val="28"/>
        </w:rPr>
        <w:t>Лилит</w:t>
      </w:r>
      <w:proofErr w:type="spellEnd"/>
      <w:r w:rsidR="00783AA5">
        <w:rPr>
          <w:rFonts w:ascii="Times New Roman" w:hAnsi="Times New Roman" w:cs="Times New Roman"/>
          <w:sz w:val="28"/>
          <w:szCs w:val="28"/>
        </w:rPr>
        <w:t>») [6, с. 287]</w:t>
      </w:r>
      <w:r w:rsidRPr="002F4229">
        <w:rPr>
          <w:rFonts w:ascii="Times New Roman" w:hAnsi="Times New Roman" w:cs="Times New Roman"/>
          <w:sz w:val="28"/>
          <w:szCs w:val="28"/>
        </w:rPr>
        <w:t>. В данном примере однородные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определения выражены именем прилагательным, причастиями и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причастным оборотом.</w:t>
      </w:r>
    </w:p>
    <w:p w:rsidR="00C50F17" w:rsidRDefault="002F4229" w:rsidP="00C246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229">
        <w:rPr>
          <w:rFonts w:ascii="Times New Roman" w:hAnsi="Times New Roman" w:cs="Times New Roman"/>
          <w:sz w:val="28"/>
          <w:szCs w:val="28"/>
        </w:rPr>
        <w:t>Однородные обстоятельства у Толстой чаще выражаются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наречиями и словосочетаниями со стержневым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 xml:space="preserve">существительным: </w:t>
      </w:r>
      <w:r w:rsidRPr="00C50F17">
        <w:rPr>
          <w:rFonts w:ascii="Times New Roman" w:hAnsi="Times New Roman" w:cs="Times New Roman"/>
          <w:b/>
          <w:sz w:val="28"/>
          <w:szCs w:val="28"/>
        </w:rPr>
        <w:t>Широко, криво, неровно, дрожащей от</w:t>
      </w:r>
      <w:r w:rsidR="00C50F17" w:rsidRPr="00C50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F17">
        <w:rPr>
          <w:rFonts w:ascii="Times New Roman" w:hAnsi="Times New Roman" w:cs="Times New Roman"/>
          <w:b/>
          <w:sz w:val="28"/>
          <w:szCs w:val="28"/>
        </w:rPr>
        <w:t>паркинсонизма рукой</w:t>
      </w:r>
      <w:r w:rsidRPr="002F4229">
        <w:rPr>
          <w:rFonts w:ascii="Times New Roman" w:hAnsi="Times New Roman" w:cs="Times New Roman"/>
          <w:sz w:val="28"/>
          <w:szCs w:val="28"/>
        </w:rPr>
        <w:t xml:space="preserve"> она нарисовала себе эти брови, как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делала это, привычно, без сомнений, семьдесят лет подряд, со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вр</w:t>
      </w:r>
      <w:r w:rsidR="00783AA5">
        <w:rPr>
          <w:rFonts w:ascii="Times New Roman" w:hAnsi="Times New Roman" w:cs="Times New Roman"/>
          <w:sz w:val="28"/>
          <w:szCs w:val="28"/>
        </w:rPr>
        <w:t>емён первого поцелуя («</w:t>
      </w:r>
      <w:proofErr w:type="spellStart"/>
      <w:r w:rsidR="00783AA5">
        <w:rPr>
          <w:rFonts w:ascii="Times New Roman" w:hAnsi="Times New Roman" w:cs="Times New Roman"/>
          <w:sz w:val="28"/>
          <w:szCs w:val="28"/>
        </w:rPr>
        <w:t>Лилит</w:t>
      </w:r>
      <w:proofErr w:type="spellEnd"/>
      <w:r w:rsidR="00783AA5">
        <w:rPr>
          <w:rFonts w:ascii="Times New Roman" w:hAnsi="Times New Roman" w:cs="Times New Roman"/>
          <w:sz w:val="28"/>
          <w:szCs w:val="28"/>
        </w:rPr>
        <w:t>») [6, с. 290]</w:t>
      </w:r>
      <w:r w:rsidRPr="002F4229">
        <w:rPr>
          <w:rFonts w:ascii="Times New Roman" w:hAnsi="Times New Roman" w:cs="Times New Roman"/>
          <w:sz w:val="28"/>
          <w:szCs w:val="28"/>
        </w:rPr>
        <w:t>.</w:t>
      </w:r>
    </w:p>
    <w:p w:rsidR="00C50F17" w:rsidRDefault="002F4229" w:rsidP="00C246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229">
        <w:rPr>
          <w:rFonts w:ascii="Times New Roman" w:hAnsi="Times New Roman" w:cs="Times New Roman"/>
          <w:sz w:val="28"/>
          <w:szCs w:val="28"/>
        </w:rPr>
        <w:t>Иногда в качестве однородных обстоятельств писательница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 xml:space="preserve">использует </w:t>
      </w:r>
      <w:proofErr w:type="spellStart"/>
      <w:r w:rsidRPr="002F4229">
        <w:rPr>
          <w:rFonts w:ascii="Times New Roman" w:hAnsi="Times New Roman" w:cs="Times New Roman"/>
          <w:sz w:val="28"/>
          <w:szCs w:val="28"/>
        </w:rPr>
        <w:t>неморфологизированные</w:t>
      </w:r>
      <w:proofErr w:type="spellEnd"/>
      <w:r w:rsidRPr="002F4229">
        <w:rPr>
          <w:rFonts w:ascii="Times New Roman" w:hAnsi="Times New Roman" w:cs="Times New Roman"/>
          <w:sz w:val="28"/>
          <w:szCs w:val="28"/>
        </w:rPr>
        <w:t xml:space="preserve"> члены предложения: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Пожелает – костерок запалит, сядет к огню, подбрасывая сухой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 xml:space="preserve">бурелом, веточки, дрянь лесную, </w:t>
      </w:r>
      <w:proofErr w:type="spellStart"/>
      <w:r w:rsidRPr="002F4229">
        <w:rPr>
          <w:rFonts w:ascii="Times New Roman" w:hAnsi="Times New Roman" w:cs="Times New Roman"/>
          <w:sz w:val="28"/>
          <w:szCs w:val="28"/>
        </w:rPr>
        <w:t>опадыши</w:t>
      </w:r>
      <w:proofErr w:type="spellEnd"/>
      <w:r w:rsidRPr="002F4229">
        <w:rPr>
          <w:rFonts w:ascii="Times New Roman" w:hAnsi="Times New Roman" w:cs="Times New Roman"/>
          <w:sz w:val="28"/>
          <w:szCs w:val="28"/>
        </w:rPr>
        <w:t xml:space="preserve"> чащобные; станет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 xml:space="preserve">глядеть </w:t>
      </w:r>
      <w:r w:rsidRPr="00C50F17">
        <w:rPr>
          <w:rFonts w:ascii="Times New Roman" w:hAnsi="Times New Roman" w:cs="Times New Roman"/>
          <w:b/>
          <w:sz w:val="28"/>
          <w:szCs w:val="28"/>
        </w:rPr>
        <w:t>в красно-жёлтое, живое, шевелящееся, тёплое,</w:t>
      </w:r>
      <w:r w:rsidR="00C50F17" w:rsidRPr="00C50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F17">
        <w:rPr>
          <w:rFonts w:ascii="Times New Roman" w:hAnsi="Times New Roman" w:cs="Times New Roman"/>
          <w:b/>
          <w:sz w:val="28"/>
          <w:szCs w:val="28"/>
        </w:rPr>
        <w:t>пляшущее</w:t>
      </w:r>
      <w:r w:rsidR="00783AA5">
        <w:rPr>
          <w:rFonts w:ascii="Times New Roman" w:hAnsi="Times New Roman" w:cs="Times New Roman"/>
          <w:sz w:val="28"/>
          <w:szCs w:val="28"/>
        </w:rPr>
        <w:t xml:space="preserve"> [7, с. 71]</w:t>
      </w:r>
      <w:r w:rsidRPr="002F4229">
        <w:rPr>
          <w:rFonts w:ascii="Times New Roman" w:hAnsi="Times New Roman" w:cs="Times New Roman"/>
          <w:sz w:val="28"/>
          <w:szCs w:val="28"/>
        </w:rPr>
        <w:t>. В данном случае однородные обстоятельства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выражены субстантивированными прилагательными и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причастиями.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F17" w:rsidRDefault="002F4229" w:rsidP="00C246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229">
        <w:rPr>
          <w:rFonts w:ascii="Times New Roman" w:hAnsi="Times New Roman" w:cs="Times New Roman"/>
          <w:sz w:val="28"/>
          <w:szCs w:val="28"/>
        </w:rPr>
        <w:t>Кроме того, однородные члены могут представлять ряд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синонимов, которые характеризуют одно понятие, явление или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признак и используются вместе, чтобы полнее, детальнее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обрисовать его, так как каждый из них отдельно не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характеризует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его достаточно точно. В таком случае однородные члены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выполняют усилительно-изобразительную функцию: Если обычно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душа наша устроена на манер некоего тёмного лабиринта, и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всякое чувство, вбежав через один его конец, выскакивает с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другого, смятённое и всклокоченное, и щурится от яркого света,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 xml:space="preserve">и хочет, пожалуй, вернуться назад, то </w:t>
      </w:r>
      <w:proofErr w:type="spellStart"/>
      <w:r w:rsidRPr="002F4229">
        <w:rPr>
          <w:rFonts w:ascii="Times New Roman" w:hAnsi="Times New Roman" w:cs="Times New Roman"/>
          <w:sz w:val="28"/>
          <w:szCs w:val="28"/>
        </w:rPr>
        <w:t>Женечкина</w:t>
      </w:r>
      <w:proofErr w:type="spellEnd"/>
      <w:r w:rsidRPr="002F4229">
        <w:rPr>
          <w:rFonts w:ascii="Times New Roman" w:hAnsi="Times New Roman" w:cs="Times New Roman"/>
          <w:sz w:val="28"/>
          <w:szCs w:val="28"/>
        </w:rPr>
        <w:t xml:space="preserve"> душа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представляла собой подобие гладкой трубы – безо всяких там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C50F17">
        <w:rPr>
          <w:rFonts w:ascii="Times New Roman" w:hAnsi="Times New Roman" w:cs="Times New Roman"/>
          <w:b/>
          <w:sz w:val="28"/>
          <w:szCs w:val="28"/>
        </w:rPr>
        <w:t>закоулков, тупичков, тайничков, или</w:t>
      </w:r>
      <w:r w:rsidRPr="002F4229">
        <w:rPr>
          <w:rFonts w:ascii="Times New Roman" w:hAnsi="Times New Roman" w:cs="Times New Roman"/>
          <w:sz w:val="28"/>
          <w:szCs w:val="28"/>
        </w:rPr>
        <w:t xml:space="preserve">, боже упаси, </w:t>
      </w:r>
      <w:r w:rsidRPr="00C50F17">
        <w:rPr>
          <w:rFonts w:ascii="Times New Roman" w:hAnsi="Times New Roman" w:cs="Times New Roman"/>
          <w:b/>
          <w:sz w:val="28"/>
          <w:szCs w:val="28"/>
        </w:rPr>
        <w:t>кривых</w:t>
      </w:r>
      <w:r w:rsidR="00C50F17" w:rsidRPr="00C50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F17">
        <w:rPr>
          <w:rFonts w:ascii="Times New Roman" w:hAnsi="Times New Roman" w:cs="Times New Roman"/>
          <w:b/>
          <w:sz w:val="28"/>
          <w:szCs w:val="28"/>
        </w:rPr>
        <w:t>зеркал</w:t>
      </w:r>
      <w:r w:rsidR="00783AA5">
        <w:rPr>
          <w:rFonts w:ascii="Times New Roman" w:hAnsi="Times New Roman" w:cs="Times New Roman"/>
          <w:sz w:val="28"/>
          <w:szCs w:val="28"/>
        </w:rPr>
        <w:t xml:space="preserve"> («Самая любимая») [6, с.143]</w:t>
      </w:r>
      <w:r w:rsidRPr="002F4229">
        <w:rPr>
          <w:rFonts w:ascii="Times New Roman" w:hAnsi="Times New Roman" w:cs="Times New Roman"/>
          <w:sz w:val="28"/>
          <w:szCs w:val="28"/>
        </w:rPr>
        <w:t>; Рассказал ещё чеченец про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страсти лесные, про то, как тропинки различать: которые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 xml:space="preserve">всамделишные, а которые – </w:t>
      </w:r>
      <w:r w:rsidRPr="00C50F17">
        <w:rPr>
          <w:rFonts w:ascii="Times New Roman" w:hAnsi="Times New Roman" w:cs="Times New Roman"/>
          <w:b/>
          <w:sz w:val="28"/>
          <w:szCs w:val="28"/>
        </w:rPr>
        <w:t>морок</w:t>
      </w:r>
      <w:r w:rsidRPr="002F4229">
        <w:rPr>
          <w:rFonts w:ascii="Times New Roman" w:hAnsi="Times New Roman" w:cs="Times New Roman"/>
          <w:sz w:val="28"/>
          <w:szCs w:val="28"/>
        </w:rPr>
        <w:t xml:space="preserve"> один, зеленый </w:t>
      </w:r>
      <w:r w:rsidRPr="00C50F17">
        <w:rPr>
          <w:rFonts w:ascii="Times New Roman" w:hAnsi="Times New Roman" w:cs="Times New Roman"/>
          <w:b/>
          <w:sz w:val="28"/>
          <w:szCs w:val="28"/>
        </w:rPr>
        <w:t>пар,</w:t>
      </w:r>
      <w:r w:rsidRPr="002F4229">
        <w:rPr>
          <w:rFonts w:ascii="Times New Roman" w:hAnsi="Times New Roman" w:cs="Times New Roman"/>
          <w:sz w:val="28"/>
          <w:szCs w:val="28"/>
        </w:rPr>
        <w:t xml:space="preserve"> травяная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C50F17">
        <w:rPr>
          <w:rFonts w:ascii="Times New Roman" w:hAnsi="Times New Roman" w:cs="Times New Roman"/>
          <w:b/>
          <w:sz w:val="28"/>
          <w:szCs w:val="28"/>
        </w:rPr>
        <w:t>кудель, волшебство и наваждение</w:t>
      </w:r>
      <w:r w:rsidR="00783AA5">
        <w:rPr>
          <w:rFonts w:ascii="Times New Roman" w:hAnsi="Times New Roman" w:cs="Times New Roman"/>
          <w:sz w:val="28"/>
          <w:szCs w:val="28"/>
        </w:rPr>
        <w:t>… [7, с. 13]</w:t>
      </w:r>
      <w:r w:rsidRPr="002F4229">
        <w:rPr>
          <w:rFonts w:ascii="Times New Roman" w:hAnsi="Times New Roman" w:cs="Times New Roman"/>
          <w:sz w:val="28"/>
          <w:szCs w:val="28"/>
        </w:rPr>
        <w:t>.</w:t>
      </w:r>
    </w:p>
    <w:p w:rsidR="00C50F17" w:rsidRDefault="002F4229" w:rsidP="00C246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229">
        <w:rPr>
          <w:rFonts w:ascii="Times New Roman" w:hAnsi="Times New Roman" w:cs="Times New Roman"/>
          <w:sz w:val="28"/>
          <w:szCs w:val="28"/>
        </w:rPr>
        <w:t>Особую смысловую нагрузку несут предложения с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несколькими рядами однородных членов: они способствуют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раскрытию содержания текста, созданию конкретного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художественного образа, увеличивают экспрессивную роль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 xml:space="preserve">однородных членов: Вдруг </w:t>
      </w:r>
      <w:r w:rsidRPr="00C50F17">
        <w:rPr>
          <w:rFonts w:ascii="Times New Roman" w:hAnsi="Times New Roman" w:cs="Times New Roman"/>
          <w:b/>
          <w:sz w:val="28"/>
          <w:szCs w:val="28"/>
        </w:rPr>
        <w:t>с криком, шумом</w:t>
      </w:r>
      <w:r w:rsidRPr="002F4229">
        <w:rPr>
          <w:rFonts w:ascii="Times New Roman" w:hAnsi="Times New Roman" w:cs="Times New Roman"/>
          <w:sz w:val="28"/>
          <w:szCs w:val="28"/>
        </w:rPr>
        <w:t xml:space="preserve">, синим </w:t>
      </w:r>
      <w:r w:rsidRPr="00C50F17">
        <w:rPr>
          <w:rFonts w:ascii="Times New Roman" w:hAnsi="Times New Roman" w:cs="Times New Roman"/>
          <w:b/>
          <w:sz w:val="28"/>
          <w:szCs w:val="28"/>
        </w:rPr>
        <w:t>всплеском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 xml:space="preserve">кто-то большой </w:t>
      </w:r>
      <w:r w:rsidRPr="00C50F17">
        <w:rPr>
          <w:rFonts w:ascii="Times New Roman" w:hAnsi="Times New Roman" w:cs="Times New Roman"/>
          <w:b/>
          <w:sz w:val="28"/>
          <w:szCs w:val="28"/>
        </w:rPr>
        <w:t>накатывается</w:t>
      </w:r>
      <w:r w:rsidRPr="002F4229">
        <w:rPr>
          <w:rFonts w:ascii="Times New Roman" w:hAnsi="Times New Roman" w:cs="Times New Roman"/>
          <w:sz w:val="28"/>
          <w:szCs w:val="28"/>
        </w:rPr>
        <w:t xml:space="preserve"> на меня потной волной,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C50F17">
        <w:rPr>
          <w:rFonts w:ascii="Times New Roman" w:hAnsi="Times New Roman" w:cs="Times New Roman"/>
          <w:b/>
          <w:sz w:val="28"/>
          <w:szCs w:val="28"/>
        </w:rPr>
        <w:t>хватает, отрывает</w:t>
      </w:r>
      <w:r w:rsidRPr="002F4229">
        <w:rPr>
          <w:rFonts w:ascii="Times New Roman" w:hAnsi="Times New Roman" w:cs="Times New Roman"/>
          <w:sz w:val="28"/>
          <w:szCs w:val="28"/>
        </w:rPr>
        <w:t xml:space="preserve"> от карликового, мелко-</w:t>
      </w:r>
      <w:proofErr w:type="spellStart"/>
      <w:r w:rsidRPr="002F4229">
        <w:rPr>
          <w:rFonts w:ascii="Times New Roman" w:hAnsi="Times New Roman" w:cs="Times New Roman"/>
          <w:sz w:val="28"/>
          <w:szCs w:val="28"/>
        </w:rPr>
        <w:t>веснущатого</w:t>
      </w:r>
      <w:proofErr w:type="spellEnd"/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 xml:space="preserve">Володи, </w:t>
      </w:r>
      <w:r w:rsidRPr="00C50F17">
        <w:rPr>
          <w:rFonts w:ascii="Times New Roman" w:hAnsi="Times New Roman" w:cs="Times New Roman"/>
          <w:b/>
          <w:sz w:val="28"/>
          <w:szCs w:val="28"/>
        </w:rPr>
        <w:t>тащит, волочит, выкрикивает</w:t>
      </w:r>
      <w:r w:rsidRPr="002F4229">
        <w:rPr>
          <w:rFonts w:ascii="Times New Roman" w:hAnsi="Times New Roman" w:cs="Times New Roman"/>
          <w:sz w:val="28"/>
          <w:szCs w:val="28"/>
        </w:rPr>
        <w:t xml:space="preserve">, – </w:t>
      </w:r>
      <w:r w:rsidRPr="00C50F17">
        <w:rPr>
          <w:rFonts w:ascii="Times New Roman" w:hAnsi="Times New Roman" w:cs="Times New Roman"/>
          <w:b/>
          <w:sz w:val="28"/>
          <w:szCs w:val="28"/>
        </w:rPr>
        <w:t>швыряет</w:t>
      </w:r>
      <w:r w:rsidRPr="002F4229"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2F4229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 xml:space="preserve">«середину»: </w:t>
      </w:r>
      <w:r w:rsidRPr="00C50F17">
        <w:rPr>
          <w:rFonts w:ascii="Times New Roman" w:hAnsi="Times New Roman" w:cs="Times New Roman"/>
          <w:b/>
          <w:sz w:val="28"/>
          <w:szCs w:val="28"/>
        </w:rPr>
        <w:t>выталкивает</w:t>
      </w:r>
      <w:r w:rsidRPr="002F4229">
        <w:rPr>
          <w:rFonts w:ascii="Times New Roman" w:hAnsi="Times New Roman" w:cs="Times New Roman"/>
          <w:sz w:val="28"/>
          <w:szCs w:val="28"/>
        </w:rPr>
        <w:t xml:space="preserve"> в особый, позорный ряд посреди зала,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 xml:space="preserve">где стоят отпетые: </w:t>
      </w:r>
      <w:r w:rsidRPr="00C50F17">
        <w:rPr>
          <w:rFonts w:ascii="Times New Roman" w:hAnsi="Times New Roman" w:cs="Times New Roman"/>
          <w:b/>
          <w:sz w:val="28"/>
          <w:szCs w:val="28"/>
        </w:rPr>
        <w:t>двоечники, убийцы</w:t>
      </w:r>
      <w:r w:rsidRPr="002F4229">
        <w:rPr>
          <w:rFonts w:ascii="Times New Roman" w:hAnsi="Times New Roman" w:cs="Times New Roman"/>
          <w:sz w:val="28"/>
          <w:szCs w:val="28"/>
        </w:rPr>
        <w:t>, плюющиеся через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 xml:space="preserve">трубочку жёваной бумагой, </w:t>
      </w:r>
      <w:r w:rsidRPr="00C50F17">
        <w:rPr>
          <w:rFonts w:ascii="Times New Roman" w:hAnsi="Times New Roman" w:cs="Times New Roman"/>
          <w:b/>
          <w:sz w:val="28"/>
          <w:szCs w:val="28"/>
        </w:rPr>
        <w:t>террористы,</w:t>
      </w:r>
      <w:r w:rsidRPr="002F4229">
        <w:rPr>
          <w:rFonts w:ascii="Times New Roman" w:hAnsi="Times New Roman" w:cs="Times New Roman"/>
          <w:sz w:val="28"/>
          <w:szCs w:val="28"/>
        </w:rPr>
        <w:t xml:space="preserve"> забывшие дома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 xml:space="preserve">тетрадь, </w:t>
      </w:r>
      <w:r w:rsidRPr="00C50F17">
        <w:rPr>
          <w:rFonts w:ascii="Times New Roman" w:hAnsi="Times New Roman" w:cs="Times New Roman"/>
          <w:b/>
          <w:sz w:val="28"/>
          <w:szCs w:val="28"/>
        </w:rPr>
        <w:t>враги</w:t>
      </w:r>
      <w:r w:rsidRPr="002F4229">
        <w:rPr>
          <w:rFonts w:ascii="Times New Roman" w:hAnsi="Times New Roman" w:cs="Times New Roman"/>
          <w:sz w:val="28"/>
          <w:szCs w:val="28"/>
        </w:rPr>
        <w:t xml:space="preserve"> рода человеческого, </w:t>
      </w:r>
      <w:proofErr w:type="spellStart"/>
      <w:r w:rsidRPr="002F4229">
        <w:rPr>
          <w:rFonts w:ascii="Times New Roman" w:hAnsi="Times New Roman" w:cs="Times New Roman"/>
          <w:sz w:val="28"/>
          <w:szCs w:val="28"/>
        </w:rPr>
        <w:t>неподшившие</w:t>
      </w:r>
      <w:proofErr w:type="spellEnd"/>
      <w:r w:rsidRPr="002F4229">
        <w:rPr>
          <w:rFonts w:ascii="Times New Roman" w:hAnsi="Times New Roman" w:cs="Times New Roman"/>
          <w:sz w:val="28"/>
          <w:szCs w:val="28"/>
        </w:rPr>
        <w:t xml:space="preserve"> воротничок.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="00783AA5">
        <w:rPr>
          <w:rFonts w:ascii="Times New Roman" w:hAnsi="Times New Roman" w:cs="Times New Roman"/>
          <w:sz w:val="28"/>
          <w:szCs w:val="28"/>
        </w:rPr>
        <w:t>(«Женский день») [6, с. 369]</w:t>
      </w:r>
      <w:r w:rsidRPr="002F4229">
        <w:rPr>
          <w:rFonts w:ascii="Times New Roman" w:hAnsi="Times New Roman" w:cs="Times New Roman"/>
          <w:sz w:val="28"/>
          <w:szCs w:val="28"/>
        </w:rPr>
        <w:t>.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F17" w:rsidRDefault="002F4229" w:rsidP="00C246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229">
        <w:rPr>
          <w:rFonts w:ascii="Times New Roman" w:hAnsi="Times New Roman" w:cs="Times New Roman"/>
          <w:sz w:val="28"/>
          <w:szCs w:val="28"/>
        </w:rPr>
        <w:t>При перечислении однородных понятий писательница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использует и прагматические возможности парцелляции.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Отчленённые, синтаксически самостоятельные отрезки текста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могли бы образовать открытый ряд однородных членов, но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Толстая отделила их от основной части высказывания, тем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самым усилив их смысловую весомость и придав речи особую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эмоциональность: Польза тут двойная: брагу сразу же пить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 xml:space="preserve">можно, а не дожидаться, </w:t>
      </w:r>
      <w:r w:rsidRPr="00C50F17">
        <w:rPr>
          <w:rFonts w:ascii="Times New Roman" w:hAnsi="Times New Roman" w:cs="Times New Roman"/>
          <w:b/>
          <w:sz w:val="28"/>
          <w:szCs w:val="28"/>
        </w:rPr>
        <w:t xml:space="preserve">пока там ещё её сварят! </w:t>
      </w:r>
      <w:r w:rsidR="00C50F17" w:rsidRPr="00C50F17">
        <w:rPr>
          <w:rFonts w:ascii="Times New Roman" w:hAnsi="Times New Roman" w:cs="Times New Roman"/>
          <w:b/>
          <w:sz w:val="28"/>
          <w:szCs w:val="28"/>
        </w:rPr>
        <w:t>Д</w:t>
      </w:r>
      <w:r w:rsidRPr="00C50F17">
        <w:rPr>
          <w:rFonts w:ascii="Times New Roman" w:hAnsi="Times New Roman" w:cs="Times New Roman"/>
          <w:b/>
          <w:sz w:val="28"/>
          <w:szCs w:val="28"/>
        </w:rPr>
        <w:t>а</w:t>
      </w:r>
      <w:r w:rsidR="00C50F17" w:rsidRPr="00C50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F17">
        <w:rPr>
          <w:rFonts w:ascii="Times New Roman" w:hAnsi="Times New Roman" w:cs="Times New Roman"/>
          <w:b/>
          <w:sz w:val="28"/>
          <w:szCs w:val="28"/>
        </w:rPr>
        <w:t xml:space="preserve">процедят! Да через угольки перегонят! да упарят! </w:t>
      </w:r>
      <w:r w:rsidR="00C50F17" w:rsidRPr="00C50F17">
        <w:rPr>
          <w:rFonts w:ascii="Times New Roman" w:hAnsi="Times New Roman" w:cs="Times New Roman"/>
          <w:b/>
          <w:sz w:val="28"/>
          <w:szCs w:val="28"/>
        </w:rPr>
        <w:t>Д</w:t>
      </w:r>
      <w:r w:rsidRPr="00C50F17">
        <w:rPr>
          <w:rFonts w:ascii="Times New Roman" w:hAnsi="Times New Roman" w:cs="Times New Roman"/>
          <w:b/>
          <w:sz w:val="28"/>
          <w:szCs w:val="28"/>
        </w:rPr>
        <w:t>а</w:t>
      </w:r>
      <w:r w:rsidR="00C50F17" w:rsidRPr="00C50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F17">
        <w:rPr>
          <w:rFonts w:ascii="Times New Roman" w:hAnsi="Times New Roman" w:cs="Times New Roman"/>
          <w:b/>
          <w:sz w:val="28"/>
          <w:szCs w:val="28"/>
        </w:rPr>
        <w:t>уварят! Да остудят! да опять процедят!</w:t>
      </w:r>
      <w:r w:rsidRPr="002F4229">
        <w:rPr>
          <w:rFonts w:ascii="Times New Roman" w:hAnsi="Times New Roman" w:cs="Times New Roman"/>
          <w:sz w:val="28"/>
          <w:szCs w:val="28"/>
        </w:rPr>
        <w:t xml:space="preserve"> – а тут готовое,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="00783AA5">
        <w:rPr>
          <w:rFonts w:ascii="Times New Roman" w:hAnsi="Times New Roman" w:cs="Times New Roman"/>
          <w:sz w:val="28"/>
          <w:szCs w:val="28"/>
        </w:rPr>
        <w:t>пей сразу [7, с. 247]</w:t>
      </w:r>
      <w:r w:rsidRPr="002F4229">
        <w:rPr>
          <w:rFonts w:ascii="Times New Roman" w:hAnsi="Times New Roman" w:cs="Times New Roman"/>
          <w:sz w:val="28"/>
          <w:szCs w:val="28"/>
        </w:rPr>
        <w:t>.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F17" w:rsidRDefault="002F4229" w:rsidP="00C246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229">
        <w:rPr>
          <w:rFonts w:ascii="Times New Roman" w:hAnsi="Times New Roman" w:cs="Times New Roman"/>
          <w:sz w:val="28"/>
          <w:szCs w:val="28"/>
        </w:rPr>
        <w:t>Смысловые функции однородных членов разнообразны: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они используются при перечислении предметов, признаков,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действий, для точного описания обстановки, последовательно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или одновременно происходящих событий, изображения картин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природы.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229" w:rsidRPr="002F4229" w:rsidRDefault="002F4229" w:rsidP="00C246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229">
        <w:rPr>
          <w:rFonts w:ascii="Times New Roman" w:hAnsi="Times New Roman" w:cs="Times New Roman"/>
          <w:sz w:val="28"/>
          <w:szCs w:val="28"/>
        </w:rPr>
        <w:t>Однородные члены предложения в прозе Т. Толстой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выполняют ряд функций. Ведущими из них являются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следующие:</w:t>
      </w:r>
    </w:p>
    <w:p w:rsidR="002F4229" w:rsidRPr="002F4229" w:rsidRDefault="00783AA5" w:rsidP="00C246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AA5">
        <w:rPr>
          <w:rFonts w:ascii="Times New Roman" w:hAnsi="Times New Roman" w:cs="Times New Roman"/>
          <w:sz w:val="28"/>
          <w:szCs w:val="28"/>
        </w:rPr>
        <w:t xml:space="preserve">– </w:t>
      </w:r>
      <w:r w:rsidR="002F4229" w:rsidRPr="00C50F17">
        <w:rPr>
          <w:rFonts w:ascii="Times New Roman" w:hAnsi="Times New Roman" w:cs="Times New Roman"/>
          <w:sz w:val="28"/>
          <w:szCs w:val="28"/>
          <w:u w:val="single"/>
        </w:rPr>
        <w:t>изобразительная функция</w:t>
      </w:r>
      <w:r w:rsidR="002F4229" w:rsidRPr="002F4229">
        <w:rPr>
          <w:rFonts w:ascii="Times New Roman" w:hAnsi="Times New Roman" w:cs="Times New Roman"/>
          <w:sz w:val="28"/>
          <w:szCs w:val="28"/>
        </w:rPr>
        <w:t xml:space="preserve"> (с помощью однородных членов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="002F4229" w:rsidRPr="002F4229">
        <w:rPr>
          <w:rFonts w:ascii="Times New Roman" w:hAnsi="Times New Roman" w:cs="Times New Roman"/>
          <w:sz w:val="28"/>
          <w:szCs w:val="28"/>
        </w:rPr>
        <w:t>достигается наглядно-образная конкретизация при изображении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="002F4229" w:rsidRPr="002F4229">
        <w:rPr>
          <w:rFonts w:ascii="Times New Roman" w:hAnsi="Times New Roman" w:cs="Times New Roman"/>
          <w:sz w:val="28"/>
          <w:szCs w:val="28"/>
        </w:rPr>
        <w:t>природы, быта, детально характеризуется действие, называются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="002F4229" w:rsidRPr="002F4229">
        <w:rPr>
          <w:rFonts w:ascii="Times New Roman" w:hAnsi="Times New Roman" w:cs="Times New Roman"/>
          <w:sz w:val="28"/>
          <w:szCs w:val="28"/>
        </w:rPr>
        <w:t>признаки предмета): Под кроватью, ближе к стене – всем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="002F4229" w:rsidRPr="002F4229">
        <w:rPr>
          <w:rFonts w:ascii="Times New Roman" w:hAnsi="Times New Roman" w:cs="Times New Roman"/>
          <w:sz w:val="28"/>
          <w:szCs w:val="28"/>
        </w:rPr>
        <w:t xml:space="preserve">известно – лежит Змей: </w:t>
      </w:r>
      <w:r w:rsidR="002F4229" w:rsidRPr="00C50F17">
        <w:rPr>
          <w:rFonts w:ascii="Times New Roman" w:hAnsi="Times New Roman" w:cs="Times New Roman"/>
          <w:b/>
          <w:sz w:val="28"/>
          <w:szCs w:val="28"/>
        </w:rPr>
        <w:t>в</w:t>
      </w:r>
      <w:r w:rsidR="002F4229" w:rsidRPr="002F4229">
        <w:rPr>
          <w:rFonts w:ascii="Times New Roman" w:hAnsi="Times New Roman" w:cs="Times New Roman"/>
          <w:sz w:val="28"/>
          <w:szCs w:val="28"/>
        </w:rPr>
        <w:t xml:space="preserve"> шнурованных </w:t>
      </w:r>
      <w:r w:rsidR="002F4229" w:rsidRPr="00C50F17">
        <w:rPr>
          <w:rFonts w:ascii="Times New Roman" w:hAnsi="Times New Roman" w:cs="Times New Roman"/>
          <w:b/>
          <w:sz w:val="28"/>
          <w:szCs w:val="28"/>
        </w:rPr>
        <w:t>ботинках, кепке,</w:t>
      </w:r>
      <w:r w:rsidR="00C50F17" w:rsidRPr="00C50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229" w:rsidRPr="00C50F17">
        <w:rPr>
          <w:rFonts w:ascii="Times New Roman" w:hAnsi="Times New Roman" w:cs="Times New Roman"/>
          <w:b/>
          <w:sz w:val="28"/>
          <w:szCs w:val="28"/>
        </w:rPr>
        <w:t>перчатках, мотоциклетных очках,</w:t>
      </w:r>
      <w:r w:rsidR="002F4229" w:rsidRPr="002F4229">
        <w:rPr>
          <w:rFonts w:ascii="Times New Roman" w:hAnsi="Times New Roman" w:cs="Times New Roman"/>
          <w:sz w:val="28"/>
          <w:szCs w:val="28"/>
        </w:rPr>
        <w:t xml:space="preserve"> а в руке – крюк («Любишь –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любишь») [6, с. 17]</w:t>
      </w:r>
      <w:r w:rsidR="002F4229" w:rsidRPr="002F4229">
        <w:rPr>
          <w:rFonts w:ascii="Times New Roman" w:hAnsi="Times New Roman" w:cs="Times New Roman"/>
          <w:sz w:val="28"/>
          <w:szCs w:val="28"/>
        </w:rPr>
        <w:t>; На семи холмах раскинулся городок Фёдор-</w:t>
      </w:r>
      <w:proofErr w:type="spellStart"/>
      <w:r w:rsidR="002F4229" w:rsidRPr="002F4229">
        <w:rPr>
          <w:rFonts w:ascii="Times New Roman" w:hAnsi="Times New Roman" w:cs="Times New Roman"/>
          <w:sz w:val="28"/>
          <w:szCs w:val="28"/>
        </w:rPr>
        <w:t>Кузьмичск</w:t>
      </w:r>
      <w:proofErr w:type="spellEnd"/>
      <w:r w:rsidR="002F4229" w:rsidRPr="002F4229">
        <w:rPr>
          <w:rFonts w:ascii="Times New Roman" w:hAnsi="Times New Roman" w:cs="Times New Roman"/>
          <w:sz w:val="28"/>
          <w:szCs w:val="28"/>
        </w:rPr>
        <w:t xml:space="preserve">, родная сторонка, и шёл Бенедикт, </w:t>
      </w:r>
      <w:r w:rsidR="002F4229" w:rsidRPr="00C50F17">
        <w:rPr>
          <w:rFonts w:ascii="Times New Roman" w:hAnsi="Times New Roman" w:cs="Times New Roman"/>
          <w:b/>
          <w:sz w:val="28"/>
          <w:szCs w:val="28"/>
        </w:rPr>
        <w:t>поскрипывая</w:t>
      </w:r>
      <w:r w:rsidR="00C50F17" w:rsidRPr="00C50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229" w:rsidRPr="00C50F17">
        <w:rPr>
          <w:rFonts w:ascii="Times New Roman" w:hAnsi="Times New Roman" w:cs="Times New Roman"/>
          <w:b/>
          <w:sz w:val="28"/>
          <w:szCs w:val="28"/>
        </w:rPr>
        <w:t>свежим снежком, радуясь февральскому солнышку, любуясь</w:t>
      </w:r>
      <w:r w:rsidR="00C50F17" w:rsidRPr="00C50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229" w:rsidRPr="00C50F17">
        <w:rPr>
          <w:rFonts w:ascii="Times New Roman" w:hAnsi="Times New Roman" w:cs="Times New Roman"/>
          <w:b/>
          <w:sz w:val="28"/>
          <w:szCs w:val="28"/>
        </w:rPr>
        <w:t>знакомыми улочками</w:t>
      </w:r>
      <w:r>
        <w:rPr>
          <w:rFonts w:ascii="Times New Roman" w:hAnsi="Times New Roman" w:cs="Times New Roman"/>
          <w:sz w:val="28"/>
          <w:szCs w:val="28"/>
        </w:rPr>
        <w:t xml:space="preserve"> [7, с. 6]</w:t>
      </w:r>
      <w:r w:rsidR="002F4229" w:rsidRPr="002F4229">
        <w:rPr>
          <w:rFonts w:ascii="Times New Roman" w:hAnsi="Times New Roman" w:cs="Times New Roman"/>
          <w:sz w:val="28"/>
          <w:szCs w:val="28"/>
        </w:rPr>
        <w:t>; На юге, за оврагом, за тройным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="002F4229" w:rsidRPr="002F4229">
        <w:rPr>
          <w:rFonts w:ascii="Times New Roman" w:hAnsi="Times New Roman" w:cs="Times New Roman"/>
          <w:sz w:val="28"/>
          <w:szCs w:val="28"/>
        </w:rPr>
        <w:t xml:space="preserve">рвом, во всю ширину окна распластался </w:t>
      </w:r>
      <w:r w:rsidR="002F4229" w:rsidRPr="00C50F17">
        <w:rPr>
          <w:rFonts w:ascii="Times New Roman" w:hAnsi="Times New Roman" w:cs="Times New Roman"/>
          <w:b/>
          <w:sz w:val="28"/>
          <w:szCs w:val="28"/>
        </w:rPr>
        <w:t>красный, узорный,</w:t>
      </w:r>
      <w:r w:rsidR="00C50F17" w:rsidRPr="00C50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229" w:rsidRPr="00C50F17">
        <w:rPr>
          <w:rFonts w:ascii="Times New Roman" w:hAnsi="Times New Roman" w:cs="Times New Roman"/>
          <w:b/>
          <w:sz w:val="28"/>
          <w:szCs w:val="28"/>
        </w:rPr>
        <w:t>расписной, резной, многокупольный, многоярусный</w:t>
      </w:r>
      <w:r w:rsidR="002F4229" w:rsidRPr="002F4229">
        <w:rPr>
          <w:rFonts w:ascii="Times New Roman" w:hAnsi="Times New Roman" w:cs="Times New Roman"/>
          <w:sz w:val="28"/>
          <w:szCs w:val="28"/>
        </w:rPr>
        <w:t xml:space="preserve"> терем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="002F4229" w:rsidRPr="002F4229">
        <w:rPr>
          <w:rFonts w:ascii="Times New Roman" w:hAnsi="Times New Roman" w:cs="Times New Roman"/>
          <w:sz w:val="28"/>
          <w:szCs w:val="28"/>
        </w:rPr>
        <w:t>Фёдора Кузьмича, слава ему, Набольшего Мурзы, долгих лет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ему жизни [7, с. 284]</w:t>
      </w:r>
      <w:r w:rsidR="002F4229" w:rsidRPr="002F4229">
        <w:rPr>
          <w:rFonts w:ascii="Times New Roman" w:hAnsi="Times New Roman" w:cs="Times New Roman"/>
          <w:sz w:val="28"/>
          <w:szCs w:val="28"/>
        </w:rPr>
        <w:t>.</w:t>
      </w:r>
    </w:p>
    <w:p w:rsidR="00246BF2" w:rsidRDefault="00783AA5" w:rsidP="00C246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AA5">
        <w:rPr>
          <w:rFonts w:ascii="Times New Roman" w:hAnsi="Times New Roman" w:cs="Times New Roman"/>
          <w:sz w:val="28"/>
          <w:szCs w:val="28"/>
        </w:rPr>
        <w:t xml:space="preserve">– </w:t>
      </w:r>
      <w:r w:rsidR="002F4229" w:rsidRPr="00C50F17">
        <w:rPr>
          <w:rFonts w:ascii="Times New Roman" w:hAnsi="Times New Roman" w:cs="Times New Roman"/>
          <w:sz w:val="28"/>
          <w:szCs w:val="28"/>
          <w:u w:val="single"/>
        </w:rPr>
        <w:t>создание динамических картин</w:t>
      </w:r>
      <w:r w:rsidR="002F4229" w:rsidRPr="002F4229">
        <w:rPr>
          <w:rFonts w:ascii="Times New Roman" w:hAnsi="Times New Roman" w:cs="Times New Roman"/>
          <w:sz w:val="28"/>
          <w:szCs w:val="28"/>
        </w:rPr>
        <w:t xml:space="preserve"> (динамический эффект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="002F4229" w:rsidRPr="002F4229">
        <w:rPr>
          <w:rFonts w:ascii="Times New Roman" w:hAnsi="Times New Roman" w:cs="Times New Roman"/>
          <w:sz w:val="28"/>
          <w:szCs w:val="28"/>
        </w:rPr>
        <w:t>возникает при употреблении однородных глаголов-сказуемых):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="002F4229" w:rsidRPr="002F4229">
        <w:rPr>
          <w:rFonts w:ascii="Times New Roman" w:hAnsi="Times New Roman" w:cs="Times New Roman"/>
          <w:sz w:val="28"/>
          <w:szCs w:val="28"/>
        </w:rPr>
        <w:t xml:space="preserve">Ветер речной, ветер садовый, ветер каменный </w:t>
      </w:r>
      <w:r w:rsidR="002F4229" w:rsidRPr="00C50F17">
        <w:rPr>
          <w:rFonts w:ascii="Times New Roman" w:hAnsi="Times New Roman" w:cs="Times New Roman"/>
          <w:b/>
          <w:sz w:val="28"/>
          <w:szCs w:val="28"/>
        </w:rPr>
        <w:t>сталкиваются</w:t>
      </w:r>
      <w:r w:rsidR="002F4229" w:rsidRPr="002F4229">
        <w:rPr>
          <w:rFonts w:ascii="Times New Roman" w:hAnsi="Times New Roman" w:cs="Times New Roman"/>
          <w:sz w:val="28"/>
          <w:szCs w:val="28"/>
        </w:rPr>
        <w:t>,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="002F4229" w:rsidRPr="00C50F17">
        <w:rPr>
          <w:rFonts w:ascii="Times New Roman" w:hAnsi="Times New Roman" w:cs="Times New Roman"/>
          <w:b/>
          <w:sz w:val="28"/>
          <w:szCs w:val="28"/>
        </w:rPr>
        <w:t>взвихриваются и</w:t>
      </w:r>
      <w:r w:rsidR="002F4229" w:rsidRPr="002F4229">
        <w:rPr>
          <w:rFonts w:ascii="Times New Roman" w:hAnsi="Times New Roman" w:cs="Times New Roman"/>
          <w:sz w:val="28"/>
          <w:szCs w:val="28"/>
        </w:rPr>
        <w:t xml:space="preserve">, соединившись в могучем напоре, </w:t>
      </w:r>
      <w:r w:rsidR="002F4229" w:rsidRPr="00C50F17">
        <w:rPr>
          <w:rFonts w:ascii="Times New Roman" w:hAnsi="Times New Roman" w:cs="Times New Roman"/>
          <w:b/>
          <w:sz w:val="28"/>
          <w:szCs w:val="28"/>
        </w:rPr>
        <w:t>несутся</w:t>
      </w:r>
      <w:r w:rsidR="002F4229" w:rsidRPr="002F4229">
        <w:rPr>
          <w:rFonts w:ascii="Times New Roman" w:hAnsi="Times New Roman" w:cs="Times New Roman"/>
          <w:sz w:val="28"/>
          <w:szCs w:val="28"/>
        </w:rPr>
        <w:t xml:space="preserve"> в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="002F4229" w:rsidRPr="002F4229">
        <w:rPr>
          <w:rFonts w:ascii="Times New Roman" w:hAnsi="Times New Roman" w:cs="Times New Roman"/>
          <w:sz w:val="28"/>
          <w:szCs w:val="28"/>
        </w:rPr>
        <w:t xml:space="preserve">пустых желобах улиц, </w:t>
      </w:r>
      <w:r w:rsidR="002F4229" w:rsidRPr="00C50F17">
        <w:rPr>
          <w:rFonts w:ascii="Times New Roman" w:hAnsi="Times New Roman" w:cs="Times New Roman"/>
          <w:b/>
          <w:sz w:val="28"/>
          <w:szCs w:val="28"/>
        </w:rPr>
        <w:t>разбивают</w:t>
      </w:r>
      <w:r w:rsidR="002F4229" w:rsidRPr="002F4229">
        <w:rPr>
          <w:rFonts w:ascii="Times New Roman" w:hAnsi="Times New Roman" w:cs="Times New Roman"/>
          <w:sz w:val="28"/>
          <w:szCs w:val="28"/>
        </w:rPr>
        <w:t xml:space="preserve"> в ночном звоне стёкла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="002F4229" w:rsidRPr="002F4229">
        <w:rPr>
          <w:rFonts w:ascii="Times New Roman" w:hAnsi="Times New Roman" w:cs="Times New Roman"/>
          <w:sz w:val="28"/>
          <w:szCs w:val="28"/>
        </w:rPr>
        <w:t xml:space="preserve">чердаков, </w:t>
      </w:r>
      <w:r w:rsidR="002F4229" w:rsidRPr="00246BF2">
        <w:rPr>
          <w:rFonts w:ascii="Times New Roman" w:hAnsi="Times New Roman" w:cs="Times New Roman"/>
          <w:b/>
          <w:sz w:val="28"/>
          <w:szCs w:val="28"/>
        </w:rPr>
        <w:t>вздымают</w:t>
      </w:r>
      <w:r w:rsidR="002F4229" w:rsidRPr="002F4229">
        <w:rPr>
          <w:rFonts w:ascii="Times New Roman" w:hAnsi="Times New Roman" w:cs="Times New Roman"/>
          <w:sz w:val="28"/>
          <w:szCs w:val="28"/>
        </w:rPr>
        <w:t xml:space="preserve"> бессильные сырые рукава белья, сохнущего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="002F4229" w:rsidRPr="002F4229">
        <w:rPr>
          <w:rFonts w:ascii="Times New Roman" w:hAnsi="Times New Roman" w:cs="Times New Roman"/>
          <w:sz w:val="28"/>
          <w:szCs w:val="28"/>
        </w:rPr>
        <w:t xml:space="preserve">между стропил; ветры </w:t>
      </w:r>
      <w:r w:rsidR="002F4229" w:rsidRPr="00246BF2">
        <w:rPr>
          <w:rFonts w:ascii="Times New Roman" w:hAnsi="Times New Roman" w:cs="Times New Roman"/>
          <w:b/>
          <w:sz w:val="28"/>
          <w:szCs w:val="28"/>
        </w:rPr>
        <w:t xml:space="preserve">бросаются </w:t>
      </w:r>
      <w:r w:rsidR="002F4229" w:rsidRPr="002F4229">
        <w:rPr>
          <w:rFonts w:ascii="Times New Roman" w:hAnsi="Times New Roman" w:cs="Times New Roman"/>
          <w:sz w:val="28"/>
          <w:szCs w:val="28"/>
        </w:rPr>
        <w:t xml:space="preserve">грудью </w:t>
      </w:r>
      <w:r w:rsidR="002F4229" w:rsidRPr="00246BF2">
        <w:rPr>
          <w:rFonts w:ascii="Times New Roman" w:hAnsi="Times New Roman" w:cs="Times New Roman"/>
          <w:b/>
          <w:sz w:val="28"/>
          <w:szCs w:val="28"/>
        </w:rPr>
        <w:t>оземь, взвиваются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 w:rsidR="002F4229" w:rsidRPr="002F4229">
        <w:rPr>
          <w:rFonts w:ascii="Times New Roman" w:hAnsi="Times New Roman" w:cs="Times New Roman"/>
          <w:sz w:val="28"/>
          <w:szCs w:val="28"/>
        </w:rPr>
        <w:t xml:space="preserve">вновь и </w:t>
      </w:r>
      <w:r w:rsidR="002F4229" w:rsidRPr="00246BF2">
        <w:rPr>
          <w:rFonts w:ascii="Times New Roman" w:hAnsi="Times New Roman" w:cs="Times New Roman"/>
          <w:b/>
          <w:sz w:val="28"/>
          <w:szCs w:val="28"/>
        </w:rPr>
        <w:t>уносятся,</w:t>
      </w:r>
      <w:r w:rsidR="002F4229" w:rsidRPr="002F4229">
        <w:rPr>
          <w:rFonts w:ascii="Times New Roman" w:hAnsi="Times New Roman" w:cs="Times New Roman"/>
          <w:sz w:val="28"/>
          <w:szCs w:val="28"/>
        </w:rPr>
        <w:t xml:space="preserve"> мча запахи гранита и пробуждающихся</w:t>
      </w:r>
      <w:r w:rsidR="00C50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листьев… («Самая любимая», [6, с. 137]</w:t>
      </w:r>
      <w:r w:rsidR="002F4229" w:rsidRPr="002F4229">
        <w:rPr>
          <w:rFonts w:ascii="Times New Roman" w:hAnsi="Times New Roman" w:cs="Times New Roman"/>
          <w:sz w:val="28"/>
          <w:szCs w:val="28"/>
        </w:rPr>
        <w:t xml:space="preserve">; Бенедикт </w:t>
      </w:r>
      <w:r w:rsidR="002F4229" w:rsidRPr="00246BF2">
        <w:rPr>
          <w:rFonts w:ascii="Times New Roman" w:hAnsi="Times New Roman" w:cs="Times New Roman"/>
          <w:b/>
          <w:sz w:val="28"/>
          <w:szCs w:val="28"/>
        </w:rPr>
        <w:t>ногами</w:t>
      </w:r>
      <w:r w:rsidR="00246BF2" w:rsidRPr="00246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229" w:rsidRPr="00246BF2">
        <w:rPr>
          <w:rFonts w:ascii="Times New Roman" w:hAnsi="Times New Roman" w:cs="Times New Roman"/>
          <w:b/>
          <w:sz w:val="28"/>
          <w:szCs w:val="28"/>
        </w:rPr>
        <w:t xml:space="preserve">топал, ярился, взывал, стыдил, убеждал, грозился, тащил </w:t>
      </w:r>
      <w:r w:rsidR="002F4229" w:rsidRPr="00246BF2">
        <w:rPr>
          <w:rFonts w:ascii="Times New Roman" w:hAnsi="Times New Roman" w:cs="Times New Roman"/>
          <w:sz w:val="28"/>
          <w:szCs w:val="28"/>
        </w:rPr>
        <w:t>за</w:t>
      </w:r>
      <w:r w:rsidR="00246BF2" w:rsidRPr="00246BF2">
        <w:rPr>
          <w:rFonts w:ascii="Times New Roman" w:hAnsi="Times New Roman" w:cs="Times New Roman"/>
          <w:sz w:val="28"/>
          <w:szCs w:val="28"/>
        </w:rPr>
        <w:t xml:space="preserve"> </w:t>
      </w:r>
      <w:r w:rsidR="002F4229" w:rsidRPr="00246BF2">
        <w:rPr>
          <w:rFonts w:ascii="Times New Roman" w:hAnsi="Times New Roman" w:cs="Times New Roman"/>
          <w:sz w:val="28"/>
          <w:szCs w:val="28"/>
        </w:rPr>
        <w:t>рукав…</w:t>
      </w:r>
      <w:r>
        <w:rPr>
          <w:rFonts w:ascii="Times New Roman" w:hAnsi="Times New Roman" w:cs="Times New Roman"/>
          <w:sz w:val="28"/>
          <w:szCs w:val="28"/>
        </w:rPr>
        <w:t xml:space="preserve"> [7, с. 255]</w:t>
      </w:r>
      <w:r w:rsidR="002F4229" w:rsidRPr="002F4229">
        <w:rPr>
          <w:rFonts w:ascii="Times New Roman" w:hAnsi="Times New Roman" w:cs="Times New Roman"/>
          <w:sz w:val="28"/>
          <w:szCs w:val="28"/>
        </w:rPr>
        <w:t xml:space="preserve">, Голубчики с мест </w:t>
      </w:r>
      <w:r w:rsidR="002F4229" w:rsidRPr="00246BF2">
        <w:rPr>
          <w:rFonts w:ascii="Times New Roman" w:hAnsi="Times New Roman" w:cs="Times New Roman"/>
          <w:b/>
          <w:sz w:val="28"/>
          <w:szCs w:val="28"/>
        </w:rPr>
        <w:t>повскакали</w:t>
      </w:r>
      <w:r w:rsidR="002F4229" w:rsidRPr="002F4229">
        <w:rPr>
          <w:rFonts w:ascii="Times New Roman" w:hAnsi="Times New Roman" w:cs="Times New Roman"/>
          <w:sz w:val="28"/>
          <w:szCs w:val="28"/>
        </w:rPr>
        <w:t>, письменные</w:t>
      </w:r>
      <w:r w:rsidR="00246BF2">
        <w:rPr>
          <w:rFonts w:ascii="Times New Roman" w:hAnsi="Times New Roman" w:cs="Times New Roman"/>
          <w:sz w:val="28"/>
          <w:szCs w:val="28"/>
        </w:rPr>
        <w:t xml:space="preserve"> </w:t>
      </w:r>
      <w:r w:rsidR="002F4229" w:rsidRPr="002F4229">
        <w:rPr>
          <w:rFonts w:ascii="Times New Roman" w:hAnsi="Times New Roman" w:cs="Times New Roman"/>
          <w:sz w:val="28"/>
          <w:szCs w:val="28"/>
        </w:rPr>
        <w:t xml:space="preserve">палочки </w:t>
      </w:r>
      <w:r w:rsidR="002F4229" w:rsidRPr="00246BF2">
        <w:rPr>
          <w:rFonts w:ascii="Times New Roman" w:hAnsi="Times New Roman" w:cs="Times New Roman"/>
          <w:b/>
          <w:sz w:val="28"/>
          <w:szCs w:val="28"/>
        </w:rPr>
        <w:lastRenderedPageBreak/>
        <w:t>побросали,</w:t>
      </w:r>
      <w:r w:rsidR="002F4229" w:rsidRPr="002F4229">
        <w:rPr>
          <w:rFonts w:ascii="Times New Roman" w:hAnsi="Times New Roman" w:cs="Times New Roman"/>
          <w:sz w:val="28"/>
          <w:szCs w:val="28"/>
        </w:rPr>
        <w:t xml:space="preserve"> слюной свечки </w:t>
      </w:r>
      <w:r w:rsidR="002F4229" w:rsidRPr="00246BF2">
        <w:rPr>
          <w:rFonts w:ascii="Times New Roman" w:hAnsi="Times New Roman" w:cs="Times New Roman"/>
          <w:b/>
          <w:sz w:val="28"/>
          <w:szCs w:val="28"/>
        </w:rPr>
        <w:t>тушат, спешат,</w:t>
      </w:r>
      <w:r w:rsidR="002F4229" w:rsidRPr="002F4229">
        <w:rPr>
          <w:rFonts w:ascii="Times New Roman" w:hAnsi="Times New Roman" w:cs="Times New Roman"/>
          <w:sz w:val="28"/>
          <w:szCs w:val="28"/>
        </w:rPr>
        <w:t xml:space="preserve"> зипуны</w:t>
      </w:r>
      <w:r w:rsidR="00246BF2">
        <w:rPr>
          <w:rFonts w:ascii="Times New Roman" w:hAnsi="Times New Roman" w:cs="Times New Roman"/>
          <w:sz w:val="28"/>
          <w:szCs w:val="28"/>
        </w:rPr>
        <w:t xml:space="preserve"> </w:t>
      </w:r>
      <w:r w:rsidR="002F4229" w:rsidRPr="00246BF2">
        <w:rPr>
          <w:rFonts w:ascii="Times New Roman" w:hAnsi="Times New Roman" w:cs="Times New Roman"/>
          <w:b/>
          <w:sz w:val="28"/>
          <w:szCs w:val="28"/>
        </w:rPr>
        <w:t>натягивают,</w:t>
      </w:r>
      <w:r w:rsidR="002F4229" w:rsidRPr="002F4229">
        <w:rPr>
          <w:rFonts w:ascii="Times New Roman" w:hAnsi="Times New Roman" w:cs="Times New Roman"/>
          <w:sz w:val="28"/>
          <w:szCs w:val="28"/>
        </w:rPr>
        <w:t xml:space="preserve"> в дверях </w:t>
      </w:r>
      <w:r w:rsidR="002F4229" w:rsidRPr="00246BF2">
        <w:rPr>
          <w:rFonts w:ascii="Times New Roman" w:hAnsi="Times New Roman" w:cs="Times New Roman"/>
          <w:b/>
          <w:sz w:val="28"/>
          <w:szCs w:val="28"/>
        </w:rPr>
        <w:t>толкаются</w:t>
      </w:r>
      <w:r>
        <w:rPr>
          <w:rFonts w:ascii="Times New Roman" w:hAnsi="Times New Roman" w:cs="Times New Roman"/>
          <w:sz w:val="28"/>
          <w:szCs w:val="28"/>
        </w:rPr>
        <w:t xml:space="preserve"> [7, с. 54]</w:t>
      </w:r>
      <w:r w:rsidR="002F4229" w:rsidRPr="002F4229">
        <w:rPr>
          <w:rFonts w:ascii="Times New Roman" w:hAnsi="Times New Roman" w:cs="Times New Roman"/>
          <w:sz w:val="28"/>
          <w:szCs w:val="28"/>
        </w:rPr>
        <w:t>.</w:t>
      </w:r>
    </w:p>
    <w:p w:rsidR="00246BF2" w:rsidRDefault="00783AA5" w:rsidP="00C246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AA5">
        <w:rPr>
          <w:rFonts w:ascii="Times New Roman" w:hAnsi="Times New Roman" w:cs="Times New Roman"/>
          <w:sz w:val="28"/>
          <w:szCs w:val="28"/>
        </w:rPr>
        <w:t xml:space="preserve">– </w:t>
      </w:r>
      <w:r w:rsidR="002F4229" w:rsidRPr="00246BF2">
        <w:rPr>
          <w:rFonts w:ascii="Times New Roman" w:hAnsi="Times New Roman" w:cs="Times New Roman"/>
          <w:sz w:val="28"/>
          <w:szCs w:val="28"/>
          <w:u w:val="single"/>
        </w:rPr>
        <w:t>передача душевного состояние героев</w:t>
      </w:r>
      <w:r w:rsidR="002F4229" w:rsidRPr="002F4229">
        <w:rPr>
          <w:rFonts w:ascii="Times New Roman" w:hAnsi="Times New Roman" w:cs="Times New Roman"/>
          <w:sz w:val="28"/>
          <w:szCs w:val="28"/>
        </w:rPr>
        <w:t>: Кто же был так</w:t>
      </w:r>
      <w:r w:rsidR="00246BF2">
        <w:rPr>
          <w:rFonts w:ascii="Times New Roman" w:hAnsi="Times New Roman" w:cs="Times New Roman"/>
          <w:sz w:val="28"/>
          <w:szCs w:val="28"/>
        </w:rPr>
        <w:t xml:space="preserve"> </w:t>
      </w:r>
      <w:r w:rsidR="002F4229" w:rsidRPr="002F4229">
        <w:rPr>
          <w:rFonts w:ascii="Times New Roman" w:hAnsi="Times New Roman" w:cs="Times New Roman"/>
          <w:sz w:val="28"/>
          <w:szCs w:val="28"/>
        </w:rPr>
        <w:t xml:space="preserve">жесток, что вложил в меня </w:t>
      </w:r>
      <w:r w:rsidR="002F4229" w:rsidRPr="00246BF2">
        <w:rPr>
          <w:rFonts w:ascii="Times New Roman" w:hAnsi="Times New Roman" w:cs="Times New Roman"/>
          <w:b/>
          <w:sz w:val="28"/>
          <w:szCs w:val="28"/>
        </w:rPr>
        <w:t>любовь и ненависть, страх и</w:t>
      </w:r>
      <w:r w:rsidR="00246BF2" w:rsidRPr="00246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229" w:rsidRPr="00246BF2">
        <w:rPr>
          <w:rFonts w:ascii="Times New Roman" w:hAnsi="Times New Roman" w:cs="Times New Roman"/>
          <w:b/>
          <w:sz w:val="28"/>
          <w:szCs w:val="28"/>
        </w:rPr>
        <w:t>тоску, жалость и стыд</w:t>
      </w:r>
      <w:r w:rsidR="002F4229" w:rsidRPr="002F4229">
        <w:rPr>
          <w:rFonts w:ascii="Times New Roman" w:hAnsi="Times New Roman" w:cs="Times New Roman"/>
          <w:sz w:val="28"/>
          <w:szCs w:val="28"/>
        </w:rPr>
        <w:t xml:space="preserve"> – а слов не дал: </w:t>
      </w:r>
      <w:r w:rsidR="002F4229" w:rsidRPr="00246BF2">
        <w:rPr>
          <w:rFonts w:ascii="Times New Roman" w:hAnsi="Times New Roman" w:cs="Times New Roman"/>
          <w:b/>
          <w:sz w:val="28"/>
          <w:szCs w:val="28"/>
        </w:rPr>
        <w:t xml:space="preserve">украл </w:t>
      </w:r>
      <w:r w:rsidR="002F4229" w:rsidRPr="002F4229">
        <w:rPr>
          <w:rFonts w:ascii="Times New Roman" w:hAnsi="Times New Roman" w:cs="Times New Roman"/>
          <w:sz w:val="28"/>
          <w:szCs w:val="28"/>
        </w:rPr>
        <w:t xml:space="preserve">речь, </w:t>
      </w:r>
      <w:r w:rsidR="002F4229" w:rsidRPr="00246BF2">
        <w:rPr>
          <w:rFonts w:ascii="Times New Roman" w:hAnsi="Times New Roman" w:cs="Times New Roman"/>
          <w:b/>
          <w:sz w:val="28"/>
          <w:szCs w:val="28"/>
        </w:rPr>
        <w:t>запечатал</w:t>
      </w:r>
      <w:r w:rsidR="00246BF2" w:rsidRPr="00246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229" w:rsidRPr="002F4229">
        <w:rPr>
          <w:rFonts w:ascii="Times New Roman" w:hAnsi="Times New Roman" w:cs="Times New Roman"/>
          <w:sz w:val="28"/>
          <w:szCs w:val="28"/>
        </w:rPr>
        <w:t xml:space="preserve">рот, </w:t>
      </w:r>
      <w:r w:rsidR="002F4229" w:rsidRPr="00246BF2">
        <w:rPr>
          <w:rFonts w:ascii="Times New Roman" w:hAnsi="Times New Roman" w:cs="Times New Roman"/>
          <w:b/>
          <w:sz w:val="28"/>
          <w:szCs w:val="28"/>
        </w:rPr>
        <w:t>наложил</w:t>
      </w:r>
      <w:r w:rsidR="002F4229" w:rsidRPr="002F4229">
        <w:rPr>
          <w:rFonts w:ascii="Times New Roman" w:hAnsi="Times New Roman" w:cs="Times New Roman"/>
          <w:sz w:val="28"/>
          <w:szCs w:val="28"/>
        </w:rPr>
        <w:t xml:space="preserve"> железные засовы, </w:t>
      </w:r>
      <w:r w:rsidR="002F4229" w:rsidRPr="00246BF2">
        <w:rPr>
          <w:rFonts w:ascii="Times New Roman" w:hAnsi="Times New Roman" w:cs="Times New Roman"/>
          <w:b/>
          <w:sz w:val="28"/>
          <w:szCs w:val="28"/>
        </w:rPr>
        <w:t>выбросил</w:t>
      </w:r>
      <w:r w:rsidR="002F4229" w:rsidRPr="002F4229">
        <w:rPr>
          <w:rFonts w:ascii="Times New Roman" w:hAnsi="Times New Roman" w:cs="Times New Roman"/>
          <w:sz w:val="28"/>
          <w:szCs w:val="28"/>
        </w:rPr>
        <w:t xml:space="preserve"> ключи! («Любишь –</w:t>
      </w:r>
      <w:r w:rsidR="00246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любишь», [6, с. 25]</w:t>
      </w:r>
      <w:r w:rsidR="002F4229" w:rsidRPr="002F422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F4229" w:rsidRPr="002F4229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2F4229" w:rsidRPr="002F4229">
        <w:rPr>
          <w:rFonts w:ascii="Times New Roman" w:hAnsi="Times New Roman" w:cs="Times New Roman"/>
          <w:sz w:val="28"/>
          <w:szCs w:val="28"/>
        </w:rPr>
        <w:t xml:space="preserve"> когда всё </w:t>
      </w:r>
      <w:r w:rsidR="002F4229" w:rsidRPr="00246BF2">
        <w:rPr>
          <w:rFonts w:ascii="Times New Roman" w:hAnsi="Times New Roman" w:cs="Times New Roman"/>
          <w:b/>
          <w:sz w:val="28"/>
          <w:szCs w:val="28"/>
        </w:rPr>
        <w:t>тёплое, домашнее, хорошее</w:t>
      </w:r>
      <w:r w:rsidR="00246BF2" w:rsidRPr="00246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229" w:rsidRPr="00246BF2">
        <w:rPr>
          <w:rFonts w:ascii="Times New Roman" w:hAnsi="Times New Roman" w:cs="Times New Roman"/>
          <w:b/>
          <w:sz w:val="28"/>
          <w:szCs w:val="28"/>
        </w:rPr>
        <w:t>и уютное</w:t>
      </w:r>
      <w:r w:rsidR="002F4229" w:rsidRPr="002F4229">
        <w:rPr>
          <w:rFonts w:ascii="Times New Roman" w:hAnsi="Times New Roman" w:cs="Times New Roman"/>
          <w:sz w:val="28"/>
          <w:szCs w:val="28"/>
        </w:rPr>
        <w:t xml:space="preserve"> </w:t>
      </w:r>
      <w:r w:rsidR="002F4229" w:rsidRPr="00246BF2">
        <w:rPr>
          <w:rFonts w:ascii="Times New Roman" w:hAnsi="Times New Roman" w:cs="Times New Roman"/>
          <w:b/>
          <w:sz w:val="28"/>
          <w:szCs w:val="28"/>
        </w:rPr>
        <w:t xml:space="preserve">вытащено </w:t>
      </w:r>
      <w:r w:rsidR="002F4229" w:rsidRPr="002F4229">
        <w:rPr>
          <w:rFonts w:ascii="Times New Roman" w:hAnsi="Times New Roman" w:cs="Times New Roman"/>
          <w:sz w:val="28"/>
          <w:szCs w:val="28"/>
        </w:rPr>
        <w:t xml:space="preserve">спросонья на мороз, </w:t>
      </w:r>
      <w:r w:rsidR="002F4229" w:rsidRPr="00246BF2">
        <w:rPr>
          <w:rFonts w:ascii="Times New Roman" w:hAnsi="Times New Roman" w:cs="Times New Roman"/>
          <w:b/>
          <w:sz w:val="28"/>
          <w:szCs w:val="28"/>
        </w:rPr>
        <w:t>осмеяно, подвергнуто</w:t>
      </w:r>
      <w:r w:rsidR="00246BF2" w:rsidRPr="00246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229" w:rsidRPr="00246BF2">
        <w:rPr>
          <w:rFonts w:ascii="Times New Roman" w:hAnsi="Times New Roman" w:cs="Times New Roman"/>
          <w:b/>
          <w:sz w:val="28"/>
          <w:szCs w:val="28"/>
        </w:rPr>
        <w:t>оскорблениям</w:t>
      </w:r>
      <w:r>
        <w:rPr>
          <w:rFonts w:ascii="Times New Roman" w:hAnsi="Times New Roman" w:cs="Times New Roman"/>
          <w:sz w:val="28"/>
          <w:szCs w:val="28"/>
        </w:rPr>
        <w:t xml:space="preserve"> («Любишь – не любишь») [6, с. 367]</w:t>
      </w:r>
      <w:r w:rsidR="002F4229" w:rsidRPr="002F4229">
        <w:rPr>
          <w:rFonts w:ascii="Times New Roman" w:hAnsi="Times New Roman" w:cs="Times New Roman"/>
          <w:sz w:val="28"/>
          <w:szCs w:val="28"/>
        </w:rPr>
        <w:t>.</w:t>
      </w:r>
      <w:r w:rsidR="00246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BF2" w:rsidRDefault="002F4229" w:rsidP="00C246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229">
        <w:rPr>
          <w:rFonts w:ascii="Times New Roman" w:hAnsi="Times New Roman" w:cs="Times New Roman"/>
          <w:sz w:val="28"/>
          <w:szCs w:val="28"/>
        </w:rPr>
        <w:t xml:space="preserve">– </w:t>
      </w:r>
      <w:r w:rsidRPr="00246BF2">
        <w:rPr>
          <w:rFonts w:ascii="Times New Roman" w:hAnsi="Times New Roman" w:cs="Times New Roman"/>
          <w:sz w:val="28"/>
          <w:szCs w:val="28"/>
          <w:u w:val="single"/>
        </w:rPr>
        <w:t>создание комического эффекта</w:t>
      </w:r>
      <w:r w:rsidRPr="002F4229">
        <w:rPr>
          <w:rFonts w:ascii="Times New Roman" w:hAnsi="Times New Roman" w:cs="Times New Roman"/>
          <w:sz w:val="28"/>
          <w:szCs w:val="28"/>
        </w:rPr>
        <w:t xml:space="preserve">: Они </w:t>
      </w:r>
      <w:r w:rsidRPr="00246BF2">
        <w:rPr>
          <w:rFonts w:ascii="Times New Roman" w:hAnsi="Times New Roman" w:cs="Times New Roman"/>
          <w:b/>
          <w:sz w:val="28"/>
          <w:szCs w:val="28"/>
        </w:rPr>
        <w:t>разбегались</w:t>
      </w:r>
      <w:r w:rsidRPr="002F4229">
        <w:rPr>
          <w:rFonts w:ascii="Times New Roman" w:hAnsi="Times New Roman" w:cs="Times New Roman"/>
          <w:sz w:val="28"/>
          <w:szCs w:val="28"/>
        </w:rPr>
        <w:t xml:space="preserve"> по</w:t>
      </w:r>
      <w:r w:rsidR="00246BF2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 xml:space="preserve">свету, </w:t>
      </w:r>
      <w:r w:rsidRPr="00246BF2">
        <w:rPr>
          <w:rFonts w:ascii="Times New Roman" w:hAnsi="Times New Roman" w:cs="Times New Roman"/>
          <w:b/>
          <w:sz w:val="28"/>
          <w:szCs w:val="28"/>
        </w:rPr>
        <w:t>любя, рожая, прострачивая и заутюживая,</w:t>
      </w:r>
      <w:r w:rsidRPr="002F4229">
        <w:rPr>
          <w:rFonts w:ascii="Times New Roman" w:hAnsi="Times New Roman" w:cs="Times New Roman"/>
          <w:sz w:val="28"/>
          <w:szCs w:val="28"/>
        </w:rPr>
        <w:t xml:space="preserve"> </w:t>
      </w:r>
      <w:r w:rsidRPr="00246BF2">
        <w:rPr>
          <w:rFonts w:ascii="Times New Roman" w:hAnsi="Times New Roman" w:cs="Times New Roman"/>
          <w:b/>
          <w:sz w:val="28"/>
          <w:szCs w:val="28"/>
        </w:rPr>
        <w:t>пели,</w:t>
      </w:r>
      <w:r w:rsidR="00246BF2" w:rsidRPr="00246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BF2">
        <w:rPr>
          <w:rFonts w:ascii="Times New Roman" w:hAnsi="Times New Roman" w:cs="Times New Roman"/>
          <w:b/>
          <w:sz w:val="28"/>
          <w:szCs w:val="28"/>
        </w:rPr>
        <w:t>провожали</w:t>
      </w:r>
      <w:r w:rsidRPr="002F4229">
        <w:rPr>
          <w:rFonts w:ascii="Times New Roman" w:hAnsi="Times New Roman" w:cs="Times New Roman"/>
          <w:sz w:val="28"/>
          <w:szCs w:val="28"/>
        </w:rPr>
        <w:t xml:space="preserve"> мужей на войну, </w:t>
      </w:r>
      <w:r w:rsidRPr="00246BF2">
        <w:rPr>
          <w:rFonts w:ascii="Times New Roman" w:hAnsi="Times New Roman" w:cs="Times New Roman"/>
          <w:b/>
          <w:sz w:val="28"/>
          <w:szCs w:val="28"/>
        </w:rPr>
        <w:t>плакали, старели и умирали</w:t>
      </w:r>
      <w:r w:rsidRPr="002F4229">
        <w:rPr>
          <w:rFonts w:ascii="Times New Roman" w:hAnsi="Times New Roman" w:cs="Times New Roman"/>
          <w:sz w:val="28"/>
          <w:szCs w:val="28"/>
        </w:rPr>
        <w:t xml:space="preserve">, </w:t>
      </w:r>
      <w:r w:rsidRPr="00246BF2">
        <w:rPr>
          <w:rFonts w:ascii="Times New Roman" w:hAnsi="Times New Roman" w:cs="Times New Roman"/>
          <w:b/>
          <w:sz w:val="28"/>
          <w:szCs w:val="28"/>
        </w:rPr>
        <w:t>но,</w:t>
      </w:r>
      <w:r w:rsidR="00246BF2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 xml:space="preserve">крепко обученные Женечкой, и на ложе любви </w:t>
      </w:r>
      <w:r w:rsidRPr="00246BF2">
        <w:rPr>
          <w:rFonts w:ascii="Times New Roman" w:hAnsi="Times New Roman" w:cs="Times New Roman"/>
          <w:b/>
          <w:sz w:val="28"/>
          <w:szCs w:val="28"/>
        </w:rPr>
        <w:t>помнили</w:t>
      </w:r>
      <w:r w:rsidR="00246BF2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правописание частицы «не», и на последнем одре, в</w:t>
      </w:r>
      <w:r w:rsidR="00246BF2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 xml:space="preserve">предсмертной тоске, </w:t>
      </w:r>
      <w:r w:rsidRPr="00246BF2">
        <w:rPr>
          <w:rFonts w:ascii="Times New Roman" w:hAnsi="Times New Roman" w:cs="Times New Roman"/>
          <w:b/>
          <w:sz w:val="28"/>
          <w:szCs w:val="28"/>
        </w:rPr>
        <w:t>могли</w:t>
      </w:r>
      <w:r w:rsidRPr="002F4229">
        <w:rPr>
          <w:rFonts w:ascii="Times New Roman" w:hAnsi="Times New Roman" w:cs="Times New Roman"/>
          <w:sz w:val="28"/>
          <w:szCs w:val="28"/>
        </w:rPr>
        <w:t xml:space="preserve">, если бы понадобилось, </w:t>
      </w:r>
      <w:r w:rsidRPr="00246BF2">
        <w:rPr>
          <w:rFonts w:ascii="Times New Roman" w:hAnsi="Times New Roman" w:cs="Times New Roman"/>
          <w:b/>
          <w:sz w:val="28"/>
          <w:szCs w:val="28"/>
        </w:rPr>
        <w:t>разобрать</w:t>
      </w:r>
      <w:r w:rsidR="00246BF2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 xml:space="preserve">напоследок слово </w:t>
      </w:r>
      <w:r w:rsidRPr="00246BF2">
        <w:rPr>
          <w:rFonts w:ascii="Times New Roman" w:hAnsi="Times New Roman" w:cs="Times New Roman"/>
          <w:b/>
          <w:sz w:val="28"/>
          <w:szCs w:val="28"/>
        </w:rPr>
        <w:t>по составу</w:t>
      </w:r>
      <w:r w:rsidR="00783AA5">
        <w:rPr>
          <w:rFonts w:ascii="Times New Roman" w:hAnsi="Times New Roman" w:cs="Times New Roman"/>
          <w:sz w:val="28"/>
          <w:szCs w:val="28"/>
        </w:rPr>
        <w:t xml:space="preserve"> («Самая любимая») [6, с. 150]</w:t>
      </w:r>
      <w:r w:rsidRPr="002F4229">
        <w:rPr>
          <w:rFonts w:ascii="Times New Roman" w:hAnsi="Times New Roman" w:cs="Times New Roman"/>
          <w:sz w:val="28"/>
          <w:szCs w:val="28"/>
        </w:rPr>
        <w:t>.</w:t>
      </w:r>
      <w:r w:rsidR="00246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E83" w:rsidRDefault="002F4229" w:rsidP="00C246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229">
        <w:rPr>
          <w:rFonts w:ascii="Times New Roman" w:hAnsi="Times New Roman" w:cs="Times New Roman"/>
          <w:sz w:val="28"/>
          <w:szCs w:val="28"/>
        </w:rPr>
        <w:t>Однородными могут быть как главные, так и</w:t>
      </w:r>
      <w:r w:rsidR="00246BF2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второстепенные члены предложения (Впрочем, мясорубка</w:t>
      </w:r>
      <w:r w:rsidR="00246BF2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времени охотно сокрушает крупные, громоздкие, плотные</w:t>
      </w:r>
      <w:r w:rsidR="00246BF2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предметы – шкафы, рояли, людей, – а всякая хрупкая мелочь,</w:t>
      </w:r>
      <w:r w:rsidR="00246BF2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которая и на божий-то свет появилась, сопровождаемая</w:t>
      </w:r>
      <w:r w:rsidR="00246BF2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 xml:space="preserve">насмешками и прищуром глаз, все эти фарфоровые </w:t>
      </w:r>
      <w:r w:rsidRPr="00246BF2">
        <w:rPr>
          <w:rFonts w:ascii="Times New Roman" w:hAnsi="Times New Roman" w:cs="Times New Roman"/>
          <w:b/>
          <w:sz w:val="28"/>
          <w:szCs w:val="28"/>
          <w:u w:val="single"/>
        </w:rPr>
        <w:t>собачки,</w:t>
      </w:r>
      <w:r w:rsidR="00246BF2" w:rsidRPr="00246B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46BF2">
        <w:rPr>
          <w:rFonts w:ascii="Times New Roman" w:hAnsi="Times New Roman" w:cs="Times New Roman"/>
          <w:b/>
          <w:sz w:val="28"/>
          <w:szCs w:val="28"/>
          <w:u w:val="single"/>
        </w:rPr>
        <w:t>чашечки, вазочки, колечки, рисуночки, фотокарточки,</w:t>
      </w:r>
      <w:r w:rsidR="00246BF2" w:rsidRPr="00246B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46BF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коробочки, записочки, финтифлюшки, </w:t>
      </w:r>
      <w:proofErr w:type="spellStart"/>
      <w:r w:rsidRPr="00246BF2">
        <w:rPr>
          <w:rFonts w:ascii="Times New Roman" w:hAnsi="Times New Roman" w:cs="Times New Roman"/>
          <w:b/>
          <w:sz w:val="28"/>
          <w:szCs w:val="28"/>
          <w:u w:val="single"/>
        </w:rPr>
        <w:t>пупунчики</w:t>
      </w:r>
      <w:proofErr w:type="spellEnd"/>
      <w:r w:rsidRPr="00246B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и</w:t>
      </w:r>
      <w:r w:rsidR="00246BF2" w:rsidRPr="00246B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46BF2">
        <w:rPr>
          <w:rFonts w:ascii="Times New Roman" w:hAnsi="Times New Roman" w:cs="Times New Roman"/>
          <w:b/>
          <w:sz w:val="28"/>
          <w:szCs w:val="28"/>
          <w:u w:val="single"/>
        </w:rPr>
        <w:t>мумунчики</w:t>
      </w:r>
      <w:proofErr w:type="spellEnd"/>
      <w:r w:rsidRPr="002F4229">
        <w:rPr>
          <w:rFonts w:ascii="Times New Roman" w:hAnsi="Times New Roman" w:cs="Times New Roman"/>
          <w:sz w:val="28"/>
          <w:szCs w:val="28"/>
        </w:rPr>
        <w:t xml:space="preserve"> – проходят через неё нетронутыми («Самая</w:t>
      </w:r>
      <w:r w:rsidR="00246BF2">
        <w:rPr>
          <w:rFonts w:ascii="Times New Roman" w:hAnsi="Times New Roman" w:cs="Times New Roman"/>
          <w:sz w:val="28"/>
          <w:szCs w:val="28"/>
        </w:rPr>
        <w:t xml:space="preserve"> </w:t>
      </w:r>
      <w:r w:rsidR="00783AA5">
        <w:rPr>
          <w:rFonts w:ascii="Times New Roman" w:hAnsi="Times New Roman" w:cs="Times New Roman"/>
          <w:sz w:val="28"/>
          <w:szCs w:val="28"/>
        </w:rPr>
        <w:t>любимая») [6, с. 144]</w:t>
      </w:r>
      <w:r w:rsidRPr="002F4229">
        <w:rPr>
          <w:rFonts w:ascii="Times New Roman" w:hAnsi="Times New Roman" w:cs="Times New Roman"/>
          <w:sz w:val="28"/>
          <w:szCs w:val="28"/>
        </w:rPr>
        <w:t xml:space="preserve">; Фантом </w:t>
      </w:r>
      <w:r w:rsidRPr="00246BF2">
        <w:rPr>
          <w:rFonts w:ascii="Times New Roman" w:hAnsi="Times New Roman" w:cs="Times New Roman"/>
          <w:b/>
          <w:sz w:val="28"/>
          <w:szCs w:val="28"/>
          <w:u w:val="double"/>
        </w:rPr>
        <w:t>был</w:t>
      </w:r>
      <w:r w:rsidRPr="00246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 xml:space="preserve">немедленно </w:t>
      </w:r>
      <w:r w:rsidRPr="00246BF2">
        <w:rPr>
          <w:rFonts w:ascii="Times New Roman" w:hAnsi="Times New Roman" w:cs="Times New Roman"/>
          <w:b/>
          <w:sz w:val="28"/>
          <w:szCs w:val="28"/>
          <w:u w:val="double"/>
        </w:rPr>
        <w:t>создан, наречён</w:t>
      </w:r>
      <w:r w:rsidR="00246BF2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 xml:space="preserve">Николаем, </w:t>
      </w:r>
      <w:r w:rsidRPr="00246BF2">
        <w:rPr>
          <w:rFonts w:ascii="Times New Roman" w:hAnsi="Times New Roman" w:cs="Times New Roman"/>
          <w:b/>
          <w:sz w:val="28"/>
          <w:szCs w:val="28"/>
          <w:u w:val="double"/>
        </w:rPr>
        <w:t>обременён</w:t>
      </w:r>
      <w:r w:rsidRPr="002F4229">
        <w:rPr>
          <w:rFonts w:ascii="Times New Roman" w:hAnsi="Times New Roman" w:cs="Times New Roman"/>
          <w:sz w:val="28"/>
          <w:szCs w:val="28"/>
        </w:rPr>
        <w:t xml:space="preserve"> женой и тремя детьми, </w:t>
      </w:r>
      <w:r w:rsidRPr="00246BF2">
        <w:rPr>
          <w:rFonts w:ascii="Times New Roman" w:hAnsi="Times New Roman" w:cs="Times New Roman"/>
          <w:b/>
          <w:sz w:val="28"/>
          <w:szCs w:val="28"/>
          <w:u w:val="double"/>
        </w:rPr>
        <w:t>поселён</w:t>
      </w:r>
      <w:r w:rsidRPr="002F4229">
        <w:rPr>
          <w:rFonts w:ascii="Times New Roman" w:hAnsi="Times New Roman" w:cs="Times New Roman"/>
          <w:sz w:val="28"/>
          <w:szCs w:val="28"/>
        </w:rPr>
        <w:t xml:space="preserve"> для</w:t>
      </w:r>
      <w:r w:rsidR="00246BF2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переписки в к</w:t>
      </w:r>
      <w:r w:rsidR="00783AA5">
        <w:rPr>
          <w:rFonts w:ascii="Times New Roman" w:hAnsi="Times New Roman" w:cs="Times New Roman"/>
          <w:sz w:val="28"/>
          <w:szCs w:val="28"/>
        </w:rPr>
        <w:t xml:space="preserve">вартире </w:t>
      </w:r>
      <w:proofErr w:type="spellStart"/>
      <w:r w:rsidR="00783AA5">
        <w:rPr>
          <w:rFonts w:ascii="Times New Roman" w:hAnsi="Times New Roman" w:cs="Times New Roman"/>
          <w:sz w:val="28"/>
          <w:szCs w:val="28"/>
        </w:rPr>
        <w:t>Адиного</w:t>
      </w:r>
      <w:proofErr w:type="spellEnd"/>
      <w:r w:rsidR="00783AA5">
        <w:rPr>
          <w:rFonts w:ascii="Times New Roman" w:hAnsi="Times New Roman" w:cs="Times New Roman"/>
          <w:sz w:val="28"/>
          <w:szCs w:val="28"/>
        </w:rPr>
        <w:t xml:space="preserve"> отца… («Соня») [6, с. 9]</w:t>
      </w:r>
      <w:r w:rsidRPr="002F4229">
        <w:rPr>
          <w:rFonts w:ascii="Times New Roman" w:hAnsi="Times New Roman" w:cs="Times New Roman"/>
          <w:sz w:val="28"/>
          <w:szCs w:val="28"/>
        </w:rPr>
        <w:t>.</w:t>
      </w:r>
      <w:r w:rsidR="00246BF2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В современном литературном языке наблюдается процесс</w:t>
      </w:r>
      <w:r w:rsidR="00246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229">
        <w:rPr>
          <w:rFonts w:ascii="Times New Roman" w:hAnsi="Times New Roman" w:cs="Times New Roman"/>
          <w:sz w:val="28"/>
          <w:szCs w:val="28"/>
        </w:rPr>
        <w:t>деиерархизации</w:t>
      </w:r>
      <w:proofErr w:type="spellEnd"/>
      <w:r w:rsidRPr="002F4229">
        <w:rPr>
          <w:rFonts w:ascii="Times New Roman" w:hAnsi="Times New Roman" w:cs="Times New Roman"/>
          <w:sz w:val="28"/>
          <w:szCs w:val="28"/>
        </w:rPr>
        <w:t xml:space="preserve"> – разрушения иерархии в строе предложения.</w:t>
      </w:r>
      <w:r w:rsidR="00246BF2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Отмечается перевес от главных к второстепенным членам, что</w:t>
      </w:r>
      <w:r w:rsidR="00246BF2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делает возможным перенос информативной части предложения с</w:t>
      </w:r>
      <w:r w:rsidR="00246BF2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центра на периферию. Этот процесс можно наблюдать и в прозе</w:t>
      </w:r>
      <w:r w:rsidR="00246BF2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Т. Толстой: Мы лежим в постелях, на прохладных подушках,</w:t>
      </w:r>
      <w:r w:rsidR="00246BF2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 xml:space="preserve">слушая </w:t>
      </w:r>
      <w:r w:rsidRPr="00246BF2">
        <w:rPr>
          <w:rFonts w:ascii="Times New Roman" w:hAnsi="Times New Roman" w:cs="Times New Roman"/>
          <w:b/>
          <w:sz w:val="28"/>
          <w:szCs w:val="28"/>
          <w:u w:val="dash"/>
        </w:rPr>
        <w:t>вздохи и шорохи</w:t>
      </w:r>
      <w:r w:rsidRPr="002F4229">
        <w:rPr>
          <w:rFonts w:ascii="Times New Roman" w:hAnsi="Times New Roman" w:cs="Times New Roman"/>
          <w:sz w:val="28"/>
          <w:szCs w:val="28"/>
        </w:rPr>
        <w:t xml:space="preserve"> остывающего дня, </w:t>
      </w:r>
      <w:r w:rsidRPr="00246BF2">
        <w:rPr>
          <w:rFonts w:ascii="Times New Roman" w:hAnsi="Times New Roman" w:cs="Times New Roman"/>
          <w:b/>
          <w:sz w:val="28"/>
          <w:szCs w:val="28"/>
          <w:u w:val="dash"/>
        </w:rPr>
        <w:t>шёпоты</w:t>
      </w:r>
      <w:r w:rsidRPr="002F4229">
        <w:rPr>
          <w:rFonts w:ascii="Times New Roman" w:hAnsi="Times New Roman" w:cs="Times New Roman"/>
          <w:sz w:val="28"/>
          <w:szCs w:val="28"/>
        </w:rPr>
        <w:t xml:space="preserve"> дверей,</w:t>
      </w:r>
      <w:r w:rsidR="00246BF2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 xml:space="preserve">приглушённый </w:t>
      </w:r>
      <w:r w:rsidRPr="00246BF2">
        <w:rPr>
          <w:rFonts w:ascii="Times New Roman" w:hAnsi="Times New Roman" w:cs="Times New Roman"/>
          <w:b/>
          <w:sz w:val="28"/>
          <w:szCs w:val="28"/>
          <w:u w:val="dash"/>
        </w:rPr>
        <w:t>смех</w:t>
      </w:r>
      <w:r w:rsidR="00783AA5">
        <w:rPr>
          <w:rFonts w:ascii="Times New Roman" w:hAnsi="Times New Roman" w:cs="Times New Roman"/>
          <w:sz w:val="28"/>
          <w:szCs w:val="28"/>
        </w:rPr>
        <w:t xml:space="preserve"> («Самая любимая») [6, с. 141]</w:t>
      </w:r>
      <w:r w:rsidRPr="002F4229">
        <w:rPr>
          <w:rFonts w:ascii="Times New Roman" w:hAnsi="Times New Roman" w:cs="Times New Roman"/>
          <w:sz w:val="28"/>
          <w:szCs w:val="28"/>
        </w:rPr>
        <w:t>; Зимой в</w:t>
      </w:r>
      <w:r w:rsidR="00246BF2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ленинградской квартире, в сердцевине моего детства,</w:t>
      </w:r>
      <w:r w:rsidR="00246BF2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 xml:space="preserve">раздавался звонок в дверь, и, </w:t>
      </w:r>
      <w:r w:rsidRPr="00246BF2">
        <w:rPr>
          <w:rFonts w:ascii="Times New Roman" w:hAnsi="Times New Roman" w:cs="Times New Roman"/>
          <w:b/>
          <w:sz w:val="28"/>
          <w:szCs w:val="28"/>
          <w:u w:val="dotDash"/>
        </w:rPr>
        <w:t>улыбаясь, щурясь, тяжело</w:t>
      </w:r>
      <w:r w:rsidR="00246BF2" w:rsidRPr="00246BF2">
        <w:rPr>
          <w:rFonts w:ascii="Times New Roman" w:hAnsi="Times New Roman" w:cs="Times New Roman"/>
          <w:b/>
          <w:sz w:val="28"/>
          <w:szCs w:val="28"/>
          <w:u w:val="dotDash"/>
        </w:rPr>
        <w:t xml:space="preserve"> </w:t>
      </w:r>
      <w:r w:rsidRPr="00246BF2">
        <w:rPr>
          <w:rFonts w:ascii="Times New Roman" w:hAnsi="Times New Roman" w:cs="Times New Roman"/>
          <w:b/>
          <w:sz w:val="28"/>
          <w:szCs w:val="28"/>
          <w:u w:val="dotDash"/>
        </w:rPr>
        <w:t>ступая ортопедическим ботинком, опираясь на посох,</w:t>
      </w:r>
      <w:r w:rsidR="00246BF2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входила, в матерчатой шубе и меховом колпаке на</w:t>
      </w:r>
      <w:r w:rsidR="00246BF2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пушистых волосах, маленьким боярином Женечка… («Самая</w:t>
      </w:r>
      <w:r w:rsidR="00246BF2">
        <w:rPr>
          <w:rFonts w:ascii="Times New Roman" w:hAnsi="Times New Roman" w:cs="Times New Roman"/>
          <w:sz w:val="28"/>
          <w:szCs w:val="28"/>
        </w:rPr>
        <w:t xml:space="preserve"> </w:t>
      </w:r>
      <w:r w:rsidR="00783AA5">
        <w:rPr>
          <w:rFonts w:ascii="Times New Roman" w:hAnsi="Times New Roman" w:cs="Times New Roman"/>
          <w:sz w:val="28"/>
          <w:szCs w:val="28"/>
        </w:rPr>
        <w:t>любимая») [6, с. 143–44]</w:t>
      </w:r>
      <w:r w:rsidRPr="002F4229">
        <w:rPr>
          <w:rFonts w:ascii="Times New Roman" w:hAnsi="Times New Roman" w:cs="Times New Roman"/>
          <w:sz w:val="28"/>
          <w:szCs w:val="28"/>
        </w:rPr>
        <w:t>; Но ей будто мало было её</w:t>
      </w:r>
      <w:r w:rsidR="00246BF2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 xml:space="preserve">добровольной повинности изо дня в день </w:t>
      </w:r>
      <w:r w:rsidRPr="00246BF2">
        <w:rPr>
          <w:rFonts w:ascii="Times New Roman" w:hAnsi="Times New Roman" w:cs="Times New Roman"/>
          <w:b/>
          <w:sz w:val="28"/>
          <w:szCs w:val="28"/>
          <w:u w:val="wave"/>
        </w:rPr>
        <w:t>вбивать в головы</w:t>
      </w:r>
      <w:r w:rsidR="00246BF2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неблагодарных, насмешливых ленивцев русскую грамоту,</w:t>
      </w:r>
      <w:r w:rsidR="00246BF2">
        <w:rPr>
          <w:rFonts w:ascii="Times New Roman" w:hAnsi="Times New Roman" w:cs="Times New Roman"/>
          <w:sz w:val="28"/>
          <w:szCs w:val="28"/>
        </w:rPr>
        <w:t xml:space="preserve"> </w:t>
      </w:r>
      <w:r w:rsidRPr="00246BF2">
        <w:rPr>
          <w:rFonts w:ascii="Times New Roman" w:hAnsi="Times New Roman" w:cs="Times New Roman"/>
          <w:b/>
          <w:sz w:val="28"/>
          <w:szCs w:val="28"/>
          <w:u w:val="wave"/>
        </w:rPr>
        <w:t>расчищать</w:t>
      </w:r>
      <w:r w:rsidRPr="00246BF2">
        <w:rPr>
          <w:rFonts w:ascii="Times New Roman" w:hAnsi="Times New Roman" w:cs="Times New Roman"/>
          <w:sz w:val="28"/>
          <w:szCs w:val="28"/>
          <w:u w:val="wave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 xml:space="preserve">джунгли … невежества, </w:t>
      </w:r>
      <w:r w:rsidRPr="00246BF2">
        <w:rPr>
          <w:rFonts w:ascii="Times New Roman" w:hAnsi="Times New Roman" w:cs="Times New Roman"/>
          <w:b/>
          <w:sz w:val="28"/>
          <w:szCs w:val="28"/>
          <w:u w:val="wave"/>
        </w:rPr>
        <w:t>укоренять</w:t>
      </w:r>
      <w:r w:rsidRPr="002F4229">
        <w:rPr>
          <w:rFonts w:ascii="Times New Roman" w:hAnsi="Times New Roman" w:cs="Times New Roman"/>
          <w:sz w:val="28"/>
          <w:szCs w:val="28"/>
        </w:rPr>
        <w:t xml:space="preserve"> на расчищенных</w:t>
      </w:r>
      <w:r w:rsidR="00246BF2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участках стройные, ветвистые грамматические дерева,</w:t>
      </w:r>
      <w:r w:rsidR="00246BF2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 xml:space="preserve">шелестящие мохнатыми суффиксами причастий, </w:t>
      </w:r>
      <w:r w:rsidRPr="00246BF2">
        <w:rPr>
          <w:rFonts w:ascii="Times New Roman" w:hAnsi="Times New Roman" w:cs="Times New Roman"/>
          <w:b/>
          <w:sz w:val="28"/>
          <w:szCs w:val="28"/>
          <w:u w:val="wave"/>
        </w:rPr>
        <w:lastRenderedPageBreak/>
        <w:t>обламывать</w:t>
      </w:r>
      <w:r w:rsidR="00246BF2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 xml:space="preserve">сухие сучки, </w:t>
      </w:r>
      <w:r w:rsidRPr="00246BF2">
        <w:rPr>
          <w:rFonts w:ascii="Times New Roman" w:hAnsi="Times New Roman" w:cs="Times New Roman"/>
          <w:b/>
          <w:sz w:val="28"/>
          <w:szCs w:val="28"/>
          <w:u w:val="wave"/>
        </w:rPr>
        <w:t>прививать</w:t>
      </w:r>
      <w:r w:rsidRPr="002F4229">
        <w:rPr>
          <w:rFonts w:ascii="Times New Roman" w:hAnsi="Times New Roman" w:cs="Times New Roman"/>
          <w:sz w:val="28"/>
          <w:szCs w:val="28"/>
        </w:rPr>
        <w:t xml:space="preserve"> цветущие ветви и </w:t>
      </w:r>
      <w:r w:rsidRPr="00246BF2">
        <w:rPr>
          <w:rFonts w:ascii="Times New Roman" w:hAnsi="Times New Roman" w:cs="Times New Roman"/>
          <w:b/>
          <w:sz w:val="28"/>
          <w:szCs w:val="28"/>
          <w:u w:val="wave"/>
        </w:rPr>
        <w:t>подбирать</w:t>
      </w:r>
      <w:r w:rsidR="00246BF2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осыпавшиеся зел</w:t>
      </w:r>
      <w:r w:rsidR="00783AA5">
        <w:rPr>
          <w:rFonts w:ascii="Times New Roman" w:hAnsi="Times New Roman" w:cs="Times New Roman"/>
          <w:sz w:val="28"/>
          <w:szCs w:val="28"/>
        </w:rPr>
        <w:t>ёные паданцы («Самая любимая») [6, с. 153]</w:t>
      </w:r>
      <w:r w:rsidRPr="002F4229">
        <w:rPr>
          <w:rFonts w:ascii="Times New Roman" w:hAnsi="Times New Roman" w:cs="Times New Roman"/>
          <w:sz w:val="28"/>
          <w:szCs w:val="28"/>
        </w:rPr>
        <w:t>.</w:t>
      </w:r>
      <w:r w:rsidR="003D1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E83" w:rsidRDefault="002F4229" w:rsidP="00C246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BF2">
        <w:rPr>
          <w:rFonts w:ascii="Times New Roman" w:hAnsi="Times New Roman" w:cs="Times New Roman"/>
          <w:b/>
          <w:sz w:val="28"/>
          <w:szCs w:val="28"/>
        </w:rPr>
        <w:t>Выводы.</w:t>
      </w:r>
      <w:r w:rsidRPr="002F4229">
        <w:rPr>
          <w:rFonts w:ascii="Times New Roman" w:hAnsi="Times New Roman" w:cs="Times New Roman"/>
          <w:sz w:val="28"/>
          <w:szCs w:val="28"/>
        </w:rPr>
        <w:t xml:space="preserve"> Среди всего многообразия экспрессивных</w:t>
      </w:r>
      <w:r w:rsidR="003D1E83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синтаксических конструкций в прозе Т. Толстой нами были</w:t>
      </w:r>
      <w:r w:rsidR="003D1E83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выделены и исследованы в структурно-функциональном</w:t>
      </w:r>
      <w:r w:rsidR="003D1E83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отношении открытые ряды однородных членов, которые</w:t>
      </w:r>
      <w:r w:rsidR="003D1E83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являются ярким стилистическим приёмом, который усиливает</w:t>
      </w:r>
      <w:r w:rsidR="003D1E83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выразительность текста, придаёт ему гармоничность и</w:t>
      </w:r>
      <w:r w:rsidR="003D1E83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 xml:space="preserve">упорядоченность, выполняет </w:t>
      </w:r>
      <w:proofErr w:type="spellStart"/>
      <w:r w:rsidRPr="002F4229">
        <w:rPr>
          <w:rFonts w:ascii="Times New Roman" w:hAnsi="Times New Roman" w:cs="Times New Roman"/>
          <w:sz w:val="28"/>
          <w:szCs w:val="28"/>
        </w:rPr>
        <w:t>тексто</w:t>
      </w:r>
      <w:proofErr w:type="spellEnd"/>
      <w:r w:rsidRPr="002F4229">
        <w:rPr>
          <w:rFonts w:ascii="Times New Roman" w:hAnsi="Times New Roman" w:cs="Times New Roman"/>
          <w:sz w:val="28"/>
          <w:szCs w:val="28"/>
        </w:rPr>
        <w:t xml:space="preserve"> – и смыслообразующую</w:t>
      </w:r>
      <w:r w:rsidR="003D1E83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функцию. Т. Толстая использует прагматические возможности</w:t>
      </w:r>
      <w:r w:rsidR="003D1E83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однородных членов в сочетании с другими средствами</w:t>
      </w:r>
      <w:r w:rsidR="003D1E83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выразительности, например, сочетание парцелляции с</w:t>
      </w:r>
      <w:r w:rsidR="003D1E83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однородными членами, образующими градацию: Их уже двое,</w:t>
      </w:r>
      <w:r w:rsidR="003D1E83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потом трое; они кричат, они воздевают огромные руки,</w:t>
      </w:r>
      <w:r w:rsidR="003D1E83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они вращают глазами, огромными как мельничные колеса,</w:t>
      </w:r>
      <w:r w:rsidR="003D1E83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 xml:space="preserve">секунда – и они растерзают меня в клочья. </w:t>
      </w:r>
      <w:r w:rsidRPr="003D1E83">
        <w:rPr>
          <w:rFonts w:ascii="Times New Roman" w:hAnsi="Times New Roman" w:cs="Times New Roman"/>
          <w:b/>
          <w:sz w:val="28"/>
          <w:szCs w:val="28"/>
        </w:rPr>
        <w:t>Женщины, фурии,</w:t>
      </w:r>
      <w:r w:rsidR="003D1E83" w:rsidRPr="003D1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E83">
        <w:rPr>
          <w:rFonts w:ascii="Times New Roman" w:hAnsi="Times New Roman" w:cs="Times New Roman"/>
          <w:b/>
          <w:sz w:val="28"/>
          <w:szCs w:val="28"/>
        </w:rPr>
        <w:t>учительницы</w:t>
      </w:r>
      <w:r w:rsidR="00783AA5">
        <w:rPr>
          <w:rFonts w:ascii="Times New Roman" w:hAnsi="Times New Roman" w:cs="Times New Roman"/>
          <w:sz w:val="28"/>
          <w:szCs w:val="28"/>
        </w:rPr>
        <w:t xml:space="preserve"> («Женский день») [6, с. 369]</w:t>
      </w:r>
      <w:r w:rsidRPr="002F4229">
        <w:rPr>
          <w:rFonts w:ascii="Times New Roman" w:hAnsi="Times New Roman" w:cs="Times New Roman"/>
          <w:sz w:val="28"/>
          <w:szCs w:val="28"/>
        </w:rPr>
        <w:t>.</w:t>
      </w:r>
      <w:r w:rsidR="003D1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C14" w:rsidRDefault="002F4229" w:rsidP="00C246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229">
        <w:rPr>
          <w:rFonts w:ascii="Times New Roman" w:hAnsi="Times New Roman" w:cs="Times New Roman"/>
          <w:sz w:val="28"/>
          <w:szCs w:val="28"/>
        </w:rPr>
        <w:t>Язык художественных произведений в некоторой степени</w:t>
      </w:r>
      <w:r w:rsidR="003D1E83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определяет развитие языка в целом. Так, разговорная речь и</w:t>
      </w:r>
      <w:r w:rsidR="003D1E83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экспрессивность, преобладающие в современной прозе, влияют</w:t>
      </w:r>
      <w:r w:rsidR="003D1E83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на состояние языка. В этом смысле нельзя не согласиться с</w:t>
      </w:r>
      <w:r w:rsidR="003D1E83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2F4229">
        <w:rPr>
          <w:rFonts w:ascii="Times New Roman" w:hAnsi="Times New Roman" w:cs="Times New Roman"/>
          <w:sz w:val="28"/>
          <w:szCs w:val="28"/>
        </w:rPr>
        <w:t>Куриловичем</w:t>
      </w:r>
      <w:proofErr w:type="spellEnd"/>
      <w:r w:rsidRPr="002F4229">
        <w:rPr>
          <w:rFonts w:ascii="Times New Roman" w:hAnsi="Times New Roman" w:cs="Times New Roman"/>
          <w:sz w:val="28"/>
          <w:szCs w:val="28"/>
        </w:rPr>
        <w:t>, который высказал мысль о том, что</w:t>
      </w:r>
      <w:r w:rsidR="003D1E83">
        <w:rPr>
          <w:rFonts w:ascii="Times New Roman" w:hAnsi="Times New Roman" w:cs="Times New Roman"/>
          <w:sz w:val="28"/>
          <w:szCs w:val="28"/>
        </w:rPr>
        <w:t xml:space="preserve"> </w:t>
      </w:r>
      <w:r w:rsidRPr="002F4229">
        <w:rPr>
          <w:rFonts w:ascii="Times New Roman" w:hAnsi="Times New Roman" w:cs="Times New Roman"/>
          <w:sz w:val="28"/>
          <w:szCs w:val="28"/>
        </w:rPr>
        <w:t>«экспрессивность – активная сила, обусловливающая эволюцию</w:t>
      </w:r>
      <w:r w:rsidR="003D1E83">
        <w:rPr>
          <w:rFonts w:ascii="Times New Roman" w:hAnsi="Times New Roman" w:cs="Times New Roman"/>
          <w:sz w:val="28"/>
          <w:szCs w:val="28"/>
        </w:rPr>
        <w:t xml:space="preserve"> </w:t>
      </w:r>
      <w:r w:rsidR="00783AA5">
        <w:rPr>
          <w:rFonts w:ascii="Times New Roman" w:hAnsi="Times New Roman" w:cs="Times New Roman"/>
          <w:sz w:val="28"/>
          <w:szCs w:val="28"/>
        </w:rPr>
        <w:t>языка» [8</w:t>
      </w:r>
      <w:r w:rsidRPr="002F4229">
        <w:rPr>
          <w:rFonts w:ascii="Times New Roman" w:hAnsi="Times New Roman" w:cs="Times New Roman"/>
          <w:sz w:val="28"/>
          <w:szCs w:val="28"/>
        </w:rPr>
        <w:t>, с. 43].</w:t>
      </w:r>
    </w:p>
    <w:p w:rsidR="00C2463D" w:rsidRDefault="00C2463D" w:rsidP="00C2463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229" w:rsidRDefault="00112C14" w:rsidP="00C2463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2C1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E6A2E" w:rsidRPr="00BE6A2E" w:rsidRDefault="00BE6A2E" w:rsidP="00C2463D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A2E">
        <w:rPr>
          <w:rFonts w:ascii="Times New Roman" w:hAnsi="Times New Roman" w:cs="Times New Roman"/>
          <w:sz w:val="28"/>
          <w:szCs w:val="28"/>
        </w:rPr>
        <w:t xml:space="preserve">Виноградов В.В. Стилистика. Теория поэтической речи / В.В. Виноградов. – </w:t>
      </w:r>
      <w:proofErr w:type="gramStart"/>
      <w:r w:rsidRPr="00BE6A2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E6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A2E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BE6A2E">
        <w:rPr>
          <w:rFonts w:ascii="Times New Roman" w:hAnsi="Times New Roman" w:cs="Times New Roman"/>
          <w:sz w:val="28"/>
          <w:szCs w:val="28"/>
        </w:rPr>
        <w:t>–во Академии наук СССР, 1963. – 255 с.</w:t>
      </w:r>
    </w:p>
    <w:p w:rsidR="00BE6A2E" w:rsidRDefault="00BE6A2E" w:rsidP="00C2463D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A2E">
        <w:rPr>
          <w:rFonts w:ascii="Times New Roman" w:hAnsi="Times New Roman" w:cs="Times New Roman"/>
          <w:sz w:val="28"/>
          <w:szCs w:val="28"/>
        </w:rPr>
        <w:t xml:space="preserve">Акимова Г.Н. Новое в синтаксисе современного русского языка / Г.Н. Акимова. – </w:t>
      </w:r>
      <w:proofErr w:type="gramStart"/>
      <w:r w:rsidRPr="00BE6A2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E6A2E">
        <w:rPr>
          <w:rFonts w:ascii="Times New Roman" w:hAnsi="Times New Roman" w:cs="Times New Roman"/>
          <w:sz w:val="28"/>
          <w:szCs w:val="28"/>
        </w:rPr>
        <w:t xml:space="preserve"> Высшая школа, 1990. – 168 с.</w:t>
      </w:r>
    </w:p>
    <w:p w:rsidR="00BE6A2E" w:rsidRDefault="00BE6A2E" w:rsidP="00C2463D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A2E">
        <w:rPr>
          <w:rFonts w:ascii="Times New Roman" w:hAnsi="Times New Roman" w:cs="Times New Roman"/>
          <w:sz w:val="28"/>
          <w:szCs w:val="28"/>
        </w:rPr>
        <w:t xml:space="preserve">Сковородников А.П. Экспрессивные синтаксические конструкции современного русского литературного языка / А.П. Сковородников. – </w:t>
      </w:r>
      <w:proofErr w:type="gramStart"/>
      <w:r w:rsidRPr="00BE6A2E">
        <w:rPr>
          <w:rFonts w:ascii="Times New Roman" w:hAnsi="Times New Roman" w:cs="Times New Roman"/>
          <w:sz w:val="28"/>
          <w:szCs w:val="28"/>
        </w:rPr>
        <w:t>Томск :</w:t>
      </w:r>
      <w:proofErr w:type="gramEnd"/>
      <w:r w:rsidRPr="00BE6A2E">
        <w:rPr>
          <w:rFonts w:ascii="Times New Roman" w:hAnsi="Times New Roman" w:cs="Times New Roman"/>
          <w:sz w:val="28"/>
          <w:szCs w:val="28"/>
        </w:rPr>
        <w:t xml:space="preserve"> Томский университет, 1981. – 254 с.</w:t>
      </w:r>
    </w:p>
    <w:p w:rsidR="00BE6A2E" w:rsidRDefault="00BE6A2E" w:rsidP="00C2463D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A2E">
        <w:rPr>
          <w:rFonts w:ascii="Times New Roman" w:hAnsi="Times New Roman" w:cs="Times New Roman"/>
          <w:sz w:val="28"/>
          <w:szCs w:val="28"/>
        </w:rPr>
        <w:t xml:space="preserve">Александрова О.В. Проблемы экспрессивного синтаксиса / О.В. Александрова. – </w:t>
      </w:r>
      <w:proofErr w:type="gramStart"/>
      <w:r w:rsidRPr="00BE6A2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E6A2E">
        <w:rPr>
          <w:rFonts w:ascii="Times New Roman" w:hAnsi="Times New Roman" w:cs="Times New Roman"/>
          <w:sz w:val="28"/>
          <w:szCs w:val="28"/>
        </w:rPr>
        <w:t xml:space="preserve"> Высшая школа, 1984. – 211 с.</w:t>
      </w:r>
    </w:p>
    <w:p w:rsidR="00BE6A2E" w:rsidRDefault="00BE6A2E" w:rsidP="00C2463D">
      <w:pPr>
        <w:pStyle w:val="a3"/>
        <w:numPr>
          <w:ilvl w:val="0"/>
          <w:numId w:val="1"/>
        </w:numPr>
        <w:tabs>
          <w:tab w:val="left" w:pos="851"/>
          <w:tab w:val="left" w:pos="156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A2E">
        <w:rPr>
          <w:rFonts w:ascii="Times New Roman" w:hAnsi="Times New Roman" w:cs="Times New Roman"/>
          <w:sz w:val="28"/>
          <w:szCs w:val="28"/>
        </w:rPr>
        <w:t xml:space="preserve">Шведова Н.Ю. Активные процессы в современном русском синтаксисе / Н.Ю. Шведова. – </w:t>
      </w:r>
      <w:proofErr w:type="gramStart"/>
      <w:r w:rsidRPr="00BE6A2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E6A2E">
        <w:rPr>
          <w:rFonts w:ascii="Times New Roman" w:hAnsi="Times New Roman" w:cs="Times New Roman"/>
          <w:sz w:val="28"/>
          <w:szCs w:val="28"/>
        </w:rPr>
        <w:t xml:space="preserve"> Просвещение, 1966. – 156 с.</w:t>
      </w:r>
    </w:p>
    <w:p w:rsidR="00BE6A2E" w:rsidRDefault="00BE6A2E" w:rsidP="00C2463D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A2E">
        <w:rPr>
          <w:rFonts w:ascii="Times New Roman" w:hAnsi="Times New Roman" w:cs="Times New Roman"/>
          <w:sz w:val="28"/>
          <w:szCs w:val="28"/>
        </w:rPr>
        <w:t xml:space="preserve">Толстая Т.Н. Река </w:t>
      </w:r>
      <w:proofErr w:type="spellStart"/>
      <w:r w:rsidRPr="00BE6A2E">
        <w:rPr>
          <w:rFonts w:ascii="Times New Roman" w:hAnsi="Times New Roman" w:cs="Times New Roman"/>
          <w:sz w:val="28"/>
          <w:szCs w:val="28"/>
        </w:rPr>
        <w:t>Оккервиль</w:t>
      </w:r>
      <w:proofErr w:type="spellEnd"/>
      <w:r w:rsidRPr="00BE6A2E">
        <w:rPr>
          <w:rFonts w:ascii="Times New Roman" w:hAnsi="Times New Roman" w:cs="Times New Roman"/>
          <w:sz w:val="28"/>
          <w:szCs w:val="28"/>
        </w:rPr>
        <w:t xml:space="preserve">. Сборник рассказов / Т.Н. Толстая. – </w:t>
      </w:r>
      <w:proofErr w:type="gramStart"/>
      <w:r w:rsidRPr="00BE6A2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E6A2E">
        <w:rPr>
          <w:rFonts w:ascii="Times New Roman" w:hAnsi="Times New Roman" w:cs="Times New Roman"/>
          <w:sz w:val="28"/>
          <w:szCs w:val="28"/>
        </w:rPr>
        <w:t xml:space="preserve"> Подкова, 2006. – 464 с.</w:t>
      </w:r>
    </w:p>
    <w:p w:rsidR="00BE6A2E" w:rsidRDefault="00BE6A2E" w:rsidP="00C2463D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A2E">
        <w:rPr>
          <w:rFonts w:ascii="Times New Roman" w:hAnsi="Times New Roman" w:cs="Times New Roman"/>
          <w:sz w:val="28"/>
          <w:szCs w:val="28"/>
        </w:rPr>
        <w:t xml:space="preserve">Толстая Т.Н. </w:t>
      </w:r>
      <w:proofErr w:type="spellStart"/>
      <w:r w:rsidRPr="00BE6A2E">
        <w:rPr>
          <w:rFonts w:ascii="Times New Roman" w:hAnsi="Times New Roman" w:cs="Times New Roman"/>
          <w:sz w:val="28"/>
          <w:szCs w:val="28"/>
        </w:rPr>
        <w:t>Кысь</w:t>
      </w:r>
      <w:proofErr w:type="spellEnd"/>
      <w:r w:rsidRPr="00BE6A2E">
        <w:rPr>
          <w:rFonts w:ascii="Times New Roman" w:hAnsi="Times New Roman" w:cs="Times New Roman"/>
          <w:sz w:val="28"/>
          <w:szCs w:val="28"/>
        </w:rPr>
        <w:t xml:space="preserve"> / Т.Н. Толстая. – </w:t>
      </w:r>
      <w:proofErr w:type="gramStart"/>
      <w:r w:rsidRPr="00BE6A2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E6A2E">
        <w:rPr>
          <w:rFonts w:ascii="Times New Roman" w:hAnsi="Times New Roman" w:cs="Times New Roman"/>
          <w:sz w:val="28"/>
          <w:szCs w:val="28"/>
        </w:rPr>
        <w:t xml:space="preserve"> Подкова, 2002. – 320 с.</w:t>
      </w:r>
    </w:p>
    <w:p w:rsidR="00BE6A2E" w:rsidRDefault="00BE6A2E" w:rsidP="00C2463D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A2E">
        <w:rPr>
          <w:rFonts w:ascii="Times New Roman" w:hAnsi="Times New Roman" w:cs="Times New Roman"/>
          <w:sz w:val="28"/>
          <w:szCs w:val="28"/>
        </w:rPr>
        <w:t>Курилович</w:t>
      </w:r>
      <w:proofErr w:type="spellEnd"/>
      <w:r w:rsidRPr="00BE6A2E">
        <w:rPr>
          <w:rFonts w:ascii="Times New Roman" w:hAnsi="Times New Roman" w:cs="Times New Roman"/>
          <w:sz w:val="28"/>
          <w:szCs w:val="28"/>
        </w:rPr>
        <w:t xml:space="preserve"> Е. Очерки по лингвистике / Е. </w:t>
      </w:r>
      <w:proofErr w:type="spellStart"/>
      <w:r w:rsidRPr="00BE6A2E">
        <w:rPr>
          <w:rFonts w:ascii="Times New Roman" w:hAnsi="Times New Roman" w:cs="Times New Roman"/>
          <w:sz w:val="28"/>
          <w:szCs w:val="28"/>
        </w:rPr>
        <w:t>Курилович</w:t>
      </w:r>
      <w:proofErr w:type="spellEnd"/>
      <w:r w:rsidRPr="00BE6A2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6A2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E6A2E">
        <w:rPr>
          <w:rFonts w:ascii="Times New Roman" w:hAnsi="Times New Roman" w:cs="Times New Roman"/>
          <w:sz w:val="28"/>
          <w:szCs w:val="28"/>
        </w:rPr>
        <w:t xml:space="preserve"> Тривиум, 2000. – 490 с.</w:t>
      </w:r>
    </w:p>
    <w:sectPr w:rsidR="00BE6A2E" w:rsidSect="00112C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D625F"/>
    <w:multiLevelType w:val="hybridMultilevel"/>
    <w:tmpl w:val="66C4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E0"/>
    <w:rsid w:val="00112C14"/>
    <w:rsid w:val="001A7F7D"/>
    <w:rsid w:val="00246BF2"/>
    <w:rsid w:val="00247319"/>
    <w:rsid w:val="002F4229"/>
    <w:rsid w:val="003D1E83"/>
    <w:rsid w:val="00421C2B"/>
    <w:rsid w:val="006E5420"/>
    <w:rsid w:val="006F67E9"/>
    <w:rsid w:val="00783AA5"/>
    <w:rsid w:val="0085386A"/>
    <w:rsid w:val="00BE6A2E"/>
    <w:rsid w:val="00C2463D"/>
    <w:rsid w:val="00C50F17"/>
    <w:rsid w:val="00C541B0"/>
    <w:rsid w:val="00D96EE0"/>
    <w:rsid w:val="00D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AF97"/>
  <w15:chartTrackingRefBased/>
  <w15:docId w15:val="{8E980668-D944-4618-98CD-CDA6C098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2584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2020-09-16T02:56:00Z</dcterms:created>
  <dcterms:modified xsi:type="dcterms:W3CDTF">2020-11-15T13:07:00Z</dcterms:modified>
</cp:coreProperties>
</file>