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41" w:rsidRPr="00133C38" w:rsidRDefault="00E04941" w:rsidP="00E0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Урок </w:t>
      </w:r>
      <w:r w:rsidR="00133C38" w:rsidRPr="00133C3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(10 класс)</w:t>
      </w:r>
    </w:p>
    <w:p w:rsidR="00E04941" w:rsidRPr="00596B5F" w:rsidRDefault="00E04941" w:rsidP="00E0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2"/>
          <w:szCs w:val="32"/>
          <w:lang w:eastAsia="ru-RU"/>
        </w:rPr>
      </w:pPr>
      <w:r w:rsidRPr="00596B5F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2"/>
          <w:szCs w:val="32"/>
          <w:lang w:eastAsia="ru-RU"/>
        </w:rPr>
        <w:t>"Химические свойства</w:t>
      </w:r>
    </w:p>
    <w:p w:rsidR="00E04941" w:rsidRPr="00596B5F" w:rsidRDefault="00E04941" w:rsidP="00E0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2"/>
          <w:szCs w:val="32"/>
          <w:lang w:eastAsia="ru-RU"/>
        </w:rPr>
      </w:pPr>
      <w:r w:rsidRPr="00596B5F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2"/>
          <w:szCs w:val="32"/>
          <w:lang w:eastAsia="ru-RU"/>
        </w:rPr>
        <w:t>насыщенных одноосновных карбоновых кислот"</w:t>
      </w:r>
    </w:p>
    <w:p w:rsidR="00C4572C" w:rsidRDefault="009351CB" w:rsidP="009351C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6275" cy="2286000"/>
            <wp:effectExtent l="19050" t="0" r="3175" b="0"/>
            <wp:docPr id="20" name="Рисунок 20" descr="https://fsd.multiurok.ru/html/2017/07/05/s_595d2dd500dc2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7/05/s_595d2dd500dc2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858" t="4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41" w:rsidRPr="00133C38" w:rsidRDefault="00E04941" w:rsidP="0013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Цели урока:</w:t>
      </w:r>
    </w:p>
    <w:p w:rsidR="00E04941" w:rsidRPr="00E04941" w:rsidRDefault="00E04941" w:rsidP="00133C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химические свойства одноосновных карбоновых кислот на примере уксусной кислоты;</w:t>
      </w:r>
    </w:p>
    <w:p w:rsidR="00E04941" w:rsidRPr="00E04941" w:rsidRDefault="00E04941" w:rsidP="00133C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взаимное влияние атомов в молекулах карбоновых кислот, номенклатуру;</w:t>
      </w:r>
    </w:p>
    <w:p w:rsidR="00E04941" w:rsidRPr="00E04941" w:rsidRDefault="00E04941" w:rsidP="00133C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умение обобщать и делать выводы;</w:t>
      </w:r>
    </w:p>
    <w:p w:rsidR="00E04941" w:rsidRPr="00E04941" w:rsidRDefault="00E04941" w:rsidP="00133C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основные правила техники безопасности;</w:t>
      </w:r>
    </w:p>
    <w:p w:rsidR="00E04941" w:rsidRPr="00E04941" w:rsidRDefault="00E04941" w:rsidP="00133C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навыки обращения с лабораторным оборудованием;</w:t>
      </w:r>
    </w:p>
    <w:p w:rsidR="00133C38" w:rsidRDefault="00E04941" w:rsidP="00133C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речи, умение слушать и правильно выражать свои мысли.</w:t>
      </w:r>
    </w:p>
    <w:p w:rsidR="00133C38" w:rsidRPr="00133C38" w:rsidRDefault="00133C38" w:rsidP="00133C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41" w:rsidRPr="00133C38" w:rsidRDefault="00E04941" w:rsidP="00133C38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u w:val="single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i/>
          <w:iCs/>
          <w:color w:val="002060"/>
          <w:sz w:val="28"/>
          <w:u w:val="single"/>
          <w:lang w:eastAsia="ru-RU"/>
        </w:rPr>
        <w:t>Образовательные задачи: </w:t>
      </w:r>
    </w:p>
    <w:p w:rsidR="00E04941" w:rsidRPr="00E04941" w:rsidRDefault="00E04941" w:rsidP="002F75F4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учащихся о составе, строении, получении, свойствах кислот. Расширить понятие о функциональной гру</w:t>
      </w:r>
      <w:r w:rsidR="002F75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ппе кислот, </w:t>
      </w: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физических и химических свойствах. Отработать умения и навыки обращения с лабораторным оборудовани</w:t>
      </w:r>
      <w:r w:rsidR="002F75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и реактивами</w:t>
      </w: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75F4" w:rsidRPr="00133C38" w:rsidRDefault="002F75F4" w:rsidP="002F75F4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u w:val="single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i/>
          <w:iCs/>
          <w:color w:val="002060"/>
          <w:sz w:val="28"/>
          <w:u w:val="single"/>
          <w:lang w:eastAsia="ru-RU"/>
        </w:rPr>
        <w:t>Познавательные задачи:</w:t>
      </w:r>
    </w:p>
    <w:p w:rsidR="002F75F4" w:rsidRDefault="00E04941" w:rsidP="002F75F4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умение учащихся анализировать, сравнивать, устанавливать взаимосвязи между строением и свойствами, делать выводы и обобщения, </w:t>
      </w:r>
      <w:r w:rsidRPr="002F75F4">
        <w:rPr>
          <w:rFonts w:ascii="Times New Roman" w:eastAsia="Times New Roman" w:hAnsi="Times New Roman" w:cs="Times New Roman"/>
          <w:sz w:val="28"/>
          <w:lang w:eastAsia="ru-RU"/>
        </w:rPr>
        <w:t>развивать умение записывать химические реакции с участием органических веществ.</w:t>
      </w: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логическое и творческое мышление.</w:t>
      </w:r>
    </w:p>
    <w:p w:rsidR="002F75F4" w:rsidRPr="00133C38" w:rsidRDefault="002F75F4" w:rsidP="002F75F4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u w:val="single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i/>
          <w:iCs/>
          <w:color w:val="002060"/>
          <w:sz w:val="28"/>
          <w:u w:val="single"/>
          <w:lang w:eastAsia="ru-RU"/>
        </w:rPr>
        <w:t>Воспитательные задачи:</w:t>
      </w:r>
    </w:p>
    <w:p w:rsidR="00E04941" w:rsidRPr="00E04941" w:rsidRDefault="002F75F4" w:rsidP="002F75F4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уделить</w:t>
      </w:r>
      <w:r w:rsidR="00E04941"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F75F4">
        <w:rPr>
          <w:rFonts w:ascii="Times New Roman" w:eastAsia="Times New Roman" w:hAnsi="Times New Roman" w:cs="Times New Roman"/>
          <w:sz w:val="28"/>
          <w:lang w:eastAsia="ru-RU"/>
        </w:rPr>
        <w:t>воспитанию</w:t>
      </w:r>
      <w:r w:rsidR="00E04941" w:rsidRPr="002F75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F75F4">
        <w:rPr>
          <w:rFonts w:ascii="Times New Roman" w:eastAsia="Times New Roman" w:hAnsi="Times New Roman" w:cs="Times New Roman"/>
          <w:sz w:val="28"/>
          <w:lang w:eastAsia="ru-RU"/>
        </w:rPr>
        <w:t>самостоятельного мышления и аккуратности</w:t>
      </w:r>
      <w:r w:rsidR="00E04941" w:rsidRPr="002F75F4">
        <w:rPr>
          <w:rFonts w:ascii="Times New Roman" w:eastAsia="Times New Roman" w:hAnsi="Times New Roman" w:cs="Times New Roman"/>
          <w:sz w:val="28"/>
          <w:lang w:eastAsia="ru-RU"/>
        </w:rPr>
        <w:t xml:space="preserve"> в обращении с химическими веществами,</w:t>
      </w:r>
      <w:r w:rsidRPr="002F75F4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познавательной активности</w:t>
      </w:r>
      <w:r w:rsidR="00E04941"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Воспитывать отношение к себе как к части окружающего мира.</w:t>
      </w:r>
    </w:p>
    <w:p w:rsidR="00E04941" w:rsidRDefault="00E04941" w:rsidP="002F75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2F75F4" w:rsidRPr="002F75F4" w:rsidRDefault="00E04941" w:rsidP="002F75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Тип урока:</w:t>
      </w:r>
      <w:r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5F4"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в процессе химического эксперимента</w:t>
      </w:r>
    </w:p>
    <w:p w:rsidR="00E04941" w:rsidRPr="002F75F4" w:rsidRDefault="00E04941" w:rsidP="002F75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Оборудование:</w:t>
      </w:r>
      <w:r w:rsidR="002F75F4"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экран, штативы, пробирки </w:t>
      </w:r>
      <w:r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5F4"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941" w:rsidRPr="002F75F4" w:rsidRDefault="00E04941" w:rsidP="002F75F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Реактивы:</w:t>
      </w:r>
      <w:r w:rsidR="002F75F4" w:rsidRPr="00133C3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уксусная кислота, лакмус, </w:t>
      </w:r>
      <w:proofErr w:type="spellStart"/>
      <w:r w:rsid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карбон</w:t>
      </w:r>
      <w:r w:rsid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цинк</w:t>
      </w:r>
      <w:r w:rsidR="00E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(магний)</w:t>
      </w:r>
      <w:r w:rsid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карбонат кальция</w:t>
      </w:r>
      <w:r w:rsidRPr="002F7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941" w:rsidRPr="00133C38" w:rsidRDefault="00E04941" w:rsidP="0013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33C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План урока:</w:t>
      </w:r>
    </w:p>
    <w:p w:rsidR="00E04941" w:rsidRPr="00133C38" w:rsidRDefault="00E04941" w:rsidP="00133C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E04941" w:rsidRPr="00133C38" w:rsidRDefault="00E04941" w:rsidP="00133C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r w:rsid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</w:t>
      </w:r>
    </w:p>
    <w:p w:rsidR="00E04941" w:rsidRPr="00133C38" w:rsidRDefault="00E04941" w:rsidP="00133C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в ходе химического эксперимента</w:t>
      </w:r>
    </w:p>
    <w:p w:rsidR="00E04941" w:rsidRPr="00133C38" w:rsidRDefault="00E04941" w:rsidP="00133C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</w:p>
    <w:p w:rsidR="00E04941" w:rsidRPr="00133C38" w:rsidRDefault="00E04941" w:rsidP="00133C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133C38" w:rsidRPr="00E571F9" w:rsidRDefault="00133C38" w:rsidP="00133C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и подведение и</w:t>
      </w:r>
      <w:r w:rsidR="00E04941"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4941" w:rsidRPr="0013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</w:p>
    <w:p w:rsidR="00F90942" w:rsidRDefault="00F90942" w:rsidP="00133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4941" w:rsidRPr="00E571F9" w:rsidRDefault="00E04941" w:rsidP="00133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1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E04941" w:rsidRPr="00E04941" w:rsidRDefault="00E04941" w:rsidP="00E049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4941" w:rsidRDefault="00E04941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="00133C38" w:rsidRPr="00E57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1F9" w:rsidRDefault="00E571F9" w:rsidP="003D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учащихся и создание рабочего настроения.</w:t>
      </w:r>
    </w:p>
    <w:p w:rsidR="00E571F9" w:rsidRDefault="00E571F9" w:rsidP="003D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урока. (изучение свойств карбоно</w:t>
      </w:r>
      <w:r w:rsidR="003D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кислот и закрепление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составления уравнений химических реакций, а также отработка навыков обращения с лабораторным оборудованием и химическими реактивами)</w:t>
      </w:r>
    </w:p>
    <w:p w:rsidR="00E571F9" w:rsidRDefault="00E571F9" w:rsidP="003D629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по работе на уроке и оценивании знаний учащихся.</w:t>
      </w:r>
      <w:r w:rsidR="003D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каждый правильный ответ вы будете получать </w:t>
      </w:r>
      <w:r w:rsidR="008C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"улыбающийся смайлик" </w:t>
      </w:r>
    </w:p>
    <w:p w:rsidR="008C275B" w:rsidRDefault="008C275B" w:rsidP="00935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5400" cy="1311275"/>
            <wp:effectExtent l="19050" t="0" r="0" b="0"/>
            <wp:docPr id="11" name="Рисунок 11" descr="https://thumbs.dreamstime.com/b/%D1%81%D0%BC%D0%B0%D0%B9-%D0%B8%D0%BA-%D1%81-%D1%81%D1%87%D0%B0%D1%81%D1%82-%D0%B8%D0%B2%D0%BE%D0%B9-%D1%81%D1%82%D0%BE%D1%80%D0%BE%D0%BD%D0%BE%D0%B9-7551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b/%D1%81%D0%BC%D0%B0%D0%B9-%D0%B8%D0%BA-%D1%81-%D1%81%D1%87%D0%B0%D1%81%D1%82-%D0%B8%D0%B2%D0%BE%D0%B9-%D1%81%D1%82%D0%BE%D1%80%D0%BE%D0%BD%D0%BE%D0%B9-75511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77" t="19551" r="17103" b="1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5B" w:rsidRDefault="008C275B" w:rsidP="00E5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вы сможете заработать таких смайликов, тем выше отметку сможете получить в конце урока.</w:t>
      </w:r>
    </w:p>
    <w:p w:rsidR="008C275B" w:rsidRPr="00E571F9" w:rsidRDefault="008C275B" w:rsidP="00E5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41" w:rsidRDefault="00E04941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Повторение</w:t>
      </w:r>
      <w:r w:rsidR="003D6297" w:rsidRPr="003D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домашнего задания</w:t>
      </w:r>
    </w:p>
    <w:p w:rsidR="008C275B" w:rsidRDefault="008C275B" w:rsidP="008C27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2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Фронтальный опрос</w:t>
      </w:r>
    </w:p>
    <w:p w:rsidR="008C275B" w:rsidRDefault="008C275B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карбоновые кислоты?</w:t>
      </w:r>
    </w:p>
    <w:p w:rsidR="008C275B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структурная формула у функциональной группы, характерной для карбоновых кислот?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карбоновые кислоты по строению углеводородной цепи?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насыщенной карбоновой кислоты</w:t>
      </w:r>
    </w:p>
    <w:p w:rsidR="00F62016" w:rsidRDefault="00F62016" w:rsidP="00F62016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ненасыщенной карбоновой кислоты</w:t>
      </w:r>
    </w:p>
    <w:p w:rsidR="00F62016" w:rsidRDefault="00F62016" w:rsidP="00F62016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ароматической карбоновой кислоты</w:t>
      </w:r>
    </w:p>
    <w:p w:rsidR="00F62016" w:rsidRDefault="00F62016" w:rsidP="00F62016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карбоновые кислоты по числу функциональных групп?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одноосновной карбоновой кислоты</w:t>
      </w:r>
    </w:p>
    <w:p w:rsidR="00F62016" w:rsidRDefault="00F62016" w:rsidP="00F62016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двухосновной карбоновой кислоты</w:t>
      </w:r>
    </w:p>
    <w:p w:rsidR="00F62016" w:rsidRPr="00F62016" w:rsidRDefault="00F62016" w:rsidP="00F62016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 </w:t>
      </w:r>
      <w:proofErr w:type="spellStart"/>
      <w:r w:rsidRPr="00F6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трехосновной</w:t>
      </w:r>
      <w:proofErr w:type="spellEnd"/>
      <w:r w:rsidRPr="00F6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карбоновой кислоты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общая формула характерна для насыщенных одноосновных карбоновых кислот?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метановой кислоты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Формула стеариновой кислоты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вид изомерии характерен для карбоновых кислот?</w:t>
      </w:r>
    </w:p>
    <w:p w:rsidR="00F62016" w:rsidRDefault="00F62016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представители насыщенных одноосновных карбоновых кислот не имеют изомеров?</w:t>
      </w:r>
    </w:p>
    <w:p w:rsidR="00F62016" w:rsidRDefault="00EC6DA3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агрегатных состояниях могут находиться карбоновые кислоты?</w:t>
      </w:r>
    </w:p>
    <w:p w:rsidR="00EC6DA3" w:rsidRDefault="00EC6DA3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ли карбоновые кислоты запах?</w:t>
      </w:r>
    </w:p>
    <w:p w:rsidR="00EC6DA3" w:rsidRDefault="00EC6DA3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карбоновые кислоты растворяются в воде?</w:t>
      </w:r>
    </w:p>
    <w:p w:rsidR="00EC6DA3" w:rsidRDefault="00EC6DA3" w:rsidP="008C275B">
      <w:pPr>
        <w:pStyle w:val="a9"/>
        <w:numPr>
          <w:ilvl w:val="0"/>
          <w:numId w:val="4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предложенные вещества по систематической номенклатуре:</w:t>
      </w:r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− С − С − С − СООН</w:t>
      </w:r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│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spellEnd"/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A3" w:rsidRP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C6DA3" w:rsidRP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│</w:t>
      </w:r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− С − С − С − С − СООН</w:t>
      </w:r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│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spellEnd"/>
    </w:p>
    <w:p w:rsidR="00EC6DA3" w:rsidRDefault="00EC6DA3" w:rsidP="00EC6DA3">
      <w:pPr>
        <w:pStyle w:val="a9"/>
        <w:shd w:val="clear" w:color="auto" w:fill="FFFFFF"/>
        <w:spacing w:after="13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spellEnd"/>
    </w:p>
    <w:p w:rsidR="00EC6DA3" w:rsidRDefault="00EC6DA3" w:rsidP="008C27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50" w:rsidRPr="008C275B" w:rsidRDefault="00F13D50" w:rsidP="00F13D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3130" cy="3266096"/>
            <wp:effectExtent l="0" t="0" r="1270" b="0"/>
            <wp:docPr id="1" name="Рисунок 1" descr="https://st32.stpulscen.ru/images/product/122/855/15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2.stpulscen.ru/images/product/122/855/152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8" cy="326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5B" w:rsidRPr="00EC6DA3" w:rsidRDefault="00EC6DA3" w:rsidP="008C27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Изучение нового материала в ходе химического эксперимента</w:t>
      </w:r>
    </w:p>
    <w:p w:rsidR="00F57052" w:rsidRDefault="00E04941" w:rsidP="00F57052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на основе рассмотренного строения, давайте выясним, какими же химическими свойствами могут обладать карбоновые кислоты.</w:t>
      </w:r>
      <w:r w:rsidRPr="00EC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6DA3" w:rsidRDefault="00E04941" w:rsidP="00F57052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изложения нового материал вы будите проводить химические опыты, поэтому нужно вспомнить основные правила техники безопасности.</w:t>
      </w:r>
      <w:r w:rsidRPr="00EC6DA3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596B5F" w:rsidRDefault="00596B5F" w:rsidP="00C457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572C" w:rsidRPr="00C4572C" w:rsidRDefault="00C4572C" w:rsidP="00C457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Правила техники безопасности в лаборатории при работе с кислотами и щелочами.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Кислоты и щелочи в большинстве относятся к веществам повышенного класса опасности и способны вызвать химические ожоги и отравления. Поэтому необходимо внимательно следить за тем, чтобы реактивы не попадали на лицо, руки и одежду.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ходить по лаборатории с кислотами и щелочами, а наливать их только в отведенном для этого месте или над партой.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пробовать вещества на вкус.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приготовления растворов кислот необходимо их приливать к воде тонкой струей при непрерывном перемешивании, а не наоборот. Приливать воду в кислоту запрещается!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смешивании веществ, которое сопровождается выделением тепла, необходимо пользоваться термостойким толстостенной стеклянной или фарфоровой посудой.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Разлитые кислоты или щелочи необходимо немедленно засыпать песком, нейтрализовать, и только после этого проводить уборку.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попадании на кожу или одежду кислоты, надо смыть ее большим количеством воды, а затем 3-5% раствором питьевой соды или разбавленным раствором аммиака.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попадании на кожу или одежду щелочи, после смывания ее большим количеством воды, нужно провести обработку 2-3% раствором борной, лимонной или уксусной кислотами.</w:t>
      </w:r>
    </w:p>
    <w:p w:rsidR="00C4572C" w:rsidRPr="00C4572C" w:rsidRDefault="00C4572C" w:rsidP="00F13D5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Вещества, фильтры, бумагу, использованные при работе, следует выбрасывать в специальное ведро, концентрированные растворы кислот и щелочей также сливать в специальную посуду.</w:t>
      </w:r>
    </w:p>
    <w:p w:rsidR="00F13D50" w:rsidRDefault="00F13D50" w:rsidP="00F13D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1CB" w:rsidRPr="00F13D50" w:rsidRDefault="009351CB" w:rsidP="00F13D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1253" cy="4105275"/>
            <wp:effectExtent l="19050" t="0" r="0" b="0"/>
            <wp:docPr id="23" name="Рисунок 23" descr="https://fsd.multiurok.ru/html/2018/11/16/s_5bee6a2bbd6d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11/16/s_5bee6a2bbd6d6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090" t="17637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95" cy="410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F" w:rsidRDefault="00596B5F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96B5F" w:rsidRDefault="00596B5F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F6B87" w:rsidRDefault="009F6B87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F6B87">
        <w:rPr>
          <w:rFonts w:ascii="Times New Roman" w:eastAsia="Times New Roman" w:hAnsi="Times New Roman" w:cs="Times New Roman"/>
          <w:sz w:val="28"/>
          <w:lang w:eastAsia="ru-RU"/>
        </w:rPr>
        <w:t>Вы уже изучали тему «кислоты» в курсе неорганической химии? Определение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кислот</w:t>
      </w:r>
      <w:r w:rsidRPr="009F6B87">
        <w:rPr>
          <w:rFonts w:ascii="Times New Roman" w:eastAsia="Times New Roman" w:hAnsi="Times New Roman" w:cs="Times New Roman"/>
          <w:sz w:val="28"/>
          <w:lang w:eastAsia="ru-RU"/>
        </w:rPr>
        <w:t xml:space="preserve">? </w:t>
      </w:r>
    </w:p>
    <w:p w:rsidR="009F6B87" w:rsidRDefault="009F6B87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F6B87">
        <w:rPr>
          <w:rFonts w:ascii="Times New Roman" w:eastAsia="Times New Roman" w:hAnsi="Times New Roman" w:cs="Times New Roman"/>
          <w:sz w:val="28"/>
          <w:lang w:eastAsia="ru-RU"/>
        </w:rPr>
        <w:t>Какой ион у всех кислот одинаковый?</w:t>
      </w:r>
    </w:p>
    <w:p w:rsidR="009F6B87" w:rsidRDefault="009F6B87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 какой будет характер среды?</w:t>
      </w:r>
    </w:p>
    <w:p w:rsidR="009351CB" w:rsidRPr="00F90942" w:rsidRDefault="009F6B87" w:rsidP="00F9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F6B87">
        <w:rPr>
          <w:rFonts w:ascii="Times New Roman" w:eastAsia="Times New Roman" w:hAnsi="Times New Roman" w:cs="Times New Roman"/>
          <w:sz w:val="28"/>
          <w:lang w:eastAsia="ru-RU"/>
        </w:rPr>
        <w:t>А у органических кислот?</w:t>
      </w:r>
    </w:p>
    <w:p w:rsidR="00596B5F" w:rsidRDefault="00596B5F" w:rsidP="009F6B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87" w:rsidRDefault="009F6B87" w:rsidP="009F6B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ксусная кислота в растворах </w:t>
      </w:r>
      <w:proofErr w:type="spellStart"/>
      <w:r w:rsidRPr="009F6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диссоциирует</w:t>
      </w:r>
      <w:proofErr w:type="spellEnd"/>
      <w:r w:rsidRPr="009F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ионы: </w:t>
      </w:r>
    </w:p>
    <w:p w:rsidR="009F6B87" w:rsidRPr="008C1D14" w:rsidRDefault="009F6B87" w:rsidP="00596B5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СН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8C1D1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COOH</w:t>
      </w:r>
      <w:r w:rsidRPr="008C1D14">
        <w:rPr>
          <w:rFonts w:ascii="Times New Roman" w:eastAsia="Times New Roman" w:hAnsi="Times New Roman" w:cs="Times New Roman"/>
          <w:sz w:val="32"/>
          <w:szCs w:val="32"/>
          <w:lang w:eastAsia="ru-RU"/>
        </w:rPr>
        <w:t> ↔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СН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8C1D1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COO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</w:t>
      </w:r>
      <w:r w:rsidRPr="008C1D14">
        <w:rPr>
          <w:rFonts w:ascii="Times New Roman" w:eastAsia="Times New Roman" w:hAnsi="Times New Roman" w:cs="Times New Roman"/>
          <w:sz w:val="32"/>
          <w:szCs w:val="32"/>
          <w:lang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H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9F6B87" w:rsidRPr="009F6B87" w:rsidRDefault="009F6B87" w:rsidP="009F6B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образующийся ион водорода придает раствору кислую среду.</w:t>
      </w:r>
    </w:p>
    <w:p w:rsidR="009351CB" w:rsidRDefault="009351CB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F6B87" w:rsidRDefault="009F6B87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F6B87">
        <w:rPr>
          <w:rFonts w:ascii="Times New Roman" w:eastAsia="Times New Roman" w:hAnsi="Times New Roman" w:cs="Times New Roman"/>
          <w:sz w:val="28"/>
          <w:lang w:eastAsia="ru-RU"/>
        </w:rPr>
        <w:t>Вспомните, с какими классами веществ взаимодействуют неорганические кислоты.</w:t>
      </w:r>
    </w:p>
    <w:p w:rsidR="009F6B87" w:rsidRPr="009F6B87" w:rsidRDefault="009F6B87" w:rsidP="009F6B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 органические кислоты смогут ли взаимодействовать с этими веществами?</w:t>
      </w:r>
    </w:p>
    <w:p w:rsidR="008C1D14" w:rsidRDefault="008C1D14" w:rsidP="009F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F6B87" w:rsidRPr="009F6B87" w:rsidRDefault="009F6B87" w:rsidP="009F6B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F6B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Проверим?</w:t>
      </w:r>
    </w:p>
    <w:p w:rsidR="008C1D14" w:rsidRDefault="008C1D14" w:rsidP="009F6B8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87" w:rsidRPr="00596B5F" w:rsidRDefault="009F6B87" w:rsidP="009F6B8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96B5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Опыт 1  Взаимодействие с металлами</w:t>
      </w:r>
    </w:p>
    <w:p w:rsidR="008C1D14" w:rsidRDefault="003A5750" w:rsidP="003A57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металлами происходит по схеме:</w:t>
      </w: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750" w:rsidRPr="008C1D14" w:rsidRDefault="003A5750" w:rsidP="00F13D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COOH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Me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→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</w:t>
      </w:r>
      <w:proofErr w:type="spellStart"/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COOMe</w:t>
      </w:r>
      <w:proofErr w:type="spellEnd"/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↑</w:t>
      </w:r>
    </w:p>
    <w:p w:rsidR="003A5750" w:rsidRPr="009F6B87" w:rsidRDefault="009F6B87" w:rsidP="009F6B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эксперимента: в пробирку наливаем 1-2 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уксусной кислоты и добавляем немного порошка магния                          (2 гранулы цинка)</w:t>
      </w:r>
      <w:r w:rsid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Наблюдаем за происходящими изменениями и записываем уравнение химической реакции.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4"/>
        <w:gridCol w:w="2210"/>
        <w:gridCol w:w="917"/>
      </w:tblGrid>
      <w:tr w:rsidR="003A5750" w:rsidRPr="003A5750" w:rsidTr="00E60811">
        <w:tc>
          <w:tcPr>
            <w:tcW w:w="0" w:type="auto"/>
            <w:shd w:val="clear" w:color="auto" w:fill="auto"/>
            <w:vAlign w:val="center"/>
            <w:hideMark/>
          </w:tcPr>
          <w:p w:rsidR="008C1D14" w:rsidRDefault="008C1D14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3A5750" w:rsidRPr="003A5750" w:rsidRDefault="00F13D50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       </w:t>
            </w:r>
            <w:r w:rsidR="003A5750"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</w:t>
            </w:r>
            <w:r w:rsidR="003A5750"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="003A5750"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="003A5750"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="003A5750"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COOH</w:t>
            </w:r>
            <w:r w:rsidR="003A5750"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 </w:t>
            </w:r>
            <w:proofErr w:type="spellStart"/>
            <w:r w:rsidR="003A5750"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Mg</w:t>
            </w:r>
            <w:proofErr w:type="spellEnd"/>
            <w:r w:rsidR="003A5750"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D14" w:rsidRDefault="008C1D14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A5750" w:rsidRPr="003A5750" w:rsidRDefault="003A5750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CH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1D14" w:rsidRDefault="008C1D14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A5750" w:rsidRPr="003A5750" w:rsidRDefault="003A5750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 </w:t>
            </w:r>
            <w:r w:rsidR="008C1D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H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↑</w:t>
            </w:r>
          </w:p>
        </w:tc>
      </w:tr>
      <w:tr w:rsidR="003A5750" w:rsidRPr="003A5750" w:rsidTr="00E60811"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Ацетат магния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F1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A5750" w:rsidRPr="003A5750" w:rsidTr="00E60811"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13D50" w:rsidRDefault="00F13D50" w:rsidP="00F13D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50" w:rsidRDefault="00F13D50" w:rsidP="00F13D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36280" cy="2731332"/>
            <wp:effectExtent l="19050" t="0" r="0" b="0"/>
            <wp:docPr id="4" name="Рисунок 4" descr="https://fsd.intolimp.org/html/2017/02/07/i_5899a7186787b/img_php0DpAE0_Urok_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intolimp.org/html/2017/02/07/i_5899a7186787b/img_php0DpAE0_Urok_1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67" t="23504" r="9887" b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21" cy="273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F" w:rsidRDefault="00596B5F" w:rsidP="003A57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596B5F" w:rsidRDefault="003A5750" w:rsidP="003A57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96B5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Опыт 2  Взаимодействие с оксидами и основаниями</w:t>
      </w:r>
    </w:p>
    <w:p w:rsidR="008C1D14" w:rsidRDefault="003A5750" w:rsidP="009F6B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основными оксидами и основаниями происходит по схеме: </w:t>
      </w: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5750" w:rsidRDefault="003A5750" w:rsidP="00F13D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COOH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Me</w:t>
      </w:r>
      <w:r w:rsidRPr="003A57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→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</w:t>
      </w:r>
      <w:proofErr w:type="spellStart"/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COOMe</w:t>
      </w:r>
      <w:proofErr w:type="spellEnd"/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3A57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COOH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Me</w:t>
      </w:r>
      <w:r w:rsidRPr="003A57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→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</w:t>
      </w:r>
      <w:proofErr w:type="spellStart"/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COOMe</w:t>
      </w:r>
      <w:proofErr w:type="spellEnd"/>
      <w:r w:rsidRPr="008C1D1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+ </w:t>
      </w:r>
      <w:r w:rsidRPr="008C1D14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r w:rsidRPr="008C1D14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3A57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</w:p>
    <w:p w:rsidR="00F13D50" w:rsidRPr="008C1D14" w:rsidRDefault="00F13D50" w:rsidP="00F13D5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A5750" w:rsidRDefault="003A5750" w:rsidP="009F6B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эксперимента: в пробирку наливаем 1-2 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уксусной кислоты и добавляем немного индикатора лакмуса, затем приливаем  небольшими порциями раствор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натрия. Наблюдаем за происходящими изменениями и записываем уравнение химической реакции.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3"/>
        <w:gridCol w:w="2219"/>
        <w:gridCol w:w="828"/>
      </w:tblGrid>
      <w:tr w:rsidR="003A5750" w:rsidRPr="003A5750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3D50" w:rsidRDefault="00F13D50" w:rsidP="00F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  <w:p w:rsidR="003A5750" w:rsidRPr="003A5750" w:rsidRDefault="003A5750" w:rsidP="00F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COOH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 </w:t>
            </w:r>
            <w:proofErr w:type="spellStart"/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NaOH</w:t>
            </w:r>
            <w:proofErr w:type="spellEnd"/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50" w:rsidRDefault="00F13D50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3A5750" w:rsidRPr="003A5750" w:rsidRDefault="003A5750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CH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proofErr w:type="spellStart"/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50" w:rsidRDefault="00F13D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A5750" w:rsidRPr="003A5750" w:rsidRDefault="003A57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 </w:t>
            </w: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H</w:t>
            </w: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</w:t>
            </w:r>
          </w:p>
        </w:tc>
      </w:tr>
      <w:tr w:rsidR="003A5750" w:rsidRPr="003A5750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Ацетат натрия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750" w:rsidRPr="003A5750" w:rsidRDefault="003A57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57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D08BB" w:rsidRPr="003A5750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08BB" w:rsidRPr="003A5750" w:rsidRDefault="006D08BB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8BB" w:rsidRPr="003A5750" w:rsidRDefault="006D08BB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8BB" w:rsidRPr="003A5750" w:rsidRDefault="006D08BB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96B5F" w:rsidRDefault="00596B5F" w:rsidP="00F553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BB" w:rsidRDefault="006D08BB" w:rsidP="00F553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835" cy="3082886"/>
            <wp:effectExtent l="19050" t="0" r="0" b="0"/>
            <wp:docPr id="9" name="Рисунок 9" descr="https://thepresentation.ru/img/tmb/5/446723/b78a175c63e8db75a8ef0a5c03a5271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presentation.ru/img/tmb/5/446723/b78a175c63e8db75a8ef0a5c03a52713-800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615" r="4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34" cy="308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F" w:rsidRDefault="00596B5F" w:rsidP="00F553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3C" w:rsidRPr="00596B5F" w:rsidRDefault="00F5533C" w:rsidP="00F553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596B5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Опыт 3  Взаимодействие с солями более слабых кислот</w:t>
      </w:r>
    </w:p>
    <w:p w:rsidR="00596B5F" w:rsidRDefault="00F5533C" w:rsidP="00F553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эксперимента: в две  пробирки наливаем по              1-2 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уксусной кислоты. В первую пробирку добавляем 1-2 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карбоната натрия, во вторую - опускаем кусочек карбоната кальция. Наблюдаем за происходящими изменениями и записываем уравнения химических реакций.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45"/>
        <w:gridCol w:w="2264"/>
        <w:gridCol w:w="1949"/>
      </w:tblGrid>
      <w:tr w:rsidR="00F5533C" w:rsidRPr="00E04941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COOH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 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Na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СО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CH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proofErr w:type="spellStart"/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 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СО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↑ + 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H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</w:t>
            </w:r>
          </w:p>
        </w:tc>
      </w:tr>
      <w:tr w:rsidR="00F5533C" w:rsidRPr="00E04941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Ацетат натрия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5533C" w:rsidRPr="00F5533C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2СН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–COOH + СaСО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 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(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CH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–COO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)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C</w:t>
            </w:r>
            <w:proofErr w:type="spellStart"/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+ СО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↑ + H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</w:t>
            </w:r>
          </w:p>
        </w:tc>
      </w:tr>
      <w:tr w:rsidR="00F5533C" w:rsidRPr="00E04941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Ацетат 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кальция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3C" w:rsidRPr="00F5533C" w:rsidRDefault="00F5533C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F13D50" w:rsidRPr="00E04941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13D50" w:rsidRPr="00F5533C" w:rsidRDefault="00F13D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50" w:rsidRPr="00F5533C" w:rsidRDefault="00F13D50" w:rsidP="00E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50" w:rsidRPr="00F5533C" w:rsidRDefault="00F13D50" w:rsidP="00E6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F5533C" w:rsidRDefault="006D08BB" w:rsidP="006D08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1377" cy="2449310"/>
            <wp:effectExtent l="19050" t="0" r="3523" b="0"/>
            <wp:docPr id="12" name="Рисунок 12" descr="https://fsd.multiurok.ru/html/2020/05/12/s_5eba7d6ec53cf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0/05/12/s_5eba7d6ec53cf/img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768" t="5413" r="15500" b="3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77" cy="24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F" w:rsidRPr="003A5750" w:rsidRDefault="00596B5F" w:rsidP="006D08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3C" w:rsidRPr="00F5533C" w:rsidRDefault="00E04941" w:rsidP="00F5533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свойства являются общими химическими свойствами для всех кислот, как органических, так и неорганических.</w:t>
      </w:r>
    </w:p>
    <w:p w:rsidR="00596B5F" w:rsidRDefault="00E04941" w:rsidP="00F5533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8BB" w:rsidRPr="00F5533C" w:rsidRDefault="00E04941" w:rsidP="00F5533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карбоновые кислоты, как представители органических соединений, обладают и особыми свойствами, так называемыми – специфическими.</w:t>
      </w:r>
      <w:r w:rsidRPr="00F55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4941" w:rsidRPr="00F5533C" w:rsidRDefault="00E04941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Галогенирование</w:t>
      </w:r>
      <w:r w:rsidR="00F5533C" w:rsidRPr="00F5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присутствии красного фосфора):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2"/>
        <w:gridCol w:w="3276"/>
        <w:gridCol w:w="794"/>
      </w:tblGrid>
      <w:tr w:rsidR="00E04941" w:rsidRPr="00F5533C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4941" w:rsidRPr="00F5533C" w:rsidRDefault="00E0494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COOH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+ </w:t>
            </w:r>
            <w:proofErr w:type="spellStart"/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Cl</w:t>
            </w:r>
            <w:proofErr w:type="spellEnd"/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proofErr w:type="spellStart"/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Cl</w:t>
            </w:r>
            <w:proofErr w:type="spellEnd"/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→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F5533C" w:rsidRDefault="00E04941" w:rsidP="00E0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Cl</w:t>
            </w: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F5533C" w:rsidRDefault="00E0494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 </w:t>
            </w:r>
            <w:proofErr w:type="spellStart"/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HCl</w:t>
            </w:r>
            <w:proofErr w:type="spellEnd"/>
          </w:p>
        </w:tc>
      </w:tr>
      <w:tr w:rsidR="00E04941" w:rsidRPr="00F5533C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4941" w:rsidRPr="00F5533C" w:rsidRDefault="00E0494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F5533C" w:rsidRDefault="00E04941" w:rsidP="00E0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2-хлоруксусная кислота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F5533C" w:rsidRDefault="00E0494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53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6D08BB" w:rsidRDefault="006D08BB" w:rsidP="00E049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4941" w:rsidRDefault="00E04941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55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этерификации - образование сложных эфиров (при нагревани</w:t>
      </w:r>
      <w:r w:rsid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присутствии серной кислоты):</w:t>
      </w:r>
    </w:p>
    <w:p w:rsidR="00877BD1" w:rsidRPr="00F5533C" w:rsidRDefault="00877BD1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29"/>
        <w:gridCol w:w="2626"/>
        <w:gridCol w:w="1024"/>
      </w:tblGrid>
      <w:tr w:rsidR="00E04941" w:rsidRPr="00877BD1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4941" w:rsidRPr="00877BD1" w:rsidRDefault="00E04941" w:rsidP="00877B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="00877BD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3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–</w:t>
            </w: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COOH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 </w:t>
            </w:r>
            <w:r w:rsidR="00877BD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+ </w:t>
            </w:r>
            <w:r w:rsidR="00877BD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</w:t>
            </w: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</w:t>
            </w:r>
            <w:r w:rsidR="00877BD1"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  <w:lang w:eastAsia="ru-RU"/>
              </w:rPr>
              <w:t>2</w:t>
            </w: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H</w:t>
            </w:r>
            <w:r w:rsidR="00877BD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5</w:t>
            </w: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OH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 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877BD1" w:rsidRDefault="00877BD1" w:rsidP="008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   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СН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3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–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COOС</w:t>
            </w: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  <w:lang w:eastAsia="ru-RU"/>
              </w:rPr>
              <w:t>2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877BD1" w:rsidRDefault="00877BD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+ </w:t>
            </w: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H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bscript"/>
                <w:lang w:eastAsia="ru-RU"/>
              </w:rPr>
              <w:t>2</w:t>
            </w:r>
            <w:r w:rsidR="00E04941"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</w:t>
            </w:r>
          </w:p>
        </w:tc>
      </w:tr>
      <w:tr w:rsidR="00E04941" w:rsidRPr="00877BD1" w:rsidTr="00F13D5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04941" w:rsidRPr="00877BD1" w:rsidRDefault="00E0494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BD1" w:rsidRPr="00877BD1" w:rsidRDefault="00877BD1" w:rsidP="00E0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Этиловый эфир</w:t>
            </w:r>
          </w:p>
          <w:p w:rsidR="00877BD1" w:rsidRPr="00877BD1" w:rsidRDefault="00877BD1" w:rsidP="00E0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уксусной кислоты</w:t>
            </w:r>
          </w:p>
          <w:p w:rsidR="00E04941" w:rsidRPr="00877BD1" w:rsidRDefault="00E04941" w:rsidP="00E0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(фруктовый запах)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941" w:rsidRPr="00877BD1" w:rsidRDefault="00E04941" w:rsidP="00E04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77B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 </w:t>
            </w:r>
          </w:p>
        </w:tc>
      </w:tr>
    </w:tbl>
    <w:p w:rsidR="006D08BB" w:rsidRDefault="006D08BB" w:rsidP="00E049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</w:p>
    <w:p w:rsidR="00596B5F" w:rsidRDefault="00596B5F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941" w:rsidRDefault="00E04941" w:rsidP="00E049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</w:t>
      </w:r>
      <w:r w:rsidR="00877BD1"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941" w:rsidRPr="00877BD1" w:rsidRDefault="00E04941" w:rsidP="00877B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r w:rsidR="00877BD1"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химических реакции между</w:t>
      </w: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парами веществ</w:t>
      </w:r>
      <w:r w:rsid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расставьте коэффициенты при необходимости</w:t>
      </w:r>
      <w:r w:rsid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941" w:rsidRPr="00877BD1" w:rsidRDefault="00877BD1" w:rsidP="00877B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Пропановая</w:t>
      </w:r>
      <w:proofErr w:type="spellEnd"/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кислота + цинк →</w:t>
      </w:r>
      <w:r w:rsidR="00E04941"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E04941"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Пропановая</w:t>
      </w:r>
      <w:proofErr w:type="spellEnd"/>
      <w:r w:rsidR="00E04941"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</w:t>
      </w: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+ оксид магния →</w:t>
      </w: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Пропановая</w:t>
      </w:r>
      <w:proofErr w:type="spellEnd"/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</w:t>
      </w:r>
      <w:r w:rsid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лота  + </w:t>
      </w:r>
      <w:proofErr w:type="spellStart"/>
      <w:r w:rsid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лития</w:t>
      </w: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877BD1" w:rsidRDefault="00877BD1" w:rsidP="00877B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Пропановая</w:t>
      </w:r>
      <w:proofErr w:type="spellEnd"/>
      <w:r w:rsidRPr="008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 + карбонат калия →</w:t>
      </w:r>
    </w:p>
    <w:p w:rsidR="00877BD1" w:rsidRDefault="00877BD1" w:rsidP="00877B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D1" w:rsidRDefault="00877BD1" w:rsidP="00877B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5F" w:rsidRDefault="00596B5F" w:rsidP="00877B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5F" w:rsidRPr="00877BD1" w:rsidRDefault="00596B5F" w:rsidP="00877B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14" w:rsidRPr="006D08BB" w:rsidRDefault="00E04941" w:rsidP="008C1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C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</w:t>
      </w:r>
      <w:r w:rsidRP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08BB" w:rsidRPr="008C1D14">
        <w:rPr>
          <w:rFonts w:ascii="Times New Roman" w:eastAsia="Times New Roman" w:hAnsi="Times New Roman" w:cs="Times New Roman"/>
          <w:sz w:val="28"/>
          <w:lang w:eastAsia="ru-RU"/>
        </w:rPr>
        <w:t>§33</w:t>
      </w:r>
      <w:r w:rsidR="006D08BB">
        <w:rPr>
          <w:rFonts w:ascii="Times New Roman" w:eastAsia="Times New Roman" w:hAnsi="Times New Roman" w:cs="Times New Roman"/>
          <w:sz w:val="28"/>
          <w:lang w:eastAsia="ru-RU"/>
        </w:rPr>
        <w:t xml:space="preserve"> (практическая работа)</w:t>
      </w:r>
    </w:p>
    <w:p w:rsidR="006D08BB" w:rsidRDefault="006D08BB" w:rsidP="008C1D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4941" w:rsidRPr="008C1D14" w:rsidRDefault="00E04941" w:rsidP="008C1D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Составьте уравнения химических реакции согласно цепочке превращении:</w:t>
      </w:r>
    </w:p>
    <w:p w:rsidR="008C1D14" w:rsidRDefault="00E04941" w:rsidP="008C1D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 → Этан → Этилен → Этанол → </w:t>
      </w:r>
      <w:proofErr w:type="spellStart"/>
      <w:r w:rsidRP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Этановая</w:t>
      </w:r>
      <w:proofErr w:type="spellEnd"/>
      <w:r w:rsidRPr="008C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→ Ацетат магния</w:t>
      </w:r>
    </w:p>
    <w:p w:rsidR="008C1D14" w:rsidRDefault="008C1D14" w:rsidP="008C1D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D1" w:rsidRDefault="00E04941" w:rsidP="008C1D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C1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77BD1" w:rsidRPr="008C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и подведение итогов урока</w:t>
      </w:r>
    </w:p>
    <w:p w:rsidR="00C4572C" w:rsidRPr="00C4572C" w:rsidRDefault="00C4572C" w:rsidP="00C457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подсчитайте количество "улыбающихся смайликов"</w:t>
      </w:r>
    </w:p>
    <w:p w:rsidR="00C4572C" w:rsidRPr="00C4572C" w:rsidRDefault="00C4572C" w:rsidP="00C457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вы получаете 9 баллов</w:t>
      </w:r>
    </w:p>
    <w:p w:rsidR="00C4572C" w:rsidRPr="00C4572C" w:rsidRDefault="00C4572C" w:rsidP="00C457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вы получаете 8 баллов </w:t>
      </w:r>
    </w:p>
    <w:p w:rsidR="00C4572C" w:rsidRPr="00C4572C" w:rsidRDefault="00C4572C" w:rsidP="00C457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вы получаете 7 баллов </w:t>
      </w:r>
    </w:p>
    <w:p w:rsidR="00C4572C" w:rsidRPr="00C4572C" w:rsidRDefault="00C4572C" w:rsidP="00C457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вы получаете 6 баллов </w:t>
      </w:r>
    </w:p>
    <w:p w:rsidR="00C4572C" w:rsidRPr="00C4572C" w:rsidRDefault="00C4572C" w:rsidP="00C457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2C" w:rsidRPr="00E04941" w:rsidRDefault="00C4572C" w:rsidP="00C457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было интересно</w:t>
      </w:r>
      <w:r w:rsidRPr="00E049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C4572C" w:rsidRPr="00E04941" w:rsidRDefault="00C4572C" w:rsidP="00C457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 не понравилось ... </w:t>
      </w:r>
    </w:p>
    <w:p w:rsidR="00E04941" w:rsidRPr="00E04941" w:rsidRDefault="00E04941" w:rsidP="00C457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4941" w:rsidRDefault="00E04941">
      <w:pPr>
        <w:rPr>
          <w:noProof/>
          <w:lang w:eastAsia="ru-RU"/>
        </w:rPr>
      </w:pPr>
    </w:p>
    <w:p w:rsidR="00E04941" w:rsidRDefault="006D08BB" w:rsidP="00596B5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4816" cy="5010150"/>
            <wp:effectExtent l="19050" t="0" r="0" b="0"/>
            <wp:docPr id="28" name="Рисунок 28" descr="https://myslide.ru/documents_7/90ab5ff9eaacdafef9a0e962e903dfb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yslide.ru/documents_7/90ab5ff9eaacdafef9a0e962e903dfb1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77" t="2137" r="1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5" cy="50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2C" w:rsidRDefault="00C4572C"/>
    <w:p w:rsidR="008C1D14" w:rsidRDefault="008C1D14"/>
    <w:sectPr w:rsidR="008C1D14" w:rsidSect="00596B5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49"/>
    <w:multiLevelType w:val="multilevel"/>
    <w:tmpl w:val="697A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52A"/>
    <w:multiLevelType w:val="multilevel"/>
    <w:tmpl w:val="A07C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D1D"/>
    <w:multiLevelType w:val="multilevel"/>
    <w:tmpl w:val="0B7E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3BBE"/>
    <w:multiLevelType w:val="hybridMultilevel"/>
    <w:tmpl w:val="4A58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06FB"/>
    <w:multiLevelType w:val="multilevel"/>
    <w:tmpl w:val="FE70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D1105"/>
    <w:multiLevelType w:val="multilevel"/>
    <w:tmpl w:val="1CF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370E"/>
    <w:multiLevelType w:val="multilevel"/>
    <w:tmpl w:val="830E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9593C"/>
    <w:multiLevelType w:val="multilevel"/>
    <w:tmpl w:val="4F84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37E4A"/>
    <w:multiLevelType w:val="multilevel"/>
    <w:tmpl w:val="838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0396"/>
    <w:multiLevelType w:val="multilevel"/>
    <w:tmpl w:val="8A1C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E6645"/>
    <w:multiLevelType w:val="multilevel"/>
    <w:tmpl w:val="4C8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F094C"/>
    <w:multiLevelType w:val="multilevel"/>
    <w:tmpl w:val="ACB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1132"/>
    <w:multiLevelType w:val="hybridMultilevel"/>
    <w:tmpl w:val="CC0E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97AC0"/>
    <w:multiLevelType w:val="multilevel"/>
    <w:tmpl w:val="C682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E77F3"/>
    <w:multiLevelType w:val="hybridMultilevel"/>
    <w:tmpl w:val="D9682C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5AC7251"/>
    <w:multiLevelType w:val="multilevel"/>
    <w:tmpl w:val="C13C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47D1A"/>
    <w:multiLevelType w:val="multilevel"/>
    <w:tmpl w:val="5F0A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73C64"/>
    <w:multiLevelType w:val="multilevel"/>
    <w:tmpl w:val="1EC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D3452"/>
    <w:multiLevelType w:val="multilevel"/>
    <w:tmpl w:val="B8EC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95359"/>
    <w:multiLevelType w:val="multilevel"/>
    <w:tmpl w:val="9CC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5C7067"/>
    <w:multiLevelType w:val="multilevel"/>
    <w:tmpl w:val="4C94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56057"/>
    <w:multiLevelType w:val="multilevel"/>
    <w:tmpl w:val="6EB4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9148A"/>
    <w:multiLevelType w:val="multilevel"/>
    <w:tmpl w:val="3C5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F6059"/>
    <w:multiLevelType w:val="multilevel"/>
    <w:tmpl w:val="FAA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B7365"/>
    <w:multiLevelType w:val="multilevel"/>
    <w:tmpl w:val="74F0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8709C"/>
    <w:multiLevelType w:val="multilevel"/>
    <w:tmpl w:val="CB6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B1F3E"/>
    <w:multiLevelType w:val="multilevel"/>
    <w:tmpl w:val="7692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5A0845"/>
    <w:multiLevelType w:val="multilevel"/>
    <w:tmpl w:val="FF2C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73835"/>
    <w:multiLevelType w:val="multilevel"/>
    <w:tmpl w:val="1906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20CB7"/>
    <w:multiLevelType w:val="multilevel"/>
    <w:tmpl w:val="F938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F53F8"/>
    <w:multiLevelType w:val="multilevel"/>
    <w:tmpl w:val="2698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E85"/>
    <w:multiLevelType w:val="multilevel"/>
    <w:tmpl w:val="F54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1637E"/>
    <w:multiLevelType w:val="multilevel"/>
    <w:tmpl w:val="4D1A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E6BDA"/>
    <w:multiLevelType w:val="multilevel"/>
    <w:tmpl w:val="900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C409E"/>
    <w:multiLevelType w:val="multilevel"/>
    <w:tmpl w:val="624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B227E"/>
    <w:multiLevelType w:val="multilevel"/>
    <w:tmpl w:val="0500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A68DB"/>
    <w:multiLevelType w:val="multilevel"/>
    <w:tmpl w:val="B1D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76C04"/>
    <w:multiLevelType w:val="multilevel"/>
    <w:tmpl w:val="35D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F94E7C"/>
    <w:multiLevelType w:val="multilevel"/>
    <w:tmpl w:val="7DA2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449AA"/>
    <w:multiLevelType w:val="multilevel"/>
    <w:tmpl w:val="9D18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A6607"/>
    <w:multiLevelType w:val="multilevel"/>
    <w:tmpl w:val="B710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A483B"/>
    <w:multiLevelType w:val="multilevel"/>
    <w:tmpl w:val="626E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070F6"/>
    <w:multiLevelType w:val="multilevel"/>
    <w:tmpl w:val="C85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F40FC"/>
    <w:multiLevelType w:val="multilevel"/>
    <w:tmpl w:val="7692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3"/>
  </w:num>
  <w:num w:numId="3">
    <w:abstractNumId w:val="19"/>
  </w:num>
  <w:num w:numId="4">
    <w:abstractNumId w:val="37"/>
  </w:num>
  <w:num w:numId="5">
    <w:abstractNumId w:val="8"/>
  </w:num>
  <w:num w:numId="6">
    <w:abstractNumId w:val="2"/>
  </w:num>
  <w:num w:numId="7">
    <w:abstractNumId w:val="18"/>
  </w:num>
  <w:num w:numId="8">
    <w:abstractNumId w:val="21"/>
  </w:num>
  <w:num w:numId="9">
    <w:abstractNumId w:val="9"/>
  </w:num>
  <w:num w:numId="10">
    <w:abstractNumId w:val="1"/>
  </w:num>
  <w:num w:numId="11">
    <w:abstractNumId w:val="36"/>
  </w:num>
  <w:num w:numId="12">
    <w:abstractNumId w:val="6"/>
  </w:num>
  <w:num w:numId="13">
    <w:abstractNumId w:val="38"/>
  </w:num>
  <w:num w:numId="14">
    <w:abstractNumId w:val="11"/>
  </w:num>
  <w:num w:numId="15">
    <w:abstractNumId w:val="13"/>
  </w:num>
  <w:num w:numId="16">
    <w:abstractNumId w:val="39"/>
  </w:num>
  <w:num w:numId="17">
    <w:abstractNumId w:val="41"/>
  </w:num>
  <w:num w:numId="18">
    <w:abstractNumId w:val="24"/>
  </w:num>
  <w:num w:numId="19">
    <w:abstractNumId w:val="10"/>
  </w:num>
  <w:num w:numId="20">
    <w:abstractNumId w:val="34"/>
  </w:num>
  <w:num w:numId="21">
    <w:abstractNumId w:val="33"/>
  </w:num>
  <w:num w:numId="22">
    <w:abstractNumId w:val="15"/>
  </w:num>
  <w:num w:numId="23">
    <w:abstractNumId w:val="17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31"/>
  </w:num>
  <w:num w:numId="29">
    <w:abstractNumId w:val="28"/>
  </w:num>
  <w:num w:numId="30">
    <w:abstractNumId w:val="32"/>
  </w:num>
  <w:num w:numId="31">
    <w:abstractNumId w:val="40"/>
  </w:num>
  <w:num w:numId="32">
    <w:abstractNumId w:val="4"/>
  </w:num>
  <w:num w:numId="33">
    <w:abstractNumId w:val="22"/>
  </w:num>
  <w:num w:numId="34">
    <w:abstractNumId w:val="0"/>
  </w:num>
  <w:num w:numId="35">
    <w:abstractNumId w:val="29"/>
  </w:num>
  <w:num w:numId="36">
    <w:abstractNumId w:val="42"/>
  </w:num>
  <w:num w:numId="37">
    <w:abstractNumId w:val="35"/>
  </w:num>
  <w:num w:numId="38">
    <w:abstractNumId w:val="30"/>
  </w:num>
  <w:num w:numId="39">
    <w:abstractNumId w:val="27"/>
  </w:num>
  <w:num w:numId="40">
    <w:abstractNumId w:val="5"/>
  </w:num>
  <w:num w:numId="41">
    <w:abstractNumId w:val="3"/>
  </w:num>
  <w:num w:numId="42">
    <w:abstractNumId w:val="12"/>
  </w:num>
  <w:num w:numId="43">
    <w:abstractNumId w:val="14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941"/>
    <w:rsid w:val="00133C38"/>
    <w:rsid w:val="002F75F4"/>
    <w:rsid w:val="0034537C"/>
    <w:rsid w:val="003A5750"/>
    <w:rsid w:val="003D6297"/>
    <w:rsid w:val="00587E94"/>
    <w:rsid w:val="00596B5F"/>
    <w:rsid w:val="006D08BB"/>
    <w:rsid w:val="00877BD1"/>
    <w:rsid w:val="008C1D14"/>
    <w:rsid w:val="008C275B"/>
    <w:rsid w:val="009351CB"/>
    <w:rsid w:val="009F6B87"/>
    <w:rsid w:val="00C4572C"/>
    <w:rsid w:val="00DE5762"/>
    <w:rsid w:val="00E04941"/>
    <w:rsid w:val="00E571F9"/>
    <w:rsid w:val="00EC6DA3"/>
    <w:rsid w:val="00F13D50"/>
    <w:rsid w:val="00F5533C"/>
    <w:rsid w:val="00F57052"/>
    <w:rsid w:val="00F62016"/>
    <w:rsid w:val="00F90942"/>
    <w:rsid w:val="00FA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941"/>
    <w:rPr>
      <w:b/>
      <w:bCs/>
    </w:rPr>
  </w:style>
  <w:style w:type="character" w:styleId="a5">
    <w:name w:val="Hyperlink"/>
    <w:basedOn w:val="a0"/>
    <w:uiPriority w:val="99"/>
    <w:semiHidden/>
    <w:unhideWhenUsed/>
    <w:rsid w:val="00E04941"/>
    <w:rPr>
      <w:color w:val="0000FF"/>
      <w:u w:val="single"/>
    </w:rPr>
  </w:style>
  <w:style w:type="character" w:styleId="a6">
    <w:name w:val="Emphasis"/>
    <w:basedOn w:val="a0"/>
    <w:uiPriority w:val="20"/>
    <w:qFormat/>
    <w:rsid w:val="00E04941"/>
    <w:rPr>
      <w:i/>
      <w:iCs/>
    </w:rPr>
  </w:style>
  <w:style w:type="paragraph" w:customStyle="1" w:styleId="c44">
    <w:name w:val="c44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941"/>
  </w:style>
  <w:style w:type="character" w:customStyle="1" w:styleId="c9">
    <w:name w:val="c9"/>
    <w:basedOn w:val="a0"/>
    <w:rsid w:val="00E04941"/>
  </w:style>
  <w:style w:type="character" w:customStyle="1" w:styleId="c2">
    <w:name w:val="c2"/>
    <w:basedOn w:val="a0"/>
    <w:rsid w:val="00E04941"/>
  </w:style>
  <w:style w:type="character" w:customStyle="1" w:styleId="c5">
    <w:name w:val="c5"/>
    <w:basedOn w:val="a0"/>
    <w:rsid w:val="00E04941"/>
  </w:style>
  <w:style w:type="paragraph" w:customStyle="1" w:styleId="c3">
    <w:name w:val="c3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941"/>
  </w:style>
  <w:style w:type="paragraph" w:styleId="a7">
    <w:name w:val="Balloon Text"/>
    <w:basedOn w:val="a"/>
    <w:link w:val="a8"/>
    <w:uiPriority w:val="99"/>
    <w:semiHidden/>
    <w:unhideWhenUsed/>
    <w:rsid w:val="008C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2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5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6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39FA-FAB0-471B-BAD7-0E489681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2023-02-01T13:20:00Z</cp:lastPrinted>
  <dcterms:created xsi:type="dcterms:W3CDTF">2023-01-29T11:13:00Z</dcterms:created>
  <dcterms:modified xsi:type="dcterms:W3CDTF">2023-02-01T13:22:00Z</dcterms:modified>
</cp:coreProperties>
</file>