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71" w:rsidRPr="00C54239" w:rsidRDefault="00C54239" w:rsidP="00D50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</w:t>
      </w:r>
      <w:r w:rsidR="007C0346">
        <w:rPr>
          <w:rFonts w:ascii="Times New Roman" w:hAnsi="Times New Roman" w:cs="Times New Roman"/>
          <w:sz w:val="24"/>
          <w:szCs w:val="24"/>
        </w:rPr>
        <w:t>арта урока английского языка в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971">
        <w:rPr>
          <w:rFonts w:ascii="Times New Roman" w:hAnsi="Times New Roman" w:cs="Times New Roman"/>
          <w:sz w:val="24"/>
          <w:szCs w:val="24"/>
        </w:rPr>
        <w:t>классе</w:t>
      </w:r>
      <w:r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="007C034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C0346" w:rsidRPr="007C0346">
        <w:rPr>
          <w:rFonts w:ascii="Times New Roman" w:hAnsi="Times New Roman" w:cs="Times New Roman"/>
          <w:sz w:val="24"/>
          <w:szCs w:val="24"/>
        </w:rPr>
        <w:t xml:space="preserve"> </w:t>
      </w:r>
      <w:r w:rsidR="007C0346">
        <w:rPr>
          <w:rFonts w:ascii="Times New Roman" w:hAnsi="Times New Roman" w:cs="Times New Roman"/>
          <w:sz w:val="24"/>
          <w:szCs w:val="24"/>
          <w:lang w:val="en-US"/>
        </w:rPr>
        <w:t>fifth</w:t>
      </w:r>
      <w:r w:rsidR="007C0346" w:rsidRPr="007C0346">
        <w:rPr>
          <w:rFonts w:ascii="Times New Roman" w:hAnsi="Times New Roman" w:cs="Times New Roman"/>
          <w:sz w:val="24"/>
          <w:szCs w:val="24"/>
        </w:rPr>
        <w:t xml:space="preserve"> </w:t>
      </w:r>
      <w:r w:rsidR="007C0346">
        <w:rPr>
          <w:rFonts w:ascii="Times New Roman" w:hAnsi="Times New Roman" w:cs="Times New Roman"/>
          <w:sz w:val="24"/>
          <w:szCs w:val="24"/>
          <w:lang w:val="en-US"/>
        </w:rPr>
        <w:t>pearl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50971" w:rsidRDefault="00D50971" w:rsidP="00D50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7492" w:rsidRPr="007C0346" w:rsidRDefault="00367492" w:rsidP="00367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7C034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C034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7C0346" w:rsidRPr="007C0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34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C0346" w:rsidRPr="007C0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346">
        <w:rPr>
          <w:rFonts w:ascii="Times New Roman" w:hAnsi="Times New Roman" w:cs="Times New Roman"/>
          <w:sz w:val="24"/>
          <w:szCs w:val="24"/>
          <w:lang w:val="en-US"/>
        </w:rPr>
        <w:t>farm</w:t>
      </w:r>
      <w:r w:rsidR="007C0346" w:rsidRPr="007C03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51509" w:rsidRPr="007C0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346">
        <w:rPr>
          <w:rFonts w:ascii="Times New Roman" w:hAnsi="Times New Roman" w:cs="Times New Roman"/>
          <w:sz w:val="24"/>
          <w:szCs w:val="24"/>
          <w:lang w:val="en-US"/>
        </w:rPr>
        <w:t>The fifth pearl</w:t>
      </w:r>
      <w:r w:rsidR="00F51509" w:rsidRPr="007C03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066DB" w:rsidRPr="007C0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37D8" w:rsidRDefault="00F51509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урока: </w:t>
      </w:r>
      <w:r w:rsidR="007C0346">
        <w:rPr>
          <w:rFonts w:ascii="Times New Roman" w:hAnsi="Times New Roman" w:cs="Times New Roman"/>
          <w:sz w:val="24"/>
          <w:szCs w:val="24"/>
        </w:rPr>
        <w:t>7</w:t>
      </w:r>
      <w:r w:rsidR="008B37D8" w:rsidRPr="008219E5">
        <w:rPr>
          <w:rFonts w:ascii="Times New Roman" w:hAnsi="Times New Roman" w:cs="Times New Roman"/>
          <w:sz w:val="24"/>
          <w:szCs w:val="24"/>
        </w:rPr>
        <w:t>/10</w:t>
      </w:r>
    </w:p>
    <w:p w:rsidR="00AF55BD" w:rsidRDefault="00AF55BD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</w:t>
      </w:r>
      <w:r w:rsidR="008219E5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8219E5" w:rsidRPr="00AF55BD" w:rsidRDefault="008219E5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урока: традиционный.</w:t>
      </w:r>
    </w:p>
    <w:p w:rsidR="008219E5" w:rsidRPr="007C0346" w:rsidRDefault="00C066DB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AF55BD">
        <w:rPr>
          <w:rFonts w:ascii="Times New Roman" w:hAnsi="Times New Roman" w:cs="Times New Roman"/>
          <w:sz w:val="24"/>
          <w:szCs w:val="24"/>
        </w:rPr>
        <w:t>:</w:t>
      </w:r>
      <w:r w:rsidR="00AF55BD" w:rsidRPr="00AF55BD">
        <w:rPr>
          <w:rFonts w:ascii="Times New Roman" w:hAnsi="Times New Roman" w:cs="Times New Roman"/>
          <w:sz w:val="24"/>
          <w:szCs w:val="24"/>
        </w:rPr>
        <w:t xml:space="preserve"> </w:t>
      </w:r>
      <w:r w:rsidR="007C0346" w:rsidRPr="007C0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навыков</w:t>
      </w:r>
      <w:r w:rsidR="007C0346">
        <w:rPr>
          <w:color w:val="000000"/>
          <w:sz w:val="24"/>
          <w:szCs w:val="24"/>
          <w:shd w:val="clear" w:color="auto" w:fill="FFFFFF"/>
        </w:rPr>
        <w:t xml:space="preserve"> </w:t>
      </w:r>
      <w:r w:rsidR="007C0346" w:rsidRPr="007C0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диалогической речи </w:t>
      </w:r>
      <w:r w:rsidR="007C0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основе прочитанного текста.</w:t>
      </w:r>
    </w:p>
    <w:p w:rsidR="00C066DB" w:rsidRDefault="00D50971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B66B1" w:rsidRDefault="007C0346" w:rsidP="00C066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содействовать развитию навыков диалогической речи посредством восприятия и понимания иноязычной речи на слух,</w:t>
      </w:r>
      <w:r w:rsidRPr="007C0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совершенствованию лексических навыков, развитию грамматических навыков. </w:t>
      </w:r>
    </w:p>
    <w:p w:rsidR="00C066DB" w:rsidRDefault="00C066DB" w:rsidP="008B3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Воспитательная: способствовать формировани</w:t>
      </w:r>
      <w:r w:rsidR="00101D6C">
        <w:rPr>
          <w:rFonts w:ascii="Times New Roman" w:hAnsi="Times New Roman" w:cs="Times New Roman"/>
          <w:sz w:val="24"/>
          <w:szCs w:val="24"/>
        </w:rPr>
        <w:t>ю интереса к изучению</w:t>
      </w:r>
      <w:r w:rsidR="007C0346">
        <w:rPr>
          <w:rFonts w:ascii="Times New Roman" w:hAnsi="Times New Roman" w:cs="Times New Roman"/>
          <w:sz w:val="24"/>
          <w:szCs w:val="24"/>
        </w:rPr>
        <w:t xml:space="preserve"> английского языка.</w:t>
      </w:r>
    </w:p>
    <w:p w:rsidR="00C066DB" w:rsidRPr="00C066DB" w:rsidRDefault="008B37D8" w:rsidP="00C0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Развивающая: способствовать развитию памяти, в</w:t>
      </w:r>
      <w:r w:rsidR="007C0346">
        <w:rPr>
          <w:rFonts w:ascii="Times New Roman" w:hAnsi="Times New Roman" w:cs="Times New Roman"/>
          <w:sz w:val="24"/>
          <w:szCs w:val="24"/>
        </w:rPr>
        <w:t>нимания, мышления и воображения, работы в паре.</w:t>
      </w:r>
    </w:p>
    <w:p w:rsidR="00DB66B1" w:rsidRDefault="00DB66B1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доска,</w:t>
      </w:r>
      <w:r w:rsidR="008B37D8">
        <w:rPr>
          <w:rFonts w:ascii="Times New Roman" w:hAnsi="Times New Roman" w:cs="Times New Roman"/>
          <w:sz w:val="24"/>
          <w:szCs w:val="24"/>
        </w:rPr>
        <w:t xml:space="preserve"> мел, ноутбук. </w:t>
      </w:r>
    </w:p>
    <w:p w:rsidR="008B37D8" w:rsidRDefault="008B37D8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Дидактическое оснащение: Учебник «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F51509">
        <w:rPr>
          <w:rFonts w:ascii="Times New Roman" w:hAnsi="Times New Roman" w:cs="Times New Roman"/>
          <w:sz w:val="24"/>
          <w:szCs w:val="24"/>
        </w:rPr>
        <w:t xml:space="preserve"> </w:t>
      </w:r>
      <w:r w:rsidR="007C03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Pupil</w:t>
      </w:r>
      <w:r w:rsidRPr="00F5150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51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7C0346">
        <w:rPr>
          <w:rFonts w:ascii="Times New Roman" w:hAnsi="Times New Roman" w:cs="Times New Roman"/>
          <w:sz w:val="24"/>
          <w:szCs w:val="24"/>
        </w:rPr>
        <w:t xml:space="preserve"> 2</w:t>
      </w:r>
      <w:r w:rsidRPr="00F51509">
        <w:rPr>
          <w:rFonts w:ascii="Times New Roman" w:hAnsi="Times New Roman" w:cs="Times New Roman"/>
          <w:sz w:val="24"/>
          <w:szCs w:val="24"/>
        </w:rPr>
        <w:t xml:space="preserve">.» </w:t>
      </w:r>
      <w:r w:rsidRPr="008B37D8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Pr="008B37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B37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Лапицкая</w:t>
      </w:r>
      <w:proofErr w:type="spellEnd"/>
      <w:r w:rsidRPr="008B3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B3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</w:t>
      </w:r>
      <w:r w:rsidRPr="008B37D8">
        <w:rPr>
          <w:rFonts w:ascii="Times New Roman" w:hAnsi="Times New Roman" w:cs="Times New Roman"/>
          <w:sz w:val="24"/>
          <w:szCs w:val="24"/>
        </w:rPr>
        <w:t>.),</w:t>
      </w:r>
      <w:r>
        <w:rPr>
          <w:rFonts w:ascii="Times New Roman" w:hAnsi="Times New Roman" w:cs="Times New Roman"/>
          <w:sz w:val="24"/>
          <w:szCs w:val="24"/>
        </w:rPr>
        <w:t xml:space="preserve"> наглядный и раздаточный материал.</w:t>
      </w:r>
    </w:p>
    <w:p w:rsidR="00C54239" w:rsidRPr="008B37D8" w:rsidRDefault="00C54239" w:rsidP="00367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6B1" w:rsidRPr="008B37D8" w:rsidRDefault="00DB66B1" w:rsidP="0036749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2210"/>
        <w:gridCol w:w="4612"/>
        <w:gridCol w:w="2935"/>
        <w:gridCol w:w="2932"/>
      </w:tblGrid>
      <w:tr w:rsidR="009E621B" w:rsidTr="00A0512F">
        <w:tc>
          <w:tcPr>
            <w:tcW w:w="2097" w:type="dxa"/>
          </w:tcPr>
          <w:p w:rsidR="00DB66B1" w:rsidRPr="00DB66B1" w:rsidRDefault="00DB66B1" w:rsidP="00DB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210" w:type="dxa"/>
          </w:tcPr>
          <w:p w:rsidR="00DB66B1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этапа</w:t>
            </w:r>
          </w:p>
        </w:tc>
        <w:tc>
          <w:tcPr>
            <w:tcW w:w="4612" w:type="dxa"/>
          </w:tcPr>
          <w:p w:rsidR="00DB66B1" w:rsidRDefault="00DB66B1" w:rsidP="00DB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35" w:type="dxa"/>
          </w:tcPr>
          <w:p w:rsidR="00DB66B1" w:rsidRDefault="00BA5316" w:rsidP="00DB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уч-ся</w:t>
            </w:r>
          </w:p>
        </w:tc>
        <w:tc>
          <w:tcPr>
            <w:tcW w:w="2932" w:type="dxa"/>
          </w:tcPr>
          <w:p w:rsidR="00DB66B1" w:rsidRDefault="00DB66B1" w:rsidP="00DB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9E621B" w:rsidTr="00C54239">
        <w:trPr>
          <w:trHeight w:val="1692"/>
        </w:trPr>
        <w:tc>
          <w:tcPr>
            <w:tcW w:w="2097" w:type="dxa"/>
          </w:tcPr>
          <w:p w:rsidR="00827A2E" w:rsidRDefault="00827A2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B66B1" w:rsidRDefault="00DB66B1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 этап.</w:t>
            </w:r>
          </w:p>
          <w:p w:rsidR="00827A2E" w:rsidRDefault="00827A2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27A2E" w:rsidRDefault="00827A2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320496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96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96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39" w:rsidRPr="00827A2E" w:rsidRDefault="00C5423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0C" w:rsidRPr="00827A2E" w:rsidRDefault="00827A2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790289" w:rsidRPr="00790289" w:rsidRDefault="0079028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2210" w:type="dxa"/>
          </w:tcPr>
          <w:p w:rsidR="00320496" w:rsidRDefault="00320496" w:rsidP="0032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к работе, создать условия для дальнейшего сотрудничества и последующего общения.</w:t>
            </w:r>
          </w:p>
          <w:p w:rsidR="00320496" w:rsidRPr="000F73FF" w:rsidRDefault="00320496" w:rsidP="0032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атмосферу иноязычного общения.</w:t>
            </w:r>
          </w:p>
          <w:p w:rsidR="00C54239" w:rsidRPr="00F51509" w:rsidRDefault="00C5423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0C" w:rsidRPr="00AC270C" w:rsidRDefault="00AC270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темой, целью,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ходом урока, сформировать мотивы познавательной деятельности</w:t>
            </w:r>
          </w:p>
        </w:tc>
        <w:tc>
          <w:tcPr>
            <w:tcW w:w="4612" w:type="dxa"/>
          </w:tcPr>
          <w:p w:rsidR="00725E05" w:rsidRPr="00CD2ED9" w:rsidRDefault="00C5423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Приветствует уч-ся</w:t>
            </w:r>
            <w:r w:rsidR="00790289">
              <w:rPr>
                <w:rFonts w:ascii="Times New Roman" w:hAnsi="Times New Roman" w:cs="Times New Roman"/>
                <w:sz w:val="24"/>
                <w:szCs w:val="24"/>
              </w:rPr>
              <w:t>, настраивает на работу.</w:t>
            </w:r>
          </w:p>
          <w:p w:rsidR="00320496" w:rsidRPr="00CD2ED9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59A" w:rsidRDefault="00790289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496" w:rsidRPr="00320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C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boys and girls.</w:t>
            </w:r>
          </w:p>
          <w:p w:rsidR="007C0346" w:rsidRDefault="00737365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-How are you today?</w:t>
            </w:r>
          </w:p>
          <w:p w:rsidR="00737365" w:rsidRPr="0010714B" w:rsidRDefault="00737365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-Look at the picture please! What is it? – Yes, you are right. It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37365" w:rsidRDefault="00737365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737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37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737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737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–They are hens.</w:t>
            </w:r>
          </w:p>
          <w:p w:rsidR="00737365" w:rsidRPr="00737365" w:rsidRDefault="00737365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-Today we are going to visit a bird farm and listen to the Tree Monsters how they want to get the fifth pearl.</w:t>
            </w:r>
          </w:p>
          <w:p w:rsidR="00320496" w:rsidRPr="00737365" w:rsidRDefault="00320496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270C" w:rsidRPr="00737365" w:rsidRDefault="00AC270C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4C4D" w:rsidRPr="00737365" w:rsidRDefault="009E4C4D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270C" w:rsidRPr="009E4C4D" w:rsidRDefault="00AC270C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Сообщает</w:t>
            </w:r>
            <w:r w:rsidRPr="0073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73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7373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настраивает</w:t>
            </w:r>
            <w:r w:rsidRPr="0073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 w:rsidR="00F51509"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r w:rsidR="00F51509" w:rsidRPr="0073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50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51509" w:rsidRPr="0073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509">
              <w:rPr>
                <w:rFonts w:ascii="Times New Roman" w:hAnsi="Times New Roman" w:cs="Times New Roman"/>
                <w:sz w:val="24"/>
                <w:szCs w:val="24"/>
              </w:rPr>
              <w:t>беседу</w:t>
            </w:r>
            <w:r w:rsidR="00F51509" w:rsidRPr="0073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50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51509" w:rsidRPr="0073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509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F51509" w:rsidRPr="007373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37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737365" w:rsidRPr="0073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fifth</w:t>
            </w:r>
            <w:r w:rsidR="00737365" w:rsidRPr="0073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pearl</w:t>
            </w:r>
            <w:r w:rsidRPr="0073736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</w:t>
            </w:r>
            <w:r w:rsidRPr="0073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73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737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4C4D" w:rsidRPr="0073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="009E4C4D" w:rsidRPr="00F5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9E4C4D" w:rsidRPr="00F5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9E4C4D" w:rsidRPr="00F5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blackboard</w:t>
            </w:r>
            <w:r w:rsidR="009E4C4D" w:rsidRPr="00F515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5" w:type="dxa"/>
          </w:tcPr>
          <w:p w:rsidR="00483037" w:rsidRPr="00CD2ED9" w:rsidRDefault="0079028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 настраиваются на работу, вступают в коммуникативное взаимодействие с учителем.</w:t>
            </w:r>
          </w:p>
          <w:p w:rsidR="00483037" w:rsidRPr="00CD2ED9" w:rsidRDefault="00483037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37" w:rsidRPr="00483037" w:rsidRDefault="00483037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AC270C" w:rsidRDefault="00AC270C" w:rsidP="00AC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39" w:rsidRDefault="00C54239" w:rsidP="00AC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0C" w:rsidRPr="00AC270C" w:rsidRDefault="00AC270C" w:rsidP="00AC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темой, целью и ходом урока. Задают вопросы учителю.</w:t>
            </w:r>
          </w:p>
        </w:tc>
        <w:tc>
          <w:tcPr>
            <w:tcW w:w="2932" w:type="dxa"/>
          </w:tcPr>
          <w:p w:rsidR="00DB66B1" w:rsidRDefault="0079028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E621B" w:rsidRPr="00970ECA" w:rsidTr="00A0512F">
        <w:trPr>
          <w:trHeight w:val="3206"/>
        </w:trPr>
        <w:tc>
          <w:tcPr>
            <w:tcW w:w="2097" w:type="dxa"/>
          </w:tcPr>
          <w:p w:rsidR="00827A2E" w:rsidRDefault="00827A2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827A2E" w:rsidRDefault="00970EC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Операционно-познавательный</w:t>
            </w:r>
            <w:r w:rsidR="00101D6C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ECA" w:rsidRDefault="00970EC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Речевая зарядка</w:t>
            </w:r>
          </w:p>
        </w:tc>
        <w:tc>
          <w:tcPr>
            <w:tcW w:w="2210" w:type="dxa"/>
          </w:tcPr>
          <w:p w:rsidR="00970ECA" w:rsidRDefault="00D5131E" w:rsidP="0032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фонетических навыков</w:t>
            </w:r>
          </w:p>
        </w:tc>
        <w:tc>
          <w:tcPr>
            <w:tcW w:w="4612" w:type="dxa"/>
          </w:tcPr>
          <w:p w:rsidR="00E96A9D" w:rsidRPr="0010714B" w:rsidRDefault="00D5131E" w:rsidP="00E96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blackboard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Underline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silent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D5131E" w:rsidRDefault="00D5131E" w:rsidP="00E96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Light, thought, right, straight, caught, bought.</w:t>
            </w:r>
          </w:p>
          <w:p w:rsidR="00D5131E" w:rsidRPr="00D5131E" w:rsidRDefault="00D5131E" w:rsidP="00E96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-Where are our characters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farm) let’s go there too. Let’s go there by bus. Let’s sing The wheels on the bus</w:t>
            </w:r>
          </w:p>
          <w:p w:rsidR="00970ECA" w:rsidRPr="00D5131E" w:rsidRDefault="00970ECA" w:rsidP="00E96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5" w:type="dxa"/>
          </w:tcPr>
          <w:p w:rsidR="00827A2E" w:rsidRDefault="00D5131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выполняют</w:t>
            </w:r>
          </w:p>
          <w:p w:rsidR="00D5131E" w:rsidRPr="00970ECA" w:rsidRDefault="00D5131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Поют песню.</w:t>
            </w:r>
          </w:p>
        </w:tc>
        <w:tc>
          <w:tcPr>
            <w:tcW w:w="2932" w:type="dxa"/>
          </w:tcPr>
          <w:p w:rsidR="00827A2E" w:rsidRPr="00970ECA" w:rsidRDefault="00970EC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9E621B" w:rsidRPr="00030106" w:rsidTr="00A0512F">
        <w:tc>
          <w:tcPr>
            <w:tcW w:w="2097" w:type="dxa"/>
          </w:tcPr>
          <w:p w:rsidR="00737365" w:rsidRP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Проверка дом задания</w:t>
            </w:r>
          </w:p>
        </w:tc>
        <w:tc>
          <w:tcPr>
            <w:tcW w:w="2210" w:type="dxa"/>
          </w:tcPr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ДЗ, выявить пробелы.</w:t>
            </w:r>
          </w:p>
        </w:tc>
        <w:tc>
          <w:tcPr>
            <w:tcW w:w="4612" w:type="dxa"/>
          </w:tcPr>
          <w:p w:rsidR="00737365" w:rsidRP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737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737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737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737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37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737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737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737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737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r w:rsidRPr="00737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Your home task was to make a story about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Moldy.</w:t>
            </w:r>
            <w:r w:rsidRPr="00737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35" w:type="dxa"/>
          </w:tcPr>
          <w:p w:rsidR="00737365" w:rsidRP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Читают, проверяют правильность выполнения.</w:t>
            </w:r>
          </w:p>
        </w:tc>
        <w:tc>
          <w:tcPr>
            <w:tcW w:w="2932" w:type="dxa"/>
          </w:tcPr>
          <w:p w:rsidR="00737365" w:rsidRP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</w:tr>
      <w:tr w:rsidR="009E621B" w:rsidRPr="00030106" w:rsidTr="00E25E02">
        <w:trPr>
          <w:trHeight w:val="2411"/>
        </w:trPr>
        <w:tc>
          <w:tcPr>
            <w:tcW w:w="2097" w:type="dxa"/>
          </w:tcPr>
          <w:p w:rsidR="00737365" w:rsidRPr="00483037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2.3.Восприятие и понимание речи на слух</w:t>
            </w:r>
          </w:p>
        </w:tc>
        <w:tc>
          <w:tcPr>
            <w:tcW w:w="2210" w:type="dxa"/>
          </w:tcPr>
          <w:p w:rsidR="00737365" w:rsidRPr="00483037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восприятие и понимание иноязычной речи на слух.</w:t>
            </w:r>
          </w:p>
        </w:tc>
        <w:tc>
          <w:tcPr>
            <w:tcW w:w="4612" w:type="dxa"/>
          </w:tcPr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</w:t>
            </w: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r w:rsidRPr="0010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10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0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0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r w:rsidRPr="00101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65" w:rsidRPr="00101D6C" w:rsidRDefault="00737365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10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10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10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p.</w:t>
            </w:r>
            <w:r w:rsidR="00D5131E" w:rsidRPr="00D51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ex.1a.</w:t>
            </w:r>
          </w:p>
          <w:p w:rsidR="00737365" w:rsidRPr="00D5131E" w:rsidRDefault="00D5131E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Let’s see where the Monsters are today. Look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running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else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96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896FF3" w:rsidRPr="00896FF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896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96FF3" w:rsidRPr="00896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="00896FF3" w:rsidRPr="00896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896FF3" w:rsidRPr="00896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896FF3" w:rsidRPr="00896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</w:t>
            </w:r>
            <w:r w:rsidR="00896FF3" w:rsidRPr="00896F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513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7365" w:rsidRPr="00D5131E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65" w:rsidRPr="00D5131E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737365" w:rsidRPr="009E4C4D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отвечают на поставленный вопрос</w:t>
            </w:r>
          </w:p>
        </w:tc>
        <w:tc>
          <w:tcPr>
            <w:tcW w:w="2932" w:type="dxa"/>
          </w:tcPr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  <w:p w:rsidR="00737365" w:rsidRPr="00101D6C" w:rsidRDefault="00737365" w:rsidP="0073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1B" w:rsidRPr="00030106" w:rsidTr="00C54239">
        <w:trPr>
          <w:trHeight w:val="2677"/>
        </w:trPr>
        <w:tc>
          <w:tcPr>
            <w:tcW w:w="2097" w:type="dxa"/>
          </w:tcPr>
          <w:p w:rsidR="00737365" w:rsidRPr="00030106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 Чтение</w:t>
            </w:r>
          </w:p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65" w:rsidRPr="00101D6C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37365" w:rsidRPr="00D5131E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  <w:p w:rsidR="00737365" w:rsidRPr="009E77A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65" w:rsidRPr="009E77A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задания, осведомляется об их понятности. </w:t>
            </w:r>
          </w:p>
          <w:p w:rsidR="00737365" w:rsidRDefault="00896FF3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896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896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96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96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read it</w:t>
            </w:r>
          </w:p>
          <w:p w:rsidR="00896FF3" w:rsidRDefault="00896FF3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wants to be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96FF3" w:rsidRDefault="00896FF3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wants to be Moldy?</w:t>
            </w:r>
          </w:p>
          <w:p w:rsidR="00896FF3" w:rsidRDefault="00896FF3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wants to be Mike?</w:t>
            </w:r>
          </w:p>
          <w:p w:rsidR="00896FF3" w:rsidRDefault="00896FF3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wants to be Liz?</w:t>
            </w:r>
          </w:p>
          <w:p w:rsidR="00896FF3" w:rsidRDefault="00896FF3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wants to be Elfin?</w:t>
            </w:r>
          </w:p>
          <w:p w:rsidR="00896FF3" w:rsidRPr="00896FF3" w:rsidRDefault="00896FF3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5" w:type="dxa"/>
          </w:tcPr>
          <w:p w:rsidR="00737365" w:rsidRPr="00896FF3" w:rsidRDefault="00737365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7365" w:rsidRPr="00896FF3" w:rsidRDefault="00737365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7365" w:rsidRPr="00C54239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Pr="003D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D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FF3">
              <w:rPr>
                <w:rFonts w:ascii="Times New Roman" w:hAnsi="Times New Roman" w:cs="Times New Roman"/>
                <w:sz w:val="24"/>
                <w:szCs w:val="24"/>
              </w:rPr>
              <w:t>ролям</w:t>
            </w:r>
            <w:r w:rsidRPr="003D1A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переводят</w:t>
            </w:r>
          </w:p>
          <w:p w:rsidR="00737365" w:rsidRPr="00C54239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65" w:rsidRPr="00C54239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65" w:rsidRPr="00C54239" w:rsidRDefault="00737365" w:rsidP="0089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737365" w:rsidRPr="00C54239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65" w:rsidRPr="00896FF3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37365" w:rsidRPr="00896FF3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65" w:rsidRPr="00896FF3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65" w:rsidRPr="00896FF3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65" w:rsidRPr="00896FF3" w:rsidRDefault="00737365" w:rsidP="0089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1B" w:rsidRPr="00227B93" w:rsidTr="00C54239">
        <w:trPr>
          <w:trHeight w:val="1191"/>
        </w:trPr>
        <w:tc>
          <w:tcPr>
            <w:tcW w:w="2097" w:type="dxa"/>
          </w:tcPr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737365" w:rsidRPr="004D178F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Релаксационная пауза</w:t>
            </w:r>
          </w:p>
        </w:tc>
        <w:tc>
          <w:tcPr>
            <w:tcW w:w="2210" w:type="dxa"/>
          </w:tcPr>
          <w:p w:rsidR="00737365" w:rsidRPr="004D178F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и физическая разрядка</w:t>
            </w:r>
          </w:p>
        </w:tc>
        <w:tc>
          <w:tcPr>
            <w:tcW w:w="4612" w:type="dxa"/>
          </w:tcPr>
          <w:p w:rsidR="00737365" w:rsidRDefault="00896FF3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 up please</w:t>
            </w:r>
          </w:p>
          <w:p w:rsidR="00896FF3" w:rsidRDefault="00896FF3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new shoes</w:t>
            </w:r>
          </w:p>
          <w:p w:rsidR="00896FF3" w:rsidRDefault="00896FF3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Hop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 hop</w:t>
            </w:r>
          </w:p>
          <w:p w:rsidR="00896FF3" w:rsidRDefault="00896FF3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hop in my new shoes</w:t>
            </w:r>
          </w:p>
          <w:p w:rsidR="00896FF3" w:rsidRDefault="00896FF3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 black orange and blue</w:t>
            </w:r>
          </w:p>
          <w:p w:rsidR="00896FF3" w:rsidRDefault="00896FF3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my new shoes</w:t>
            </w:r>
          </w:p>
          <w:p w:rsidR="00896FF3" w:rsidRDefault="00896FF3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 run</w:t>
            </w:r>
          </w:p>
          <w:p w:rsidR="00896FF3" w:rsidRDefault="00896FF3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run in my new shoes</w:t>
            </w:r>
          </w:p>
          <w:p w:rsidR="00896FF3" w:rsidRDefault="00896FF3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 black orange and blue</w:t>
            </w:r>
          </w:p>
          <w:p w:rsidR="00896FF3" w:rsidRPr="00896FF3" w:rsidRDefault="00896FF3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my new shoes</w:t>
            </w:r>
          </w:p>
        </w:tc>
        <w:tc>
          <w:tcPr>
            <w:tcW w:w="2935" w:type="dxa"/>
          </w:tcPr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737365" w:rsidRPr="0099359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65" w:rsidRPr="0099359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1B" w:rsidRPr="0091659A" w:rsidTr="009E621B">
        <w:tc>
          <w:tcPr>
            <w:tcW w:w="2097" w:type="dxa"/>
            <w:tcBorders>
              <w:bottom w:val="single" w:sz="4" w:space="0" w:color="auto"/>
            </w:tcBorders>
          </w:tcPr>
          <w:p w:rsidR="00737365" w:rsidRPr="00320496" w:rsidRDefault="00737365" w:rsidP="009E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r w:rsidR="009E621B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737365" w:rsidRPr="009E621B" w:rsidRDefault="009E621B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грамматических навыков</w:t>
            </w: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737365" w:rsidRDefault="009E621B" w:rsidP="009E62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78.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 the sentences</w:t>
            </w:r>
          </w:p>
          <w:p w:rsidR="009E621B" w:rsidRDefault="009E621B" w:rsidP="009E62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Tree Monsters went to the Gift shop.</w:t>
            </w:r>
          </w:p>
          <w:p w:rsidR="009E621B" w:rsidRPr="0010714B" w:rsidRDefault="009E621B" w:rsidP="009E62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They saw a lot of children. 3. The Monsters ate the hens. 4. The rooster helped the monsters to break the eggs. 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Rotty</w:t>
            </w:r>
            <w:proofErr w:type="spellEnd"/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Moldy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rooster</w:t>
            </w:r>
            <w:r w:rsidRPr="0010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Monsters found the pearl.</w:t>
            </w:r>
          </w:p>
          <w:p w:rsidR="009E621B" w:rsidRPr="0010714B" w:rsidRDefault="009E621B" w:rsidP="009E62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737365" w:rsidRPr="0091659A" w:rsidRDefault="009E621B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Выполняют, исправляют</w:t>
            </w:r>
            <w:r w:rsidR="0073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737365" w:rsidRPr="0091659A" w:rsidRDefault="009E621B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Парная </w:t>
            </w:r>
          </w:p>
        </w:tc>
      </w:tr>
      <w:tr w:rsidR="009E621B" w:rsidRPr="00993595" w:rsidTr="009E621B">
        <w:tc>
          <w:tcPr>
            <w:tcW w:w="2097" w:type="dxa"/>
            <w:tcBorders>
              <w:bottom w:val="single" w:sz="4" w:space="0" w:color="auto"/>
            </w:tcBorders>
          </w:tcPr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 Говорение</w:t>
            </w:r>
          </w:p>
          <w:p w:rsidR="00737365" w:rsidRPr="00101D6C" w:rsidRDefault="00737365" w:rsidP="009E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говорение</w:t>
            </w:r>
            <w:r w:rsidR="009E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737365" w:rsidRPr="00030106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Pr="003D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3D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D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3D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03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говорения</w:t>
            </w: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737365" w:rsidRPr="009E621B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развитию навыков говорения,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0A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0A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9E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621B" w:rsidRPr="009E621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0A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0A297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9E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</w:t>
            </w:r>
            <w:r w:rsidR="009E621B" w:rsidRPr="009E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Elfin</w:t>
            </w:r>
            <w:r w:rsidR="009E621B" w:rsidRPr="009E621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9E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E621B" w:rsidRPr="009E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message</w:t>
            </w:r>
          </w:p>
          <w:p w:rsidR="009E621B" w:rsidRDefault="009E621B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Dear Mum and dad….</w:t>
            </w:r>
          </w:p>
          <w:p w:rsidR="009E621B" w:rsidRDefault="009E621B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Went…</w:t>
            </w:r>
          </w:p>
          <w:p w:rsidR="009E621B" w:rsidRDefault="009E621B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 away…</w:t>
            </w:r>
          </w:p>
          <w:p w:rsidR="009E621B" w:rsidRDefault="009E621B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Ate…</w:t>
            </w:r>
          </w:p>
          <w:p w:rsidR="009E621B" w:rsidRDefault="009E621B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Saw…</w:t>
            </w:r>
          </w:p>
          <w:p w:rsidR="009E621B" w:rsidRDefault="009E621B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Found….</w:t>
            </w:r>
          </w:p>
          <w:p w:rsidR="00737365" w:rsidRPr="009E621B" w:rsidRDefault="009E621B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Love, Elfin</w:t>
            </w:r>
          </w:p>
          <w:p w:rsidR="00737365" w:rsidRPr="009E621B" w:rsidRDefault="00737365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Составляют высказывание по заданной теме </w:t>
            </w:r>
          </w:p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65" w:rsidRPr="00C54239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65" w:rsidRPr="002560E7" w:rsidRDefault="002560E7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</w:t>
            </w:r>
          </w:p>
          <w:p w:rsidR="00737365" w:rsidRPr="00E25E02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37365" w:rsidRPr="00227B93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1B" w:rsidRPr="00993595" w:rsidTr="00A0512F">
        <w:tc>
          <w:tcPr>
            <w:tcW w:w="2097" w:type="dxa"/>
          </w:tcPr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Рефлексивно-оценочный этап</w:t>
            </w:r>
          </w:p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Подведение итогов урока</w:t>
            </w:r>
          </w:p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65" w:rsidRPr="00827A2E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Домашнее задание</w:t>
            </w:r>
          </w:p>
          <w:p w:rsidR="00737365" w:rsidRPr="0069322A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 урока, оценить работу учащихся</w:t>
            </w:r>
          </w:p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65" w:rsidRPr="00827A2E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понимание дом задания</w:t>
            </w:r>
          </w:p>
        </w:tc>
        <w:tc>
          <w:tcPr>
            <w:tcW w:w="4612" w:type="dxa"/>
          </w:tcPr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итоги урока, оценивает работу уч-ся.</w:t>
            </w:r>
          </w:p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65" w:rsidRPr="00C54239" w:rsidRDefault="00737365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Pr="00C54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C54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737365" w:rsidRPr="00E25E02" w:rsidRDefault="00737365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E2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  <w:r w:rsidRPr="00E2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2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  <w:bookmarkStart w:id="0" w:name="_GoBack"/>
            <w:bookmarkEnd w:id="0"/>
          </w:p>
        </w:tc>
        <w:tc>
          <w:tcPr>
            <w:tcW w:w="2935" w:type="dxa"/>
          </w:tcPr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собственные достижения и затруднения </w:t>
            </w:r>
          </w:p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737365" w:rsidRPr="0069322A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 задание, задают вопросы</w:t>
            </w:r>
          </w:p>
        </w:tc>
        <w:tc>
          <w:tcPr>
            <w:tcW w:w="2932" w:type="dxa"/>
          </w:tcPr>
          <w:p w:rsidR="00737365" w:rsidRPr="0069322A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9E621B" w:rsidRPr="00D22F0B" w:rsidTr="00C54239">
        <w:trPr>
          <w:trHeight w:val="2271"/>
        </w:trPr>
        <w:tc>
          <w:tcPr>
            <w:tcW w:w="2097" w:type="dxa"/>
          </w:tcPr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Рефлексия</w:t>
            </w:r>
          </w:p>
        </w:tc>
        <w:tc>
          <w:tcPr>
            <w:tcW w:w="2210" w:type="dxa"/>
          </w:tcPr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и оценить успешность достижения цели и выявить качество и уровень овладения знаниями.</w:t>
            </w:r>
          </w:p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737365" w:rsidRPr="003C130C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высказать свое мнение</w:t>
            </w:r>
          </w:p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  <w:r w:rsidRPr="00F5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F5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F5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5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F5150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737365" w:rsidRPr="00F51509" w:rsidRDefault="00737365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did you like? </w:t>
            </w:r>
          </w:p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Why? </w:t>
            </w:r>
          </w:p>
          <w:p w:rsidR="00737365" w:rsidRPr="00F51509" w:rsidRDefault="00737365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7365" w:rsidRPr="00F51509" w:rsidRDefault="00737365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7365" w:rsidRPr="00F51509" w:rsidRDefault="00737365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7365" w:rsidRPr="00D22F0B" w:rsidRDefault="00737365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bye…</w:t>
            </w:r>
          </w:p>
        </w:tc>
        <w:tc>
          <w:tcPr>
            <w:tcW w:w="2935" w:type="dxa"/>
          </w:tcPr>
          <w:p w:rsidR="00737365" w:rsidRDefault="00737365" w:rsidP="0073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7365" w:rsidRPr="00D22F0B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свое мнение </w:t>
            </w:r>
          </w:p>
        </w:tc>
        <w:tc>
          <w:tcPr>
            <w:tcW w:w="2932" w:type="dxa"/>
          </w:tcPr>
          <w:p w:rsidR="00737365" w:rsidRPr="00D22F0B" w:rsidRDefault="00737365" w:rsidP="0073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D50971" w:rsidRPr="00D22F0B" w:rsidRDefault="00D50971" w:rsidP="00C542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0971" w:rsidRPr="00D22F0B" w:rsidSect="003674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92"/>
    <w:rsid w:val="00030106"/>
    <w:rsid w:val="000A2972"/>
    <w:rsid w:val="000D30D7"/>
    <w:rsid w:val="000F73FF"/>
    <w:rsid w:val="00101D6C"/>
    <w:rsid w:val="0010714B"/>
    <w:rsid w:val="00227B93"/>
    <w:rsid w:val="002560E7"/>
    <w:rsid w:val="00320496"/>
    <w:rsid w:val="00367492"/>
    <w:rsid w:val="003C130C"/>
    <w:rsid w:val="003D1A1D"/>
    <w:rsid w:val="00413192"/>
    <w:rsid w:val="00483037"/>
    <w:rsid w:val="004D178F"/>
    <w:rsid w:val="0051258D"/>
    <w:rsid w:val="005A6249"/>
    <w:rsid w:val="0069322A"/>
    <w:rsid w:val="00725E05"/>
    <w:rsid w:val="00737365"/>
    <w:rsid w:val="00757FFA"/>
    <w:rsid w:val="00790289"/>
    <w:rsid w:val="007C0346"/>
    <w:rsid w:val="008219E5"/>
    <w:rsid w:val="00824D6A"/>
    <w:rsid w:val="00827A2E"/>
    <w:rsid w:val="008643FE"/>
    <w:rsid w:val="00896FF3"/>
    <w:rsid w:val="008B37D8"/>
    <w:rsid w:val="008F6403"/>
    <w:rsid w:val="0091659A"/>
    <w:rsid w:val="00970ECA"/>
    <w:rsid w:val="00993595"/>
    <w:rsid w:val="009E4C4D"/>
    <w:rsid w:val="009E621B"/>
    <w:rsid w:val="009E77A5"/>
    <w:rsid w:val="00A0512F"/>
    <w:rsid w:val="00AC270C"/>
    <w:rsid w:val="00AF55BD"/>
    <w:rsid w:val="00BA45FA"/>
    <w:rsid w:val="00BA5316"/>
    <w:rsid w:val="00C066DB"/>
    <w:rsid w:val="00C54239"/>
    <w:rsid w:val="00C571A2"/>
    <w:rsid w:val="00CD2ED9"/>
    <w:rsid w:val="00D22F0B"/>
    <w:rsid w:val="00D50971"/>
    <w:rsid w:val="00D5131E"/>
    <w:rsid w:val="00D61B52"/>
    <w:rsid w:val="00D8157E"/>
    <w:rsid w:val="00DB66B1"/>
    <w:rsid w:val="00E25E02"/>
    <w:rsid w:val="00E96A9D"/>
    <w:rsid w:val="00F5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B804"/>
  <w15:docId w15:val="{977AE714-9B12-424C-B0B9-0B55255C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C703-093F-4473-9FD5-0870422A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2022-03-15T09:02:00Z</cp:lastPrinted>
  <dcterms:created xsi:type="dcterms:W3CDTF">2019-12-10T09:13:00Z</dcterms:created>
  <dcterms:modified xsi:type="dcterms:W3CDTF">2022-03-15T09:03:00Z</dcterms:modified>
</cp:coreProperties>
</file>