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ind w:left="567"/>
        <w:rPr>
          <w:rFonts w:ascii="Arial" w:eastAsia="Times New Roman" w:hAnsi="Arial" w:cs="Arial"/>
          <w:b/>
          <w:i/>
          <w:color w:val="0000FF"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ind w:left="567"/>
        <w:rPr>
          <w:rFonts w:ascii="Arial" w:eastAsia="Times New Roman" w:hAnsi="Arial" w:cs="Arial"/>
          <w:b/>
          <w:i/>
          <w:color w:val="0000FF"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66"/>
          <w:sz w:val="72"/>
          <w:szCs w:val="56"/>
          <w:lang w:eastAsia="ru-RU"/>
        </w:rPr>
        <w:t>Классный час:</w:t>
      </w:r>
    </w:p>
    <w:p w:rsidR="00930DE9" w:rsidRPr="00635FE6" w:rsidRDefault="00930DE9" w:rsidP="0093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72"/>
          <w:szCs w:val="56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FF0066"/>
          <w:sz w:val="72"/>
          <w:szCs w:val="56"/>
          <w:lang w:eastAsia="ru-RU"/>
        </w:rPr>
        <w:t xml:space="preserve"> «Все профессии важны»</w:t>
      </w:r>
      <w:r>
        <w:rPr>
          <w:rFonts w:ascii="Times New Roman" w:eastAsia="Times New Roman" w:hAnsi="Times New Roman" w:cs="Times New Roman"/>
          <w:b/>
          <w:color w:val="FF0066"/>
          <w:sz w:val="72"/>
          <w:szCs w:val="56"/>
          <w:lang w:eastAsia="ru-RU"/>
        </w:rPr>
        <w:t xml:space="preserve"> 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635FE6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4A68B646" wp14:editId="2E25860E">
            <wp:extent cx="5657850" cy="3267075"/>
            <wp:effectExtent l="19050" t="19050" r="19050" b="28575"/>
            <wp:docPr id="1" name="Рисунок 1" descr="C:\Documents and Settings\Я\Рабочий стол\В мире профессий, ОКР.МИР, 1 кл, ЛАРИЧЕВА\СЛАЙДЫ- рисунк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Я\Рабочий стол\В мире профессий, ОКР.МИР, 1 кл, ЛАРИЧЕВА\СЛАЙДЫ- рисунки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67075"/>
                    </a:xfrm>
                    <a:prstGeom prst="rect">
                      <a:avLst/>
                    </a:prstGeom>
                    <a:noFill/>
                    <a:ln w="6350" cmpd="thickThin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2B69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                                 </w:t>
      </w: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B6961" w:rsidRDefault="002B6961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B6961" w:rsidRDefault="002B6961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66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>Тема</w:t>
      </w: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:</w:t>
      </w: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635FE6">
        <w:rPr>
          <w:rFonts w:ascii="Times New Roman" w:eastAsia="Times New Roman" w:hAnsi="Times New Roman" w:cs="Times New Roman"/>
          <w:b/>
          <w:color w:val="FF0066"/>
          <w:sz w:val="28"/>
          <w:szCs w:val="24"/>
          <w:lang w:eastAsia="ru-RU"/>
        </w:rPr>
        <w:t>«</w:t>
      </w:r>
      <w:r w:rsidRPr="00635FE6">
        <w:rPr>
          <w:rFonts w:ascii="Times New Roman" w:eastAsia="Times New Roman" w:hAnsi="Times New Roman" w:cs="Times New Roman"/>
          <w:b/>
          <w:bCs/>
          <w:color w:val="FF0066"/>
          <w:sz w:val="28"/>
          <w:szCs w:val="24"/>
          <w:lang w:eastAsia="ru-RU"/>
        </w:rPr>
        <w:t>Все профессии важны»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  <w:bookmarkStart w:id="1" w:name="OLE_LINK3"/>
      <w:bookmarkStart w:id="2" w:name="OLE_LINK4"/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lastRenderedPageBreak/>
        <w:t>Цель</w:t>
      </w: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:</w:t>
      </w:r>
      <w:r w:rsidRPr="00635FE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обучающая</w:t>
      </w:r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формирование представлений о различных профессиях;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воспитывающая</w:t>
      </w:r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воспитание уважения к людям различных профессий, результатам их труда.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>Задачи</w:t>
      </w: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:</w:t>
      </w: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ab/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5FE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уточнение и обогащение знаний о профессиях;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уважения к людям различных профессий, результатам их труда;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познавательного интереса, умения выделять существенные и несущественные признаки объекта, умения сравнивать, обобщать;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речи учащихся, </w:t>
      </w:r>
      <w:proofErr w:type="gramStart"/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 делать</w:t>
      </w:r>
      <w:proofErr w:type="gramEnd"/>
      <w:r w:rsidRPr="0063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на основе полученной информации.</w:t>
      </w:r>
    </w:p>
    <w:bookmarkEnd w:id="1"/>
    <w:bookmarkEnd w:id="2"/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0DE9" w:rsidRPr="00635FE6" w:rsidRDefault="00930DE9" w:rsidP="0093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44"/>
          <w:szCs w:val="24"/>
          <w:u w:val="single"/>
          <w:lang w:eastAsia="ru-RU"/>
        </w:rPr>
        <w:t>Ход урока: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I.  Организационный момент.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Громко прозвенел звонок – 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Начинаем наш урок.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II. Проверка выполнения домашнего задания.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показывают и комментируют свои рисунки по теме «Правила поведения на дорогах».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>III.</w:t>
      </w: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Актуализация знаний.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этих людей следит за соблюдением правил дорожного движения, поможет взрослому и ребёнку в случае необходимости?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(Милиционер.)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Думаю, остальных людей вы тоже узнали, кто это?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(Продавец, строитель, водитель, врач.)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где вы встречали их, чем они занимаются.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Милиционер, продавец, строитель, водитель, врач - как можно назвать одним словом?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(Профессии.)</w:t>
      </w:r>
    </w:p>
    <w:p w:rsidR="00930DE9" w:rsidRPr="00635FE6" w:rsidRDefault="00930DE9" w:rsidP="00930DE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а какие профессии «спрятались»?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высказывают свои предположения.</w:t>
      </w: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Игра «Отгадай профессию по описанию»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Отгадайте загадку и узнаете, кто </w:t>
      </w:r>
      <w:r w:rsidRPr="00635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синей шторкой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Дайте этому продукты: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Мясо птицы, сухофрукты,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 xml:space="preserve">Рис, картофель... И тогда 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 xml:space="preserve">Ждёт вас вкусная еда. 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</w:rPr>
        <w:t>(Повар)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</w:rPr>
        <w:t xml:space="preserve">- Кто </w:t>
      </w:r>
      <w:r w:rsidRPr="00635FE6">
        <w:rPr>
          <w:rFonts w:ascii="Times New Roman" w:eastAsia="Times New Roman" w:hAnsi="Times New Roman" w:cs="Times New Roman"/>
          <w:b/>
          <w:i/>
          <w:sz w:val="24"/>
        </w:rPr>
        <w:t>за жёлтой шторкой?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Дайте ножницы, расчёску,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Он вам сделает причёску.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И, конечно, непременно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 xml:space="preserve">Подстрижёт вас современно. 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</w:rPr>
        <w:t>(Парикмахер)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</w:rPr>
        <w:t xml:space="preserve">- Кто </w:t>
      </w:r>
      <w:r w:rsidRPr="00635FE6">
        <w:rPr>
          <w:rFonts w:ascii="Times New Roman" w:eastAsia="Times New Roman" w:hAnsi="Times New Roman" w:cs="Times New Roman"/>
          <w:b/>
          <w:i/>
          <w:sz w:val="24"/>
        </w:rPr>
        <w:t>за зелёной шторкой?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Охранять границу - важно!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И его туда зовут.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С верным псом они отважно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 xml:space="preserve">Службу РОДИНЕ несут. 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</w:rPr>
        <w:t>(Пограничник)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</w:rPr>
        <w:t xml:space="preserve">- Кто </w:t>
      </w:r>
      <w:r w:rsidRPr="00635FE6">
        <w:rPr>
          <w:rFonts w:ascii="Times New Roman" w:eastAsia="Times New Roman" w:hAnsi="Times New Roman" w:cs="Times New Roman"/>
          <w:b/>
          <w:i/>
          <w:sz w:val="24"/>
        </w:rPr>
        <w:t>за розовой шторкой?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Если вдруг беда случится,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Где-то что-то загорится,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t>Он, туда поедет срочно.</w:t>
      </w:r>
    </w:p>
    <w:p w:rsidR="00930DE9" w:rsidRPr="00635FE6" w:rsidRDefault="00930DE9" w:rsidP="00930D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 погасит, - это точно. 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</w:rPr>
        <w:t>(Пожарный)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>IV.</w:t>
      </w:r>
      <w:r w:rsidRPr="00635FE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Сообщение темы и целей урока.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о чём пойдёт речь на нашем уроке?                 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 профессиях.)</w:t>
      </w: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побываем в мире профессий.                  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попробуем ответить на вопрос: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профессия самая важная?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 xml:space="preserve">IV. Работа по теме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 xml:space="preserve">урока </w:t>
      </w:r>
      <w:r w:rsidRPr="00635FE6"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>.</w:t>
      </w:r>
      <w:proofErr w:type="gramEnd"/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u w:val="single"/>
          <w:lang w:eastAsia="ru-RU"/>
        </w:rPr>
      </w:pP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Игра «Отгадай профессию по действию»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sz w:val="24"/>
        </w:rPr>
        <w:t xml:space="preserve">- Отгадайте, люди, каких профессий выполняют такую работу. </w:t>
      </w:r>
      <w:r w:rsidRPr="00635FE6">
        <w:rPr>
          <w:rFonts w:ascii="Times New Roman" w:eastAsia="Times New Roman" w:hAnsi="Times New Roman" w:cs="Times New Roman"/>
          <w:i/>
          <w:sz w:val="24"/>
        </w:rPr>
        <w:t>На доске дети нажимают на слово, оно подъезжает к рисунку, а лишние слова вылетают за край экрана.</w:t>
      </w: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(Учит – учитель, строит – строитель, убирает – уборщица, продаёт - продавец.)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из этих профессий самая важная? Объясните свой ответ.</w:t>
      </w:r>
    </w:p>
    <w:p w:rsidR="00930DE9" w:rsidRPr="00635FE6" w:rsidRDefault="00930DE9" w:rsidP="00930DE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отвечают, а учитель направляет рассуждения с помощью дополнительного вопроса «Что случилось бы, если бы учителя не учили детей? Строители не строили бы дома, разные здания?» и т.д.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Игра «Отгадай сказочную профессию»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сказочных персонажей, героев мультфильмов тоже бывают профессии. Какой герой между Котом </w:t>
      </w:r>
      <w:proofErr w:type="spellStart"/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Матроскиным</w:t>
      </w:r>
      <w:proofErr w:type="spellEnd"/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Шариком? Кто он по профессии? Посмотрите отрывок из мультфильма, проверьте свою догадку. 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(Почтальон Печкин)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сказочном герое напоминает первый музыкальный фрагмент?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(Доктор Айболит)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сказочном герое напоминает второй музыкальный фрагмент?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(Бременские музыканты)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того, чтобы люди разных профессий хорошо выполняли свою работу, им нужны предметы-помощники: инструменты или орудия труда. Какие вы знаете инструменты, орудия труда?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 кратко, называя инструменты по цепочке.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Игра «Отгадай профессию по инструментам, орудиям труда»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и подумайте, людям, каких профессий нужны такие предметы-помощники: инструменты или орудия труда?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(1-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врачу,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доктору;2-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водитель  3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художнику; 4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-портнихе, швее.) </w:t>
      </w:r>
    </w:p>
    <w:p w:rsidR="00930DE9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i/>
          <w:sz w:val="24"/>
        </w:rPr>
        <w:t>Отгадав профессию, дети на доске нажимают на цветной элемент с вопросом, он</w:t>
      </w:r>
      <w:r>
        <w:rPr>
          <w:rFonts w:ascii="Times New Roman" w:eastAsia="Times New Roman" w:hAnsi="Times New Roman" w:cs="Times New Roman"/>
          <w:i/>
          <w:sz w:val="24"/>
        </w:rPr>
        <w:t xml:space="preserve"> растворяется, открывая рисунок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того, как дети называют профессию, учитель обязательно спрашивает: «Можем ли мы обойтись без труда врача (художника, портнихи)? Почему? Важная ли эта профессия?» </w:t>
      </w:r>
    </w:p>
    <w:p w:rsidR="00930DE9" w:rsidRPr="00577DD1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577DD1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Физкультминутка</w:t>
      </w: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57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FE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Игра «Разложи по порядку»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Отгадать ещё одну профессию сможете, если расставите буквы в порядке возрастания: от самой маленькой буквы до самой большой.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(Космонавт.)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 доске нажимают на буквы в порядке возрастания, буквы становятся на свои места в слове.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Знаете ли вы, ребята, имя первого космонавта, совершившего полёт вокруг Земли? 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Юрий Алексеевич Гагарин 12 апреля 1961 года совершил этот первый полёт.</w:t>
      </w:r>
    </w:p>
    <w:p w:rsidR="00930DE9" w:rsidRPr="00635FE6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Знаете ли вы, ребята, почему эту профессию можно назвать важной, нужной людям? Космонавты изучают космическое пространство, уточняют прогноз погоды, помогают морским штурманам определить местонахождение кораблей в океане, обеспечивают радио- и телевизионную связь, проводят научные опыты.</w:t>
      </w:r>
    </w:p>
    <w:p w:rsidR="00930DE9" w:rsidRDefault="00930DE9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AC7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77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нашего</w:t>
      </w:r>
      <w:proofErr w:type="gramEnd"/>
      <w:r w:rsidRPr="0057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подготовили рассказ про профессии своих мам или пап. Давайте дадим им слово.</w:t>
      </w:r>
    </w:p>
    <w:p w:rsidR="00F75AC7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представляют подготовленные рассказы 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  милиционера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футболиста. </w:t>
      </w:r>
    </w:p>
    <w:p w:rsidR="00F75AC7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5AC7" w:rsidRPr="00F75AC7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к нам в</w:t>
      </w:r>
      <w:r w:rsidRPr="00F7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5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75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 Лены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расскажет о своей профессии</w:t>
      </w:r>
      <w:r w:rsidRPr="00F7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предложит</w:t>
      </w:r>
      <w:r w:rsidRPr="00F7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примерить на себя костюм спасателя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5AC7" w:rsidRPr="00635FE6" w:rsidRDefault="00F75AC7" w:rsidP="009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одной из этих книг вы сможете прочесть с</w:t>
      </w: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тихотворение </w:t>
      </w:r>
      <w:proofErr w:type="spellStart"/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Джанни</w:t>
      </w:r>
      <w:proofErr w:type="spellEnd"/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Родари</w:t>
      </w:r>
      <w:proofErr w:type="spellEnd"/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</w:t>
      </w:r>
      <w:proofErr w:type="gramEnd"/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 пахнут ремёсла». </w:t>
      </w:r>
      <w:r w:rsidRPr="00635FE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</w:t>
      </w:r>
      <w:r w:rsidR="00F75AC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итает учитель.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930DE9" w:rsidRPr="00635FE6" w:rsidSect="004349FF">
          <w:pgSz w:w="11906" w:h="16838"/>
          <w:pgMar w:top="851" w:right="851" w:bottom="426" w:left="1418" w:header="709" w:footer="709" w:gutter="0"/>
          <w:pgBorders w:display="firstPage" w:offsetFrom="page">
            <w:top w:val="twistedLines1" w:sz="22" w:space="24" w:color="0000FF"/>
            <w:left w:val="twistedLines1" w:sz="22" w:space="24" w:color="0000FF"/>
            <w:bottom w:val="twistedLines1" w:sz="22" w:space="24" w:color="0000FF"/>
            <w:right w:val="twistedLines1" w:sz="22" w:space="24" w:color="0000FF"/>
          </w:pgBorders>
          <w:cols w:space="708"/>
          <w:docGrid w:linePitch="360"/>
        </w:sect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 каждого дела запах особый: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В булочной пахнет тестом и сдобой.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Мимо столярной идёшь мастерской-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Стружкою </w:t>
      </w:r>
      <w:proofErr w:type="gramStart"/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пахнет  и</w:t>
      </w:r>
      <w:proofErr w:type="gramEnd"/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свежей доской.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Пахнет маляр скипидаром и краской.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Пахнет стекольщик оконной замазкой.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Куртка шофёра пахнет бензином.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Блузка рабочего – маслом машинным.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Пахнет кондитер орехом мускатным.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Доктор в халате – лекарством приятным.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Рыхлой землёю, полем и плугом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Пахнет крестьянин, идущий за плугом.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Рыбой и морем пахнет рыбак.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бездельник не пахнет никак!</w:t>
      </w: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Сколько ни душится лодырь богатый,</w:t>
      </w: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Очень неважно он пахнет, ребята!</w:t>
      </w:r>
    </w:p>
    <w:p w:rsidR="00930DE9" w:rsidRDefault="00930DE9" w:rsidP="0093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уроке мы говорили, что у каждой профессии есть название, определённые действия, орудия труда. А из этого стихотворения что узнали?</w:t>
      </w:r>
      <w:r w:rsidRPr="00635FE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(У каждого дела есть свой запах.)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- Чем пахнет в булочной? Почему?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Почему куртка шофёра пахнет бензином?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- Кто ничем не пахнет? Кто такой бездельник?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>- К этому стихотворению отлично подходит пословица: Маленькое дело лучше большого безделья. Сделайте вывод, каким должен быть человек?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Как каждый ребёнок и взрослый должен относиться к чужому труду? Мы должны уважать людей всех профессий, ценить их труд. 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AC7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>V. Итог урока.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</w:pP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Понравился вам урок? Что вы узнали нового, интересного?</w:t>
      </w: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ответим на вопрос: Какая же профессия самая важная?</w:t>
      </w: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важны!</w:t>
      </w: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различных профессий занимаются разными делами: </w:t>
      </w:r>
      <w:r w:rsidRPr="00635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умственным трудом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-учёные, политики, бухгалтеры, программисты – изучают новое, открывают ранее неизвестное, создают законы; </w:t>
      </w:r>
      <w:r w:rsidRPr="00635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физическим трудом</w:t>
      </w: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водители, пекари, строители, фермеры – водят машины, пекут хлеб, шьют одежду; работают с другими людьми – врачи, учителя, продавцы.  Есть люди таких профессий, которые всегда приходят другим на помощь – милиционеры, пожарные и спасатели. </w:t>
      </w:r>
    </w:p>
    <w:p w:rsidR="00F75AC7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5AC7" w:rsidSect="00F75AC7">
          <w:type w:val="continuous"/>
          <w:pgSz w:w="11906" w:h="16838"/>
          <w:pgMar w:top="1134" w:right="851" w:bottom="851" w:left="1418" w:header="709" w:footer="709" w:gutter="0"/>
          <w:pgBorders w:display="firstPage" w:offsetFrom="page">
            <w:top w:val="twistedLines1" w:sz="20" w:space="24" w:color="0000FF"/>
            <w:left w:val="twistedLines1" w:sz="20" w:space="24" w:color="0000FF"/>
            <w:bottom w:val="twistedLines1" w:sz="20" w:space="24" w:color="0000FF"/>
            <w:right w:val="twistedLines1" w:sz="20" w:space="24" w:color="0000FF"/>
          </w:pgBorders>
          <w:cols w:space="708"/>
          <w:docGrid w:linePitch="360"/>
        </w:sectPr>
      </w:pP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Военные защищают нашу Родину, а спортсмены – спортивную честь нашей страны. Когда вы подрастёте, каждый из вас станет приносить пользу людям, будет заниматься каким-то важным делом. </w:t>
      </w:r>
      <w:r w:rsidRPr="0063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работы хороши и важны, выбирай на вкус!</w:t>
      </w:r>
    </w:p>
    <w:p w:rsidR="00F75AC7" w:rsidRPr="00635FE6" w:rsidRDefault="00F75AC7" w:rsidP="00F7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</w:pPr>
      <w:r w:rsidRPr="00635FE6"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ru-RU"/>
        </w:rPr>
        <w:t xml:space="preserve">VI. Домашнее задание. 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Подготовьте рисунок и рассказ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 </w:t>
      </w:r>
      <w:r w:rsidRPr="00635FE6">
        <w:rPr>
          <w:rFonts w:ascii="Times New Roman" w:eastAsia="Times New Roman" w:hAnsi="Times New Roman" w:cs="Times New Roman"/>
          <w:sz w:val="24"/>
        </w:rPr>
        <w:t xml:space="preserve"> своей</w:t>
      </w:r>
      <w:proofErr w:type="gramEnd"/>
      <w:r w:rsidRPr="00635FE6">
        <w:rPr>
          <w:rFonts w:ascii="Times New Roman" w:eastAsia="Times New Roman" w:hAnsi="Times New Roman" w:cs="Times New Roman"/>
          <w:sz w:val="24"/>
        </w:rPr>
        <w:t xml:space="preserve"> будущей профессии.</w:t>
      </w:r>
    </w:p>
    <w:p w:rsidR="00F75AC7" w:rsidRPr="00635FE6" w:rsidRDefault="00F75AC7" w:rsidP="00F7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E9" w:rsidRPr="00635FE6" w:rsidRDefault="00930DE9" w:rsidP="0093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994" w:rsidRDefault="00603994"/>
    <w:sectPr w:rsidR="0060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9"/>
    <w:rsid w:val="002B6961"/>
    <w:rsid w:val="005239F3"/>
    <w:rsid w:val="00603994"/>
    <w:rsid w:val="00930DE9"/>
    <w:rsid w:val="00F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69BA"/>
  <w15:chartTrackingRefBased/>
  <w15:docId w15:val="{D0C5707D-6DE6-4013-94E0-EA18A7B0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2023-04-19T18:19:00Z</dcterms:created>
  <dcterms:modified xsi:type="dcterms:W3CDTF">2023-04-19T18:19:00Z</dcterms:modified>
</cp:coreProperties>
</file>