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28" w:rsidRDefault="00EE6A28" w:rsidP="00EE6A28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«Стили речи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64D" w:rsidRPr="00CB56FB" w:rsidRDefault="00EE6A28" w:rsidP="00EE6A2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Тип урока: урок изучения нового материала.</w:t>
      </w:r>
    </w:p>
    <w:p w:rsidR="00EE6A28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учащихся с особенностями каждого из функциональных стилей речи.</w:t>
      </w:r>
    </w:p>
    <w:p w:rsidR="00EE6A28" w:rsidRPr="00CB56FB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CB56FB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>ктуализировать</w:t>
      </w:r>
      <w:proofErr w:type="spell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знания учеников о разновидностях стилей речи на основе выявления о</w:t>
      </w:r>
      <w:r w:rsidR="00EE6A28">
        <w:rPr>
          <w:rFonts w:ascii="Times New Roman" w:eastAsia="Calibri" w:hAnsi="Times New Roman" w:cs="Times New Roman"/>
          <w:sz w:val="28"/>
          <w:szCs w:val="28"/>
        </w:rPr>
        <w:t>бщих признаков каждого из них;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- повторить материал о многооб</w:t>
      </w:r>
      <w:r w:rsidR="00EE6A28">
        <w:rPr>
          <w:rFonts w:ascii="Times New Roman" w:eastAsia="Calibri" w:hAnsi="Times New Roman" w:cs="Times New Roman"/>
          <w:sz w:val="28"/>
          <w:szCs w:val="28"/>
        </w:rPr>
        <w:t>разии функций языка и речи;</w:t>
      </w:r>
    </w:p>
    <w:p w:rsidR="0079564D" w:rsidRPr="00CB56FB" w:rsidRDefault="00EE6A2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формировать умение находить характерные для каждого стиля признаки.</w:t>
      </w:r>
    </w:p>
    <w:p w:rsidR="0079564D" w:rsidRPr="00CB56FB" w:rsidRDefault="00EE6A2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культуру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умственного труда на основе таких мыслительных операций, как: анализ, синтез, группировка, </w:t>
      </w:r>
      <w:r>
        <w:rPr>
          <w:rFonts w:ascii="Times New Roman" w:eastAsia="Calibri" w:hAnsi="Times New Roman" w:cs="Times New Roman"/>
          <w:sz w:val="28"/>
          <w:szCs w:val="28"/>
        </w:rPr>
        <w:t>обобщение;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- воспитывать ценностное отношение к русскому языку.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Формы организации познавательной деятельности: индивидуальная, фронтальная, коллективная.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Методы обучения:</w:t>
      </w:r>
    </w:p>
    <w:p w:rsidR="00EE6A28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словесные, практические,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проблемный, частично-поисковый;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64D" w:rsidRPr="00CB56FB" w:rsidRDefault="00EE6A2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етоды контроля: устный, письменный.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Оборудова</w:t>
      </w:r>
      <w:r w:rsidR="00EE6A28">
        <w:rPr>
          <w:rFonts w:ascii="Times New Roman" w:eastAsia="Calibri" w:hAnsi="Times New Roman" w:cs="Times New Roman"/>
          <w:sz w:val="28"/>
          <w:szCs w:val="28"/>
        </w:rPr>
        <w:t xml:space="preserve">ние: </w:t>
      </w:r>
      <w:proofErr w:type="spellStart"/>
      <w:r w:rsidR="00EE6A28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="00EE6A28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 w:rsidRPr="00CB56FB">
        <w:rPr>
          <w:rFonts w:ascii="Times New Roman" w:eastAsia="Calibri" w:hAnsi="Times New Roman" w:cs="Times New Roman"/>
          <w:sz w:val="28"/>
          <w:szCs w:val="28"/>
        </w:rPr>
        <w:t>, раздаточный дидактический материал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Ход урока: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Актуализация знаний.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Что такое текст? Что такое тема текста? Что такое основная мысль? Назовите</w:t>
      </w:r>
      <w:r w:rsidR="00EE6A28">
        <w:rPr>
          <w:rFonts w:ascii="Times New Roman" w:eastAsia="Calibri" w:hAnsi="Times New Roman" w:cs="Times New Roman"/>
          <w:sz w:val="28"/>
          <w:szCs w:val="28"/>
        </w:rPr>
        <w:t>,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сколько существует типов речи? Перечислите их?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Сейчас я вам зачитаю текст, а вы попробуете определить</w:t>
      </w:r>
      <w:r w:rsidR="00EE6A28">
        <w:rPr>
          <w:rFonts w:ascii="Times New Roman" w:eastAsia="Calibri" w:hAnsi="Times New Roman" w:cs="Times New Roman"/>
          <w:sz w:val="28"/>
          <w:szCs w:val="28"/>
        </w:rPr>
        <w:t>,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к какому типу текста он относится: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Тексты для анализа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1. Пере</w:t>
      </w:r>
      <w:r w:rsidR="00EE6A28">
        <w:rPr>
          <w:rFonts w:ascii="Times New Roman" w:eastAsia="Calibri" w:hAnsi="Times New Roman" w:cs="Times New Roman"/>
          <w:sz w:val="28"/>
          <w:szCs w:val="28"/>
        </w:rPr>
        <w:t>до мной игрушка из дерева – конёк. Он маленький, вместо ног колёсики. Игрушка тёмно-коричневая, местами тёмно-зелё</w:t>
      </w:r>
      <w:r w:rsidRPr="00CB56FB">
        <w:rPr>
          <w:rFonts w:ascii="Times New Roman" w:eastAsia="Calibri" w:hAnsi="Times New Roman" w:cs="Times New Roman"/>
          <w:sz w:val="28"/>
          <w:szCs w:val="28"/>
        </w:rPr>
        <w:t>ная, с ярким орнаментом. Спинка у конька похожа на вол</w:t>
      </w:r>
      <w:r w:rsidR="00EE6A28">
        <w:rPr>
          <w:rFonts w:ascii="Times New Roman" w:eastAsia="Calibri" w:hAnsi="Times New Roman" w:cs="Times New Roman"/>
          <w:sz w:val="28"/>
          <w:szCs w:val="28"/>
        </w:rPr>
        <w:t>ны в море или океане. А глаза чё</w:t>
      </w:r>
      <w:r w:rsidRPr="00CB56FB">
        <w:rPr>
          <w:rFonts w:ascii="Times New Roman" w:eastAsia="Calibri" w:hAnsi="Times New Roman" w:cs="Times New Roman"/>
          <w:sz w:val="28"/>
          <w:szCs w:val="28"/>
        </w:rPr>
        <w:t>рные, сверкающие.</w:t>
      </w:r>
    </w:p>
    <w:p w:rsidR="0079564D" w:rsidRPr="00CB56FB" w:rsidRDefault="00EE6A2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Из-под обломков брё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вен показалась полосатая мордочка барсука. Зверек долго осматривался по сторонам, принюхивался. Убедившись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наконец, что поблизости нет опасности, барсук вылез из-под бревна и суетливо забегал по полянке, словно отыскивая что-то.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3. Собака – ваша тень, ваше второе безмолвное “я”. Почему же собака- это друг человека? Собака следует за вами повсюду. Она умеет дружить, умеет быть бескорыстной, благородной. Собака по-настоящему добра и способна глубоко переживать горе. Собака – бесценный помощник.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Первичное введение материала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- Сегодня мы познакомимся со стил</w:t>
      </w:r>
      <w:r w:rsidR="00EE6A28">
        <w:rPr>
          <w:rFonts w:ascii="Times New Roman" w:eastAsia="Calibri" w:hAnsi="Times New Roman" w:cs="Times New Roman"/>
          <w:sz w:val="28"/>
          <w:szCs w:val="28"/>
        </w:rPr>
        <w:t xml:space="preserve">ями речи, существующими </w:t>
      </w:r>
      <w:r w:rsidRPr="00CB56FB">
        <w:rPr>
          <w:rFonts w:ascii="Times New Roman" w:eastAsia="Calibri" w:hAnsi="Times New Roman" w:cs="Times New Roman"/>
          <w:sz w:val="28"/>
          <w:szCs w:val="28"/>
        </w:rPr>
        <w:t>в русском языке, и научимся различать их.</w:t>
      </w:r>
    </w:p>
    <w:p w:rsidR="00EE6A28" w:rsidRPr="00CB56FB" w:rsidRDefault="00CB56FB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-Существует 5 </w:t>
      </w:r>
      <w:r w:rsidR="00EE6A28">
        <w:rPr>
          <w:rFonts w:ascii="Times New Roman" w:eastAsia="Calibri" w:hAnsi="Times New Roman" w:cs="Times New Roman"/>
          <w:sz w:val="28"/>
          <w:szCs w:val="28"/>
        </w:rPr>
        <w:t>стилей речи (</w:t>
      </w:r>
      <w:r w:rsidRPr="00CB56FB">
        <w:rPr>
          <w:rFonts w:ascii="Times New Roman" w:eastAsia="Calibri" w:hAnsi="Times New Roman" w:cs="Times New Roman"/>
          <w:sz w:val="28"/>
          <w:szCs w:val="28"/>
        </w:rPr>
        <w:t>составление схемы в тетради)</w:t>
      </w:r>
      <w:r w:rsidR="00EE6A28">
        <w:rPr>
          <w:rFonts w:ascii="Times New Roman" w:eastAsia="Calibri" w:hAnsi="Times New Roman" w:cs="Times New Roman"/>
          <w:sz w:val="28"/>
          <w:szCs w:val="28"/>
        </w:rPr>
        <w:t>:</w:t>
      </w:r>
      <w:r w:rsidR="00EE6A28" w:rsidRPr="00EE6A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6A28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Научный</w:t>
      </w:r>
    </w:p>
    <w:p w:rsidR="00EE6A28" w:rsidRPr="00CB56FB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Художественный</w:t>
      </w:r>
    </w:p>
    <w:p w:rsidR="00EE6A28" w:rsidRPr="00CB56FB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Официально-деловой</w:t>
      </w:r>
    </w:p>
    <w:p w:rsidR="00EE6A28" w:rsidRPr="00CB56FB" w:rsidRDefault="00EE6A28" w:rsidP="00EE6A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lastRenderedPageBreak/>
        <w:t>Публицистический</w:t>
      </w:r>
    </w:p>
    <w:p w:rsidR="0079564D" w:rsidRPr="00CB56FB" w:rsidRDefault="00EE6A2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Разговорный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-Чтобы определить стиль, нужно ответить на 2 вопроса: Зачем и где </w:t>
      </w:r>
      <w:r w:rsidR="00EE6A2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CB56FB">
        <w:rPr>
          <w:rFonts w:ascii="Times New Roman" w:eastAsia="Calibri" w:hAnsi="Times New Roman" w:cs="Times New Roman"/>
          <w:sz w:val="28"/>
          <w:szCs w:val="28"/>
        </w:rPr>
        <w:t>говорим?</w:t>
      </w:r>
      <w:r w:rsidR="00EE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6FB">
        <w:rPr>
          <w:rFonts w:ascii="Times New Roman" w:eastAsia="Calibri" w:hAnsi="Times New Roman" w:cs="Times New Roman"/>
          <w:sz w:val="28"/>
          <w:szCs w:val="28"/>
        </w:rPr>
        <w:t>(составление таблицы в тетради)</w:t>
      </w:r>
      <w:r w:rsidR="00EE6A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28">
        <w:rPr>
          <w:rFonts w:ascii="Times New Roman" w:eastAsia="Calibri" w:hAnsi="Times New Roman" w:cs="Times New Roman"/>
          <w:b/>
          <w:sz w:val="28"/>
          <w:szCs w:val="28"/>
        </w:rPr>
        <w:t>Цель (зачем?)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Обмен мыслями, впечатлениями, общение, передача научной информации, точная передача деловой информации, воздействие на слушателей или читателей, воздействие на мысли и чувства</w:t>
      </w:r>
    </w:p>
    <w:p w:rsidR="0079564D" w:rsidRPr="00EE6A28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A28">
        <w:rPr>
          <w:rFonts w:ascii="Times New Roman" w:eastAsia="Calibri" w:hAnsi="Times New Roman" w:cs="Times New Roman"/>
          <w:b/>
          <w:sz w:val="28"/>
          <w:szCs w:val="28"/>
        </w:rPr>
        <w:t>Сфера применения (где?)</w:t>
      </w:r>
    </w:p>
    <w:p w:rsidR="0071406D" w:rsidRPr="00CB56FB" w:rsidRDefault="00CB56FB" w:rsidP="007140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научно-популярные книги, уроки, лекции; </w:t>
      </w:r>
      <w:r w:rsidR="0071406D">
        <w:rPr>
          <w:rFonts w:ascii="Times New Roman" w:eastAsia="Calibri" w:hAnsi="Times New Roman" w:cs="Times New Roman"/>
          <w:sz w:val="28"/>
          <w:szCs w:val="28"/>
        </w:rPr>
        <w:t>художественная литература;</w:t>
      </w:r>
    </w:p>
    <w:p w:rsidR="0079564D" w:rsidRPr="00CB56FB" w:rsidRDefault="0071406D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деловые бумаги;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средства массовой информации (телевидение,</w:t>
      </w:r>
      <w:r w:rsidR="00EE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радио,</w:t>
      </w:r>
      <w:r w:rsidR="00EE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газеты),  выступления;</w:t>
      </w:r>
      <w:r w:rsidR="00EE6A28" w:rsidRPr="00EE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E6A28" w:rsidRPr="00CB56F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седа в неофициальной обстановке, дружеские письма и послания.</w:t>
      </w:r>
    </w:p>
    <w:p w:rsidR="0079564D" w:rsidRPr="00CB56FB" w:rsidRDefault="0071406D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Особенности: </w:t>
      </w:r>
    </w:p>
    <w:p w:rsidR="0071406D" w:rsidRPr="00CB56FB" w:rsidRDefault="0071406D" w:rsidP="007140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Научные термины; ш</w:t>
      </w:r>
      <w:r w:rsidRPr="00CB56FB">
        <w:rPr>
          <w:rFonts w:ascii="Times New Roman" w:eastAsia="Calibri" w:hAnsi="Times New Roman" w:cs="Times New Roman"/>
          <w:sz w:val="28"/>
          <w:szCs w:val="28"/>
        </w:rPr>
        <w:t>ирокое использование изобразительно-выразительных средств; использование средств других стилей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714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6FB">
        <w:rPr>
          <w:rFonts w:ascii="Times New Roman" w:eastAsia="Calibri" w:hAnsi="Times New Roman" w:cs="Times New Roman"/>
          <w:sz w:val="28"/>
          <w:szCs w:val="28"/>
        </w:rPr>
        <w:t>конкретность, официальность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огичность, </w:t>
      </w:r>
      <w:proofErr w:type="spellStart"/>
      <w:r w:rsidRPr="00CB56FB">
        <w:rPr>
          <w:rFonts w:ascii="Times New Roman" w:eastAsia="Calibri" w:hAnsi="Times New Roman" w:cs="Times New Roman"/>
          <w:sz w:val="28"/>
          <w:szCs w:val="28"/>
        </w:rPr>
        <w:t>призывность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714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6FB">
        <w:rPr>
          <w:rFonts w:ascii="Times New Roman" w:eastAsia="Calibri" w:hAnsi="Times New Roman" w:cs="Times New Roman"/>
          <w:sz w:val="28"/>
          <w:szCs w:val="28"/>
        </w:rPr>
        <w:t>разговорные и просторечные слова; интонация, мимика, жесты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9564D" w:rsidRPr="00CB56FB" w:rsidRDefault="00CB56FB" w:rsidP="007140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Мотивация запоминания и актуализация техники запоминания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Распределите слова на две группы по стилям речи</w:t>
      </w:r>
      <w:r w:rsidR="0071406D" w:rsidRPr="00714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6D" w:rsidRPr="00CB56FB">
        <w:rPr>
          <w:rFonts w:ascii="Times New Roman" w:eastAsia="Calibri" w:hAnsi="Times New Roman" w:cs="Times New Roman"/>
          <w:sz w:val="28"/>
          <w:szCs w:val="28"/>
        </w:rPr>
        <w:t>КНИЖНЫЙ СТИЛЬ</w:t>
      </w:r>
      <w:r w:rsidR="0071406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1406D" w:rsidRPr="00CB56FB">
        <w:rPr>
          <w:rFonts w:ascii="Times New Roman" w:eastAsia="Calibri" w:hAnsi="Times New Roman" w:cs="Times New Roman"/>
          <w:sz w:val="28"/>
          <w:szCs w:val="28"/>
        </w:rPr>
        <w:t>РАЗГОВОРНЫЙ СТИЛЬ</w:t>
      </w:r>
      <w:r w:rsidRPr="00CB56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564D" w:rsidRPr="00CB56FB" w:rsidRDefault="0071406D" w:rsidP="007140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С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пать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почивать </w:t>
      </w:r>
      <w:proofErr w:type="gramStart"/>
      <w:r w:rsidR="00CB56FB" w:rsidRPr="00CB56FB">
        <w:rPr>
          <w:rFonts w:ascii="Times New Roman" w:eastAsia="Calibri" w:hAnsi="Times New Roman" w:cs="Times New Roman"/>
          <w:sz w:val="28"/>
          <w:szCs w:val="28"/>
        </w:rPr>
        <w:t>дрыхнуть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праздновать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кутить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отец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батя мерси спасибо  малевать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рисовать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плюхнуться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упасть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погибель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смерть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болеть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хворать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плестись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шествовать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тащиться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друг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6FB" w:rsidRPr="00CB56FB">
        <w:rPr>
          <w:rFonts w:ascii="Times New Roman" w:eastAsia="Calibri" w:hAnsi="Times New Roman" w:cs="Times New Roman"/>
          <w:sz w:val="28"/>
          <w:szCs w:val="28"/>
        </w:rPr>
        <w:t>друган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мальчики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пацаны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-Подведём итог: Общаясь друг с другом, мы всегда должны помнить с какой целью и в каких условиях происходит общение, что мы хотим выразить в своей речи, кому она предназначена. И уже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исходя из этого</w:t>
      </w:r>
      <w:r w:rsidR="007140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подбирать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нужные слова, обороты речи, предложения, чтобы наша речь была максимально понятной собеседнику, подходила к данной речевой ситуации.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Первичное закрепление материала под руководством учителя путем повторного повторения, частичных выводов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Задания на определение стилевой принадлежности текста</w:t>
      </w:r>
      <w:r w:rsidR="0071406D">
        <w:rPr>
          <w:rFonts w:ascii="Times New Roman" w:eastAsia="Calibri" w:hAnsi="Times New Roman" w:cs="Times New Roman"/>
          <w:sz w:val="28"/>
          <w:szCs w:val="28"/>
        </w:rPr>
        <w:t xml:space="preserve"> (р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аспечатаны </w:t>
      </w:r>
      <w:r w:rsidR="0071406D">
        <w:rPr>
          <w:rFonts w:ascii="Times New Roman" w:eastAsia="Calibri" w:hAnsi="Times New Roman" w:cs="Times New Roman"/>
          <w:sz w:val="28"/>
          <w:szCs w:val="28"/>
        </w:rPr>
        <w:t>каждому)</w:t>
      </w:r>
      <w:proofErr w:type="gramStart"/>
      <w:r w:rsidR="0071406D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="0071406D">
        <w:rPr>
          <w:rFonts w:ascii="Times New Roman" w:eastAsia="Calibri" w:hAnsi="Times New Roman" w:cs="Times New Roman"/>
          <w:sz w:val="28"/>
          <w:szCs w:val="28"/>
        </w:rPr>
        <w:t>стно выполняется с комментарием: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Текст № 1.Гроза – атмосферное явление, заключающееся в электрических разрядах между кучево-дождевыми (громовыми) облаками или между облаками и земной поверхностью. (Из энциклопедического словаря). (Научный стиль)</w:t>
      </w:r>
      <w:r w:rsidR="00714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Текст №2. Гроза надвигалась. Впереди огромная лиловая туча поднималась из-за леса. Надо мной и мне навстречу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неслись длинные серые облака… Сильный ветер внезапно загудел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в вышине, деревья забушевали, крупные ка</w:t>
      </w:r>
      <w:r w:rsidR="0071406D">
        <w:rPr>
          <w:rFonts w:ascii="Times New Roman" w:eastAsia="Calibri" w:hAnsi="Times New Roman" w:cs="Times New Roman"/>
          <w:sz w:val="28"/>
          <w:szCs w:val="28"/>
        </w:rPr>
        <w:t>пли дождя резко застучали, зашлё</w:t>
      </w:r>
      <w:r w:rsidRPr="00CB56FB">
        <w:rPr>
          <w:rFonts w:ascii="Times New Roman" w:eastAsia="Calibri" w:hAnsi="Times New Roman" w:cs="Times New Roman"/>
          <w:sz w:val="28"/>
          <w:szCs w:val="28"/>
        </w:rPr>
        <w:t>пали по деревьям. Сверкнула молния, и гроза разразилась. (По И. Тургеневу)</w:t>
      </w:r>
      <w:r w:rsidR="0071406D">
        <w:rPr>
          <w:rFonts w:ascii="Times New Roman" w:eastAsia="Calibri" w:hAnsi="Times New Roman" w:cs="Times New Roman"/>
          <w:sz w:val="28"/>
          <w:szCs w:val="28"/>
        </w:rPr>
        <w:t>.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(Художественный стиль)</w:t>
      </w:r>
      <w:r w:rsidR="00714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64D" w:rsidRPr="00CB56FB" w:rsidRDefault="0071406D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№3. Как передаё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т наш корреспондент, вчера над центральными районами области прошла небывало</w:t>
      </w:r>
      <w:r>
        <w:rPr>
          <w:rFonts w:ascii="Times New Roman" w:eastAsia="Calibri" w:hAnsi="Times New Roman" w:cs="Times New Roman"/>
          <w:sz w:val="28"/>
          <w:szCs w:val="28"/>
        </w:rPr>
        <w:t>й силы гроза. В некоторых населё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нных пунктах были повалены столбы, рекламные щиты, с корнем вырваны деревья. К счастью, никто из местных жителей не пострадал. (Из заметки в газете)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 xml:space="preserve"> (Публицистический стиль)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Текст №4. Ну и гроза прошла сегодня! Ты не поверишь, но даже я испугался. Я только сел за уроки, а тут как грянет! Ты знаешь, так бабахнуло, что в нашей квартире вся мебель задрожала. (Разговорный стиль)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 №5. Доводим до вашего сведения, что сегодня после полудня, над районным центром произошло стихийное бедствие. Для выявления размеров ущерба на место выехала специальная комиссия. О принятых мерах будет </w:t>
      </w:r>
      <w:r w:rsidR="0071406D">
        <w:rPr>
          <w:rFonts w:ascii="Times New Roman" w:eastAsia="Calibri" w:hAnsi="Times New Roman" w:cs="Times New Roman"/>
          <w:sz w:val="28"/>
          <w:szCs w:val="28"/>
        </w:rPr>
        <w:t xml:space="preserve">доложено. (Служебное донесение). </w:t>
      </w:r>
      <w:r w:rsidRPr="00CB56FB">
        <w:rPr>
          <w:rFonts w:ascii="Times New Roman" w:eastAsia="Calibri" w:hAnsi="Times New Roman" w:cs="Times New Roman"/>
          <w:sz w:val="28"/>
          <w:szCs w:val="28"/>
        </w:rPr>
        <w:t>(Официально-деловой стиль)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Контроль результатов первичного запоминания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Пользуясь таблицей, определите стилевую принадлежность каждого текста. В чем их особенность? От чего зависит выбор того или иного стиля речи?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Приветик! Ну как тебе? Ничего себе погодка! Жуть! Я вымок до нитки, как будто в речку свалился. Сам, конечно, виноват. Видел, как тучу несёт,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думал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проскочу, успею. И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влип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>. Чуть-чуть до дома не добежал, тут и хлынуло. Ладно, в следующий раз умнее буду. __________________________________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Из-за леса наползала туча. Она ро</w:t>
      </w:r>
      <w:r w:rsidR="0071406D">
        <w:rPr>
          <w:rFonts w:ascii="Times New Roman" w:eastAsia="Calibri" w:hAnsi="Times New Roman" w:cs="Times New Roman"/>
          <w:sz w:val="28"/>
          <w:szCs w:val="28"/>
        </w:rPr>
        <w:t>сла, поднималась серо-синей тяжё</w:t>
      </w:r>
      <w:r w:rsidRPr="00CB56FB">
        <w:rPr>
          <w:rFonts w:ascii="Times New Roman" w:eastAsia="Calibri" w:hAnsi="Times New Roman" w:cs="Times New Roman"/>
          <w:sz w:val="28"/>
          <w:szCs w:val="28"/>
        </w:rPr>
        <w:t>лой стеной, без просветов, без трещинки, и</w:t>
      </w:r>
      <w:r w:rsidR="0071406D">
        <w:rPr>
          <w:rFonts w:ascii="Times New Roman" w:eastAsia="Calibri" w:hAnsi="Times New Roman" w:cs="Times New Roman"/>
          <w:sz w:val="28"/>
          <w:szCs w:val="28"/>
        </w:rPr>
        <w:t xml:space="preserve"> медленно и неотвратимо пожирала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синеву неба. Вот туча краем накатилась на солнце. Её кромка на мгновение сверкнула расплавленным свинцом. Но солнце не могло растопить всю тучу и бесследно исчезло в её свинцовой утробе. Луг потемнел, будто в сумерки. Налетел вихрь, подхватил гусиные перья, закружив, унёс вверх. Первые капли дождя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полоснули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по лопухам кувшинок. Сразу всё вокруг зашумело, трава заходила сизыми волнами, лозняк вывернуло наизнанку. Туча прорвалась и обрушилась холодным косым ливнем._______________________________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Дождь – это жидкие атмосферные осадки, выпадающие из облаков при температуре воздуха около земли не ниже нуля градусов. Диаметр капель от 6-7 и</w:t>
      </w:r>
      <w:r w:rsidR="00714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6FB">
        <w:rPr>
          <w:rFonts w:ascii="Times New Roman" w:eastAsia="Calibri" w:hAnsi="Times New Roman" w:cs="Times New Roman"/>
          <w:sz w:val="28"/>
          <w:szCs w:val="28"/>
        </w:rPr>
        <w:t>до 0,5 мм. При меньшем размере осадки называются моросью. _________________________________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Тысячи людей эвакуированы в Словакии из-за наводнения, вызванного проливными дождями, сообщил в пятницу наш корреспондент в Словакии. По данным местных властей, жертвами стихии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стали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по меньшей мере четыре человека. _________________________________________________________________________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  <w:t>Директору Гидрометцентра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Pr="00CB56FB">
        <w:rPr>
          <w:rFonts w:ascii="Times New Roman" w:eastAsia="Calibri" w:hAnsi="Times New Roman" w:cs="Times New Roman"/>
          <w:sz w:val="28"/>
          <w:szCs w:val="28"/>
        </w:rPr>
        <w:tab/>
        <w:t>от гражданина Иванова А.П.</w:t>
      </w:r>
      <w:r w:rsidR="007140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Довожу до Вашего сведения, что из-за проливных дождей, о которых вы не сообщили своевременно, наша поездка за город была сорвана. Требую в период с 6 по 8 марта обеспечить ясную, солнечную погоду. В противном случае буду вынужден обратиться в вышестоящие инстанции.</w:t>
      </w:r>
    </w:p>
    <w:p w:rsidR="0079564D" w:rsidRPr="00CB56FB" w:rsidRDefault="0071406D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04.03.2019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ab/>
        <w:t>Иванов А.П.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Оценка результатов запоминания и применения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Какие стили речи мы с вами изучили?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Загадки в стихотворной форме о стилях речи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Художественный стиль: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B56FB">
        <w:rPr>
          <w:rFonts w:ascii="Times New Roman" w:eastAsia="Calibri" w:hAnsi="Times New Roman" w:cs="Times New Roman"/>
          <w:sz w:val="28"/>
          <w:szCs w:val="28"/>
        </w:rPr>
        <w:t>Богат</w:t>
      </w:r>
      <w:proofErr w:type="gramEnd"/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словом, красотой!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Я выразительный, живой!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А потому живу в стихах и прозе я.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Поэты и писатели – семья моя!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Научный стиль: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lastRenderedPageBreak/>
        <w:t>- Я объективен и логичен,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Предельно точен и </w:t>
      </w:r>
      <w:proofErr w:type="spellStart"/>
      <w:r w:rsidRPr="00CB56FB">
        <w:rPr>
          <w:rFonts w:ascii="Times New Roman" w:eastAsia="Calibri" w:hAnsi="Times New Roman" w:cs="Times New Roman"/>
          <w:sz w:val="28"/>
          <w:szCs w:val="28"/>
        </w:rPr>
        <w:t>монологичен</w:t>
      </w:r>
      <w:proofErr w:type="spellEnd"/>
      <w:r w:rsidRPr="00CB5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Терминология – моя стезя.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Там, где учебник, там и я.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Мои друзья – профессора, доценты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И их научные эксперименты.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Публицистический стиль: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- С экранов телевизора я каждый день вещаю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И в Интернет заглядывать не забываю.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Я главный в мире новостей,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Газет, журналов и других вестей</w:t>
      </w:r>
      <w:r w:rsidR="00CB21B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Я в мире информации помощник ваш.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Такой вот у меня специальный репортаж.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Разговорный стиль: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- Привет, ребята! Что у вас?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Да это снова пятый класс!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Вы что, пришли все на урок?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А скоро прозвенит звонок?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Уж очень хочется гулять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И просто с кем-то поболтать.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Официально-деловой стиль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- Позвольте сделать небольшое объявление!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Я, принимая во внимание все ваши заявления,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Готов любому выдать справку и составить резюме.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Поэтому в конце урока – все ко мне!</w:t>
      </w:r>
    </w:p>
    <w:p w:rsidR="0079564D" w:rsidRPr="00CB56FB" w:rsidRDefault="00CB21B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Десят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ки ваши занесу я в протокол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И положу сей документ учителю на стол.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1. Достиг ли я цели, поставленной в начале урока, и на каком уровне?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2. Каковы основные результаты моей деятельности на уроке?</w:t>
      </w:r>
    </w:p>
    <w:p w:rsidR="0079564D" w:rsidRPr="00CB56FB" w:rsidRDefault="00CB21B8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Что было главным</w:t>
      </w:r>
      <w:r w:rsidR="00CB56FB" w:rsidRPr="00CB56F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4. Что у меня получилось лучше всего?</w:t>
      </w:r>
    </w:p>
    <w:p w:rsidR="00CB21B8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5. На </w:t>
      </w:r>
      <w:r w:rsidR="00CB21B8">
        <w:rPr>
          <w:rFonts w:ascii="Times New Roman" w:eastAsia="Calibri" w:hAnsi="Times New Roman" w:cs="Times New Roman"/>
          <w:sz w:val="28"/>
          <w:szCs w:val="28"/>
        </w:rPr>
        <w:t>что мне необходимо обратить своё</w:t>
      </w:r>
      <w:r w:rsidRPr="00CB56FB">
        <w:rPr>
          <w:rFonts w:ascii="Times New Roman" w:eastAsia="Calibri" w:hAnsi="Times New Roman" w:cs="Times New Roman"/>
          <w:sz w:val="28"/>
          <w:szCs w:val="28"/>
        </w:rPr>
        <w:t xml:space="preserve"> внимание? </w:t>
      </w:r>
    </w:p>
    <w:p w:rsidR="0079564D" w:rsidRPr="00CB56FB" w:rsidRDefault="00CB56FB" w:rsidP="00CB56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6FB">
        <w:rPr>
          <w:rFonts w:ascii="Times New Roman" w:eastAsia="Calibri" w:hAnsi="Times New Roman" w:cs="Times New Roman"/>
          <w:sz w:val="28"/>
          <w:szCs w:val="28"/>
        </w:rPr>
        <w:t>Домашнее задание.</w:t>
      </w:r>
    </w:p>
    <w:sectPr w:rsidR="0079564D" w:rsidRPr="00CB56FB" w:rsidSect="00CB56FB">
      <w:type w:val="continuous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564D"/>
    <w:rsid w:val="0071406D"/>
    <w:rsid w:val="007775E2"/>
    <w:rsid w:val="0079564D"/>
    <w:rsid w:val="00CB21B8"/>
    <w:rsid w:val="00CB56FB"/>
    <w:rsid w:val="00E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Шпион</cp:lastModifiedBy>
  <cp:revision>3</cp:revision>
  <cp:lastPrinted>2016-10-03T12:45:00Z</cp:lastPrinted>
  <dcterms:created xsi:type="dcterms:W3CDTF">2016-10-03T12:40:00Z</dcterms:created>
  <dcterms:modified xsi:type="dcterms:W3CDTF">2020-11-10T10:05:00Z</dcterms:modified>
</cp:coreProperties>
</file>