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8F" w:rsidRDefault="0048788F" w:rsidP="0048788F">
      <w:pPr>
        <w:ind w:firstLine="540"/>
        <w:jc w:val="center"/>
        <w:rPr>
          <w:b/>
          <w:sz w:val="28"/>
        </w:rPr>
      </w:pPr>
      <w:r w:rsidRPr="0048788F">
        <w:rPr>
          <w:b/>
          <w:sz w:val="28"/>
        </w:rPr>
        <w:t>РАЗВИТИЕ ПАТРИОТИЗМА И ТОЛЕРАНТНОСТИ КАК ОБЪЕКТИВНАЯ ПОТРЕБНОСТЬ СОВРЕМЕННОГО ОБЩЕСТВА</w:t>
      </w:r>
    </w:p>
    <w:p w:rsidR="0048788F" w:rsidRPr="0048788F" w:rsidRDefault="0048788F" w:rsidP="0048788F">
      <w:pPr>
        <w:ind w:firstLine="540"/>
        <w:jc w:val="center"/>
        <w:rPr>
          <w:b/>
          <w:sz w:val="28"/>
        </w:rPr>
      </w:pPr>
    </w:p>
    <w:p w:rsidR="0048788F" w:rsidRPr="0048788F" w:rsidRDefault="0048788F" w:rsidP="0048788F">
      <w:pPr>
        <w:ind w:firstLine="5103"/>
        <w:jc w:val="both"/>
        <w:rPr>
          <w:i/>
          <w:sz w:val="28"/>
        </w:rPr>
      </w:pPr>
      <w:proofErr w:type="spellStart"/>
      <w:r w:rsidRPr="0048788F">
        <w:rPr>
          <w:i/>
          <w:sz w:val="28"/>
        </w:rPr>
        <w:t>Н.В.Квач</w:t>
      </w:r>
      <w:proofErr w:type="spellEnd"/>
      <w:r w:rsidRPr="0048788F">
        <w:rPr>
          <w:i/>
          <w:sz w:val="28"/>
        </w:rPr>
        <w:t xml:space="preserve">, заместитель директора </w:t>
      </w:r>
    </w:p>
    <w:p w:rsidR="0048788F" w:rsidRPr="0048788F" w:rsidRDefault="0048788F" w:rsidP="0048788F">
      <w:pPr>
        <w:ind w:firstLine="5103"/>
        <w:jc w:val="both"/>
        <w:rPr>
          <w:i/>
          <w:sz w:val="28"/>
        </w:rPr>
      </w:pPr>
      <w:r w:rsidRPr="0048788F">
        <w:rPr>
          <w:i/>
          <w:sz w:val="28"/>
        </w:rPr>
        <w:t xml:space="preserve">по воспитательной работе </w:t>
      </w:r>
    </w:p>
    <w:p w:rsidR="0048788F" w:rsidRPr="0048788F" w:rsidRDefault="0048788F" w:rsidP="0048788F">
      <w:pPr>
        <w:ind w:firstLine="5103"/>
        <w:jc w:val="both"/>
        <w:rPr>
          <w:i/>
          <w:sz w:val="28"/>
        </w:rPr>
      </w:pPr>
      <w:r w:rsidRPr="0048788F">
        <w:rPr>
          <w:i/>
          <w:sz w:val="28"/>
        </w:rPr>
        <w:t>ГУО «Средняя школа г.п</w:t>
      </w:r>
      <w:proofErr w:type="gramStart"/>
      <w:r w:rsidRPr="0048788F">
        <w:rPr>
          <w:i/>
          <w:sz w:val="28"/>
        </w:rPr>
        <w:t>.М</w:t>
      </w:r>
      <w:proofErr w:type="gramEnd"/>
      <w:r w:rsidRPr="0048788F">
        <w:rPr>
          <w:i/>
          <w:sz w:val="28"/>
        </w:rPr>
        <w:t>ир»</w:t>
      </w:r>
    </w:p>
    <w:p w:rsidR="0048788F" w:rsidRDefault="0048788F" w:rsidP="00E55B5A">
      <w:pPr>
        <w:ind w:firstLine="540"/>
        <w:jc w:val="both"/>
        <w:rPr>
          <w:sz w:val="28"/>
        </w:rPr>
      </w:pPr>
    </w:p>
    <w:p w:rsidR="00E55B5A" w:rsidRPr="007635AE" w:rsidRDefault="00E55B5A" w:rsidP="0048788F">
      <w:pPr>
        <w:ind w:firstLine="540"/>
        <w:jc w:val="both"/>
        <w:rPr>
          <w:bCs/>
          <w:iCs/>
          <w:sz w:val="28"/>
        </w:rPr>
      </w:pPr>
      <w:r w:rsidRPr="007635AE">
        <w:rPr>
          <w:sz w:val="28"/>
        </w:rPr>
        <w:t>Концепция непрерывного воспитания детей и учащейся молодежи в Республике Беларусь основной</w:t>
      </w:r>
      <w:r w:rsidRPr="007635AE">
        <w:rPr>
          <w:b/>
          <w:bCs/>
          <w:sz w:val="28"/>
        </w:rPr>
        <w:t xml:space="preserve"> </w:t>
      </w:r>
      <w:r w:rsidRPr="007635AE">
        <w:rPr>
          <w:sz w:val="28"/>
        </w:rPr>
        <w:t>целью системы воспитания в учреждении образования определяет создание гуманной воспитывающей среды, способствующей развитию и саморазвитию личности, формированию гражданина, патриота, конкурентоспособного специалиста.</w:t>
      </w:r>
      <w:r w:rsidR="0048788F">
        <w:rPr>
          <w:sz w:val="28"/>
        </w:rPr>
        <w:t xml:space="preserve"> </w:t>
      </w:r>
      <w:r w:rsidRPr="007635AE">
        <w:rPr>
          <w:bCs/>
          <w:iCs/>
          <w:sz w:val="28"/>
          <w:szCs w:val="28"/>
        </w:rPr>
        <w:t>Создание воспитывающей среды, формирующей идейную зрелость, гражданственность и патриотизм, в современных условиях невозможно без разработки и внедрения системы воспитания, основанной на творчестве и общественной активности личности.</w:t>
      </w:r>
      <w:r w:rsidR="0048788F">
        <w:rPr>
          <w:bCs/>
          <w:iCs/>
          <w:sz w:val="28"/>
          <w:szCs w:val="28"/>
        </w:rPr>
        <w:t xml:space="preserve"> </w:t>
      </w:r>
      <w:r w:rsidRPr="007635AE">
        <w:rPr>
          <w:bCs/>
          <w:iCs/>
          <w:sz w:val="28"/>
        </w:rPr>
        <w:t xml:space="preserve">Средством реализации этой задачи </w:t>
      </w:r>
      <w:r w:rsidR="00D543CA">
        <w:rPr>
          <w:bCs/>
          <w:iCs/>
          <w:sz w:val="28"/>
        </w:rPr>
        <w:t>является</w:t>
      </w:r>
      <w:r w:rsidRPr="007635AE">
        <w:rPr>
          <w:bCs/>
          <w:iCs/>
          <w:sz w:val="28"/>
        </w:rPr>
        <w:t xml:space="preserve"> деятельность органов ученического самоуправления, ОО </w:t>
      </w:r>
      <w:r w:rsidR="00D543CA">
        <w:rPr>
          <w:bCs/>
          <w:iCs/>
          <w:sz w:val="28"/>
        </w:rPr>
        <w:t xml:space="preserve">БРПО, ОО </w:t>
      </w:r>
      <w:r w:rsidRPr="007635AE">
        <w:rPr>
          <w:bCs/>
          <w:iCs/>
          <w:sz w:val="28"/>
        </w:rPr>
        <w:t>БРСМ, молодежных общественных организаций, способствующих:</w:t>
      </w:r>
    </w:p>
    <w:p w:rsidR="00E55B5A" w:rsidRPr="00C4605A" w:rsidRDefault="00E55B5A" w:rsidP="00E55B5A">
      <w:pPr>
        <w:pStyle w:val="21"/>
        <w:tabs>
          <w:tab w:val="left" w:pos="900"/>
        </w:tabs>
        <w:spacing w:line="230" w:lineRule="auto"/>
        <w:ind w:firstLine="567"/>
        <w:rPr>
          <w:bCs/>
          <w:iCs/>
          <w:spacing w:val="4"/>
          <w:sz w:val="28"/>
          <w:szCs w:val="28"/>
        </w:rPr>
      </w:pPr>
      <w:r w:rsidRPr="007635AE">
        <w:rPr>
          <w:bCs/>
          <w:iCs/>
          <w:sz w:val="28"/>
        </w:rPr>
        <w:t>– </w:t>
      </w:r>
      <w:r w:rsidRPr="00C4605A">
        <w:rPr>
          <w:bCs/>
          <w:iCs/>
          <w:spacing w:val="4"/>
          <w:sz w:val="28"/>
          <w:szCs w:val="28"/>
        </w:rPr>
        <w:t>формированию идейности, гражданственности и патриотизма по</w:t>
      </w:r>
      <w:r>
        <w:rPr>
          <w:bCs/>
          <w:iCs/>
          <w:spacing w:val="4"/>
          <w:sz w:val="28"/>
          <w:szCs w:val="28"/>
        </w:rPr>
        <w:softHyphen/>
      </w:r>
      <w:r w:rsidRPr="00C4605A">
        <w:rPr>
          <w:bCs/>
          <w:iCs/>
          <w:spacing w:val="4"/>
          <w:sz w:val="28"/>
          <w:szCs w:val="28"/>
        </w:rPr>
        <w:t>средством активной жизненной</w:t>
      </w:r>
      <w:r>
        <w:rPr>
          <w:bCs/>
          <w:iCs/>
          <w:spacing w:val="4"/>
          <w:sz w:val="28"/>
          <w:szCs w:val="28"/>
        </w:rPr>
        <w:t xml:space="preserve"> позиции, участия в общественно </w:t>
      </w:r>
      <w:r w:rsidRPr="00C4605A">
        <w:rPr>
          <w:bCs/>
          <w:iCs/>
          <w:spacing w:val="4"/>
          <w:sz w:val="28"/>
          <w:szCs w:val="28"/>
        </w:rPr>
        <w:t>полез</w:t>
      </w:r>
      <w:r>
        <w:rPr>
          <w:bCs/>
          <w:iCs/>
          <w:spacing w:val="4"/>
          <w:sz w:val="28"/>
          <w:szCs w:val="28"/>
        </w:rPr>
        <w:softHyphen/>
      </w:r>
      <w:r w:rsidRPr="00C4605A">
        <w:rPr>
          <w:bCs/>
          <w:iCs/>
          <w:spacing w:val="4"/>
          <w:sz w:val="28"/>
          <w:szCs w:val="28"/>
        </w:rPr>
        <w:t>ных делах;</w:t>
      </w:r>
    </w:p>
    <w:p w:rsidR="00E55B5A" w:rsidRPr="007635AE" w:rsidRDefault="00E55B5A" w:rsidP="00E55B5A">
      <w:pPr>
        <w:pStyle w:val="21"/>
        <w:tabs>
          <w:tab w:val="left" w:pos="900"/>
        </w:tabs>
        <w:spacing w:line="230" w:lineRule="auto"/>
        <w:ind w:firstLine="567"/>
        <w:rPr>
          <w:bCs/>
          <w:iCs/>
          <w:sz w:val="28"/>
        </w:rPr>
      </w:pPr>
      <w:r w:rsidRPr="007635AE">
        <w:rPr>
          <w:bCs/>
          <w:iCs/>
          <w:sz w:val="28"/>
        </w:rPr>
        <w:t>– воспитанию нравственных основ общения, чувства личной ответственности за порученное дело, сознательности и целеустремленности;</w:t>
      </w:r>
    </w:p>
    <w:p w:rsidR="00E55B5A" w:rsidRPr="00374A1D" w:rsidRDefault="00E55B5A" w:rsidP="00E55B5A">
      <w:pPr>
        <w:pStyle w:val="21"/>
        <w:tabs>
          <w:tab w:val="left" w:pos="900"/>
        </w:tabs>
        <w:spacing w:line="230" w:lineRule="auto"/>
        <w:ind w:firstLine="567"/>
        <w:rPr>
          <w:b/>
          <w:bCs/>
          <w:i/>
          <w:iCs/>
          <w:spacing w:val="-8"/>
          <w:sz w:val="28"/>
          <w:szCs w:val="28"/>
          <w:lang w:val="be-BY"/>
        </w:rPr>
      </w:pPr>
      <w:r w:rsidRPr="007635AE">
        <w:rPr>
          <w:bCs/>
          <w:iCs/>
          <w:sz w:val="28"/>
        </w:rPr>
        <w:t xml:space="preserve">– </w:t>
      </w:r>
      <w:r w:rsidRPr="00374A1D">
        <w:rPr>
          <w:bCs/>
          <w:iCs/>
          <w:spacing w:val="-8"/>
          <w:sz w:val="28"/>
          <w:szCs w:val="28"/>
        </w:rPr>
        <w:t>включению учащихся в многоплановую, социально значимую деятель</w:t>
      </w:r>
      <w:r>
        <w:rPr>
          <w:bCs/>
          <w:iCs/>
          <w:spacing w:val="-8"/>
          <w:sz w:val="28"/>
          <w:szCs w:val="28"/>
        </w:rPr>
        <w:softHyphen/>
      </w:r>
      <w:r w:rsidRPr="00374A1D">
        <w:rPr>
          <w:bCs/>
          <w:iCs/>
          <w:spacing w:val="-8"/>
          <w:sz w:val="28"/>
          <w:szCs w:val="28"/>
        </w:rPr>
        <w:t xml:space="preserve">ность, которая ставит каждого учащегося в активную позицию в коллективе; </w:t>
      </w:r>
    </w:p>
    <w:p w:rsidR="00E55B5A" w:rsidRPr="00C4605A" w:rsidRDefault="00E55B5A" w:rsidP="00E55B5A">
      <w:pPr>
        <w:pStyle w:val="21"/>
        <w:tabs>
          <w:tab w:val="left" w:pos="900"/>
        </w:tabs>
        <w:spacing w:line="230" w:lineRule="auto"/>
        <w:ind w:firstLine="567"/>
        <w:rPr>
          <w:b/>
          <w:bCs/>
          <w:i/>
          <w:iCs/>
          <w:spacing w:val="2"/>
          <w:sz w:val="28"/>
          <w:szCs w:val="28"/>
          <w:lang w:val="be-BY"/>
        </w:rPr>
      </w:pPr>
      <w:r w:rsidRPr="007635AE">
        <w:rPr>
          <w:bCs/>
          <w:iCs/>
          <w:sz w:val="28"/>
          <w:lang w:val="be-BY"/>
        </w:rPr>
        <w:t xml:space="preserve">– </w:t>
      </w:r>
      <w:r w:rsidRPr="00C4605A">
        <w:rPr>
          <w:bCs/>
          <w:iCs/>
          <w:spacing w:val="2"/>
          <w:sz w:val="28"/>
          <w:szCs w:val="28"/>
        </w:rPr>
        <w:t>формированию умений планировать работу, распределять обязан</w:t>
      </w:r>
      <w:r>
        <w:rPr>
          <w:bCs/>
          <w:iCs/>
          <w:spacing w:val="2"/>
          <w:sz w:val="28"/>
          <w:szCs w:val="28"/>
        </w:rPr>
        <w:softHyphen/>
      </w:r>
      <w:r w:rsidRPr="00C4605A">
        <w:rPr>
          <w:bCs/>
          <w:iCs/>
          <w:spacing w:val="2"/>
          <w:sz w:val="28"/>
          <w:szCs w:val="28"/>
        </w:rPr>
        <w:t xml:space="preserve">ности между участниками деятельности, координировать действия исполнителей, оценивать и анализировать результаты работы коллектива и его членов. </w:t>
      </w:r>
    </w:p>
    <w:p w:rsidR="00E55B5A" w:rsidRPr="00E55B5A" w:rsidRDefault="00E55B5A" w:rsidP="00293541">
      <w:pPr>
        <w:pStyle w:val="a4"/>
        <w:spacing w:after="0"/>
        <w:ind w:firstLine="567"/>
        <w:jc w:val="both"/>
        <w:rPr>
          <w:bCs/>
          <w:sz w:val="28"/>
        </w:rPr>
      </w:pPr>
      <w:r w:rsidRPr="00E55B5A">
        <w:rPr>
          <w:bCs/>
          <w:sz w:val="28"/>
        </w:rPr>
        <w:t>В качестве результата гражданско-патриотического воспитания рассматрива</w:t>
      </w:r>
      <w:r w:rsidR="00293541">
        <w:rPr>
          <w:bCs/>
          <w:sz w:val="28"/>
        </w:rPr>
        <w:t xml:space="preserve">ется </w:t>
      </w:r>
      <w:r w:rsidRPr="00E55B5A">
        <w:rPr>
          <w:bCs/>
          <w:sz w:val="28"/>
        </w:rPr>
        <w:t xml:space="preserve"> наличие у него позитивной </w:t>
      </w:r>
      <w:r w:rsidRPr="00E55B5A">
        <w:rPr>
          <w:i/>
          <w:sz w:val="28"/>
        </w:rPr>
        <w:t>гражданской активности</w:t>
      </w:r>
      <w:r w:rsidRPr="00E55B5A">
        <w:rPr>
          <w:bCs/>
          <w:sz w:val="28"/>
        </w:rPr>
        <w:t xml:space="preserve">. Она выражается в желании и готовности выполнять гражданские обязанности, разумно использовать свои гражданские права. </w:t>
      </w:r>
    </w:p>
    <w:p w:rsidR="00E55B5A" w:rsidRPr="00922D99" w:rsidRDefault="00E55B5A" w:rsidP="00E55B5A">
      <w:pPr>
        <w:spacing w:line="247" w:lineRule="auto"/>
        <w:ind w:firstLine="567"/>
        <w:jc w:val="both"/>
        <w:rPr>
          <w:spacing w:val="-2"/>
          <w:sz w:val="28"/>
          <w:szCs w:val="28"/>
        </w:rPr>
      </w:pPr>
      <w:r w:rsidRPr="00922D99">
        <w:rPr>
          <w:spacing w:val="-2"/>
          <w:sz w:val="28"/>
          <w:szCs w:val="28"/>
        </w:rPr>
        <w:t>В условиях учреждени</w:t>
      </w:r>
      <w:r w:rsidR="00293541">
        <w:rPr>
          <w:spacing w:val="-2"/>
          <w:sz w:val="28"/>
          <w:szCs w:val="28"/>
        </w:rPr>
        <w:t>я</w:t>
      </w:r>
      <w:r w:rsidRPr="00922D99">
        <w:rPr>
          <w:spacing w:val="-2"/>
          <w:sz w:val="28"/>
          <w:szCs w:val="28"/>
        </w:rPr>
        <w:t xml:space="preserve"> образования гражданственность, патриотизм традиционно формируется в ходе учебно-воспитательной работы посредст</w:t>
      </w:r>
      <w:r>
        <w:rPr>
          <w:spacing w:val="-2"/>
          <w:sz w:val="28"/>
          <w:szCs w:val="28"/>
        </w:rPr>
        <w:softHyphen/>
      </w:r>
      <w:r w:rsidRPr="00922D99">
        <w:rPr>
          <w:spacing w:val="-2"/>
          <w:sz w:val="28"/>
          <w:szCs w:val="28"/>
        </w:rPr>
        <w:t>вом изучения исторических материалов, раскрывающих традиции белорус</w:t>
      </w:r>
      <w:r>
        <w:rPr>
          <w:spacing w:val="-2"/>
          <w:sz w:val="28"/>
          <w:szCs w:val="28"/>
        </w:rPr>
        <w:softHyphen/>
      </w:r>
      <w:r w:rsidRPr="00922D99">
        <w:rPr>
          <w:spacing w:val="-2"/>
          <w:sz w:val="28"/>
          <w:szCs w:val="28"/>
        </w:rPr>
        <w:t>ского народа, героическую борьбу, подвиги, талант лучших сынов Отечест</w:t>
      </w:r>
      <w:r>
        <w:rPr>
          <w:spacing w:val="-2"/>
          <w:sz w:val="28"/>
          <w:szCs w:val="28"/>
        </w:rPr>
        <w:softHyphen/>
      </w:r>
      <w:r w:rsidRPr="00922D99">
        <w:rPr>
          <w:spacing w:val="-2"/>
          <w:sz w:val="28"/>
          <w:szCs w:val="28"/>
        </w:rPr>
        <w:t>ва; воспитания нравственных качеств будущих общественных деятелей</w:t>
      </w:r>
      <w:r>
        <w:rPr>
          <w:spacing w:val="-2"/>
          <w:sz w:val="28"/>
          <w:szCs w:val="28"/>
        </w:rPr>
        <w:t>,</w:t>
      </w:r>
      <w:r w:rsidRPr="00922D99">
        <w:rPr>
          <w:spacing w:val="-2"/>
          <w:sz w:val="28"/>
          <w:szCs w:val="28"/>
        </w:rPr>
        <w:t xml:space="preserve"> уважени</w:t>
      </w:r>
      <w:r>
        <w:rPr>
          <w:spacing w:val="-2"/>
          <w:sz w:val="28"/>
          <w:szCs w:val="28"/>
        </w:rPr>
        <w:t>я</w:t>
      </w:r>
      <w:r w:rsidRPr="00922D99">
        <w:rPr>
          <w:spacing w:val="-2"/>
          <w:sz w:val="28"/>
          <w:szCs w:val="28"/>
        </w:rPr>
        <w:t xml:space="preserve"> к атрибутам государственности (флагу, гербу и гимну) страны.</w:t>
      </w:r>
    </w:p>
    <w:p w:rsidR="00E55B5A" w:rsidRPr="007635AE" w:rsidRDefault="00E55B5A" w:rsidP="00E55B5A">
      <w:pPr>
        <w:spacing w:line="247" w:lineRule="auto"/>
        <w:ind w:firstLine="567"/>
        <w:jc w:val="both"/>
        <w:rPr>
          <w:sz w:val="28"/>
          <w:szCs w:val="28"/>
        </w:rPr>
      </w:pPr>
      <w:r w:rsidRPr="007635AE">
        <w:rPr>
          <w:bCs/>
          <w:sz w:val="28"/>
          <w:szCs w:val="28"/>
        </w:rPr>
        <w:t>Основное содержание гражданско-патриотического</w:t>
      </w:r>
      <w:r w:rsidRPr="007635AE">
        <w:rPr>
          <w:sz w:val="28"/>
          <w:szCs w:val="28"/>
        </w:rPr>
        <w:t xml:space="preserve"> воспитания моло</w:t>
      </w:r>
      <w:r>
        <w:rPr>
          <w:sz w:val="28"/>
          <w:szCs w:val="28"/>
        </w:rPr>
        <w:softHyphen/>
        <w:t>дежи</w:t>
      </w:r>
      <w:r>
        <w:rPr>
          <w:bCs/>
          <w:sz w:val="28"/>
        </w:rPr>
        <w:t xml:space="preserve"> реализуется</w:t>
      </w:r>
      <w:r w:rsidRPr="007635AE">
        <w:rPr>
          <w:sz w:val="28"/>
          <w:szCs w:val="28"/>
        </w:rPr>
        <w:t>:</w:t>
      </w:r>
    </w:p>
    <w:p w:rsidR="00E55B5A" w:rsidRPr="00D627C8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pacing w:val="-5"/>
          <w:sz w:val="28"/>
        </w:rPr>
      </w:pPr>
      <w:r w:rsidRPr="007635AE">
        <w:rPr>
          <w:bCs/>
          <w:sz w:val="28"/>
        </w:rPr>
        <w:t>через</w:t>
      </w:r>
      <w:r w:rsidRPr="00D627C8">
        <w:rPr>
          <w:spacing w:val="-5"/>
          <w:sz w:val="28"/>
        </w:rPr>
        <w:t xml:space="preserve"> воспитательный потенциал учебных дисциплин;</w:t>
      </w:r>
    </w:p>
    <w:p w:rsidR="00E55B5A" w:rsidRPr="00D627C8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pacing w:val="-5"/>
          <w:sz w:val="28"/>
        </w:rPr>
      </w:pPr>
      <w:r w:rsidRPr="00D627C8">
        <w:rPr>
          <w:spacing w:val="-5"/>
          <w:sz w:val="28"/>
        </w:rPr>
        <w:t>информационно-пропагандистскую работу;</w:t>
      </w:r>
    </w:p>
    <w:p w:rsidR="00E55B5A" w:rsidRPr="00D627C8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pacing w:val="-5"/>
          <w:sz w:val="28"/>
        </w:rPr>
      </w:pPr>
      <w:r w:rsidRPr="00D627C8">
        <w:rPr>
          <w:spacing w:val="-5"/>
          <w:sz w:val="28"/>
        </w:rPr>
        <w:t xml:space="preserve">средства музейной педагогики; </w:t>
      </w:r>
    </w:p>
    <w:p w:rsidR="00E55B5A" w:rsidRPr="00D627C8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pacing w:val="-5"/>
          <w:sz w:val="28"/>
        </w:rPr>
      </w:pPr>
      <w:r w:rsidRPr="00D627C8">
        <w:rPr>
          <w:spacing w:val="-5"/>
          <w:sz w:val="28"/>
        </w:rPr>
        <w:t xml:space="preserve">туристско-краеведческую и поисковую работу; </w:t>
      </w:r>
    </w:p>
    <w:p w:rsidR="00E55B5A" w:rsidRPr="00D627C8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pacing w:val="-5"/>
          <w:sz w:val="28"/>
        </w:rPr>
      </w:pPr>
      <w:r w:rsidRPr="00D627C8">
        <w:rPr>
          <w:spacing w:val="-5"/>
          <w:sz w:val="28"/>
        </w:rPr>
        <w:lastRenderedPageBreak/>
        <w:t>волонтерское движение, шефство над участниками Великой Отечест</w:t>
      </w:r>
      <w:r>
        <w:rPr>
          <w:spacing w:val="-5"/>
          <w:sz w:val="28"/>
        </w:rPr>
        <w:softHyphen/>
      </w:r>
      <w:r w:rsidRPr="00D627C8">
        <w:rPr>
          <w:spacing w:val="-5"/>
          <w:sz w:val="28"/>
        </w:rPr>
        <w:t>венной войны, тружениками тыла и семьями погибших военнослужащих; уход за памятниками и воинскими захоронениями; волонтерское движение;</w:t>
      </w:r>
    </w:p>
    <w:p w:rsidR="00E55B5A" w:rsidRPr="00D627C8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pacing w:val="-5"/>
          <w:sz w:val="28"/>
        </w:rPr>
      </w:pPr>
      <w:r w:rsidRPr="00D627C8">
        <w:rPr>
          <w:spacing w:val="-5"/>
          <w:sz w:val="28"/>
        </w:rPr>
        <w:t>деятельность первичных организаций ОО БРСМ, ученического само</w:t>
      </w:r>
      <w:r>
        <w:rPr>
          <w:spacing w:val="-5"/>
          <w:sz w:val="28"/>
        </w:rPr>
        <w:softHyphen/>
      </w:r>
      <w:r w:rsidRPr="00D627C8">
        <w:rPr>
          <w:spacing w:val="-5"/>
          <w:sz w:val="28"/>
        </w:rPr>
        <w:t xml:space="preserve">управления; </w:t>
      </w:r>
    </w:p>
    <w:p w:rsidR="00E55B5A" w:rsidRPr="000E5013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z w:val="28"/>
        </w:rPr>
      </w:pPr>
      <w:r w:rsidRPr="000E5013">
        <w:rPr>
          <w:sz w:val="28"/>
        </w:rPr>
        <w:t>сотрудничество учебного заведения со всеми социально-воспита</w:t>
      </w:r>
      <w:r>
        <w:rPr>
          <w:sz w:val="28"/>
        </w:rPr>
        <w:softHyphen/>
      </w:r>
      <w:r w:rsidRPr="000E5013">
        <w:rPr>
          <w:sz w:val="28"/>
        </w:rPr>
        <w:t>тельными институтами общества и, в первую очередь, с семьей;</w:t>
      </w:r>
    </w:p>
    <w:p w:rsidR="00E55B5A" w:rsidRPr="00D627C8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pacing w:val="-5"/>
          <w:sz w:val="28"/>
        </w:rPr>
      </w:pPr>
      <w:r w:rsidRPr="00D627C8">
        <w:rPr>
          <w:spacing w:val="-5"/>
          <w:sz w:val="28"/>
        </w:rPr>
        <w:t>формирование здорового образа жизни;</w:t>
      </w:r>
    </w:p>
    <w:p w:rsidR="00E55B5A" w:rsidRPr="00D627C8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pacing w:val="-5"/>
          <w:sz w:val="28"/>
        </w:rPr>
      </w:pPr>
      <w:r w:rsidRPr="00D627C8">
        <w:rPr>
          <w:spacing w:val="-5"/>
          <w:sz w:val="28"/>
        </w:rPr>
        <w:t>торжественно-праздничные мероприятия, вахты памяти,</w:t>
      </w:r>
      <w:r>
        <w:rPr>
          <w:spacing w:val="-5"/>
          <w:sz w:val="28"/>
        </w:rPr>
        <w:t xml:space="preserve"> акции.</w:t>
      </w:r>
    </w:p>
    <w:p w:rsidR="00E55B5A" w:rsidRPr="00A01E55" w:rsidRDefault="00E55B5A" w:rsidP="00E55B5A">
      <w:pPr>
        <w:tabs>
          <w:tab w:val="left" w:pos="540"/>
        </w:tabs>
        <w:spacing w:line="247" w:lineRule="auto"/>
        <w:ind w:firstLine="567"/>
        <w:jc w:val="both"/>
        <w:rPr>
          <w:sz w:val="28"/>
          <w:szCs w:val="19"/>
        </w:rPr>
      </w:pPr>
      <w:r w:rsidRPr="00A01E55">
        <w:rPr>
          <w:sz w:val="28"/>
          <w:szCs w:val="19"/>
        </w:rPr>
        <w:t xml:space="preserve">Важнейшим условием </w:t>
      </w:r>
      <w:r w:rsidRPr="00A01E55">
        <w:rPr>
          <w:iCs/>
          <w:sz w:val="28"/>
          <w:szCs w:val="19"/>
        </w:rPr>
        <w:t xml:space="preserve">гражданско-патриотического воспитания </w:t>
      </w:r>
      <w:r w:rsidRPr="00A01E55">
        <w:rPr>
          <w:sz w:val="28"/>
          <w:szCs w:val="19"/>
        </w:rPr>
        <w:t>уча</w:t>
      </w:r>
      <w:r w:rsidRPr="00A01E55">
        <w:rPr>
          <w:sz w:val="28"/>
          <w:szCs w:val="19"/>
        </w:rPr>
        <w:softHyphen/>
        <w:t xml:space="preserve">щихся является приобретение ими опыта и навыков </w:t>
      </w:r>
      <w:r w:rsidRPr="00A01E55">
        <w:rPr>
          <w:iCs/>
          <w:sz w:val="28"/>
          <w:szCs w:val="19"/>
        </w:rPr>
        <w:t>гражданского поведе</w:t>
      </w:r>
      <w:r w:rsidRPr="00A01E55">
        <w:rPr>
          <w:iCs/>
          <w:sz w:val="28"/>
          <w:szCs w:val="19"/>
        </w:rPr>
        <w:softHyphen/>
        <w:t xml:space="preserve">ния. </w:t>
      </w:r>
      <w:proofErr w:type="gramStart"/>
      <w:r w:rsidRPr="00A01E55">
        <w:rPr>
          <w:sz w:val="28"/>
          <w:szCs w:val="19"/>
        </w:rPr>
        <w:t>При этом выбор педагогически целесообразных форм и методов рабо</w:t>
      </w:r>
      <w:r w:rsidRPr="00A01E55">
        <w:rPr>
          <w:sz w:val="28"/>
          <w:szCs w:val="19"/>
        </w:rPr>
        <w:softHyphen/>
        <w:t>ты осуществляется исходя из особенностей и возможностей ученического коллектива:</w:t>
      </w:r>
      <w:r w:rsidRPr="00A01E55">
        <w:rPr>
          <w:sz w:val="28"/>
        </w:rPr>
        <w:t xml:space="preserve"> информационные и воспитательные часы, месячники право</w:t>
      </w:r>
      <w:r w:rsidRPr="00A01E55">
        <w:rPr>
          <w:sz w:val="28"/>
        </w:rPr>
        <w:softHyphen/>
        <w:t>вых знаний, цикл лекций, развивающих политическое самосознание уча</w:t>
      </w:r>
      <w:r w:rsidRPr="00A01E55">
        <w:rPr>
          <w:sz w:val="28"/>
        </w:rPr>
        <w:softHyphen/>
        <w:t>щихся; кинолектории "Подросток и закон"; встречи, беседы с работниками правоохранительных органов; работа клубов, кружков правовых знаний ("Правовед", "Закон и ты" и т. п.);</w:t>
      </w:r>
      <w:proofErr w:type="gramEnd"/>
      <w:r w:rsidRPr="00A01E55">
        <w:rPr>
          <w:sz w:val="28"/>
        </w:rPr>
        <w:t xml:space="preserve"> тематические выставки; конкурсы; дис</w:t>
      </w:r>
      <w:r w:rsidRPr="00A01E55">
        <w:rPr>
          <w:sz w:val="28"/>
        </w:rPr>
        <w:softHyphen/>
        <w:t xml:space="preserve">путы. </w:t>
      </w:r>
      <w:r w:rsidRPr="00A01E55">
        <w:rPr>
          <w:sz w:val="28"/>
          <w:szCs w:val="19"/>
        </w:rPr>
        <w:t xml:space="preserve">В процессе всех мероприятий по формированию у учащихся </w:t>
      </w:r>
      <w:r w:rsidRPr="00A01E55">
        <w:rPr>
          <w:iCs/>
          <w:sz w:val="28"/>
          <w:szCs w:val="19"/>
        </w:rPr>
        <w:t>граж</w:t>
      </w:r>
      <w:r w:rsidRPr="00A01E55">
        <w:rPr>
          <w:iCs/>
          <w:sz w:val="28"/>
          <w:szCs w:val="19"/>
        </w:rPr>
        <w:softHyphen/>
        <w:t>данственности и патриотизма</w:t>
      </w:r>
      <w:r w:rsidRPr="00A01E55">
        <w:rPr>
          <w:sz w:val="28"/>
          <w:szCs w:val="19"/>
        </w:rPr>
        <w:t>, проводимых в учреждени</w:t>
      </w:r>
      <w:r w:rsidR="00293541">
        <w:rPr>
          <w:sz w:val="28"/>
          <w:szCs w:val="19"/>
        </w:rPr>
        <w:t>и</w:t>
      </w:r>
      <w:r w:rsidRPr="00A01E55">
        <w:rPr>
          <w:sz w:val="28"/>
          <w:szCs w:val="19"/>
        </w:rPr>
        <w:t xml:space="preserve"> образования</w:t>
      </w:r>
      <w:r w:rsidRPr="00A01E55">
        <w:rPr>
          <w:iCs/>
          <w:sz w:val="28"/>
          <w:szCs w:val="19"/>
        </w:rPr>
        <w:t xml:space="preserve">, </w:t>
      </w:r>
      <w:r w:rsidRPr="00A01E55">
        <w:rPr>
          <w:sz w:val="28"/>
          <w:szCs w:val="19"/>
        </w:rPr>
        <w:t xml:space="preserve">внимание </w:t>
      </w:r>
      <w:proofErr w:type="spellStart"/>
      <w:r w:rsidR="00293541">
        <w:rPr>
          <w:sz w:val="28"/>
          <w:szCs w:val="19"/>
        </w:rPr>
        <w:t>акценцируется</w:t>
      </w:r>
      <w:proofErr w:type="spellEnd"/>
      <w:r w:rsidRPr="00A01E55">
        <w:rPr>
          <w:sz w:val="28"/>
          <w:szCs w:val="19"/>
        </w:rPr>
        <w:t xml:space="preserve"> на воспитании гражданина, живуще</w:t>
      </w:r>
      <w:r w:rsidRPr="00A01E55">
        <w:rPr>
          <w:sz w:val="28"/>
          <w:szCs w:val="19"/>
        </w:rPr>
        <w:softHyphen/>
        <w:t xml:space="preserve">го в правовом государстве, который должен обладать: </w:t>
      </w:r>
    </w:p>
    <w:p w:rsidR="00E55B5A" w:rsidRPr="000A02BE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spacing w:line="247" w:lineRule="auto"/>
        <w:ind w:left="0" w:firstLine="567"/>
        <w:jc w:val="both"/>
        <w:rPr>
          <w:spacing w:val="-4"/>
          <w:sz w:val="28"/>
          <w:szCs w:val="28"/>
        </w:rPr>
      </w:pPr>
      <w:r w:rsidRPr="000A02BE">
        <w:rPr>
          <w:spacing w:val="-4"/>
          <w:sz w:val="28"/>
          <w:szCs w:val="28"/>
        </w:rPr>
        <w:t>знаниями (правовыми, политологическими, экономическими и т. п.);</w:t>
      </w:r>
    </w:p>
    <w:p w:rsidR="00E55B5A" w:rsidRPr="00CE1CA4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ind w:left="0" w:firstLine="567"/>
        <w:jc w:val="both"/>
        <w:rPr>
          <w:sz w:val="28"/>
        </w:rPr>
      </w:pPr>
      <w:r w:rsidRPr="000A02BE">
        <w:rPr>
          <w:spacing w:val="-4"/>
          <w:sz w:val="28"/>
          <w:szCs w:val="28"/>
        </w:rPr>
        <w:t>умениями (критически мыслить, анализировать, сотрудничать и др.),</w:t>
      </w:r>
      <w:r w:rsidRPr="00CE1CA4">
        <w:rPr>
          <w:sz w:val="28"/>
        </w:rPr>
        <w:t xml:space="preserve"> ценностными ориентациями (уважение прав человека, способность к ком</w:t>
      </w:r>
      <w:r>
        <w:rPr>
          <w:sz w:val="28"/>
        </w:rPr>
        <w:softHyphen/>
      </w:r>
      <w:r w:rsidRPr="00CE1CA4">
        <w:rPr>
          <w:sz w:val="28"/>
        </w:rPr>
        <w:t>промиссу, достоинство, гражданское са</w:t>
      </w:r>
      <w:r>
        <w:rPr>
          <w:sz w:val="28"/>
        </w:rPr>
        <w:t>мосознание и др.);</w:t>
      </w:r>
    </w:p>
    <w:p w:rsidR="00E55B5A" w:rsidRPr="00CE1CA4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ind w:left="0" w:firstLine="567"/>
        <w:jc w:val="both"/>
        <w:rPr>
          <w:sz w:val="28"/>
        </w:rPr>
      </w:pPr>
      <w:r w:rsidRPr="00CE1CA4">
        <w:rPr>
          <w:sz w:val="28"/>
        </w:rPr>
        <w:t>желанием участвовать в общ</w:t>
      </w:r>
      <w:r>
        <w:rPr>
          <w:sz w:val="28"/>
        </w:rPr>
        <w:t>ественно полезной деятельности;</w:t>
      </w:r>
    </w:p>
    <w:p w:rsidR="00E55B5A" w:rsidRPr="00CE1CA4" w:rsidRDefault="00E55B5A" w:rsidP="00E55B5A">
      <w:pPr>
        <w:numPr>
          <w:ilvl w:val="0"/>
          <w:numId w:val="2"/>
        </w:numPr>
        <w:tabs>
          <w:tab w:val="clear" w:pos="1854"/>
          <w:tab w:val="num" w:pos="900"/>
        </w:tabs>
        <w:ind w:left="0" w:firstLine="567"/>
        <w:jc w:val="both"/>
        <w:rPr>
          <w:sz w:val="28"/>
        </w:rPr>
      </w:pPr>
      <w:r w:rsidRPr="00CE1CA4">
        <w:rPr>
          <w:sz w:val="28"/>
        </w:rPr>
        <w:t>навыками здорового образа жизни.</w:t>
      </w:r>
    </w:p>
    <w:p w:rsidR="00E55B5A" w:rsidRDefault="00E55B5A" w:rsidP="00E55B5A">
      <w:pPr>
        <w:ind w:firstLine="567"/>
        <w:jc w:val="both"/>
        <w:rPr>
          <w:sz w:val="28"/>
        </w:rPr>
      </w:pPr>
      <w:r w:rsidRPr="00336BDC">
        <w:rPr>
          <w:spacing w:val="-4"/>
          <w:sz w:val="28"/>
          <w:szCs w:val="28"/>
        </w:rPr>
        <w:t>Таким образом, система гражданско-патриотического воспитания вклю</w:t>
      </w:r>
      <w:r w:rsidRPr="00336BDC">
        <w:rPr>
          <w:spacing w:val="-4"/>
          <w:sz w:val="28"/>
          <w:szCs w:val="28"/>
        </w:rPr>
        <w:softHyphen/>
        <w:t>чает</w:t>
      </w:r>
      <w:r w:rsidRPr="007635AE">
        <w:rPr>
          <w:sz w:val="28"/>
        </w:rPr>
        <w:t xml:space="preserve"> в себя комплек</w:t>
      </w:r>
      <w:r>
        <w:rPr>
          <w:sz w:val="28"/>
        </w:rPr>
        <w:t xml:space="preserve">с: цели, задачи, формулируемые </w:t>
      </w:r>
      <w:r w:rsidRPr="007635AE">
        <w:rPr>
          <w:sz w:val="28"/>
        </w:rPr>
        <w:t>с учетом возрастных возможностей учащихся; содержание и формы работы, деятельность педа</w:t>
      </w:r>
      <w:r>
        <w:rPr>
          <w:sz w:val="28"/>
        </w:rPr>
        <w:softHyphen/>
      </w:r>
      <w:r w:rsidRPr="007635AE">
        <w:rPr>
          <w:sz w:val="28"/>
        </w:rPr>
        <w:t>гогов, семьи, общественных организаци</w:t>
      </w:r>
      <w:r>
        <w:rPr>
          <w:sz w:val="28"/>
        </w:rPr>
        <w:t>й</w:t>
      </w:r>
      <w:r w:rsidRPr="007635AE">
        <w:rPr>
          <w:sz w:val="28"/>
        </w:rPr>
        <w:t>, информационные средства уч</w:t>
      </w:r>
      <w:r>
        <w:rPr>
          <w:sz w:val="28"/>
        </w:rPr>
        <w:softHyphen/>
      </w:r>
      <w:r w:rsidRPr="007635AE">
        <w:rPr>
          <w:sz w:val="28"/>
        </w:rPr>
        <w:t>реждения образования.</w:t>
      </w:r>
      <w:r>
        <w:rPr>
          <w:spacing w:val="-7"/>
          <w:w w:val="109"/>
          <w:sz w:val="28"/>
          <w:szCs w:val="21"/>
        </w:rPr>
        <w:t xml:space="preserve"> </w:t>
      </w:r>
      <w:r w:rsidRPr="007635AE">
        <w:rPr>
          <w:sz w:val="28"/>
        </w:rPr>
        <w:t>Системность и целенаправленность проводимой работы по гражданско-патриотическому воспитанию учащихся в учрежде</w:t>
      </w:r>
      <w:r>
        <w:rPr>
          <w:sz w:val="28"/>
        </w:rPr>
        <w:softHyphen/>
      </w:r>
      <w:r w:rsidRPr="007635AE">
        <w:rPr>
          <w:sz w:val="28"/>
        </w:rPr>
        <w:t>ни</w:t>
      </w:r>
      <w:r w:rsidR="00D54D6E">
        <w:rPr>
          <w:sz w:val="28"/>
        </w:rPr>
        <w:t>и</w:t>
      </w:r>
      <w:r w:rsidRPr="007635AE">
        <w:rPr>
          <w:sz w:val="28"/>
        </w:rPr>
        <w:t xml:space="preserve"> образования обеспечивается разработкой целевых программ и пер</w:t>
      </w:r>
      <w:r>
        <w:rPr>
          <w:sz w:val="28"/>
        </w:rPr>
        <w:softHyphen/>
      </w:r>
      <w:r w:rsidRPr="007635AE">
        <w:rPr>
          <w:sz w:val="28"/>
        </w:rPr>
        <w:t>спективных годовых планов воспитательной работы</w:t>
      </w:r>
      <w:r w:rsidR="00690365">
        <w:rPr>
          <w:sz w:val="28"/>
        </w:rPr>
        <w:t xml:space="preserve"> </w:t>
      </w:r>
      <w:r w:rsidR="00690365" w:rsidRPr="00690365">
        <w:rPr>
          <w:sz w:val="28"/>
        </w:rPr>
        <w:t>[3]</w:t>
      </w:r>
      <w:r w:rsidRPr="007635AE">
        <w:rPr>
          <w:sz w:val="28"/>
        </w:rPr>
        <w:t>.</w:t>
      </w:r>
    </w:p>
    <w:p w:rsidR="00E55B5A" w:rsidRPr="00D54D6E" w:rsidRDefault="00D54D6E" w:rsidP="00D54D6E">
      <w:pPr>
        <w:pStyle w:val="1"/>
        <w:keepNext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</w:pPr>
      <w:bookmarkStart w:id="0" w:name="_Toc162850149"/>
      <w:r w:rsidRPr="00D54D6E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t>А</w:t>
      </w:r>
      <w:r w:rsidR="00E55B5A" w:rsidRPr="00D54D6E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t>ктуальность проблемы воспитания толерантности связана с тем, что сегодня на первый план выходят те ценности и принципы, которые необхо</w:t>
      </w:r>
      <w:r w:rsidR="00E55B5A" w:rsidRPr="00D54D6E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softHyphen/>
        <w:t>димы для свободного развития личности в условиях современного граждан</w:t>
      </w:r>
      <w:r w:rsidR="00E55B5A" w:rsidRPr="00D54D6E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softHyphen/>
        <w:t>ского общества. Воспитание толерантности в ученическом коллективе направлено на противодействие влиянию, вызывающему чув</w:t>
      </w:r>
      <w:r w:rsidR="00E55B5A" w:rsidRPr="00D54D6E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softHyphen/>
        <w:t>ство страха и отчуждения по</w:t>
      </w:r>
      <w:r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t xml:space="preserve"> отношению к другим, способствует</w:t>
      </w:r>
      <w:r w:rsidR="00E55B5A" w:rsidRPr="00D54D6E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t xml:space="preserve"> воспита</w:t>
      </w:r>
      <w:r w:rsidR="00E55B5A" w:rsidRPr="00D54D6E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softHyphen/>
        <w:t>нию у молодежи навыков независимого мышления, критического осмысле</w:t>
      </w:r>
      <w:r w:rsidR="00E55B5A" w:rsidRPr="00D54D6E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softHyphen/>
        <w:t>ния и выработки суждений, основанных на моральных ценностях</w:t>
      </w:r>
      <w:r w:rsidR="00F943F0" w:rsidRPr="00F943F0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t xml:space="preserve"> [1]</w:t>
      </w:r>
      <w:r w:rsidR="00E55B5A" w:rsidRPr="00D54D6E">
        <w:rPr>
          <w:rFonts w:ascii="Times New Roman" w:eastAsia="Times New Roman" w:hAnsi="Times New Roman" w:cs="Times New Roman"/>
          <w:b w:val="0"/>
          <w:bCs w:val="0"/>
          <w:color w:val="auto"/>
          <w:spacing w:val="-2"/>
        </w:rPr>
        <w:t>.</w:t>
      </w:r>
      <w:bookmarkEnd w:id="0"/>
    </w:p>
    <w:p w:rsidR="00E55B5A" w:rsidRPr="007635AE" w:rsidRDefault="00E55B5A" w:rsidP="00E55B5A">
      <w:pPr>
        <w:ind w:firstLine="567"/>
        <w:jc w:val="both"/>
        <w:rPr>
          <w:sz w:val="28"/>
        </w:rPr>
      </w:pPr>
      <w:r w:rsidRPr="007635AE">
        <w:rPr>
          <w:sz w:val="28"/>
        </w:rPr>
        <w:lastRenderedPageBreak/>
        <w:t xml:space="preserve">Под </w:t>
      </w:r>
      <w:r w:rsidRPr="007C416F">
        <w:rPr>
          <w:b/>
          <w:bCs/>
          <w:i/>
          <w:sz w:val="28"/>
        </w:rPr>
        <w:t>воспитанием</w:t>
      </w:r>
      <w:r w:rsidRPr="007635AE">
        <w:rPr>
          <w:b/>
          <w:bCs/>
          <w:sz w:val="28"/>
        </w:rPr>
        <w:t xml:space="preserve"> </w:t>
      </w:r>
      <w:r w:rsidRPr="00AD54C4">
        <w:rPr>
          <w:b/>
          <w:bCs/>
          <w:i/>
          <w:sz w:val="28"/>
        </w:rPr>
        <w:t>толерантности</w:t>
      </w:r>
      <w:r w:rsidRPr="007635AE">
        <w:rPr>
          <w:sz w:val="28"/>
        </w:rPr>
        <w:t xml:space="preserve"> понимается воспитание миролю</w:t>
      </w:r>
      <w:r>
        <w:rPr>
          <w:sz w:val="28"/>
        </w:rPr>
        <w:softHyphen/>
      </w:r>
      <w:r w:rsidRPr="007635AE">
        <w:rPr>
          <w:sz w:val="28"/>
        </w:rPr>
        <w:t>бия, терпимости к этническим, религиозным, политическим, конфессио</w:t>
      </w:r>
      <w:r>
        <w:rPr>
          <w:sz w:val="28"/>
        </w:rPr>
        <w:softHyphen/>
      </w:r>
      <w:r w:rsidRPr="007635AE">
        <w:rPr>
          <w:sz w:val="28"/>
        </w:rPr>
        <w:t>нальным, межличностным разногласиям, признание возможности равно</w:t>
      </w:r>
      <w:r>
        <w:rPr>
          <w:sz w:val="28"/>
        </w:rPr>
        <w:softHyphen/>
      </w:r>
      <w:r w:rsidRPr="007635AE">
        <w:rPr>
          <w:sz w:val="28"/>
        </w:rPr>
        <w:t>правного существования чужого мнения, ценностей, культуры</w:t>
      </w:r>
      <w:r w:rsidR="00F943F0" w:rsidRPr="00F943F0">
        <w:rPr>
          <w:sz w:val="28"/>
        </w:rPr>
        <w:t xml:space="preserve"> [2]</w:t>
      </w:r>
      <w:r w:rsidRPr="007635AE">
        <w:rPr>
          <w:sz w:val="28"/>
        </w:rPr>
        <w:t xml:space="preserve">. </w:t>
      </w:r>
    </w:p>
    <w:p w:rsidR="00E55B5A" w:rsidRPr="007635AE" w:rsidRDefault="00E55B5A" w:rsidP="00E55B5A">
      <w:pPr>
        <w:ind w:firstLine="567"/>
        <w:jc w:val="both"/>
        <w:rPr>
          <w:sz w:val="28"/>
        </w:rPr>
      </w:pPr>
      <w:r w:rsidRPr="007C416F">
        <w:rPr>
          <w:b/>
          <w:bCs/>
          <w:i/>
          <w:sz w:val="28"/>
        </w:rPr>
        <w:t>Целью</w:t>
      </w:r>
      <w:r w:rsidRPr="007635AE">
        <w:rPr>
          <w:b/>
          <w:bCs/>
          <w:sz w:val="28"/>
        </w:rPr>
        <w:t xml:space="preserve"> </w:t>
      </w:r>
      <w:r w:rsidRPr="00AD54C4">
        <w:rPr>
          <w:b/>
          <w:bCs/>
          <w:i/>
          <w:sz w:val="28"/>
        </w:rPr>
        <w:t>воспитания толерантности</w:t>
      </w:r>
      <w:r w:rsidRPr="007635AE">
        <w:rPr>
          <w:sz w:val="28"/>
        </w:rPr>
        <w:t xml:space="preserve"> является формирование у моло</w:t>
      </w:r>
      <w:r>
        <w:rPr>
          <w:sz w:val="28"/>
        </w:rPr>
        <w:softHyphen/>
      </w:r>
      <w:r w:rsidRPr="007635AE">
        <w:rPr>
          <w:sz w:val="28"/>
        </w:rPr>
        <w:t>дежи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E55B5A" w:rsidRPr="00D54D6E" w:rsidRDefault="00E55B5A" w:rsidP="00E55B5A">
      <w:pPr>
        <w:ind w:firstLine="567"/>
        <w:jc w:val="both"/>
        <w:rPr>
          <w:b/>
          <w:bCs/>
          <w:sz w:val="28"/>
          <w:szCs w:val="28"/>
        </w:rPr>
      </w:pPr>
      <w:r w:rsidRPr="00D54D6E">
        <w:rPr>
          <w:sz w:val="28"/>
          <w:szCs w:val="28"/>
        </w:rPr>
        <w:t xml:space="preserve">При взаимодействии с учащимися </w:t>
      </w:r>
      <w:r w:rsidR="00D54D6E" w:rsidRPr="00D54D6E">
        <w:rPr>
          <w:sz w:val="28"/>
          <w:szCs w:val="28"/>
        </w:rPr>
        <w:t>классный руководитель</w:t>
      </w:r>
      <w:r w:rsidRPr="00D54D6E">
        <w:rPr>
          <w:sz w:val="28"/>
          <w:szCs w:val="28"/>
        </w:rPr>
        <w:t xml:space="preserve"> ставит перед собой сле</w:t>
      </w:r>
      <w:r w:rsidRPr="00D54D6E">
        <w:rPr>
          <w:sz w:val="28"/>
          <w:szCs w:val="28"/>
        </w:rPr>
        <w:softHyphen/>
        <w:t xml:space="preserve">дующие </w:t>
      </w:r>
      <w:r w:rsidRPr="00D54D6E">
        <w:rPr>
          <w:bCs/>
          <w:i/>
          <w:sz w:val="28"/>
          <w:szCs w:val="28"/>
        </w:rPr>
        <w:t>задачи</w:t>
      </w:r>
      <w:r w:rsidRPr="00D54D6E">
        <w:rPr>
          <w:b/>
          <w:bCs/>
          <w:sz w:val="28"/>
          <w:szCs w:val="28"/>
        </w:rPr>
        <w:t>:</w:t>
      </w:r>
    </w:p>
    <w:p w:rsidR="00E55B5A" w:rsidRPr="00D54D6E" w:rsidRDefault="00E55B5A" w:rsidP="00E55B5A">
      <w:pPr>
        <w:pStyle w:val="a6"/>
        <w:numPr>
          <w:ilvl w:val="0"/>
          <w:numId w:val="4"/>
        </w:numPr>
        <w:tabs>
          <w:tab w:val="left" w:pos="-120"/>
          <w:tab w:val="left" w:pos="0"/>
          <w:tab w:val="left" w:pos="900"/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D54D6E">
        <w:rPr>
          <w:sz w:val="28"/>
          <w:szCs w:val="28"/>
        </w:rPr>
        <w:t>осмысление межкультурных и межнациональных проблем совре</w:t>
      </w:r>
      <w:r w:rsidRPr="00D54D6E">
        <w:rPr>
          <w:sz w:val="28"/>
          <w:szCs w:val="28"/>
        </w:rPr>
        <w:softHyphen/>
        <w:t>менного общества в пользу принятия позиции толерантности;</w:t>
      </w:r>
    </w:p>
    <w:p w:rsidR="00E55B5A" w:rsidRPr="00D54D6E" w:rsidRDefault="00E55B5A" w:rsidP="00E55B5A">
      <w:pPr>
        <w:pStyle w:val="a6"/>
        <w:numPr>
          <w:ilvl w:val="0"/>
          <w:numId w:val="4"/>
        </w:numPr>
        <w:tabs>
          <w:tab w:val="left" w:pos="-120"/>
          <w:tab w:val="left" w:pos="900"/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D54D6E">
        <w:rPr>
          <w:sz w:val="28"/>
          <w:szCs w:val="28"/>
        </w:rPr>
        <w:t>развитие у учащихся чувства долга и активной жизненной позиции, стремления вносить посильный вклад на благо своего Отечества;</w:t>
      </w:r>
    </w:p>
    <w:p w:rsidR="00E55B5A" w:rsidRPr="00D54D6E" w:rsidRDefault="00E55B5A" w:rsidP="00E55B5A">
      <w:pPr>
        <w:pStyle w:val="a6"/>
        <w:numPr>
          <w:ilvl w:val="0"/>
          <w:numId w:val="4"/>
        </w:numPr>
        <w:tabs>
          <w:tab w:val="left" w:pos="-120"/>
          <w:tab w:val="left" w:pos="900"/>
          <w:tab w:val="left" w:pos="1080"/>
        </w:tabs>
        <w:spacing w:after="0"/>
        <w:ind w:left="0" w:firstLine="567"/>
        <w:jc w:val="both"/>
        <w:rPr>
          <w:sz w:val="28"/>
          <w:szCs w:val="28"/>
        </w:rPr>
      </w:pPr>
      <w:r w:rsidRPr="00D54D6E">
        <w:rPr>
          <w:sz w:val="28"/>
          <w:szCs w:val="28"/>
        </w:rPr>
        <w:t>воспитание у учащейся молодежи миролюбия, принятия и понима</w:t>
      </w:r>
      <w:r w:rsidRPr="00D54D6E">
        <w:rPr>
          <w:sz w:val="28"/>
          <w:szCs w:val="28"/>
        </w:rPr>
        <w:softHyphen/>
        <w:t>ния других людей, умения позитивно с ними взаимодействовать;</w:t>
      </w:r>
    </w:p>
    <w:p w:rsidR="00E55B5A" w:rsidRPr="00D54D6E" w:rsidRDefault="00E55B5A" w:rsidP="00E55B5A">
      <w:pPr>
        <w:numPr>
          <w:ilvl w:val="0"/>
          <w:numId w:val="4"/>
        </w:numPr>
        <w:tabs>
          <w:tab w:val="left" w:pos="-120"/>
          <w:tab w:val="left" w:pos="900"/>
        </w:tabs>
        <w:ind w:left="0" w:firstLine="567"/>
        <w:jc w:val="both"/>
        <w:rPr>
          <w:sz w:val="28"/>
          <w:szCs w:val="28"/>
        </w:rPr>
      </w:pPr>
      <w:r w:rsidRPr="00D54D6E">
        <w:rPr>
          <w:sz w:val="28"/>
          <w:szCs w:val="28"/>
        </w:rPr>
        <w:t xml:space="preserve">создание толерантной среды в </w:t>
      </w:r>
      <w:r w:rsidR="00D54D6E" w:rsidRPr="00D54D6E">
        <w:rPr>
          <w:sz w:val="28"/>
          <w:szCs w:val="28"/>
        </w:rPr>
        <w:t>классе</w:t>
      </w:r>
      <w:r w:rsidRPr="00D54D6E">
        <w:rPr>
          <w:sz w:val="28"/>
          <w:szCs w:val="28"/>
        </w:rPr>
        <w:t xml:space="preserve"> и учреждении обра</w:t>
      </w:r>
      <w:r w:rsidRPr="00D54D6E">
        <w:rPr>
          <w:sz w:val="28"/>
          <w:szCs w:val="28"/>
        </w:rPr>
        <w:softHyphen/>
        <w:t>зования в целом.</w:t>
      </w:r>
    </w:p>
    <w:p w:rsidR="00E55B5A" w:rsidRPr="007635AE" w:rsidRDefault="00E55B5A" w:rsidP="00E55B5A">
      <w:pPr>
        <w:ind w:firstLine="567"/>
        <w:jc w:val="both"/>
        <w:rPr>
          <w:sz w:val="28"/>
        </w:rPr>
      </w:pPr>
      <w:r w:rsidRPr="007635AE">
        <w:rPr>
          <w:sz w:val="28"/>
        </w:rPr>
        <w:t>Толерантность представляет собой основу общения в системе взаимо</w:t>
      </w:r>
      <w:r>
        <w:rPr>
          <w:sz w:val="28"/>
        </w:rPr>
        <w:softHyphen/>
      </w:r>
      <w:r w:rsidRPr="007635AE">
        <w:rPr>
          <w:sz w:val="28"/>
        </w:rPr>
        <w:t>отношений "педагог – учащийся – родитель". Одним из условий воспита</w:t>
      </w:r>
      <w:r>
        <w:rPr>
          <w:sz w:val="28"/>
        </w:rPr>
        <w:softHyphen/>
      </w:r>
      <w:r w:rsidRPr="007635AE">
        <w:rPr>
          <w:sz w:val="28"/>
        </w:rPr>
        <w:t xml:space="preserve">ния толерантности является освоение </w:t>
      </w:r>
      <w:r w:rsidR="00D54D6E">
        <w:rPr>
          <w:sz w:val="28"/>
        </w:rPr>
        <w:t>классным руководителем</w:t>
      </w:r>
      <w:r w:rsidRPr="007635AE">
        <w:rPr>
          <w:sz w:val="28"/>
        </w:rPr>
        <w:t xml:space="preserve"> определенных демократических механизмов в организа</w:t>
      </w:r>
      <w:r>
        <w:rPr>
          <w:sz w:val="28"/>
        </w:rPr>
        <w:softHyphen/>
      </w:r>
      <w:r w:rsidRPr="007635AE">
        <w:rPr>
          <w:sz w:val="28"/>
        </w:rPr>
        <w:t>ции учебно-воспитательного процесса и общения учащихся друг с другом.</w:t>
      </w:r>
      <w:r w:rsidRPr="007635AE">
        <w:t xml:space="preserve"> </w:t>
      </w:r>
      <w:r w:rsidRPr="007635AE">
        <w:rPr>
          <w:sz w:val="28"/>
        </w:rPr>
        <w:t>Сущность толерантного педагогического общения сводится к таким прин</w:t>
      </w:r>
      <w:r>
        <w:rPr>
          <w:sz w:val="28"/>
        </w:rPr>
        <w:softHyphen/>
      </w:r>
      <w:r w:rsidRPr="007635AE">
        <w:rPr>
          <w:sz w:val="28"/>
        </w:rPr>
        <w:t>ципам воспитания, которые создают оптимальные условия для формиро</w:t>
      </w:r>
      <w:r>
        <w:rPr>
          <w:sz w:val="28"/>
        </w:rPr>
        <w:softHyphen/>
      </w:r>
      <w:r w:rsidRPr="007635AE">
        <w:rPr>
          <w:sz w:val="28"/>
        </w:rPr>
        <w:t>вания у учащихся достоинства, культуры самовыражения личности, исключает факторы превосходства со стороны педагога и страха перед ним</w:t>
      </w:r>
      <w:r w:rsidR="00F943F0" w:rsidRPr="00F943F0">
        <w:rPr>
          <w:sz w:val="28"/>
        </w:rPr>
        <w:t xml:space="preserve"> [4]</w:t>
      </w:r>
      <w:r w:rsidRPr="007635AE">
        <w:rPr>
          <w:sz w:val="28"/>
        </w:rPr>
        <w:t xml:space="preserve">. </w:t>
      </w:r>
    </w:p>
    <w:p w:rsidR="00E55B5A" w:rsidRDefault="008B199B" w:rsidP="00E55B5A">
      <w:r>
        <w:rPr>
          <w:noProof/>
        </w:rPr>
        <w:pict>
          <v:group id="_x0000_s1043" style="position:absolute;margin-left:-14.15pt;margin-top:10.65pt;width:450pt;height:229.65pt;z-index:251659264" coordorigin="1418,1601" coordsize="9180,5867">
            <v:rect id="_x0000_s1044" style="position:absolute;left:5258;top:3380;width:1680;height:1080" strokeweight="1.5pt">
              <v:textbox style="mso-next-textbox:#_x0000_s1044">
                <w:txbxContent>
                  <w:p w:rsidR="00E55B5A" w:rsidRPr="000C3615" w:rsidRDefault="00E55B5A" w:rsidP="00E55B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Толерантная</w:t>
                    </w:r>
                  </w:p>
                  <w:p w:rsidR="00E55B5A" w:rsidRPr="000C3615" w:rsidRDefault="00E55B5A" w:rsidP="00E55B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личность</w:t>
                    </w:r>
                  </w:p>
                  <w:p w:rsidR="00E55B5A" w:rsidRPr="000C3615" w:rsidRDefault="00E55B5A" w:rsidP="00E55B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учащегося</w:t>
                    </w:r>
                  </w:p>
                </w:txbxContent>
              </v:textbox>
            </v:rect>
            <v:oval id="_x0000_s1045" style="position:absolute;left:1598;top:3314;width:3060;height:1347">
              <v:textbox style="mso-next-textbox:#_x0000_s1045" inset=".5mm,.3mm,.5mm,.3mm">
                <w:txbxContent>
                  <w:p w:rsidR="00E55B5A" w:rsidRPr="000C3615" w:rsidRDefault="00E55B5A" w:rsidP="00E55B5A">
                    <w:pPr>
                      <w:pStyle w:val="21"/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Позитивные взаимоотношения учащихся и педагогов</w:t>
                    </w:r>
                  </w:p>
                </w:txbxContent>
              </v:textbox>
            </v:oval>
            <v:oval id="_x0000_s1046" style="position:absolute;left:2138;top:1874;width:2280;height:1080">
              <v:textbox style="mso-next-textbox:#_x0000_s1046" inset=".5mm,.3mm,.5mm,.3mm">
                <w:txbxContent>
                  <w:p w:rsidR="00E55B5A" w:rsidRPr="000C3615" w:rsidRDefault="00E55B5A" w:rsidP="00E55B5A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E55B5A" w:rsidRPr="000C3615" w:rsidRDefault="00E55B5A" w:rsidP="00E55B5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Диалог</w:t>
                    </w:r>
                  </w:p>
                </w:txbxContent>
              </v:textbox>
            </v:oval>
            <v:oval id="_x0000_s1047" style="position:absolute;left:7778;top:1874;width:2460;height:1080">
              <v:textbox style="mso-next-textbox:#_x0000_s1047" inset=".5mm,.3mm,.5mm,.3mm">
                <w:txbxContent>
                  <w:p w:rsidR="00E55B5A" w:rsidRPr="000C3615" w:rsidRDefault="00E55B5A" w:rsidP="00E55B5A">
                    <w:pPr>
                      <w:pStyle w:val="31"/>
                      <w:spacing w:before="240"/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Сотрудничество</w:t>
                    </w:r>
                  </w:p>
                </w:txbxContent>
              </v:textbox>
            </v:oval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8" type="#_x0000_t176" style="position:absolute;left:5018;top:4935;width:2160;height:900">
              <v:textbox style="mso-next-textbox:#_x0000_s1048">
                <w:txbxContent>
                  <w:p w:rsidR="00E55B5A" w:rsidRPr="000C3615" w:rsidRDefault="00E55B5A" w:rsidP="00E55B5A">
                    <w:pPr>
                      <w:pStyle w:val="21"/>
                      <w:spacing w:before="40"/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Психологическая защищенность</w:t>
                    </w:r>
                  </w:p>
                </w:txbxContent>
              </v:textbox>
            </v:shape>
            <v:line id="_x0000_s1049" style="position:absolute" from="6218,2954" to="6218,3314">
              <v:stroke endarrow="block"/>
            </v:line>
            <v:line id="_x0000_s1050" style="position:absolute" from="6098,4478" to="6098,4935">
              <v:stroke startarrow="block" endarrow="block"/>
            </v:line>
            <v:line id="_x0000_s1051" style="position:absolute" from="6098,5835" to="6098,6215">
              <v:stroke startarrow="block" endarrow="block"/>
            </v:line>
            <v:line id="_x0000_s1052" style="position:absolute;flip:y" from="4418,5198" to="5018,5378">
              <v:stroke startarrow="block" endarrow="block"/>
            </v:line>
            <v:line id="_x0000_s1053" style="position:absolute" from="7178,5198" to="7898,5378">
              <v:stroke startarrow="block" endarrow="block"/>
            </v:line>
            <v:line id="_x0000_s1054" style="position:absolute" from="4658,3855" to="5258,3855"/>
            <v:line id="_x0000_s1055" style="position:absolute" from="6938,3855" to="7778,3855"/>
            <v:line id="_x0000_s1056" style="position:absolute;flip:x" from="4298,2774" to="5378,3581"/>
            <v:line id="_x0000_s1057" style="position:absolute" from="6938,2774" to="7898,3674"/>
            <v:line id="_x0000_s1058" style="position:absolute;flip:x y" from="4298,2678" to="5258,3398">
              <v:stroke startarrow="block" endarrow="block"/>
            </v:line>
            <v:line id="_x0000_s1059" style="position:absolute;flip:y" from="6941,2678" to="7901,3398">
              <v:stroke startarrow="block" endarrow="block"/>
            </v:line>
            <v:line id="_x0000_s1060" style="position:absolute" from="4418,2414" to="5018,2414" strokeweight="1.5pt"/>
            <v:line id="_x0000_s1061" style="position:absolute" from="7298,2414" to="7778,2414" strokeweight="1.5pt"/>
            <v:line id="_x0000_s1062" style="position:absolute" from="8978,2954" to="8978,3314" strokeweight="1.5pt"/>
            <v:line id="_x0000_s1063" style="position:absolute" from="8978,4395" to="8978,4935" strokeweight="1.5pt"/>
            <v:line id="_x0000_s1064" style="position:absolute;flip:x" from="7471,6101" to="8618,6853" strokeweight="1.5pt"/>
            <v:line id="_x0000_s1065" style="position:absolute;flip:x y" from="3338,6015" to="4991,6846" strokeweight="1.5pt"/>
            <v:line id="_x0000_s1066" style="position:absolute;flip:y" from="3338,4658" to="3338,5198" strokeweight="1.5pt"/>
            <v:line id="_x0000_s1067" style="position:absolute;flip:y" from="3338,2954" to="3338,3314" strokeweight="1.5pt"/>
            <v:oval id="_x0000_s1068" style="position:absolute;left:7778;top:4935;width:2820;height:1526">
              <v:textbox style="mso-next-textbox:#_x0000_s1068" inset=".5mm,.3mm,.5mm,.3mm">
                <w:txbxContent>
                  <w:p w:rsidR="00E55B5A" w:rsidRPr="000C3615" w:rsidRDefault="00E55B5A" w:rsidP="00E55B5A">
                    <w:pPr>
                      <w:pStyle w:val="21"/>
                      <w:jc w:val="center"/>
                      <w:rPr>
                        <w:sz w:val="18"/>
                        <w:szCs w:val="18"/>
                      </w:rPr>
                    </w:pPr>
                    <w:r w:rsidRPr="000C3615">
                      <w:rPr>
                        <w:sz w:val="18"/>
                        <w:szCs w:val="18"/>
                      </w:rPr>
                      <w:t>Благоприятная атмосфера в ученическом коллективе</w:t>
                    </w:r>
                  </w:p>
                </w:txbxContent>
              </v:textbox>
            </v:oval>
            <v:oval id="_x0000_s1069" style="position:absolute;left:7538;top:3314;width:2880;height:1347">
              <v:textbox style="mso-next-textbox:#_x0000_s1069" inset=".5mm,.3mm,.5mm,.3mm">
                <w:txbxContent>
                  <w:p w:rsidR="00E55B5A" w:rsidRPr="000C3615" w:rsidRDefault="00E55B5A" w:rsidP="00E55B5A">
                    <w:pPr>
                      <w:pStyle w:val="21"/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Демократический стиль педагогического руководства</w:t>
                    </w:r>
                  </w:p>
                </w:txbxContent>
              </v:textbox>
            </v:oval>
            <v:oval id="_x0000_s1070" style="position:absolute;left:4838;top:1601;width:2700;height:1440">
              <v:textbox style="mso-next-textbox:#_x0000_s1070" inset=".5mm,.3mm,.5mm,.3mm">
                <w:txbxContent>
                  <w:p w:rsidR="00E55B5A" w:rsidRPr="000C3615" w:rsidRDefault="00E55B5A" w:rsidP="00E55B5A">
                    <w:pPr>
                      <w:pStyle w:val="21"/>
                      <w:spacing w:before="60"/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Позитивный опыт толерантного взаимодействия</w:t>
                    </w:r>
                  </w:p>
                </w:txbxContent>
              </v:textbox>
            </v:oval>
            <v:oval id="_x0000_s1071" style="position:absolute;left:4838;top:6215;width:2700;height:1253">
              <v:textbox style="mso-next-textbox:#_x0000_s1071" inset=".5mm,.3mm,.5mm,.3mm">
                <w:txbxContent>
                  <w:p w:rsidR="00E55B5A" w:rsidRPr="000C3615" w:rsidRDefault="00E55B5A" w:rsidP="00E55B5A">
                    <w:pPr>
                      <w:pStyle w:val="21"/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Психолого-педагогическая поддержка</w:t>
                    </w:r>
                  </w:p>
                </w:txbxContent>
              </v:textbox>
            </v:oval>
            <v:oval id="_x0000_s1072" style="position:absolute;left:1418;top:4935;width:3120;height:1346">
              <v:textbox style="mso-next-textbox:#_x0000_s1072" inset=".5mm,.3mm,.5mm,.3mm">
                <w:txbxContent>
                  <w:p w:rsidR="00E55B5A" w:rsidRPr="000C3615" w:rsidRDefault="00E55B5A" w:rsidP="00E55B5A">
                    <w:pPr>
                      <w:spacing w:before="80"/>
                      <w:jc w:val="center"/>
                      <w:rPr>
                        <w:sz w:val="20"/>
                        <w:szCs w:val="20"/>
                      </w:rPr>
                    </w:pPr>
                    <w:r w:rsidRPr="000C3615">
                      <w:rPr>
                        <w:sz w:val="20"/>
                        <w:szCs w:val="20"/>
                      </w:rPr>
                      <w:t>Благоприятная среда в педагогическом коллективе</w:t>
                    </w:r>
                  </w:p>
                </w:txbxContent>
              </v:textbox>
            </v:oval>
          </v:group>
        </w:pict>
      </w:r>
    </w:p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E55B5A" w:rsidRDefault="00E55B5A" w:rsidP="00E55B5A"/>
    <w:p w:rsidR="000C3615" w:rsidRDefault="000C3615" w:rsidP="000C3615">
      <w:pPr>
        <w:tabs>
          <w:tab w:val="left" w:pos="540"/>
        </w:tabs>
        <w:ind w:firstLine="567"/>
        <w:jc w:val="center"/>
      </w:pPr>
    </w:p>
    <w:p w:rsidR="000C3615" w:rsidRPr="00E55B5A" w:rsidRDefault="000C3615" w:rsidP="000C3615">
      <w:pPr>
        <w:tabs>
          <w:tab w:val="left" w:pos="540"/>
        </w:tabs>
        <w:ind w:firstLine="567"/>
        <w:jc w:val="center"/>
      </w:pPr>
      <w:r>
        <w:t>Р</w:t>
      </w:r>
      <w:r w:rsidRPr="00BA4F79">
        <w:t xml:space="preserve">ис. </w:t>
      </w:r>
      <w:r>
        <w:t>1</w:t>
      </w:r>
      <w:r w:rsidRPr="00BA4F79">
        <w:t xml:space="preserve">. Модель толерантной воспитательной среды учреждения </w:t>
      </w:r>
      <w:r w:rsidRPr="00BA4F79">
        <w:br/>
        <w:t xml:space="preserve">профессионального образования (по А.А. </w:t>
      </w:r>
      <w:r>
        <w:t>Погодиной)</w:t>
      </w:r>
    </w:p>
    <w:p w:rsidR="00E55B5A" w:rsidRPr="007635AE" w:rsidRDefault="00E55B5A" w:rsidP="00E55B5A">
      <w:pPr>
        <w:spacing w:before="240"/>
        <w:ind w:firstLine="567"/>
        <w:jc w:val="both"/>
        <w:rPr>
          <w:sz w:val="28"/>
        </w:rPr>
      </w:pPr>
      <w:r w:rsidRPr="007635AE">
        <w:rPr>
          <w:sz w:val="28"/>
        </w:rPr>
        <w:lastRenderedPageBreak/>
        <w:t xml:space="preserve">В соответствии с возрастными особенностями учащихся, работа </w:t>
      </w:r>
      <w:r w:rsidR="000C3615">
        <w:rPr>
          <w:sz w:val="28"/>
        </w:rPr>
        <w:t>классного руководителя</w:t>
      </w:r>
      <w:r w:rsidRPr="007635AE">
        <w:rPr>
          <w:sz w:val="28"/>
        </w:rPr>
        <w:t xml:space="preserve"> по воспитанию толерантности направлена:</w:t>
      </w:r>
    </w:p>
    <w:p w:rsidR="00E55B5A" w:rsidRPr="007635AE" w:rsidRDefault="00E55B5A" w:rsidP="00E55B5A">
      <w:pPr>
        <w:numPr>
          <w:ilvl w:val="0"/>
          <w:numId w:val="5"/>
        </w:numPr>
        <w:tabs>
          <w:tab w:val="clear" w:pos="1494"/>
          <w:tab w:val="num" w:pos="900"/>
        </w:tabs>
        <w:ind w:left="0" w:firstLine="567"/>
        <w:jc w:val="both"/>
        <w:rPr>
          <w:sz w:val="28"/>
        </w:rPr>
      </w:pPr>
      <w:r w:rsidRPr="007635AE">
        <w:rPr>
          <w:sz w:val="28"/>
        </w:rPr>
        <w:t>на обучение учащихся пониманию друг друга;</w:t>
      </w:r>
    </w:p>
    <w:p w:rsidR="00E55B5A" w:rsidRPr="007635AE" w:rsidRDefault="00E55B5A" w:rsidP="00E55B5A">
      <w:pPr>
        <w:numPr>
          <w:ilvl w:val="0"/>
          <w:numId w:val="5"/>
        </w:numPr>
        <w:tabs>
          <w:tab w:val="clear" w:pos="1494"/>
          <w:tab w:val="num" w:pos="900"/>
        </w:tabs>
        <w:ind w:left="0" w:firstLine="567"/>
        <w:jc w:val="both"/>
        <w:rPr>
          <w:sz w:val="28"/>
        </w:rPr>
      </w:pPr>
      <w:proofErr w:type="gramStart"/>
      <w:r w:rsidRPr="007635AE">
        <w:rPr>
          <w:sz w:val="28"/>
        </w:rPr>
        <w:t>формирование умения признавать отличную от своей точку зрения;</w:t>
      </w:r>
      <w:proofErr w:type="gramEnd"/>
    </w:p>
    <w:p w:rsidR="00E55B5A" w:rsidRPr="007635AE" w:rsidRDefault="00E55B5A" w:rsidP="00E55B5A">
      <w:pPr>
        <w:numPr>
          <w:ilvl w:val="0"/>
          <w:numId w:val="5"/>
        </w:numPr>
        <w:tabs>
          <w:tab w:val="clear" w:pos="1494"/>
          <w:tab w:val="num" w:pos="900"/>
        </w:tabs>
        <w:ind w:left="0" w:firstLine="567"/>
        <w:jc w:val="both"/>
        <w:rPr>
          <w:sz w:val="28"/>
        </w:rPr>
      </w:pPr>
      <w:r w:rsidRPr="007635AE">
        <w:rPr>
          <w:sz w:val="28"/>
        </w:rPr>
        <w:t>воспитание умения выходить из конфликтной ситуации;</w:t>
      </w:r>
    </w:p>
    <w:p w:rsidR="00E55B5A" w:rsidRPr="007635AE" w:rsidRDefault="00E55B5A" w:rsidP="00E55B5A">
      <w:pPr>
        <w:numPr>
          <w:ilvl w:val="0"/>
          <w:numId w:val="5"/>
        </w:numPr>
        <w:tabs>
          <w:tab w:val="clear" w:pos="1494"/>
          <w:tab w:val="num" w:pos="900"/>
        </w:tabs>
        <w:ind w:left="0" w:firstLine="567"/>
        <w:jc w:val="both"/>
        <w:rPr>
          <w:sz w:val="28"/>
        </w:rPr>
      </w:pPr>
      <w:r w:rsidRPr="007635AE">
        <w:rPr>
          <w:sz w:val="28"/>
        </w:rPr>
        <w:t>развитие интереса к национальным особенностям других народов посредством музейной педагогики, работы учащихся по сохранению тра</w:t>
      </w:r>
      <w:r>
        <w:rPr>
          <w:sz w:val="28"/>
        </w:rPr>
        <w:softHyphen/>
      </w:r>
      <w:r w:rsidRPr="007635AE">
        <w:rPr>
          <w:sz w:val="28"/>
        </w:rPr>
        <w:t>диций учебного заведения;</w:t>
      </w:r>
    </w:p>
    <w:p w:rsidR="00E55B5A" w:rsidRPr="007635AE" w:rsidRDefault="00E55B5A" w:rsidP="00E55B5A">
      <w:pPr>
        <w:numPr>
          <w:ilvl w:val="0"/>
          <w:numId w:val="5"/>
        </w:numPr>
        <w:tabs>
          <w:tab w:val="clear" w:pos="1494"/>
          <w:tab w:val="num" w:pos="900"/>
        </w:tabs>
        <w:ind w:left="0" w:firstLine="567"/>
        <w:jc w:val="both"/>
        <w:rPr>
          <w:sz w:val="28"/>
        </w:rPr>
      </w:pPr>
      <w:r w:rsidRPr="007635AE">
        <w:rPr>
          <w:sz w:val="28"/>
        </w:rPr>
        <w:t>формирование активной жизненной позиции;</w:t>
      </w:r>
    </w:p>
    <w:p w:rsidR="00E55B5A" w:rsidRPr="007635AE" w:rsidRDefault="00E55B5A" w:rsidP="00E55B5A">
      <w:pPr>
        <w:numPr>
          <w:ilvl w:val="0"/>
          <w:numId w:val="5"/>
        </w:numPr>
        <w:tabs>
          <w:tab w:val="clear" w:pos="1494"/>
          <w:tab w:val="num" w:pos="900"/>
        </w:tabs>
        <w:ind w:left="0" w:firstLine="567"/>
        <w:jc w:val="both"/>
        <w:rPr>
          <w:sz w:val="28"/>
        </w:rPr>
      </w:pPr>
      <w:r w:rsidRPr="007635AE">
        <w:rPr>
          <w:sz w:val="28"/>
        </w:rPr>
        <w:t>формирование системных знаний о правах и свободах человека и признание прав другого человека на такие же права посредством самостоя</w:t>
      </w:r>
      <w:r>
        <w:rPr>
          <w:sz w:val="28"/>
        </w:rPr>
        <w:softHyphen/>
      </w:r>
      <w:r w:rsidRPr="007635AE">
        <w:rPr>
          <w:sz w:val="28"/>
        </w:rPr>
        <w:t>тельной, индивидуальной и групповой работы учащихся;</w:t>
      </w:r>
    </w:p>
    <w:p w:rsidR="00E55B5A" w:rsidRPr="007635AE" w:rsidRDefault="00E55B5A" w:rsidP="00E55B5A">
      <w:pPr>
        <w:numPr>
          <w:ilvl w:val="0"/>
          <w:numId w:val="5"/>
        </w:numPr>
        <w:tabs>
          <w:tab w:val="clear" w:pos="1494"/>
          <w:tab w:val="num" w:pos="900"/>
        </w:tabs>
        <w:ind w:left="0" w:firstLine="567"/>
        <w:jc w:val="both"/>
        <w:rPr>
          <w:spacing w:val="-4"/>
          <w:sz w:val="28"/>
          <w:szCs w:val="28"/>
        </w:rPr>
      </w:pPr>
      <w:r w:rsidRPr="007635AE">
        <w:rPr>
          <w:spacing w:val="-4"/>
          <w:sz w:val="28"/>
          <w:szCs w:val="28"/>
        </w:rPr>
        <w:t>развитие эмпатических и коммуникативных способностей учащихся.</w:t>
      </w:r>
    </w:p>
    <w:p w:rsidR="000C3615" w:rsidRPr="007635AE" w:rsidRDefault="000C3615" w:rsidP="000C3615">
      <w:pPr>
        <w:ind w:firstLine="567"/>
        <w:jc w:val="both"/>
        <w:rPr>
          <w:sz w:val="28"/>
        </w:rPr>
      </w:pPr>
      <w:r w:rsidRPr="007635AE">
        <w:rPr>
          <w:sz w:val="28"/>
        </w:rPr>
        <w:t>Ос</w:t>
      </w:r>
      <w:r>
        <w:rPr>
          <w:sz w:val="28"/>
        </w:rPr>
        <w:softHyphen/>
      </w:r>
      <w:r w:rsidRPr="007635AE">
        <w:rPr>
          <w:sz w:val="28"/>
        </w:rPr>
        <w:t xml:space="preserve">новой толерантного поведения учащихся является знание правовых основ, полученное на </w:t>
      </w:r>
      <w:r>
        <w:rPr>
          <w:sz w:val="28"/>
        </w:rPr>
        <w:t>классных</w:t>
      </w:r>
      <w:r w:rsidRPr="007635AE">
        <w:rPr>
          <w:sz w:val="28"/>
        </w:rPr>
        <w:t xml:space="preserve"> часах по </w:t>
      </w:r>
      <w:r w:rsidRPr="000C3615">
        <w:rPr>
          <w:sz w:val="28"/>
        </w:rPr>
        <w:t xml:space="preserve">темам: </w:t>
      </w:r>
      <w:r w:rsidRPr="007635AE">
        <w:rPr>
          <w:sz w:val="28"/>
        </w:rPr>
        <w:t>"Декларация прав челове</w:t>
      </w:r>
      <w:r>
        <w:rPr>
          <w:sz w:val="28"/>
        </w:rPr>
        <w:softHyphen/>
      </w:r>
      <w:r w:rsidRPr="007635AE">
        <w:rPr>
          <w:sz w:val="28"/>
        </w:rPr>
        <w:t xml:space="preserve">ка", "Конвенция о правах ребенка" и др. Следующим шагом </w:t>
      </w:r>
      <w:r>
        <w:rPr>
          <w:sz w:val="28"/>
        </w:rPr>
        <w:t xml:space="preserve">является </w:t>
      </w:r>
      <w:r w:rsidRPr="007635AE">
        <w:rPr>
          <w:sz w:val="28"/>
        </w:rPr>
        <w:t>разра</w:t>
      </w:r>
      <w:r>
        <w:rPr>
          <w:sz w:val="28"/>
        </w:rPr>
        <w:softHyphen/>
      </w:r>
      <w:r w:rsidRPr="007635AE">
        <w:rPr>
          <w:sz w:val="28"/>
        </w:rPr>
        <w:t>ботка совместно с учащимися уставов, правил поведения в рам</w:t>
      </w:r>
      <w:r>
        <w:rPr>
          <w:sz w:val="28"/>
        </w:rPr>
        <w:softHyphen/>
      </w:r>
      <w:r w:rsidRPr="007635AE">
        <w:rPr>
          <w:sz w:val="28"/>
        </w:rPr>
        <w:t xml:space="preserve">ках </w:t>
      </w:r>
      <w:r>
        <w:rPr>
          <w:sz w:val="28"/>
        </w:rPr>
        <w:t>класса</w:t>
      </w:r>
      <w:r w:rsidRPr="007635AE">
        <w:rPr>
          <w:sz w:val="28"/>
        </w:rPr>
        <w:t xml:space="preserve"> на воспитательных мероприятиях ("Традиции </w:t>
      </w:r>
      <w:r>
        <w:rPr>
          <w:sz w:val="28"/>
        </w:rPr>
        <w:t>нашего класса</w:t>
      </w:r>
      <w:r w:rsidRPr="007635AE">
        <w:rPr>
          <w:sz w:val="28"/>
        </w:rPr>
        <w:t xml:space="preserve">", "Устав </w:t>
      </w:r>
      <w:r>
        <w:rPr>
          <w:sz w:val="28"/>
        </w:rPr>
        <w:t>класса</w:t>
      </w:r>
      <w:r w:rsidRPr="007635AE">
        <w:rPr>
          <w:sz w:val="28"/>
        </w:rPr>
        <w:t xml:space="preserve">"). </w:t>
      </w:r>
      <w:proofErr w:type="gramStart"/>
      <w:r w:rsidRPr="007635AE">
        <w:rPr>
          <w:sz w:val="28"/>
        </w:rPr>
        <w:t xml:space="preserve">Помимо этого, </w:t>
      </w:r>
      <w:r>
        <w:rPr>
          <w:sz w:val="28"/>
        </w:rPr>
        <w:t>проводятся такие классные</w:t>
      </w:r>
      <w:r w:rsidRPr="007635AE">
        <w:rPr>
          <w:sz w:val="28"/>
        </w:rPr>
        <w:t xml:space="preserve"> часы, как "Все мы соседи", "Традиции и обычаи моего на</w:t>
      </w:r>
      <w:r>
        <w:rPr>
          <w:sz w:val="28"/>
        </w:rPr>
        <w:softHyphen/>
      </w:r>
      <w:r w:rsidRPr="007635AE">
        <w:rPr>
          <w:sz w:val="28"/>
        </w:rPr>
        <w:t>рода", "Терпимое отношение к людям", "Основы бесконфликтного обще</w:t>
      </w:r>
      <w:r>
        <w:rPr>
          <w:sz w:val="28"/>
        </w:rPr>
        <w:softHyphen/>
      </w:r>
      <w:r w:rsidRPr="007635AE">
        <w:rPr>
          <w:sz w:val="28"/>
        </w:rPr>
        <w:t xml:space="preserve">ния", "Легко ли быть </w:t>
      </w:r>
      <w:r>
        <w:rPr>
          <w:sz w:val="28"/>
        </w:rPr>
        <w:t>"</w:t>
      </w:r>
      <w:r w:rsidRPr="007635AE">
        <w:rPr>
          <w:sz w:val="28"/>
        </w:rPr>
        <w:t>не таким</w:t>
      </w:r>
      <w:r>
        <w:rPr>
          <w:sz w:val="28"/>
        </w:rPr>
        <w:t>"</w:t>
      </w:r>
      <w:r w:rsidRPr="007635AE">
        <w:rPr>
          <w:sz w:val="28"/>
        </w:rPr>
        <w:t xml:space="preserve">?", "Менталитет – зеркало нации", ролевые и деловые игры "Диалог с самим собой", "Ключ к пониманию", </w:t>
      </w:r>
      <w:r>
        <w:rPr>
          <w:sz w:val="28"/>
        </w:rPr>
        <w:t>«</w:t>
      </w:r>
      <w:r w:rsidRPr="007635AE">
        <w:rPr>
          <w:sz w:val="28"/>
        </w:rPr>
        <w:t xml:space="preserve">"Моя твоя </w:t>
      </w:r>
      <w:r w:rsidRPr="00B64A36">
        <w:rPr>
          <w:spacing w:val="-4"/>
          <w:sz w:val="28"/>
          <w:szCs w:val="28"/>
        </w:rPr>
        <w:t>не понимай", или премудрости общения», "Диалог культур", "Слышу одно –</w:t>
      </w:r>
      <w:r w:rsidRPr="007635AE">
        <w:rPr>
          <w:sz w:val="28"/>
        </w:rPr>
        <w:t xml:space="preserve"> вижу другое", "Я хороший – ты хороший", "Письмо далекому</w:t>
      </w:r>
      <w:proofErr w:type="gramEnd"/>
      <w:r w:rsidRPr="007635AE">
        <w:rPr>
          <w:sz w:val="28"/>
        </w:rPr>
        <w:t xml:space="preserve"> себе", "До</w:t>
      </w:r>
      <w:r>
        <w:rPr>
          <w:sz w:val="28"/>
        </w:rPr>
        <w:softHyphen/>
      </w:r>
      <w:r w:rsidRPr="007635AE">
        <w:rPr>
          <w:sz w:val="28"/>
        </w:rPr>
        <w:t>брый день, шалом, салют!", "Мировое приве</w:t>
      </w:r>
      <w:r>
        <w:rPr>
          <w:sz w:val="28"/>
        </w:rPr>
        <w:t>тствие", "Поэма толерантности"</w:t>
      </w:r>
      <w:proofErr w:type="gramStart"/>
      <w:r>
        <w:rPr>
          <w:sz w:val="28"/>
        </w:rPr>
        <w:t xml:space="preserve"> </w:t>
      </w:r>
      <w:r w:rsidRPr="007635AE">
        <w:rPr>
          <w:sz w:val="28"/>
        </w:rPr>
        <w:t>,</w:t>
      </w:r>
      <w:proofErr w:type="gramEnd"/>
      <w:r w:rsidRPr="007635AE">
        <w:rPr>
          <w:sz w:val="28"/>
        </w:rPr>
        <w:t xml:space="preserve"> конкурсы творческих работ учащихся "Исто</w:t>
      </w:r>
      <w:r>
        <w:rPr>
          <w:sz w:val="28"/>
        </w:rPr>
        <w:t xml:space="preserve">рия моей улицы", "Эхо старины", </w:t>
      </w:r>
      <w:r w:rsidRPr="007635AE">
        <w:rPr>
          <w:sz w:val="28"/>
        </w:rPr>
        <w:t>концертные програм</w:t>
      </w:r>
      <w:r>
        <w:rPr>
          <w:sz w:val="28"/>
        </w:rPr>
        <w:softHyphen/>
      </w:r>
      <w:r w:rsidRPr="007635AE">
        <w:rPr>
          <w:sz w:val="28"/>
        </w:rPr>
        <w:t>мы, вечера отдыха "Родной край", "Ярмарка народной игры", "Я родом из…", "Всегда все вместе".</w:t>
      </w:r>
    </w:p>
    <w:p w:rsidR="000C3615" w:rsidRPr="007635AE" w:rsidRDefault="000C3615" w:rsidP="000C3615">
      <w:pPr>
        <w:spacing w:line="247" w:lineRule="auto"/>
        <w:ind w:firstLine="567"/>
        <w:jc w:val="both"/>
        <w:rPr>
          <w:sz w:val="28"/>
        </w:rPr>
      </w:pPr>
      <w:r w:rsidRPr="007635AE">
        <w:rPr>
          <w:sz w:val="28"/>
        </w:rPr>
        <w:t xml:space="preserve">Эффективной формой формирования толерантности у </w:t>
      </w:r>
      <w:r>
        <w:rPr>
          <w:sz w:val="28"/>
        </w:rPr>
        <w:t>родителей</w:t>
      </w:r>
      <w:r w:rsidRPr="007635AE">
        <w:rPr>
          <w:sz w:val="28"/>
        </w:rPr>
        <w:t xml:space="preserve"> </w:t>
      </w:r>
      <w:r>
        <w:rPr>
          <w:sz w:val="28"/>
        </w:rPr>
        <w:t>являются</w:t>
      </w:r>
      <w:r w:rsidRPr="007635AE">
        <w:rPr>
          <w:sz w:val="28"/>
        </w:rPr>
        <w:t xml:space="preserve"> родительские собрания с участием учащихся по </w:t>
      </w:r>
      <w:r w:rsidRPr="000C3615">
        <w:rPr>
          <w:sz w:val="28"/>
        </w:rPr>
        <w:t>темам</w:t>
      </w:r>
      <w:r w:rsidRPr="007635AE">
        <w:rPr>
          <w:sz w:val="28"/>
        </w:rPr>
        <w:t>: "Домашний очаг", "История моего имени", "Слово о моем роде", "Вместе стар и млад – так и в семье лад", "Кодекс моей семьи", "Праздник именин", "Семейная реликвия"</w:t>
      </w:r>
      <w:r>
        <w:rPr>
          <w:sz w:val="28"/>
        </w:rPr>
        <w:t>.</w:t>
      </w:r>
    </w:p>
    <w:p w:rsidR="00E55B5A" w:rsidRPr="00E55B5A" w:rsidRDefault="00E55B5A" w:rsidP="000C3615">
      <w:pPr>
        <w:pStyle w:val="23"/>
        <w:spacing w:after="0" w:line="247" w:lineRule="auto"/>
        <w:ind w:left="0" w:firstLine="709"/>
        <w:jc w:val="both"/>
        <w:rPr>
          <w:sz w:val="28"/>
          <w:szCs w:val="28"/>
        </w:rPr>
      </w:pPr>
      <w:r w:rsidRPr="00E55B5A">
        <w:rPr>
          <w:sz w:val="28"/>
          <w:szCs w:val="28"/>
        </w:rPr>
        <w:t>Применение активных и интерактивных форм воспитательной работы позволяет учащимся приобрести опыт толерантного поведения, мышления, сознания.</w:t>
      </w:r>
    </w:p>
    <w:p w:rsidR="00E55B5A" w:rsidRPr="007635AE" w:rsidRDefault="00E55B5A" w:rsidP="00E55B5A">
      <w:pPr>
        <w:spacing w:line="247" w:lineRule="auto"/>
        <w:ind w:firstLine="567"/>
        <w:jc w:val="both"/>
        <w:rPr>
          <w:sz w:val="28"/>
        </w:rPr>
      </w:pPr>
      <w:r w:rsidRPr="007635AE">
        <w:rPr>
          <w:sz w:val="28"/>
        </w:rPr>
        <w:t>Таким образом, результатами воспитания у учащихся навыков толе</w:t>
      </w:r>
      <w:r>
        <w:rPr>
          <w:sz w:val="28"/>
        </w:rPr>
        <w:softHyphen/>
      </w:r>
      <w:r w:rsidRPr="007635AE">
        <w:rPr>
          <w:sz w:val="28"/>
        </w:rPr>
        <w:t>рантных отношений являются:</w:t>
      </w:r>
    </w:p>
    <w:p w:rsidR="00E55B5A" w:rsidRPr="007635AE" w:rsidRDefault="00E55B5A" w:rsidP="00E55B5A">
      <w:pPr>
        <w:numPr>
          <w:ilvl w:val="0"/>
          <w:numId w:val="6"/>
        </w:numPr>
        <w:tabs>
          <w:tab w:val="clear" w:pos="1494"/>
          <w:tab w:val="num" w:pos="900"/>
        </w:tabs>
        <w:spacing w:line="247" w:lineRule="auto"/>
        <w:ind w:left="0" w:firstLine="567"/>
        <w:jc w:val="both"/>
        <w:rPr>
          <w:sz w:val="28"/>
        </w:rPr>
      </w:pPr>
      <w:r w:rsidRPr="007635AE">
        <w:rPr>
          <w:sz w:val="28"/>
        </w:rPr>
        <w:t>успешное взаимодействие учащихся в коллективе;</w:t>
      </w:r>
    </w:p>
    <w:p w:rsidR="00E55B5A" w:rsidRPr="007635AE" w:rsidRDefault="00E55B5A" w:rsidP="00E55B5A">
      <w:pPr>
        <w:numPr>
          <w:ilvl w:val="0"/>
          <w:numId w:val="6"/>
        </w:numPr>
        <w:tabs>
          <w:tab w:val="clear" w:pos="1494"/>
          <w:tab w:val="num" w:pos="900"/>
        </w:tabs>
        <w:spacing w:line="247" w:lineRule="auto"/>
        <w:ind w:left="0" w:firstLine="567"/>
        <w:jc w:val="both"/>
        <w:rPr>
          <w:sz w:val="28"/>
        </w:rPr>
      </w:pPr>
      <w:r w:rsidRPr="007635AE">
        <w:rPr>
          <w:sz w:val="28"/>
        </w:rPr>
        <w:t>активное противостояние личности интолерантным отношениям;</w:t>
      </w:r>
    </w:p>
    <w:p w:rsidR="00E55B5A" w:rsidRPr="00F943F0" w:rsidRDefault="00E55B5A" w:rsidP="00E55B5A">
      <w:pPr>
        <w:numPr>
          <w:ilvl w:val="0"/>
          <w:numId w:val="6"/>
        </w:numPr>
        <w:tabs>
          <w:tab w:val="clear" w:pos="1494"/>
          <w:tab w:val="num" w:pos="900"/>
        </w:tabs>
        <w:spacing w:line="247" w:lineRule="auto"/>
        <w:ind w:left="0" w:firstLine="567"/>
        <w:jc w:val="both"/>
        <w:rPr>
          <w:sz w:val="28"/>
        </w:rPr>
      </w:pPr>
      <w:r w:rsidRPr="007635AE">
        <w:rPr>
          <w:sz w:val="28"/>
        </w:rPr>
        <w:t>социальная адаптация учащихся.</w:t>
      </w:r>
    </w:p>
    <w:p w:rsidR="00664FAC" w:rsidRPr="00664FAC" w:rsidRDefault="00664FAC" w:rsidP="00664FAC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  <w:tab w:val="left" w:pos="3632"/>
          <w:tab w:val="left" w:pos="4086"/>
          <w:tab w:val="left" w:pos="4540"/>
          <w:tab w:val="left" w:pos="4994"/>
          <w:tab w:val="left" w:pos="5448"/>
          <w:tab w:val="left" w:pos="5902"/>
          <w:tab w:val="left" w:pos="6356"/>
          <w:tab w:val="left" w:pos="6810"/>
          <w:tab w:val="left" w:pos="7264"/>
          <w:tab w:val="left" w:pos="7718"/>
          <w:tab w:val="left" w:pos="8172"/>
          <w:tab w:val="left" w:pos="8626"/>
          <w:tab w:val="left" w:pos="9080"/>
          <w:tab w:val="left" w:pos="9534"/>
          <w:tab w:val="left" w:pos="9988"/>
          <w:tab w:val="left" w:pos="10442"/>
          <w:tab w:val="left" w:pos="10896"/>
          <w:tab w:val="left" w:pos="11350"/>
          <w:tab w:val="left" w:pos="11804"/>
          <w:tab w:val="left" w:pos="12258"/>
          <w:tab w:val="left" w:pos="12712"/>
          <w:tab w:val="left" w:pos="13166"/>
          <w:tab w:val="left" w:pos="13620"/>
          <w:tab w:val="left" w:pos="14074"/>
          <w:tab w:val="left" w:pos="14528"/>
          <w:tab w:val="left" w:pos="14982"/>
          <w:tab w:val="left" w:pos="15436"/>
          <w:tab w:val="left" w:pos="15890"/>
          <w:tab w:val="left" w:pos="16344"/>
          <w:tab w:val="left" w:pos="16798"/>
          <w:tab w:val="left" w:pos="17252"/>
          <w:tab w:val="left" w:pos="17706"/>
          <w:tab w:val="left" w:pos="18160"/>
        </w:tabs>
        <w:ind w:firstLine="709"/>
        <w:jc w:val="both"/>
        <w:rPr>
          <w:sz w:val="28"/>
          <w:szCs w:val="21"/>
        </w:rPr>
      </w:pPr>
      <w:r w:rsidRPr="00664FAC">
        <w:rPr>
          <w:sz w:val="28"/>
          <w:szCs w:val="21"/>
        </w:rPr>
        <w:t>Выделяя особенности патриотического отношения к миру сегодня, еще раз убеждаешься, что для формирования ценностей весьма плодотвор</w:t>
      </w:r>
      <w:r w:rsidRPr="00664FAC">
        <w:rPr>
          <w:sz w:val="28"/>
          <w:szCs w:val="21"/>
        </w:rPr>
        <w:softHyphen/>
        <w:t xml:space="preserve">ной </w:t>
      </w:r>
      <w:r w:rsidRPr="00664FAC">
        <w:rPr>
          <w:sz w:val="28"/>
          <w:szCs w:val="21"/>
        </w:rPr>
        <w:lastRenderedPageBreak/>
        <w:t>может оказаться именно та культурная почва, из которой не выкорче</w:t>
      </w:r>
      <w:r w:rsidRPr="00664FAC">
        <w:rPr>
          <w:sz w:val="28"/>
          <w:szCs w:val="21"/>
        </w:rPr>
        <w:softHyphen/>
        <w:t>ваны корни, уходящие в историю. Нет сомнения в том, что патриотизм яв</w:t>
      </w:r>
      <w:r w:rsidRPr="00664FAC">
        <w:rPr>
          <w:sz w:val="28"/>
          <w:szCs w:val="21"/>
        </w:rPr>
        <w:softHyphen/>
        <w:t>ляется нравственным достоянием человека. Такие качества, как любовь к стране, в которой ты родился, осознание того, что ты связан корнями с чем-то глубинным, осознание принадлежности и уважения к нравственной культуре страны и т. д. составляют нравственную основу личности.</w:t>
      </w:r>
    </w:p>
    <w:p w:rsidR="00782B8D" w:rsidRPr="007635AE" w:rsidRDefault="00782B8D" w:rsidP="00782B8D">
      <w:pPr>
        <w:shd w:val="clear" w:color="auto" w:fill="FFFFFF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Патриотизм предполагает </w:t>
      </w:r>
      <w:r w:rsidRPr="007635AE">
        <w:rPr>
          <w:sz w:val="28"/>
          <w:szCs w:val="21"/>
        </w:rPr>
        <w:t>открытость сознания к межлич</w:t>
      </w:r>
      <w:r>
        <w:rPr>
          <w:sz w:val="28"/>
          <w:szCs w:val="21"/>
        </w:rPr>
        <w:softHyphen/>
      </w:r>
      <w:r w:rsidRPr="007635AE">
        <w:rPr>
          <w:sz w:val="28"/>
          <w:szCs w:val="21"/>
        </w:rPr>
        <w:t>ностному диа</w:t>
      </w:r>
      <w:r>
        <w:rPr>
          <w:sz w:val="28"/>
          <w:szCs w:val="21"/>
        </w:rPr>
        <w:t xml:space="preserve">логу, не замкнутость, а </w:t>
      </w:r>
      <w:r w:rsidRPr="007635AE">
        <w:rPr>
          <w:sz w:val="28"/>
          <w:szCs w:val="21"/>
        </w:rPr>
        <w:t>отзывчивость, солидарность, симпа</w:t>
      </w:r>
      <w:r>
        <w:rPr>
          <w:sz w:val="28"/>
          <w:szCs w:val="21"/>
        </w:rPr>
        <w:softHyphen/>
      </w:r>
      <w:r w:rsidRPr="007635AE">
        <w:rPr>
          <w:sz w:val="28"/>
          <w:szCs w:val="21"/>
        </w:rPr>
        <w:t>тию, взаимопомощь. Научить жить вместе, жить с другими – одна из сложнейших задач процесса воспитания учащихся. Формирование и разви</w:t>
      </w:r>
      <w:r>
        <w:rPr>
          <w:sz w:val="28"/>
          <w:szCs w:val="21"/>
        </w:rPr>
        <w:softHyphen/>
      </w:r>
      <w:r w:rsidRPr="007635AE">
        <w:rPr>
          <w:sz w:val="28"/>
          <w:szCs w:val="21"/>
        </w:rPr>
        <w:t>тие толерантности по отношению к другим людям, их убеждениям, куль</w:t>
      </w:r>
      <w:r>
        <w:rPr>
          <w:sz w:val="28"/>
          <w:szCs w:val="21"/>
        </w:rPr>
        <w:softHyphen/>
      </w:r>
      <w:r w:rsidRPr="007635AE">
        <w:rPr>
          <w:sz w:val="28"/>
          <w:szCs w:val="21"/>
        </w:rPr>
        <w:t>турным различиям способствует более полному и осмысленному по</w:t>
      </w:r>
      <w:r>
        <w:rPr>
          <w:sz w:val="28"/>
          <w:szCs w:val="21"/>
        </w:rPr>
        <w:softHyphen/>
      </w:r>
      <w:r w:rsidRPr="007635AE">
        <w:rPr>
          <w:sz w:val="28"/>
          <w:szCs w:val="21"/>
        </w:rPr>
        <w:t>ниманию своей собственной культуры, традиций и ценностей, что содей</w:t>
      </w:r>
      <w:r>
        <w:rPr>
          <w:sz w:val="28"/>
          <w:szCs w:val="21"/>
        </w:rPr>
        <w:softHyphen/>
      </w:r>
      <w:r w:rsidRPr="007635AE">
        <w:rPr>
          <w:sz w:val="28"/>
          <w:szCs w:val="21"/>
        </w:rPr>
        <w:t xml:space="preserve">ствует формированию чувства сопричастности к своей истории, </w:t>
      </w:r>
      <w:r>
        <w:rPr>
          <w:sz w:val="28"/>
          <w:szCs w:val="21"/>
        </w:rPr>
        <w:t>традици</w:t>
      </w:r>
      <w:r>
        <w:rPr>
          <w:sz w:val="28"/>
          <w:szCs w:val="21"/>
        </w:rPr>
        <w:softHyphen/>
      </w:r>
      <w:r w:rsidRPr="007635AE">
        <w:rPr>
          <w:sz w:val="28"/>
          <w:szCs w:val="21"/>
        </w:rPr>
        <w:t>ям, достижениям.</w:t>
      </w:r>
    </w:p>
    <w:p w:rsidR="00F943F0" w:rsidRDefault="00F943F0" w:rsidP="00F943F0">
      <w:pPr>
        <w:spacing w:line="247" w:lineRule="auto"/>
        <w:ind w:left="567"/>
        <w:jc w:val="both"/>
        <w:rPr>
          <w:sz w:val="28"/>
        </w:rPr>
      </w:pPr>
    </w:p>
    <w:p w:rsidR="00690365" w:rsidRDefault="00690365" w:rsidP="00690365">
      <w:pPr>
        <w:spacing w:line="247" w:lineRule="auto"/>
        <w:jc w:val="both"/>
        <w:rPr>
          <w:sz w:val="28"/>
        </w:rPr>
      </w:pPr>
    </w:p>
    <w:p w:rsidR="00690365" w:rsidRPr="008D1BDC" w:rsidRDefault="00690365" w:rsidP="00690365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>
        <w:rPr>
          <w:rFonts w:eastAsia="SimSun"/>
          <w:i/>
          <w:sz w:val="28"/>
          <w:szCs w:val="28"/>
          <w:lang w:eastAsia="zh-CN"/>
        </w:rPr>
        <w:t xml:space="preserve">                  </w:t>
      </w:r>
      <w:r>
        <w:rPr>
          <w:rFonts w:eastAsia="SimSun"/>
          <w:sz w:val="28"/>
          <w:szCs w:val="28"/>
          <w:lang w:eastAsia="zh-CN"/>
        </w:rPr>
        <w:t>СПИСОК ИСПОЛЬЗОВАННОЙ ЛИТЕРАТУРЫ</w:t>
      </w:r>
      <w:r>
        <w:rPr>
          <w:rFonts w:eastAsia="SimSun"/>
          <w:i/>
          <w:sz w:val="28"/>
          <w:szCs w:val="28"/>
          <w:lang w:eastAsia="zh-CN"/>
        </w:rPr>
        <w:t xml:space="preserve">                                                                             </w:t>
      </w:r>
    </w:p>
    <w:p w:rsidR="00690365" w:rsidRPr="00917F21" w:rsidRDefault="00690365" w:rsidP="00690365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0"/>
        <w:jc w:val="left"/>
        <w:rPr>
          <w:sz w:val="28"/>
          <w:szCs w:val="28"/>
        </w:rPr>
      </w:pPr>
      <w:proofErr w:type="spellStart"/>
      <w:r w:rsidRPr="00917F21">
        <w:rPr>
          <w:sz w:val="28"/>
          <w:szCs w:val="28"/>
        </w:rPr>
        <w:t>Грушевицкая</w:t>
      </w:r>
      <w:proofErr w:type="spellEnd"/>
      <w:r w:rsidRPr="00917F21">
        <w:rPr>
          <w:sz w:val="28"/>
          <w:szCs w:val="28"/>
        </w:rPr>
        <w:t xml:space="preserve">, Т.Г. Основы межкультурной коммуникации: Учебник для вузов / Т.Г. </w:t>
      </w:r>
      <w:proofErr w:type="spellStart"/>
      <w:r w:rsidRPr="00917F21">
        <w:rPr>
          <w:sz w:val="28"/>
          <w:szCs w:val="28"/>
        </w:rPr>
        <w:t>Грушевицкая</w:t>
      </w:r>
      <w:proofErr w:type="spellEnd"/>
      <w:r w:rsidRPr="00917F21">
        <w:rPr>
          <w:sz w:val="28"/>
          <w:szCs w:val="28"/>
        </w:rPr>
        <w:t xml:space="preserve">,  В. Д. Попков,  А.П. </w:t>
      </w:r>
      <w:proofErr w:type="spellStart"/>
      <w:r w:rsidRPr="00917F21">
        <w:rPr>
          <w:sz w:val="28"/>
          <w:szCs w:val="28"/>
        </w:rPr>
        <w:t>Садохин</w:t>
      </w:r>
      <w:proofErr w:type="spellEnd"/>
      <w:r w:rsidRPr="00917F21">
        <w:rPr>
          <w:sz w:val="28"/>
          <w:szCs w:val="28"/>
        </w:rPr>
        <w:t xml:space="preserve"> / Под ред. А.П. </w:t>
      </w:r>
      <w:proofErr w:type="spellStart"/>
      <w:r w:rsidRPr="00917F21">
        <w:rPr>
          <w:sz w:val="28"/>
          <w:szCs w:val="28"/>
        </w:rPr>
        <w:t>Садохина</w:t>
      </w:r>
      <w:proofErr w:type="spellEnd"/>
      <w:r w:rsidRPr="00917F21">
        <w:rPr>
          <w:sz w:val="28"/>
          <w:szCs w:val="28"/>
        </w:rPr>
        <w:t xml:space="preserve">. –  М.: </w:t>
      </w:r>
      <w:proofErr w:type="spellStart"/>
      <w:r w:rsidRPr="00917F21">
        <w:rPr>
          <w:sz w:val="28"/>
          <w:szCs w:val="28"/>
        </w:rPr>
        <w:t>Ю</w:t>
      </w:r>
      <w:r>
        <w:rPr>
          <w:sz w:val="28"/>
          <w:szCs w:val="28"/>
        </w:rPr>
        <w:t>нити</w:t>
      </w:r>
      <w:r w:rsidRPr="00917F21">
        <w:rPr>
          <w:sz w:val="28"/>
          <w:szCs w:val="28"/>
        </w:rPr>
        <w:t>-Д</w:t>
      </w:r>
      <w:r>
        <w:rPr>
          <w:sz w:val="28"/>
          <w:szCs w:val="28"/>
        </w:rPr>
        <w:t>ана</w:t>
      </w:r>
      <w:proofErr w:type="spellEnd"/>
      <w:r w:rsidRPr="00917F21">
        <w:rPr>
          <w:sz w:val="28"/>
          <w:szCs w:val="28"/>
        </w:rPr>
        <w:t>, 2002.</w:t>
      </w:r>
    </w:p>
    <w:p w:rsidR="00690365" w:rsidRPr="00042025" w:rsidRDefault="00690365" w:rsidP="00690365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2025">
        <w:rPr>
          <w:sz w:val="28"/>
          <w:szCs w:val="28"/>
        </w:rPr>
        <w:t xml:space="preserve">Дмитриев, Г.Д. </w:t>
      </w:r>
      <w:proofErr w:type="spellStart"/>
      <w:r w:rsidRPr="00042025">
        <w:rPr>
          <w:sz w:val="28"/>
          <w:szCs w:val="28"/>
        </w:rPr>
        <w:t>Многокультурность</w:t>
      </w:r>
      <w:proofErr w:type="spellEnd"/>
      <w:r w:rsidRPr="00042025">
        <w:rPr>
          <w:sz w:val="28"/>
          <w:szCs w:val="28"/>
        </w:rPr>
        <w:t xml:space="preserve"> как дидактический принцип / Г. Д. Дмитриев // Педагогика. –  2000. – № 10. – с. 3–12.  </w:t>
      </w:r>
    </w:p>
    <w:p w:rsidR="00690365" w:rsidRDefault="00690365" w:rsidP="00690365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42025">
        <w:rPr>
          <w:sz w:val="28"/>
          <w:szCs w:val="28"/>
        </w:rPr>
        <w:t xml:space="preserve">Учимся и учим культуре мира: материалы и программы </w:t>
      </w:r>
      <w:proofErr w:type="spellStart"/>
      <w:r w:rsidRPr="00042025">
        <w:rPr>
          <w:sz w:val="28"/>
          <w:szCs w:val="28"/>
        </w:rPr>
        <w:t>пилотных</w:t>
      </w:r>
      <w:proofErr w:type="spellEnd"/>
      <w:r w:rsidRPr="00042025">
        <w:rPr>
          <w:sz w:val="28"/>
          <w:szCs w:val="28"/>
        </w:rPr>
        <w:t xml:space="preserve"> объектов</w:t>
      </w:r>
      <w:proofErr w:type="gramStart"/>
      <w:r w:rsidRPr="00042025">
        <w:rPr>
          <w:sz w:val="28"/>
          <w:szCs w:val="28"/>
        </w:rPr>
        <w:t xml:space="preserve"> / П</w:t>
      </w:r>
      <w:proofErr w:type="gramEnd"/>
      <w:r w:rsidRPr="00042025">
        <w:rPr>
          <w:sz w:val="28"/>
          <w:szCs w:val="28"/>
        </w:rPr>
        <w:t xml:space="preserve">од ред. проф. </w:t>
      </w:r>
      <w:proofErr w:type="spellStart"/>
      <w:r w:rsidRPr="00042025">
        <w:rPr>
          <w:sz w:val="28"/>
          <w:szCs w:val="28"/>
        </w:rPr>
        <w:t>В.Т.Кабуша</w:t>
      </w:r>
      <w:proofErr w:type="spellEnd"/>
      <w:r w:rsidRPr="00042025">
        <w:rPr>
          <w:sz w:val="28"/>
          <w:szCs w:val="28"/>
        </w:rPr>
        <w:t xml:space="preserve">, </w:t>
      </w:r>
      <w:proofErr w:type="spellStart"/>
      <w:r w:rsidRPr="00042025">
        <w:rPr>
          <w:sz w:val="28"/>
          <w:szCs w:val="28"/>
        </w:rPr>
        <w:t>В.Г.Литвиновича</w:t>
      </w:r>
      <w:proofErr w:type="spellEnd"/>
      <w:r w:rsidRPr="00042025">
        <w:rPr>
          <w:sz w:val="28"/>
          <w:szCs w:val="28"/>
        </w:rPr>
        <w:t>. – Белорусский фонд социальной поддержки детей и подростков «Мы – детям», Министерство образования Республики Беларусь, Академия последипломного образования. – Мн., 1998.</w:t>
      </w:r>
    </w:p>
    <w:p w:rsidR="00690365" w:rsidRDefault="00690365" w:rsidP="00690365">
      <w:pPr>
        <w:numPr>
          <w:ilvl w:val="0"/>
          <w:numId w:val="8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917F21">
        <w:rPr>
          <w:sz w:val="28"/>
          <w:szCs w:val="28"/>
        </w:rPr>
        <w:t xml:space="preserve">Шубина, Н. Воспитание поликультурной личности // Воспитание школьников. – 2007. – №3. – с.7-15. </w:t>
      </w:r>
    </w:p>
    <w:p w:rsidR="00690365" w:rsidRPr="007635AE" w:rsidRDefault="00690365" w:rsidP="00690365">
      <w:pPr>
        <w:spacing w:line="247" w:lineRule="auto"/>
        <w:jc w:val="both"/>
        <w:rPr>
          <w:sz w:val="28"/>
        </w:rPr>
      </w:pPr>
    </w:p>
    <w:sectPr w:rsidR="00690365" w:rsidRPr="007635AE" w:rsidSect="00DD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878"/>
    <w:multiLevelType w:val="hybridMultilevel"/>
    <w:tmpl w:val="5A2E1F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E77CAE"/>
    <w:multiLevelType w:val="hybridMultilevel"/>
    <w:tmpl w:val="21681D34"/>
    <w:lvl w:ilvl="0" w:tplc="FF74C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0DD"/>
    <w:multiLevelType w:val="hybridMultilevel"/>
    <w:tmpl w:val="4F7815CC"/>
    <w:lvl w:ilvl="0" w:tplc="CD76E5BE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464ED"/>
    <w:multiLevelType w:val="hybridMultilevel"/>
    <w:tmpl w:val="47E0B948"/>
    <w:lvl w:ilvl="0" w:tplc="CD76E5BE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E4215"/>
    <w:multiLevelType w:val="hybridMultilevel"/>
    <w:tmpl w:val="AF18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B61E5"/>
    <w:multiLevelType w:val="hybridMultilevel"/>
    <w:tmpl w:val="B074D4E4"/>
    <w:lvl w:ilvl="0" w:tplc="CD76E5BE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60D93E0F"/>
    <w:multiLevelType w:val="hybridMultilevel"/>
    <w:tmpl w:val="1342085E"/>
    <w:lvl w:ilvl="0" w:tplc="CD76E5BE"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2116675"/>
    <w:multiLevelType w:val="hybridMultilevel"/>
    <w:tmpl w:val="AEB00B6E"/>
    <w:lvl w:ilvl="0" w:tplc="CD76E5BE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5A"/>
    <w:rsid w:val="00000D7A"/>
    <w:rsid w:val="00003775"/>
    <w:rsid w:val="000044FF"/>
    <w:rsid w:val="00004A79"/>
    <w:rsid w:val="00004CA4"/>
    <w:rsid w:val="00004D0E"/>
    <w:rsid w:val="00005C6F"/>
    <w:rsid w:val="000077D7"/>
    <w:rsid w:val="00007AA8"/>
    <w:rsid w:val="00007D2A"/>
    <w:rsid w:val="000114B5"/>
    <w:rsid w:val="00011E3E"/>
    <w:rsid w:val="000122F3"/>
    <w:rsid w:val="000204D3"/>
    <w:rsid w:val="00021516"/>
    <w:rsid w:val="00024F70"/>
    <w:rsid w:val="000265B7"/>
    <w:rsid w:val="0002701C"/>
    <w:rsid w:val="00027230"/>
    <w:rsid w:val="00030708"/>
    <w:rsid w:val="00030FF0"/>
    <w:rsid w:val="00033C35"/>
    <w:rsid w:val="00033D09"/>
    <w:rsid w:val="00033E6E"/>
    <w:rsid w:val="00035771"/>
    <w:rsid w:val="00043949"/>
    <w:rsid w:val="00051452"/>
    <w:rsid w:val="00053A06"/>
    <w:rsid w:val="0006062E"/>
    <w:rsid w:val="0006563D"/>
    <w:rsid w:val="000665CD"/>
    <w:rsid w:val="00066ECF"/>
    <w:rsid w:val="00067438"/>
    <w:rsid w:val="00070BF5"/>
    <w:rsid w:val="00074633"/>
    <w:rsid w:val="00075ABB"/>
    <w:rsid w:val="00077754"/>
    <w:rsid w:val="0008082F"/>
    <w:rsid w:val="000816C6"/>
    <w:rsid w:val="0008182A"/>
    <w:rsid w:val="0008240B"/>
    <w:rsid w:val="0008332E"/>
    <w:rsid w:val="000854DB"/>
    <w:rsid w:val="00090369"/>
    <w:rsid w:val="000918A3"/>
    <w:rsid w:val="00092769"/>
    <w:rsid w:val="00093472"/>
    <w:rsid w:val="00093A71"/>
    <w:rsid w:val="000941DF"/>
    <w:rsid w:val="00094F3B"/>
    <w:rsid w:val="000966B6"/>
    <w:rsid w:val="00096762"/>
    <w:rsid w:val="000A2A00"/>
    <w:rsid w:val="000A5A6E"/>
    <w:rsid w:val="000A6C88"/>
    <w:rsid w:val="000B3DBE"/>
    <w:rsid w:val="000B4355"/>
    <w:rsid w:val="000B50E3"/>
    <w:rsid w:val="000B55A5"/>
    <w:rsid w:val="000C172B"/>
    <w:rsid w:val="000C20F1"/>
    <w:rsid w:val="000C3615"/>
    <w:rsid w:val="000C6863"/>
    <w:rsid w:val="000C704C"/>
    <w:rsid w:val="000C7983"/>
    <w:rsid w:val="000D1970"/>
    <w:rsid w:val="000D4A6E"/>
    <w:rsid w:val="000E28BB"/>
    <w:rsid w:val="000E2BC2"/>
    <w:rsid w:val="000E3DB7"/>
    <w:rsid w:val="000E6EE6"/>
    <w:rsid w:val="000E7C0E"/>
    <w:rsid w:val="000F110A"/>
    <w:rsid w:val="000F1B00"/>
    <w:rsid w:val="000F42F0"/>
    <w:rsid w:val="000F476C"/>
    <w:rsid w:val="001041D5"/>
    <w:rsid w:val="0010522A"/>
    <w:rsid w:val="001105DF"/>
    <w:rsid w:val="00110A18"/>
    <w:rsid w:val="0011328C"/>
    <w:rsid w:val="00114022"/>
    <w:rsid w:val="00114831"/>
    <w:rsid w:val="00116D70"/>
    <w:rsid w:val="00125886"/>
    <w:rsid w:val="0012611E"/>
    <w:rsid w:val="00130D46"/>
    <w:rsid w:val="00134A7E"/>
    <w:rsid w:val="00134DC8"/>
    <w:rsid w:val="001452EC"/>
    <w:rsid w:val="00146235"/>
    <w:rsid w:val="00152558"/>
    <w:rsid w:val="00154159"/>
    <w:rsid w:val="00161643"/>
    <w:rsid w:val="0016198E"/>
    <w:rsid w:val="00164DFA"/>
    <w:rsid w:val="00166B7C"/>
    <w:rsid w:val="00175238"/>
    <w:rsid w:val="0017589A"/>
    <w:rsid w:val="00177A33"/>
    <w:rsid w:val="00180669"/>
    <w:rsid w:val="00187637"/>
    <w:rsid w:val="001929A6"/>
    <w:rsid w:val="00194064"/>
    <w:rsid w:val="00194DC7"/>
    <w:rsid w:val="0019702D"/>
    <w:rsid w:val="001973A9"/>
    <w:rsid w:val="001A0061"/>
    <w:rsid w:val="001A2938"/>
    <w:rsid w:val="001A31B0"/>
    <w:rsid w:val="001A40D8"/>
    <w:rsid w:val="001A4BD1"/>
    <w:rsid w:val="001A6897"/>
    <w:rsid w:val="001A69CB"/>
    <w:rsid w:val="001A71D3"/>
    <w:rsid w:val="001A7848"/>
    <w:rsid w:val="001B0619"/>
    <w:rsid w:val="001B0E61"/>
    <w:rsid w:val="001B20E8"/>
    <w:rsid w:val="001B2DA9"/>
    <w:rsid w:val="001B3C43"/>
    <w:rsid w:val="001B3D50"/>
    <w:rsid w:val="001C0062"/>
    <w:rsid w:val="001C0572"/>
    <w:rsid w:val="001C2405"/>
    <w:rsid w:val="001C3DE5"/>
    <w:rsid w:val="001C44D3"/>
    <w:rsid w:val="001C5A48"/>
    <w:rsid w:val="001D17CC"/>
    <w:rsid w:val="001D5BF3"/>
    <w:rsid w:val="001D69D6"/>
    <w:rsid w:val="001D75BA"/>
    <w:rsid w:val="001E2930"/>
    <w:rsid w:val="001E527A"/>
    <w:rsid w:val="001E60B8"/>
    <w:rsid w:val="001E643B"/>
    <w:rsid w:val="001F15E6"/>
    <w:rsid w:val="001F1848"/>
    <w:rsid w:val="001F20C5"/>
    <w:rsid w:val="001F7ED7"/>
    <w:rsid w:val="00204239"/>
    <w:rsid w:val="00204700"/>
    <w:rsid w:val="002064EF"/>
    <w:rsid w:val="00206D84"/>
    <w:rsid w:val="00212362"/>
    <w:rsid w:val="00214BE5"/>
    <w:rsid w:val="00215197"/>
    <w:rsid w:val="002157DD"/>
    <w:rsid w:val="00220563"/>
    <w:rsid w:val="0022072E"/>
    <w:rsid w:val="00222712"/>
    <w:rsid w:val="00223656"/>
    <w:rsid w:val="00223AD8"/>
    <w:rsid w:val="00223CBA"/>
    <w:rsid w:val="00225642"/>
    <w:rsid w:val="0023014E"/>
    <w:rsid w:val="00231588"/>
    <w:rsid w:val="00231CAE"/>
    <w:rsid w:val="00235E9D"/>
    <w:rsid w:val="0024357D"/>
    <w:rsid w:val="00244F18"/>
    <w:rsid w:val="00255E5F"/>
    <w:rsid w:val="002664D9"/>
    <w:rsid w:val="002720C8"/>
    <w:rsid w:val="00276827"/>
    <w:rsid w:val="00281244"/>
    <w:rsid w:val="002860E7"/>
    <w:rsid w:val="00292BCD"/>
    <w:rsid w:val="00293541"/>
    <w:rsid w:val="00294E4A"/>
    <w:rsid w:val="002A054B"/>
    <w:rsid w:val="002A0DF0"/>
    <w:rsid w:val="002A2A3E"/>
    <w:rsid w:val="002A5A84"/>
    <w:rsid w:val="002A6CBF"/>
    <w:rsid w:val="002A7BCA"/>
    <w:rsid w:val="002B4C7E"/>
    <w:rsid w:val="002B6E14"/>
    <w:rsid w:val="002B78B4"/>
    <w:rsid w:val="002C1802"/>
    <w:rsid w:val="002C2AD5"/>
    <w:rsid w:val="002C37E5"/>
    <w:rsid w:val="002C4B0E"/>
    <w:rsid w:val="002C5C55"/>
    <w:rsid w:val="002C789C"/>
    <w:rsid w:val="002D030F"/>
    <w:rsid w:val="002D44E7"/>
    <w:rsid w:val="002D56D4"/>
    <w:rsid w:val="002E096D"/>
    <w:rsid w:val="002E0DCF"/>
    <w:rsid w:val="002E176B"/>
    <w:rsid w:val="002E416F"/>
    <w:rsid w:val="002E6900"/>
    <w:rsid w:val="002F2696"/>
    <w:rsid w:val="002F30F5"/>
    <w:rsid w:val="002F48AF"/>
    <w:rsid w:val="002F653E"/>
    <w:rsid w:val="002F7468"/>
    <w:rsid w:val="00300D12"/>
    <w:rsid w:val="00302BE2"/>
    <w:rsid w:val="003052AE"/>
    <w:rsid w:val="00306804"/>
    <w:rsid w:val="0031174C"/>
    <w:rsid w:val="00311CFA"/>
    <w:rsid w:val="00314019"/>
    <w:rsid w:val="00314644"/>
    <w:rsid w:val="00315246"/>
    <w:rsid w:val="003152B6"/>
    <w:rsid w:val="00315915"/>
    <w:rsid w:val="00317692"/>
    <w:rsid w:val="00317B96"/>
    <w:rsid w:val="00321BD2"/>
    <w:rsid w:val="00322516"/>
    <w:rsid w:val="00324556"/>
    <w:rsid w:val="00331010"/>
    <w:rsid w:val="00331299"/>
    <w:rsid w:val="00333587"/>
    <w:rsid w:val="0033451F"/>
    <w:rsid w:val="00342B45"/>
    <w:rsid w:val="0034784D"/>
    <w:rsid w:val="00350DB0"/>
    <w:rsid w:val="003532DA"/>
    <w:rsid w:val="00354835"/>
    <w:rsid w:val="00355B3C"/>
    <w:rsid w:val="00357707"/>
    <w:rsid w:val="00362DC7"/>
    <w:rsid w:val="003672C7"/>
    <w:rsid w:val="003673BA"/>
    <w:rsid w:val="00375217"/>
    <w:rsid w:val="00380BDC"/>
    <w:rsid w:val="00382900"/>
    <w:rsid w:val="00383F4C"/>
    <w:rsid w:val="00385166"/>
    <w:rsid w:val="00392ADE"/>
    <w:rsid w:val="0039683F"/>
    <w:rsid w:val="00397255"/>
    <w:rsid w:val="003A0851"/>
    <w:rsid w:val="003A5266"/>
    <w:rsid w:val="003A5594"/>
    <w:rsid w:val="003A6198"/>
    <w:rsid w:val="003A6F95"/>
    <w:rsid w:val="003B0F90"/>
    <w:rsid w:val="003B2279"/>
    <w:rsid w:val="003B240B"/>
    <w:rsid w:val="003B69D2"/>
    <w:rsid w:val="003C04D7"/>
    <w:rsid w:val="003C0A99"/>
    <w:rsid w:val="003C0D9F"/>
    <w:rsid w:val="003C56A7"/>
    <w:rsid w:val="003C575A"/>
    <w:rsid w:val="003D0598"/>
    <w:rsid w:val="003D2CF1"/>
    <w:rsid w:val="003D3069"/>
    <w:rsid w:val="003E59C6"/>
    <w:rsid w:val="003F03A0"/>
    <w:rsid w:val="003F12A3"/>
    <w:rsid w:val="003F22BD"/>
    <w:rsid w:val="003F5194"/>
    <w:rsid w:val="003F78C1"/>
    <w:rsid w:val="00400EC5"/>
    <w:rsid w:val="004123A3"/>
    <w:rsid w:val="004156A2"/>
    <w:rsid w:val="00421914"/>
    <w:rsid w:val="00423A90"/>
    <w:rsid w:val="00426557"/>
    <w:rsid w:val="00433839"/>
    <w:rsid w:val="0043559B"/>
    <w:rsid w:val="0043791C"/>
    <w:rsid w:val="00440AED"/>
    <w:rsid w:val="00444F84"/>
    <w:rsid w:val="00445733"/>
    <w:rsid w:val="00446B55"/>
    <w:rsid w:val="004502B2"/>
    <w:rsid w:val="00450F12"/>
    <w:rsid w:val="004511A7"/>
    <w:rsid w:val="00451DFA"/>
    <w:rsid w:val="004537D6"/>
    <w:rsid w:val="004558DA"/>
    <w:rsid w:val="004574D8"/>
    <w:rsid w:val="0046059B"/>
    <w:rsid w:val="00460933"/>
    <w:rsid w:val="00461276"/>
    <w:rsid w:val="004616F5"/>
    <w:rsid w:val="0046258A"/>
    <w:rsid w:val="00462A49"/>
    <w:rsid w:val="00467852"/>
    <w:rsid w:val="0046785C"/>
    <w:rsid w:val="0046786D"/>
    <w:rsid w:val="0047108B"/>
    <w:rsid w:val="00472F76"/>
    <w:rsid w:val="00474719"/>
    <w:rsid w:val="00475381"/>
    <w:rsid w:val="00486CBD"/>
    <w:rsid w:val="00486E31"/>
    <w:rsid w:val="0048788F"/>
    <w:rsid w:val="00490341"/>
    <w:rsid w:val="00495036"/>
    <w:rsid w:val="00495A6F"/>
    <w:rsid w:val="00496559"/>
    <w:rsid w:val="004A0B42"/>
    <w:rsid w:val="004A4E4D"/>
    <w:rsid w:val="004A5276"/>
    <w:rsid w:val="004A67EC"/>
    <w:rsid w:val="004A79EC"/>
    <w:rsid w:val="004B2BCE"/>
    <w:rsid w:val="004B5072"/>
    <w:rsid w:val="004B6F5D"/>
    <w:rsid w:val="004C209E"/>
    <w:rsid w:val="004C20C5"/>
    <w:rsid w:val="004C2A6A"/>
    <w:rsid w:val="004C2B3F"/>
    <w:rsid w:val="004C44FC"/>
    <w:rsid w:val="004D2959"/>
    <w:rsid w:val="004D3B0B"/>
    <w:rsid w:val="004D4002"/>
    <w:rsid w:val="004D491C"/>
    <w:rsid w:val="004D5693"/>
    <w:rsid w:val="004D690C"/>
    <w:rsid w:val="004D6E71"/>
    <w:rsid w:val="004E1ACB"/>
    <w:rsid w:val="004E1D40"/>
    <w:rsid w:val="004E3C05"/>
    <w:rsid w:val="004E4656"/>
    <w:rsid w:val="004F3DD5"/>
    <w:rsid w:val="004F4F59"/>
    <w:rsid w:val="004F75C9"/>
    <w:rsid w:val="00503B7A"/>
    <w:rsid w:val="00510349"/>
    <w:rsid w:val="005113B1"/>
    <w:rsid w:val="00513E49"/>
    <w:rsid w:val="00515EA5"/>
    <w:rsid w:val="0051779A"/>
    <w:rsid w:val="00522D72"/>
    <w:rsid w:val="00522FCB"/>
    <w:rsid w:val="005237F0"/>
    <w:rsid w:val="005244FE"/>
    <w:rsid w:val="00531404"/>
    <w:rsid w:val="005324D7"/>
    <w:rsid w:val="00533256"/>
    <w:rsid w:val="005356CE"/>
    <w:rsid w:val="005357FD"/>
    <w:rsid w:val="00535D8E"/>
    <w:rsid w:val="00535FD6"/>
    <w:rsid w:val="005361A9"/>
    <w:rsid w:val="0054545C"/>
    <w:rsid w:val="0054726F"/>
    <w:rsid w:val="005475A0"/>
    <w:rsid w:val="005504CD"/>
    <w:rsid w:val="00550866"/>
    <w:rsid w:val="00550891"/>
    <w:rsid w:val="00556011"/>
    <w:rsid w:val="0055618D"/>
    <w:rsid w:val="00561802"/>
    <w:rsid w:val="00566520"/>
    <w:rsid w:val="00566DA2"/>
    <w:rsid w:val="005714E6"/>
    <w:rsid w:val="0057434D"/>
    <w:rsid w:val="005751F6"/>
    <w:rsid w:val="0057524F"/>
    <w:rsid w:val="00575839"/>
    <w:rsid w:val="00581BCA"/>
    <w:rsid w:val="00582491"/>
    <w:rsid w:val="00590082"/>
    <w:rsid w:val="0059034D"/>
    <w:rsid w:val="00592995"/>
    <w:rsid w:val="0059557A"/>
    <w:rsid w:val="005A0083"/>
    <w:rsid w:val="005A268A"/>
    <w:rsid w:val="005A679B"/>
    <w:rsid w:val="005A787D"/>
    <w:rsid w:val="005B0E61"/>
    <w:rsid w:val="005B2ABE"/>
    <w:rsid w:val="005B395F"/>
    <w:rsid w:val="005B403E"/>
    <w:rsid w:val="005B441E"/>
    <w:rsid w:val="005B54BD"/>
    <w:rsid w:val="005B5E50"/>
    <w:rsid w:val="005B7404"/>
    <w:rsid w:val="005C457B"/>
    <w:rsid w:val="005C46B1"/>
    <w:rsid w:val="005D2409"/>
    <w:rsid w:val="005D365F"/>
    <w:rsid w:val="005D3859"/>
    <w:rsid w:val="005D3D47"/>
    <w:rsid w:val="005D4871"/>
    <w:rsid w:val="005D4D89"/>
    <w:rsid w:val="005E01B1"/>
    <w:rsid w:val="005E65C6"/>
    <w:rsid w:val="005F0235"/>
    <w:rsid w:val="005F4A2E"/>
    <w:rsid w:val="00600DD2"/>
    <w:rsid w:val="0060506F"/>
    <w:rsid w:val="00607B69"/>
    <w:rsid w:val="006106E0"/>
    <w:rsid w:val="00611A6A"/>
    <w:rsid w:val="006145C7"/>
    <w:rsid w:val="00614B47"/>
    <w:rsid w:val="0061598F"/>
    <w:rsid w:val="00616075"/>
    <w:rsid w:val="0061727C"/>
    <w:rsid w:val="006203D2"/>
    <w:rsid w:val="006216BB"/>
    <w:rsid w:val="0062171B"/>
    <w:rsid w:val="006227F2"/>
    <w:rsid w:val="00627047"/>
    <w:rsid w:val="00635A0F"/>
    <w:rsid w:val="00637101"/>
    <w:rsid w:val="00637F19"/>
    <w:rsid w:val="006400BF"/>
    <w:rsid w:val="006420E3"/>
    <w:rsid w:val="00644750"/>
    <w:rsid w:val="006454C8"/>
    <w:rsid w:val="006514A1"/>
    <w:rsid w:val="006524C6"/>
    <w:rsid w:val="00653301"/>
    <w:rsid w:val="00655D07"/>
    <w:rsid w:val="00661692"/>
    <w:rsid w:val="006629C4"/>
    <w:rsid w:val="00664FAC"/>
    <w:rsid w:val="0066698F"/>
    <w:rsid w:val="00667F6C"/>
    <w:rsid w:val="00672AC7"/>
    <w:rsid w:val="00673328"/>
    <w:rsid w:val="00684FAB"/>
    <w:rsid w:val="0068564F"/>
    <w:rsid w:val="00686B8B"/>
    <w:rsid w:val="0068727E"/>
    <w:rsid w:val="00690328"/>
    <w:rsid w:val="00690365"/>
    <w:rsid w:val="006927F8"/>
    <w:rsid w:val="0069370A"/>
    <w:rsid w:val="00694824"/>
    <w:rsid w:val="006971F8"/>
    <w:rsid w:val="006A4E0E"/>
    <w:rsid w:val="006B3A97"/>
    <w:rsid w:val="006C16C6"/>
    <w:rsid w:val="006C179A"/>
    <w:rsid w:val="006C3F3F"/>
    <w:rsid w:val="006C7AE6"/>
    <w:rsid w:val="006D2FE3"/>
    <w:rsid w:val="006D440C"/>
    <w:rsid w:val="006D6E65"/>
    <w:rsid w:val="006D72A5"/>
    <w:rsid w:val="006E32E3"/>
    <w:rsid w:val="006E3E8A"/>
    <w:rsid w:val="006E7628"/>
    <w:rsid w:val="006F01EF"/>
    <w:rsid w:val="006F578D"/>
    <w:rsid w:val="006F647D"/>
    <w:rsid w:val="006F68F0"/>
    <w:rsid w:val="00701F31"/>
    <w:rsid w:val="00703A77"/>
    <w:rsid w:val="00703C23"/>
    <w:rsid w:val="00705C35"/>
    <w:rsid w:val="00711896"/>
    <w:rsid w:val="007141AC"/>
    <w:rsid w:val="007153BC"/>
    <w:rsid w:val="00716B63"/>
    <w:rsid w:val="007233F8"/>
    <w:rsid w:val="007245D1"/>
    <w:rsid w:val="007259C0"/>
    <w:rsid w:val="00725B0A"/>
    <w:rsid w:val="007263C2"/>
    <w:rsid w:val="007313F8"/>
    <w:rsid w:val="00750B27"/>
    <w:rsid w:val="0075186F"/>
    <w:rsid w:val="00751E89"/>
    <w:rsid w:val="00755022"/>
    <w:rsid w:val="00761BD9"/>
    <w:rsid w:val="00764B1B"/>
    <w:rsid w:val="0076562D"/>
    <w:rsid w:val="0076590A"/>
    <w:rsid w:val="00765FC2"/>
    <w:rsid w:val="007661D4"/>
    <w:rsid w:val="00772A46"/>
    <w:rsid w:val="00772A56"/>
    <w:rsid w:val="00773290"/>
    <w:rsid w:val="0077414F"/>
    <w:rsid w:val="0077597A"/>
    <w:rsid w:val="00781123"/>
    <w:rsid w:val="00782B8D"/>
    <w:rsid w:val="0078448F"/>
    <w:rsid w:val="00784662"/>
    <w:rsid w:val="00786A46"/>
    <w:rsid w:val="00787C2B"/>
    <w:rsid w:val="007910A7"/>
    <w:rsid w:val="0079149C"/>
    <w:rsid w:val="00792041"/>
    <w:rsid w:val="00793875"/>
    <w:rsid w:val="007954FD"/>
    <w:rsid w:val="00797558"/>
    <w:rsid w:val="007A0AC5"/>
    <w:rsid w:val="007A0E97"/>
    <w:rsid w:val="007A5D34"/>
    <w:rsid w:val="007B3D2F"/>
    <w:rsid w:val="007B64D4"/>
    <w:rsid w:val="007C0017"/>
    <w:rsid w:val="007C13A8"/>
    <w:rsid w:val="007C3630"/>
    <w:rsid w:val="007C57EF"/>
    <w:rsid w:val="007C7CE8"/>
    <w:rsid w:val="007D079E"/>
    <w:rsid w:val="007E3ADA"/>
    <w:rsid w:val="007E4779"/>
    <w:rsid w:val="007E58C7"/>
    <w:rsid w:val="007E5BB4"/>
    <w:rsid w:val="007E72F1"/>
    <w:rsid w:val="007E7CD4"/>
    <w:rsid w:val="007F4A8F"/>
    <w:rsid w:val="00801661"/>
    <w:rsid w:val="00806273"/>
    <w:rsid w:val="00806DEB"/>
    <w:rsid w:val="00807BDA"/>
    <w:rsid w:val="00810CB6"/>
    <w:rsid w:val="00812491"/>
    <w:rsid w:val="00812DC6"/>
    <w:rsid w:val="0082161A"/>
    <w:rsid w:val="00823D8F"/>
    <w:rsid w:val="0082436B"/>
    <w:rsid w:val="008243F1"/>
    <w:rsid w:val="0084517D"/>
    <w:rsid w:val="008475F6"/>
    <w:rsid w:val="00847EFF"/>
    <w:rsid w:val="008508CB"/>
    <w:rsid w:val="00850F43"/>
    <w:rsid w:val="00851E79"/>
    <w:rsid w:val="008522EF"/>
    <w:rsid w:val="00860D54"/>
    <w:rsid w:val="00860D94"/>
    <w:rsid w:val="00860DA9"/>
    <w:rsid w:val="0086111D"/>
    <w:rsid w:val="00864F9B"/>
    <w:rsid w:val="00866370"/>
    <w:rsid w:val="00871BA5"/>
    <w:rsid w:val="00872B95"/>
    <w:rsid w:val="00875F3A"/>
    <w:rsid w:val="00882326"/>
    <w:rsid w:val="00885A89"/>
    <w:rsid w:val="00891C65"/>
    <w:rsid w:val="0089607D"/>
    <w:rsid w:val="00896406"/>
    <w:rsid w:val="00897909"/>
    <w:rsid w:val="008A021C"/>
    <w:rsid w:val="008A2A4E"/>
    <w:rsid w:val="008A3266"/>
    <w:rsid w:val="008A78AD"/>
    <w:rsid w:val="008B199B"/>
    <w:rsid w:val="008B1C2F"/>
    <w:rsid w:val="008B1E65"/>
    <w:rsid w:val="008B4E07"/>
    <w:rsid w:val="008B503A"/>
    <w:rsid w:val="008B5EBA"/>
    <w:rsid w:val="008C0FA5"/>
    <w:rsid w:val="008C10A6"/>
    <w:rsid w:val="008C58BB"/>
    <w:rsid w:val="008C7A18"/>
    <w:rsid w:val="008C7B33"/>
    <w:rsid w:val="008D07D4"/>
    <w:rsid w:val="008D1A29"/>
    <w:rsid w:val="008D2EED"/>
    <w:rsid w:val="008D4755"/>
    <w:rsid w:val="008E49D5"/>
    <w:rsid w:val="008F1120"/>
    <w:rsid w:val="008F4C7A"/>
    <w:rsid w:val="008F70C9"/>
    <w:rsid w:val="008F798C"/>
    <w:rsid w:val="008F7BAC"/>
    <w:rsid w:val="009003DE"/>
    <w:rsid w:val="0090111D"/>
    <w:rsid w:val="00901BAB"/>
    <w:rsid w:val="0090629D"/>
    <w:rsid w:val="00907736"/>
    <w:rsid w:val="009113D2"/>
    <w:rsid w:val="00912341"/>
    <w:rsid w:val="00912923"/>
    <w:rsid w:val="00912BD0"/>
    <w:rsid w:val="00913F7B"/>
    <w:rsid w:val="009164BE"/>
    <w:rsid w:val="009200A9"/>
    <w:rsid w:val="009211D8"/>
    <w:rsid w:val="0092782E"/>
    <w:rsid w:val="00930490"/>
    <w:rsid w:val="0093381B"/>
    <w:rsid w:val="00940E97"/>
    <w:rsid w:val="0094141D"/>
    <w:rsid w:val="00943F50"/>
    <w:rsid w:val="009440CE"/>
    <w:rsid w:val="009445DB"/>
    <w:rsid w:val="0094495A"/>
    <w:rsid w:val="00947201"/>
    <w:rsid w:val="00947BD5"/>
    <w:rsid w:val="00953007"/>
    <w:rsid w:val="0095352D"/>
    <w:rsid w:val="009540D0"/>
    <w:rsid w:val="0096035A"/>
    <w:rsid w:val="00961E4C"/>
    <w:rsid w:val="00963BF0"/>
    <w:rsid w:val="0096746F"/>
    <w:rsid w:val="00970D6E"/>
    <w:rsid w:val="009712F5"/>
    <w:rsid w:val="009744A5"/>
    <w:rsid w:val="009769F3"/>
    <w:rsid w:val="00981D33"/>
    <w:rsid w:val="00981ED1"/>
    <w:rsid w:val="00982559"/>
    <w:rsid w:val="009825EB"/>
    <w:rsid w:val="0098390E"/>
    <w:rsid w:val="00983A70"/>
    <w:rsid w:val="00984FF0"/>
    <w:rsid w:val="00987826"/>
    <w:rsid w:val="0099257C"/>
    <w:rsid w:val="00994B72"/>
    <w:rsid w:val="009953AE"/>
    <w:rsid w:val="00996050"/>
    <w:rsid w:val="00996DE1"/>
    <w:rsid w:val="009A0285"/>
    <w:rsid w:val="009A19CF"/>
    <w:rsid w:val="009A1B89"/>
    <w:rsid w:val="009A22C3"/>
    <w:rsid w:val="009A2D3D"/>
    <w:rsid w:val="009A3F91"/>
    <w:rsid w:val="009A432B"/>
    <w:rsid w:val="009A44ED"/>
    <w:rsid w:val="009B0BE1"/>
    <w:rsid w:val="009B5E4F"/>
    <w:rsid w:val="009C1270"/>
    <w:rsid w:val="009C38CF"/>
    <w:rsid w:val="009C6B7F"/>
    <w:rsid w:val="009C7472"/>
    <w:rsid w:val="009D3B0B"/>
    <w:rsid w:val="009D3BDC"/>
    <w:rsid w:val="009D43C9"/>
    <w:rsid w:val="009D5091"/>
    <w:rsid w:val="009E0C32"/>
    <w:rsid w:val="009E1226"/>
    <w:rsid w:val="009E154E"/>
    <w:rsid w:val="009E1F81"/>
    <w:rsid w:val="009E53C3"/>
    <w:rsid w:val="009E63B5"/>
    <w:rsid w:val="009E78BC"/>
    <w:rsid w:val="009F61A5"/>
    <w:rsid w:val="00A075BA"/>
    <w:rsid w:val="00A1358F"/>
    <w:rsid w:val="00A15439"/>
    <w:rsid w:val="00A1772C"/>
    <w:rsid w:val="00A17FCC"/>
    <w:rsid w:val="00A2005A"/>
    <w:rsid w:val="00A22F0F"/>
    <w:rsid w:val="00A23460"/>
    <w:rsid w:val="00A263CA"/>
    <w:rsid w:val="00A2751C"/>
    <w:rsid w:val="00A32E5D"/>
    <w:rsid w:val="00A334B8"/>
    <w:rsid w:val="00A33EF9"/>
    <w:rsid w:val="00A3403C"/>
    <w:rsid w:val="00A4114A"/>
    <w:rsid w:val="00A42BFB"/>
    <w:rsid w:val="00A43FD5"/>
    <w:rsid w:val="00A44C4F"/>
    <w:rsid w:val="00A4723D"/>
    <w:rsid w:val="00A50B43"/>
    <w:rsid w:val="00A527AD"/>
    <w:rsid w:val="00A618B0"/>
    <w:rsid w:val="00A619F4"/>
    <w:rsid w:val="00A62847"/>
    <w:rsid w:val="00A6286E"/>
    <w:rsid w:val="00A64C8E"/>
    <w:rsid w:val="00A66CD0"/>
    <w:rsid w:val="00A71D18"/>
    <w:rsid w:val="00A73207"/>
    <w:rsid w:val="00A77CA7"/>
    <w:rsid w:val="00A77D24"/>
    <w:rsid w:val="00A81CB6"/>
    <w:rsid w:val="00A82254"/>
    <w:rsid w:val="00A850E3"/>
    <w:rsid w:val="00A8736E"/>
    <w:rsid w:val="00A9183C"/>
    <w:rsid w:val="00A94CCF"/>
    <w:rsid w:val="00A95280"/>
    <w:rsid w:val="00A95548"/>
    <w:rsid w:val="00A95EE1"/>
    <w:rsid w:val="00AA0B7C"/>
    <w:rsid w:val="00AA144B"/>
    <w:rsid w:val="00AA2582"/>
    <w:rsid w:val="00AA3D2E"/>
    <w:rsid w:val="00AA7DE8"/>
    <w:rsid w:val="00AB018F"/>
    <w:rsid w:val="00AB1786"/>
    <w:rsid w:val="00AB1A45"/>
    <w:rsid w:val="00AC29DA"/>
    <w:rsid w:val="00AC6607"/>
    <w:rsid w:val="00AD04AD"/>
    <w:rsid w:val="00AD352C"/>
    <w:rsid w:val="00AD3797"/>
    <w:rsid w:val="00AD4BF6"/>
    <w:rsid w:val="00AE0401"/>
    <w:rsid w:val="00AE2228"/>
    <w:rsid w:val="00AE3F0D"/>
    <w:rsid w:val="00AE417E"/>
    <w:rsid w:val="00AE4EB8"/>
    <w:rsid w:val="00AE6908"/>
    <w:rsid w:val="00AF38C2"/>
    <w:rsid w:val="00AF4A67"/>
    <w:rsid w:val="00B077E0"/>
    <w:rsid w:val="00B108A3"/>
    <w:rsid w:val="00B11A9F"/>
    <w:rsid w:val="00B126A7"/>
    <w:rsid w:val="00B13652"/>
    <w:rsid w:val="00B1586E"/>
    <w:rsid w:val="00B21C5C"/>
    <w:rsid w:val="00B256D1"/>
    <w:rsid w:val="00B33439"/>
    <w:rsid w:val="00B33DA1"/>
    <w:rsid w:val="00B34715"/>
    <w:rsid w:val="00B35E11"/>
    <w:rsid w:val="00B402A9"/>
    <w:rsid w:val="00B40E1C"/>
    <w:rsid w:val="00B41DCF"/>
    <w:rsid w:val="00B42515"/>
    <w:rsid w:val="00B44B91"/>
    <w:rsid w:val="00B45149"/>
    <w:rsid w:val="00B5133F"/>
    <w:rsid w:val="00B52F93"/>
    <w:rsid w:val="00B54D00"/>
    <w:rsid w:val="00B56DAA"/>
    <w:rsid w:val="00B6368A"/>
    <w:rsid w:val="00B74466"/>
    <w:rsid w:val="00B7790A"/>
    <w:rsid w:val="00B81F18"/>
    <w:rsid w:val="00B828E5"/>
    <w:rsid w:val="00B85077"/>
    <w:rsid w:val="00B85E8C"/>
    <w:rsid w:val="00B871B9"/>
    <w:rsid w:val="00B91D48"/>
    <w:rsid w:val="00B921FA"/>
    <w:rsid w:val="00B94490"/>
    <w:rsid w:val="00B947CC"/>
    <w:rsid w:val="00B95395"/>
    <w:rsid w:val="00B9657C"/>
    <w:rsid w:val="00BA0899"/>
    <w:rsid w:val="00BA0C19"/>
    <w:rsid w:val="00BA1860"/>
    <w:rsid w:val="00BA1ED4"/>
    <w:rsid w:val="00BA2BE9"/>
    <w:rsid w:val="00BA73B2"/>
    <w:rsid w:val="00BB22AA"/>
    <w:rsid w:val="00BB275D"/>
    <w:rsid w:val="00BB3B6C"/>
    <w:rsid w:val="00BB4055"/>
    <w:rsid w:val="00BB5321"/>
    <w:rsid w:val="00BB6227"/>
    <w:rsid w:val="00BC1277"/>
    <w:rsid w:val="00BC335F"/>
    <w:rsid w:val="00BC53C5"/>
    <w:rsid w:val="00BC6FC0"/>
    <w:rsid w:val="00BD07C9"/>
    <w:rsid w:val="00BD0D99"/>
    <w:rsid w:val="00BD10F4"/>
    <w:rsid w:val="00BD1484"/>
    <w:rsid w:val="00BD53F4"/>
    <w:rsid w:val="00BD6109"/>
    <w:rsid w:val="00BD6A07"/>
    <w:rsid w:val="00BD7329"/>
    <w:rsid w:val="00BE13D9"/>
    <w:rsid w:val="00BE267F"/>
    <w:rsid w:val="00BE3632"/>
    <w:rsid w:val="00BF27F5"/>
    <w:rsid w:val="00BF6509"/>
    <w:rsid w:val="00BF77AD"/>
    <w:rsid w:val="00C04D18"/>
    <w:rsid w:val="00C0690D"/>
    <w:rsid w:val="00C10F49"/>
    <w:rsid w:val="00C13957"/>
    <w:rsid w:val="00C16322"/>
    <w:rsid w:val="00C260E5"/>
    <w:rsid w:val="00C26AF7"/>
    <w:rsid w:val="00C26B46"/>
    <w:rsid w:val="00C309B0"/>
    <w:rsid w:val="00C31809"/>
    <w:rsid w:val="00C31D47"/>
    <w:rsid w:val="00C31FCF"/>
    <w:rsid w:val="00C323C3"/>
    <w:rsid w:val="00C32D43"/>
    <w:rsid w:val="00C32D76"/>
    <w:rsid w:val="00C369F1"/>
    <w:rsid w:val="00C51086"/>
    <w:rsid w:val="00C51B13"/>
    <w:rsid w:val="00C51C60"/>
    <w:rsid w:val="00C523AF"/>
    <w:rsid w:val="00C57C52"/>
    <w:rsid w:val="00C6030E"/>
    <w:rsid w:val="00C61896"/>
    <w:rsid w:val="00C618A3"/>
    <w:rsid w:val="00C62905"/>
    <w:rsid w:val="00C632A4"/>
    <w:rsid w:val="00C63FA9"/>
    <w:rsid w:val="00C64A97"/>
    <w:rsid w:val="00C659F0"/>
    <w:rsid w:val="00C65D57"/>
    <w:rsid w:val="00C678FE"/>
    <w:rsid w:val="00C73C5A"/>
    <w:rsid w:val="00C73EAC"/>
    <w:rsid w:val="00C775E8"/>
    <w:rsid w:val="00C77D04"/>
    <w:rsid w:val="00C8167C"/>
    <w:rsid w:val="00C82FD3"/>
    <w:rsid w:val="00C83311"/>
    <w:rsid w:val="00C850C5"/>
    <w:rsid w:val="00C853D8"/>
    <w:rsid w:val="00C8754A"/>
    <w:rsid w:val="00C91C95"/>
    <w:rsid w:val="00C920FE"/>
    <w:rsid w:val="00C92B65"/>
    <w:rsid w:val="00C940A4"/>
    <w:rsid w:val="00C97CAF"/>
    <w:rsid w:val="00CA3042"/>
    <w:rsid w:val="00CA379B"/>
    <w:rsid w:val="00CA5067"/>
    <w:rsid w:val="00CA5EE5"/>
    <w:rsid w:val="00CA6BEF"/>
    <w:rsid w:val="00CA7DD4"/>
    <w:rsid w:val="00CB07E0"/>
    <w:rsid w:val="00CB09C9"/>
    <w:rsid w:val="00CB34A9"/>
    <w:rsid w:val="00CB7406"/>
    <w:rsid w:val="00CB75E2"/>
    <w:rsid w:val="00CC03B6"/>
    <w:rsid w:val="00CC363E"/>
    <w:rsid w:val="00CC399F"/>
    <w:rsid w:val="00CC3F8F"/>
    <w:rsid w:val="00CD3D00"/>
    <w:rsid w:val="00CD41C7"/>
    <w:rsid w:val="00CD70D4"/>
    <w:rsid w:val="00CE0EC8"/>
    <w:rsid w:val="00CE5CFD"/>
    <w:rsid w:val="00CE6587"/>
    <w:rsid w:val="00CF3A14"/>
    <w:rsid w:val="00CF4136"/>
    <w:rsid w:val="00CF58E5"/>
    <w:rsid w:val="00CF60EB"/>
    <w:rsid w:val="00D000A0"/>
    <w:rsid w:val="00D00F1C"/>
    <w:rsid w:val="00D02BC3"/>
    <w:rsid w:val="00D121F9"/>
    <w:rsid w:val="00D12669"/>
    <w:rsid w:val="00D146A4"/>
    <w:rsid w:val="00D1709E"/>
    <w:rsid w:val="00D17C3F"/>
    <w:rsid w:val="00D20A25"/>
    <w:rsid w:val="00D26476"/>
    <w:rsid w:val="00D26D81"/>
    <w:rsid w:val="00D2732F"/>
    <w:rsid w:val="00D34C26"/>
    <w:rsid w:val="00D34C37"/>
    <w:rsid w:val="00D35D73"/>
    <w:rsid w:val="00D37708"/>
    <w:rsid w:val="00D407C1"/>
    <w:rsid w:val="00D41388"/>
    <w:rsid w:val="00D41507"/>
    <w:rsid w:val="00D465AF"/>
    <w:rsid w:val="00D46A81"/>
    <w:rsid w:val="00D513D9"/>
    <w:rsid w:val="00D543CA"/>
    <w:rsid w:val="00D54D6E"/>
    <w:rsid w:val="00D55FFC"/>
    <w:rsid w:val="00D56EB1"/>
    <w:rsid w:val="00D605FF"/>
    <w:rsid w:val="00D62A62"/>
    <w:rsid w:val="00D651E6"/>
    <w:rsid w:val="00D70665"/>
    <w:rsid w:val="00D71347"/>
    <w:rsid w:val="00D72822"/>
    <w:rsid w:val="00D7287F"/>
    <w:rsid w:val="00D72E01"/>
    <w:rsid w:val="00D7313E"/>
    <w:rsid w:val="00D73DD0"/>
    <w:rsid w:val="00D746A8"/>
    <w:rsid w:val="00D748EF"/>
    <w:rsid w:val="00D74E26"/>
    <w:rsid w:val="00D75167"/>
    <w:rsid w:val="00D7738A"/>
    <w:rsid w:val="00D84256"/>
    <w:rsid w:val="00D91918"/>
    <w:rsid w:val="00D91AA4"/>
    <w:rsid w:val="00D91D1F"/>
    <w:rsid w:val="00D95BC3"/>
    <w:rsid w:val="00D97378"/>
    <w:rsid w:val="00DA3DBF"/>
    <w:rsid w:val="00DA40A6"/>
    <w:rsid w:val="00DA459A"/>
    <w:rsid w:val="00DA5F06"/>
    <w:rsid w:val="00DA696C"/>
    <w:rsid w:val="00DB0E28"/>
    <w:rsid w:val="00DB48ED"/>
    <w:rsid w:val="00DB5753"/>
    <w:rsid w:val="00DB5B81"/>
    <w:rsid w:val="00DC07EC"/>
    <w:rsid w:val="00DC2853"/>
    <w:rsid w:val="00DC35AC"/>
    <w:rsid w:val="00DC3DC8"/>
    <w:rsid w:val="00DC46BB"/>
    <w:rsid w:val="00DC5B69"/>
    <w:rsid w:val="00DC6356"/>
    <w:rsid w:val="00DC6E0B"/>
    <w:rsid w:val="00DC7699"/>
    <w:rsid w:val="00DD5426"/>
    <w:rsid w:val="00DD663B"/>
    <w:rsid w:val="00DE0930"/>
    <w:rsid w:val="00DE09D1"/>
    <w:rsid w:val="00DE0BF8"/>
    <w:rsid w:val="00DE22DD"/>
    <w:rsid w:val="00DE232E"/>
    <w:rsid w:val="00DE24DD"/>
    <w:rsid w:val="00DE361B"/>
    <w:rsid w:val="00DE7C9D"/>
    <w:rsid w:val="00E03B7A"/>
    <w:rsid w:val="00E058F1"/>
    <w:rsid w:val="00E06ABF"/>
    <w:rsid w:val="00E07E26"/>
    <w:rsid w:val="00E20FA1"/>
    <w:rsid w:val="00E2155F"/>
    <w:rsid w:val="00E22A6E"/>
    <w:rsid w:val="00E2596D"/>
    <w:rsid w:val="00E31743"/>
    <w:rsid w:val="00E33E89"/>
    <w:rsid w:val="00E35559"/>
    <w:rsid w:val="00E40198"/>
    <w:rsid w:val="00E43A67"/>
    <w:rsid w:val="00E451E0"/>
    <w:rsid w:val="00E45E70"/>
    <w:rsid w:val="00E479EC"/>
    <w:rsid w:val="00E53E6E"/>
    <w:rsid w:val="00E54312"/>
    <w:rsid w:val="00E54BC0"/>
    <w:rsid w:val="00E551A2"/>
    <w:rsid w:val="00E55B5A"/>
    <w:rsid w:val="00E574A9"/>
    <w:rsid w:val="00E604C8"/>
    <w:rsid w:val="00E60770"/>
    <w:rsid w:val="00E61F0C"/>
    <w:rsid w:val="00E64445"/>
    <w:rsid w:val="00E66285"/>
    <w:rsid w:val="00E676EC"/>
    <w:rsid w:val="00E71806"/>
    <w:rsid w:val="00E74D48"/>
    <w:rsid w:val="00E74F83"/>
    <w:rsid w:val="00E77DA2"/>
    <w:rsid w:val="00E805AC"/>
    <w:rsid w:val="00E81152"/>
    <w:rsid w:val="00E82342"/>
    <w:rsid w:val="00E83728"/>
    <w:rsid w:val="00E87B13"/>
    <w:rsid w:val="00E97A3E"/>
    <w:rsid w:val="00E97F13"/>
    <w:rsid w:val="00EA2EC1"/>
    <w:rsid w:val="00EA7F50"/>
    <w:rsid w:val="00EB204E"/>
    <w:rsid w:val="00EB4A07"/>
    <w:rsid w:val="00EB63E7"/>
    <w:rsid w:val="00EC06BD"/>
    <w:rsid w:val="00EC23E5"/>
    <w:rsid w:val="00EC2ECA"/>
    <w:rsid w:val="00EC3321"/>
    <w:rsid w:val="00EC4615"/>
    <w:rsid w:val="00EC4D22"/>
    <w:rsid w:val="00EC5038"/>
    <w:rsid w:val="00EC599C"/>
    <w:rsid w:val="00EC6891"/>
    <w:rsid w:val="00ED0538"/>
    <w:rsid w:val="00ED2439"/>
    <w:rsid w:val="00ED3CDA"/>
    <w:rsid w:val="00EE11BA"/>
    <w:rsid w:val="00EF362A"/>
    <w:rsid w:val="00EF5CA0"/>
    <w:rsid w:val="00EF5F78"/>
    <w:rsid w:val="00F020A3"/>
    <w:rsid w:val="00F02325"/>
    <w:rsid w:val="00F033AD"/>
    <w:rsid w:val="00F049EC"/>
    <w:rsid w:val="00F05F23"/>
    <w:rsid w:val="00F062D6"/>
    <w:rsid w:val="00F1038A"/>
    <w:rsid w:val="00F108B3"/>
    <w:rsid w:val="00F13866"/>
    <w:rsid w:val="00F24F4E"/>
    <w:rsid w:val="00F377E4"/>
    <w:rsid w:val="00F415E9"/>
    <w:rsid w:val="00F43997"/>
    <w:rsid w:val="00F446E2"/>
    <w:rsid w:val="00F450FB"/>
    <w:rsid w:val="00F46B0E"/>
    <w:rsid w:val="00F47F66"/>
    <w:rsid w:val="00F5081D"/>
    <w:rsid w:val="00F564F5"/>
    <w:rsid w:val="00F56BD1"/>
    <w:rsid w:val="00F5713C"/>
    <w:rsid w:val="00F62F12"/>
    <w:rsid w:val="00F65291"/>
    <w:rsid w:val="00F65C10"/>
    <w:rsid w:val="00F67DFE"/>
    <w:rsid w:val="00F7245B"/>
    <w:rsid w:val="00F73B1C"/>
    <w:rsid w:val="00F74A8D"/>
    <w:rsid w:val="00F74AF5"/>
    <w:rsid w:val="00F75BD1"/>
    <w:rsid w:val="00F8293F"/>
    <w:rsid w:val="00F83967"/>
    <w:rsid w:val="00F85C9B"/>
    <w:rsid w:val="00F943F0"/>
    <w:rsid w:val="00F94D09"/>
    <w:rsid w:val="00F97E01"/>
    <w:rsid w:val="00FA0269"/>
    <w:rsid w:val="00FA0DA4"/>
    <w:rsid w:val="00FA4455"/>
    <w:rsid w:val="00FA7AFF"/>
    <w:rsid w:val="00FB1748"/>
    <w:rsid w:val="00FB2914"/>
    <w:rsid w:val="00FB5D7F"/>
    <w:rsid w:val="00FB784C"/>
    <w:rsid w:val="00FC059C"/>
    <w:rsid w:val="00FC173F"/>
    <w:rsid w:val="00FC343B"/>
    <w:rsid w:val="00FC605D"/>
    <w:rsid w:val="00FC74B3"/>
    <w:rsid w:val="00FD287B"/>
    <w:rsid w:val="00FD7CC1"/>
    <w:rsid w:val="00FD7D19"/>
    <w:rsid w:val="00FD7E36"/>
    <w:rsid w:val="00FE06F4"/>
    <w:rsid w:val="00FE1DC1"/>
    <w:rsid w:val="00FE25DF"/>
    <w:rsid w:val="00FE36F4"/>
    <w:rsid w:val="00FE3E54"/>
    <w:rsid w:val="00FE530D"/>
    <w:rsid w:val="00FF191E"/>
    <w:rsid w:val="00FF4E74"/>
    <w:rsid w:val="00FF51D9"/>
    <w:rsid w:val="00FF78BE"/>
    <w:rsid w:val="00FF7AE6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B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B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 Знак"/>
    <w:basedOn w:val="a"/>
    <w:next w:val="a"/>
    <w:link w:val="30"/>
    <w:qFormat/>
    <w:rsid w:val="00E55B5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55B5A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E55B5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rsid w:val="00E55B5A"/>
    <w:pPr>
      <w:spacing w:after="100" w:afterAutospacing="1"/>
    </w:pPr>
    <w:rPr>
      <w:rFonts w:ascii="Arial Unicode MS" w:eastAsia="Arial Unicode MS" w:hAnsi="Arial Unicode MS"/>
    </w:rPr>
  </w:style>
  <w:style w:type="paragraph" w:styleId="31">
    <w:name w:val="Body Text 3"/>
    <w:basedOn w:val="a"/>
    <w:link w:val="32"/>
    <w:uiPriority w:val="99"/>
    <w:semiHidden/>
    <w:unhideWhenUsed/>
    <w:rsid w:val="00E55B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5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E55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55B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5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5B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5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55B5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5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55B5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55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А3"/>
    <w:basedOn w:val="a"/>
    <w:rsid w:val="00E55B5A"/>
    <w:pPr>
      <w:keepNext/>
      <w:spacing w:before="240" w:after="120"/>
      <w:jc w:val="center"/>
      <w:outlineLvl w:val="2"/>
    </w:pPr>
    <w:rPr>
      <w:b/>
      <w:sz w:val="28"/>
      <w:szCs w:val="28"/>
    </w:rPr>
  </w:style>
  <w:style w:type="paragraph" w:customStyle="1" w:styleId="a8">
    <w:name w:val="А разрядка"/>
    <w:basedOn w:val="33"/>
    <w:rsid w:val="00E55B5A"/>
    <w:pPr>
      <w:spacing w:after="0"/>
      <w:ind w:left="0"/>
      <w:jc w:val="center"/>
    </w:pPr>
    <w:rPr>
      <w:spacing w:val="20"/>
      <w:sz w:val="28"/>
      <w:szCs w:val="28"/>
    </w:rPr>
  </w:style>
  <w:style w:type="paragraph" w:styleId="a9">
    <w:name w:val="List Paragraph"/>
    <w:basedOn w:val="a"/>
    <w:uiPriority w:val="34"/>
    <w:qFormat/>
    <w:rsid w:val="00690365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690365"/>
    <w:pPr>
      <w:spacing w:line="260" w:lineRule="exact"/>
      <w:ind w:firstLine="34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903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2018-02-12T14:36:00Z</cp:lastPrinted>
  <dcterms:created xsi:type="dcterms:W3CDTF">2020-10-15T12:21:00Z</dcterms:created>
  <dcterms:modified xsi:type="dcterms:W3CDTF">2020-10-15T12:21:00Z</dcterms:modified>
</cp:coreProperties>
</file>