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B7" w:rsidRPr="00FA0CB0" w:rsidRDefault="005E4F10" w:rsidP="00834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ОБОБЩАЮЩИЙ УРОК-ЗАЧЕТ ПО ТЕМЕ «ОБОСОБЛЕННЫЕ ЧЛЕНЫ ПРЕДЛОЖЕНИЯ»</w:t>
      </w:r>
    </w:p>
    <w:p w:rsidR="00834B14" w:rsidRPr="00FA0CB0" w:rsidRDefault="00834B14" w:rsidP="00A1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0CB0">
        <w:rPr>
          <w:rFonts w:ascii="Times New Roman" w:hAnsi="Times New Roman" w:cs="Times New Roman"/>
          <w:sz w:val="28"/>
          <w:szCs w:val="28"/>
        </w:rPr>
        <w:t>проверка знаний, умений и навыков учащихся.</w:t>
      </w:r>
    </w:p>
    <w:p w:rsidR="00A14357" w:rsidRPr="00FA0CB0" w:rsidRDefault="00834B14" w:rsidP="00A1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sz w:val="28"/>
          <w:szCs w:val="28"/>
        </w:rPr>
        <w:t>Ве</w:t>
      </w:r>
      <w:r w:rsidR="00A14357" w:rsidRPr="00FA0CB0">
        <w:rPr>
          <w:rFonts w:ascii="Times New Roman" w:hAnsi="Times New Roman" w:cs="Times New Roman"/>
          <w:sz w:val="28"/>
          <w:szCs w:val="28"/>
        </w:rPr>
        <w:t xml:space="preserve">сь класс делится на три группы.      </w:t>
      </w:r>
    </w:p>
    <w:p w:rsidR="00A14357" w:rsidRPr="00FA0CB0" w:rsidRDefault="00A14357" w:rsidP="00A1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57" w:rsidRPr="00FA0CB0" w:rsidRDefault="00A14357" w:rsidP="00A143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CB0">
        <w:rPr>
          <w:rFonts w:ascii="Times New Roman" w:hAnsi="Times New Roman" w:cs="Times New Roman"/>
          <w:b/>
          <w:sz w:val="28"/>
          <w:szCs w:val="28"/>
        </w:rPr>
        <w:t>Проверка усвоения условий обособления второстепенных членов предложения.</w:t>
      </w:r>
    </w:p>
    <w:p w:rsidR="00A14357" w:rsidRPr="00FA0CB0" w:rsidRDefault="00A14357" w:rsidP="00A143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A0CB0">
        <w:rPr>
          <w:rFonts w:ascii="Times New Roman" w:hAnsi="Times New Roman" w:cs="Times New Roman"/>
          <w:sz w:val="28"/>
          <w:szCs w:val="28"/>
        </w:rPr>
        <w:t>На доске записаны предложения</w:t>
      </w:r>
      <w:r w:rsidRPr="00FA0C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14357" w:rsidRPr="00FA0CB0" w:rsidRDefault="00A14357" w:rsidP="00A143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Писатель пользуется общепринятыми словами, но, мастер своего дела, он умеет поставить слово в ряду других, чтобы звучало неожиданно, веско, ново.</w:t>
      </w:r>
    </w:p>
    <w:p w:rsidR="00F175DE" w:rsidRPr="00FA0CB0" w:rsidRDefault="00F175DE" w:rsidP="00A143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А. Грин создал мир счастья, полета, упоения, задумчивости и многого другого, всегда яркого и глубокого, всегда необыкновенно благородного, крылатого.</w:t>
      </w:r>
    </w:p>
    <w:p w:rsidR="00F175DE" w:rsidRPr="00FA0CB0" w:rsidRDefault="00F175DE" w:rsidP="00A143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Поколение за поколением воспитывалось на сказках Андерсена, радуясь, негодуя, сочувствуя.</w:t>
      </w:r>
    </w:p>
    <w:p w:rsidR="00F175DE" w:rsidRPr="00FA0CB0" w:rsidRDefault="00F175DE" w:rsidP="00A143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Книги Антуана де Сент-Экзюпери, поэта, мыслителя и пилота, написаны с безмерной любовью к жизни, с чувством великой ответственности перед людьми.</w:t>
      </w:r>
    </w:p>
    <w:p w:rsidR="00F175DE" w:rsidRPr="00FA0CB0" w:rsidRDefault="00F175DE" w:rsidP="00A143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Взыскательный художник, Крылов кропотливо работал над каждой строкой.</w:t>
      </w:r>
    </w:p>
    <w:p w:rsidR="00F175DE" w:rsidRPr="00FA0CB0" w:rsidRDefault="00F175DE" w:rsidP="00A143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Н. В. Гоголь, вдохновенный мастер поэтического слова, создал произведения, покоряющие читателя правдивостью своих образов.</w:t>
      </w:r>
    </w:p>
    <w:p w:rsidR="00F175DE" w:rsidRPr="00FA0CB0" w:rsidRDefault="00F175DE" w:rsidP="00F175D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sz w:val="28"/>
          <w:szCs w:val="28"/>
        </w:rPr>
        <w:t>Представители 3 групп (по одному ученику), используя записанные на доске предложения, дают монологический связный ответ об условиях обособления второстепенных членов. Учащиеся других групп выступают оппонентами, дают рецензию и оценку их работы.</w:t>
      </w:r>
    </w:p>
    <w:p w:rsidR="00F175DE" w:rsidRPr="00FA0CB0" w:rsidRDefault="00F175DE" w:rsidP="00F175D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5DE" w:rsidRPr="00FA0CB0" w:rsidRDefault="00F175DE" w:rsidP="00F175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0CB0">
        <w:rPr>
          <w:rFonts w:ascii="Times New Roman" w:hAnsi="Times New Roman" w:cs="Times New Roman"/>
          <w:b/>
          <w:sz w:val="28"/>
          <w:szCs w:val="28"/>
        </w:rPr>
        <w:t>Графический диктант.</w:t>
      </w:r>
    </w:p>
    <w:p w:rsidR="00F175DE" w:rsidRPr="00FA0CB0" w:rsidRDefault="00F175DE" w:rsidP="00F175D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sz w:val="28"/>
          <w:szCs w:val="28"/>
        </w:rPr>
        <w:t>Выполняется всеми учащимися на листочках. Работа может быть проверена тут же ассистентами учителя.</w:t>
      </w:r>
    </w:p>
    <w:p w:rsidR="00F175DE" w:rsidRPr="00FA0CB0" w:rsidRDefault="00A57FBE" w:rsidP="00A57F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Труд, лучшее лекарство от многих недугов, делает человека здоровым, сильным и красивым.</w:t>
      </w:r>
    </w:p>
    <w:p w:rsidR="00A57FBE" w:rsidRPr="00FA0CB0" w:rsidRDefault="00A57FBE" w:rsidP="00A57F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Слава, добытая в бою и заработанная в труде, не гаснет, не ржавеет, не забывается.</w:t>
      </w:r>
    </w:p>
    <w:p w:rsidR="00A57FBE" w:rsidRPr="00FA0CB0" w:rsidRDefault="00A57FBE" w:rsidP="00A57F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Народ, несмотря на трудную жизнь, стремился к красоте, выливал избыток творческих сил в плетение кружев, вышивки, в расцветку солонки, ковша или блюда.</w:t>
      </w:r>
    </w:p>
    <w:p w:rsidR="00A57FBE" w:rsidRPr="00FA0CB0" w:rsidRDefault="00A57FBE" w:rsidP="00A57F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В тёмной дали ничего не было, кроме сверкающих огней.</w:t>
      </w:r>
    </w:p>
    <w:p w:rsidR="00A57FBE" w:rsidRPr="00FA0CB0" w:rsidRDefault="00A57FBE" w:rsidP="00A57F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Шум моря, доносившийся снизу, говорил о покое.</w:t>
      </w:r>
    </w:p>
    <w:p w:rsidR="00A57FBE" w:rsidRPr="00FA0CB0" w:rsidRDefault="00A57FBE" w:rsidP="00A57F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i/>
          <w:sz w:val="28"/>
          <w:szCs w:val="28"/>
        </w:rPr>
        <w:t>Он быстро оглянулся вокруг и, робко моргая, вскочил с земли.</w:t>
      </w:r>
    </w:p>
    <w:p w:rsidR="00A57FBE" w:rsidRPr="00FA0CB0" w:rsidRDefault="00A57FBE" w:rsidP="00A57F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0CB0">
        <w:rPr>
          <w:rFonts w:ascii="Times New Roman" w:hAnsi="Times New Roman" w:cs="Times New Roman"/>
          <w:b/>
          <w:sz w:val="28"/>
          <w:szCs w:val="28"/>
        </w:rPr>
        <w:t>Проверка пунктуационного навыка.</w:t>
      </w:r>
    </w:p>
    <w:p w:rsidR="00A57FBE" w:rsidRPr="00FA0CB0" w:rsidRDefault="00A57FBE" w:rsidP="00A57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0C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0CB0">
        <w:rPr>
          <w:rFonts w:ascii="Times New Roman" w:hAnsi="Times New Roman" w:cs="Times New Roman"/>
          <w:b/>
          <w:sz w:val="28"/>
          <w:szCs w:val="28"/>
        </w:rPr>
        <w:t xml:space="preserve">  г</w:t>
      </w:r>
      <w:proofErr w:type="gramEnd"/>
      <w:r w:rsidRPr="00FA0CB0">
        <w:rPr>
          <w:rFonts w:ascii="Times New Roman" w:hAnsi="Times New Roman" w:cs="Times New Roman"/>
          <w:b/>
          <w:sz w:val="28"/>
          <w:szCs w:val="28"/>
        </w:rPr>
        <w:t xml:space="preserve"> р у п </w:t>
      </w:r>
      <w:proofErr w:type="spellStart"/>
      <w:r w:rsidRPr="00FA0CB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FA0CB0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A57FBE" w:rsidRPr="00FA0CB0" w:rsidRDefault="00A57FBE" w:rsidP="00A57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З а д а н и </w:t>
      </w:r>
      <w:proofErr w:type="gramStart"/>
      <w:r w:rsidRPr="00FA0CB0">
        <w:rPr>
          <w:rFonts w:ascii="Times New Roman" w:hAnsi="Times New Roman" w:cs="Times New Roman"/>
          <w:b/>
          <w:sz w:val="28"/>
          <w:szCs w:val="28"/>
        </w:rPr>
        <w:t>е :</w:t>
      </w:r>
      <w:proofErr w:type="gramEnd"/>
      <w:r w:rsidRPr="00FA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CB0">
        <w:rPr>
          <w:rFonts w:ascii="Times New Roman" w:hAnsi="Times New Roman" w:cs="Times New Roman"/>
          <w:sz w:val="28"/>
          <w:szCs w:val="28"/>
        </w:rPr>
        <w:t xml:space="preserve"> вставить пропущенные знаки препинания, графически </w:t>
      </w:r>
      <w:r w:rsidRPr="00DF2C59">
        <w:rPr>
          <w:rFonts w:ascii="Times New Roman" w:hAnsi="Times New Roman" w:cs="Times New Roman"/>
          <w:i/>
          <w:sz w:val="28"/>
          <w:szCs w:val="28"/>
        </w:rPr>
        <w:t>объяснить</w:t>
      </w:r>
      <w:r w:rsidRPr="00FA0CB0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A57FBE" w:rsidRPr="00FA0CB0" w:rsidRDefault="00A57FBE" w:rsidP="00A57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0CB0">
        <w:rPr>
          <w:rFonts w:ascii="Times New Roman" w:hAnsi="Times New Roman" w:cs="Times New Roman"/>
          <w:sz w:val="24"/>
          <w:szCs w:val="24"/>
        </w:rPr>
        <w:t xml:space="preserve">Лётчик А. </w:t>
      </w:r>
      <w:proofErr w:type="spellStart"/>
      <w:r w:rsidRPr="00FA0CB0">
        <w:rPr>
          <w:rFonts w:ascii="Times New Roman" w:hAnsi="Times New Roman" w:cs="Times New Roman"/>
          <w:sz w:val="24"/>
          <w:szCs w:val="24"/>
        </w:rPr>
        <w:t>Мересьев</w:t>
      </w:r>
      <w:proofErr w:type="spellEnd"/>
      <w:r w:rsidRPr="00FA0CB0">
        <w:rPr>
          <w:rFonts w:ascii="Times New Roman" w:hAnsi="Times New Roman" w:cs="Times New Roman"/>
          <w:sz w:val="24"/>
          <w:szCs w:val="24"/>
        </w:rPr>
        <w:t xml:space="preserve"> попал в “клещи”. Его расстрелявшего все боеприпасы фактически безоружного обступили четыре немецких самолета и не давая ему ни </w:t>
      </w:r>
      <w:proofErr w:type="gramStart"/>
      <w:r w:rsidRPr="00FA0CB0">
        <w:rPr>
          <w:rFonts w:ascii="Times New Roman" w:hAnsi="Times New Roman" w:cs="Times New Roman"/>
          <w:sz w:val="24"/>
          <w:szCs w:val="24"/>
        </w:rPr>
        <w:t>вывернуться</w:t>
      </w:r>
      <w:proofErr w:type="gramEnd"/>
      <w:r w:rsidRPr="00FA0CB0">
        <w:rPr>
          <w:rFonts w:ascii="Times New Roman" w:hAnsi="Times New Roman" w:cs="Times New Roman"/>
          <w:sz w:val="24"/>
          <w:szCs w:val="24"/>
        </w:rPr>
        <w:t xml:space="preserve"> ни уклониться с курса повели на свой аэродром.</w:t>
      </w:r>
    </w:p>
    <w:p w:rsidR="00A57FBE" w:rsidRPr="00FA0CB0" w:rsidRDefault="005E4F10" w:rsidP="00A57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Четыре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мессершмитта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57FBE" w:rsidRPr="00FA0CB0">
        <w:rPr>
          <w:rFonts w:ascii="Times New Roman" w:hAnsi="Times New Roman" w:cs="Times New Roman"/>
          <w:sz w:val="24"/>
          <w:szCs w:val="24"/>
        </w:rPr>
        <w:t xml:space="preserve"> выйдя из боя</w:t>
      </w:r>
      <w:r w:rsidR="000E3C82" w:rsidRPr="00FA0CB0">
        <w:rPr>
          <w:rFonts w:ascii="Times New Roman" w:hAnsi="Times New Roman" w:cs="Times New Roman"/>
          <w:sz w:val="24"/>
          <w:szCs w:val="24"/>
        </w:rPr>
        <w:t xml:space="preserve"> обложили Алексея с боков зажали сверху и снизу диктуя ему путь пулевыми трассами отчётливо видными в голубом прозрачном воздухе. Когда лес как зверь прыгнул на него </w:t>
      </w:r>
      <w:proofErr w:type="spellStart"/>
      <w:r w:rsidR="000E3C82" w:rsidRPr="00FA0CB0">
        <w:rPr>
          <w:rFonts w:ascii="Times New Roman" w:hAnsi="Times New Roman" w:cs="Times New Roman"/>
          <w:sz w:val="24"/>
          <w:szCs w:val="24"/>
        </w:rPr>
        <w:t>Мересьев</w:t>
      </w:r>
      <w:proofErr w:type="spellEnd"/>
      <w:r w:rsidR="000E3C82" w:rsidRPr="00FA0CB0">
        <w:rPr>
          <w:rFonts w:ascii="Times New Roman" w:hAnsi="Times New Roman" w:cs="Times New Roman"/>
          <w:sz w:val="24"/>
          <w:szCs w:val="24"/>
        </w:rPr>
        <w:t xml:space="preserve"> включил зажигание. Падая самолет задел верхушки сосен. Сломав несколько </w:t>
      </w:r>
      <w:proofErr w:type="gramStart"/>
      <w:r w:rsidR="000E3C82" w:rsidRPr="00FA0CB0">
        <w:rPr>
          <w:rFonts w:ascii="Times New Roman" w:hAnsi="Times New Roman" w:cs="Times New Roman"/>
          <w:sz w:val="24"/>
          <w:szCs w:val="24"/>
        </w:rPr>
        <w:t>деревьев</w:t>
      </w:r>
      <w:proofErr w:type="gramEnd"/>
      <w:r w:rsidR="000E3C82" w:rsidRPr="00FA0CB0">
        <w:rPr>
          <w:rFonts w:ascii="Times New Roman" w:hAnsi="Times New Roman" w:cs="Times New Roman"/>
          <w:sz w:val="24"/>
          <w:szCs w:val="24"/>
        </w:rPr>
        <w:t xml:space="preserve"> машина развалилась на части но мгновением прежде Алексея вырвало из сидения и подбросило в воздух и упав на широкоплечую вековую ветвь ели он соскользнул по ветвям в глубокий сугроб наметённый ветром у подножья. </w:t>
      </w:r>
    </w:p>
    <w:p w:rsidR="000E3C82" w:rsidRPr="00FA0CB0" w:rsidRDefault="000E3C82" w:rsidP="000E3C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CB0">
        <w:rPr>
          <w:rFonts w:ascii="Times New Roman" w:hAnsi="Times New Roman" w:cs="Times New Roman"/>
          <w:sz w:val="24"/>
          <w:szCs w:val="24"/>
        </w:rPr>
        <w:t xml:space="preserve"> </w:t>
      </w:r>
      <w:r w:rsidRPr="00FA0CB0">
        <w:rPr>
          <w:rFonts w:ascii="Times New Roman" w:hAnsi="Times New Roman" w:cs="Times New Roman"/>
          <w:i/>
          <w:sz w:val="28"/>
          <w:szCs w:val="28"/>
        </w:rPr>
        <w:t>По Б. Полевому</w:t>
      </w:r>
    </w:p>
    <w:p w:rsidR="000E3C82" w:rsidRPr="00FA0CB0" w:rsidRDefault="000E3C82" w:rsidP="000E3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C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0CB0">
        <w:rPr>
          <w:rFonts w:ascii="Times New Roman" w:hAnsi="Times New Roman" w:cs="Times New Roman"/>
          <w:b/>
          <w:sz w:val="28"/>
          <w:szCs w:val="28"/>
        </w:rPr>
        <w:t xml:space="preserve"> г р у п </w:t>
      </w:r>
      <w:proofErr w:type="spellStart"/>
      <w:r w:rsidRPr="00FA0CB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FA0CB0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F175DE" w:rsidRPr="00FA0CB0" w:rsidRDefault="000E3C82" w:rsidP="00F1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A0CB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A0CB0">
        <w:rPr>
          <w:rFonts w:ascii="Times New Roman" w:hAnsi="Times New Roman" w:cs="Times New Roman"/>
          <w:b/>
          <w:sz w:val="28"/>
          <w:szCs w:val="28"/>
        </w:rPr>
        <w:t xml:space="preserve"> а д а н и е </w:t>
      </w:r>
      <w:r w:rsidRPr="00FA0CB0">
        <w:rPr>
          <w:rFonts w:ascii="Times New Roman" w:hAnsi="Times New Roman" w:cs="Times New Roman"/>
          <w:sz w:val="28"/>
          <w:szCs w:val="28"/>
        </w:rPr>
        <w:t xml:space="preserve">то же (см. первую группу). </w:t>
      </w:r>
    </w:p>
    <w:p w:rsidR="00FA0CB0" w:rsidRPr="00FA0CB0" w:rsidRDefault="000E3C82" w:rsidP="00F1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0CB0">
        <w:rPr>
          <w:rFonts w:ascii="Times New Roman" w:hAnsi="Times New Roman" w:cs="Times New Roman"/>
          <w:sz w:val="24"/>
          <w:szCs w:val="24"/>
        </w:rPr>
        <w:t xml:space="preserve">24 января в 4 часа 30 минут пополудни </w:t>
      </w:r>
      <w:proofErr w:type="gramStart"/>
      <w:r w:rsidRPr="00FA0CB0">
        <w:rPr>
          <w:rFonts w:ascii="Times New Roman" w:hAnsi="Times New Roman" w:cs="Times New Roman"/>
          <w:sz w:val="24"/>
          <w:szCs w:val="24"/>
        </w:rPr>
        <w:t>у Комендантской дачи</w:t>
      </w:r>
      <w:proofErr w:type="gramEnd"/>
      <w:r w:rsidRPr="00FA0CB0">
        <w:rPr>
          <w:rFonts w:ascii="Times New Roman" w:hAnsi="Times New Roman" w:cs="Times New Roman"/>
          <w:sz w:val="24"/>
          <w:szCs w:val="24"/>
        </w:rPr>
        <w:t xml:space="preserve"> расположенной на Чёрной речке остановились почти одновременно двое саней. </w:t>
      </w:r>
      <w:proofErr w:type="spellStart"/>
      <w:r w:rsidRPr="00FA0CB0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FA0CB0">
        <w:rPr>
          <w:rFonts w:ascii="Times New Roman" w:hAnsi="Times New Roman" w:cs="Times New Roman"/>
          <w:sz w:val="24"/>
          <w:szCs w:val="24"/>
        </w:rPr>
        <w:t xml:space="preserve"> секундант Пушкина и д</w:t>
      </w:r>
      <w:r w:rsidR="00FA0CB0" w:rsidRPr="00FA0CB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FA0CB0" w:rsidRPr="00FA0CB0">
        <w:rPr>
          <w:rFonts w:ascii="Times New Roman" w:hAnsi="Times New Roman" w:cs="Times New Roman"/>
          <w:sz w:val="24"/>
          <w:szCs w:val="24"/>
        </w:rPr>
        <w:t>Арширак</w:t>
      </w:r>
      <w:proofErr w:type="spellEnd"/>
      <w:r w:rsidR="00FA0CB0" w:rsidRPr="00FA0CB0">
        <w:rPr>
          <w:rFonts w:ascii="Times New Roman" w:hAnsi="Times New Roman" w:cs="Times New Roman"/>
          <w:sz w:val="24"/>
          <w:szCs w:val="24"/>
        </w:rPr>
        <w:t xml:space="preserve"> секундант Дантеса отправились отыскивать </w:t>
      </w:r>
      <w:proofErr w:type="gramStart"/>
      <w:r w:rsidR="00FA0CB0" w:rsidRPr="00FA0CB0">
        <w:rPr>
          <w:rFonts w:ascii="Times New Roman" w:hAnsi="Times New Roman" w:cs="Times New Roman"/>
          <w:sz w:val="24"/>
          <w:szCs w:val="24"/>
        </w:rPr>
        <w:t>удобное место</w:t>
      </w:r>
      <w:proofErr w:type="gramEnd"/>
      <w:r w:rsidR="00FA0CB0" w:rsidRPr="00FA0CB0">
        <w:rPr>
          <w:rFonts w:ascii="Times New Roman" w:hAnsi="Times New Roman" w:cs="Times New Roman"/>
          <w:sz w:val="24"/>
          <w:szCs w:val="24"/>
        </w:rPr>
        <w:t xml:space="preserve"> найденное в метрах полутораста от дачи.</w:t>
      </w:r>
    </w:p>
    <w:p w:rsidR="00FA0CB0" w:rsidRPr="00FA0CB0" w:rsidRDefault="00FA0CB0" w:rsidP="00F1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B0">
        <w:rPr>
          <w:rFonts w:ascii="Times New Roman" w:hAnsi="Times New Roman" w:cs="Times New Roman"/>
          <w:sz w:val="24"/>
          <w:szCs w:val="24"/>
        </w:rPr>
        <w:t xml:space="preserve">        Крупный и густой кустарник окружавший здесь площадку мог скрывать от глаз оставленных на дороге извозчиков что здесь происходило. Избрав это </w:t>
      </w:r>
      <w:proofErr w:type="gramStart"/>
      <w:r w:rsidRPr="00FA0CB0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FA0CB0">
        <w:rPr>
          <w:rFonts w:ascii="Times New Roman" w:hAnsi="Times New Roman" w:cs="Times New Roman"/>
          <w:sz w:val="24"/>
          <w:szCs w:val="24"/>
        </w:rPr>
        <w:t xml:space="preserve"> секунданты утоптали снег ногами на пространстве нужном для поединка и позвали противников.      </w:t>
      </w:r>
    </w:p>
    <w:p w:rsidR="000E3C82" w:rsidRDefault="00FA0CB0" w:rsidP="00F175DE">
      <w:pPr>
        <w:spacing w:after="0" w:line="240" w:lineRule="auto"/>
        <w:rPr>
          <w:rFonts w:ascii="Arial" w:hAnsi="Arial" w:cs="Arial"/>
          <w:color w:val="BDC1C6"/>
          <w:sz w:val="21"/>
          <w:szCs w:val="21"/>
          <w:shd w:val="clear" w:color="auto" w:fill="202124"/>
        </w:rPr>
      </w:pPr>
      <w:r w:rsidRPr="00FA0C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A0CB0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FA0CB0">
        <w:rPr>
          <w:rFonts w:ascii="Times New Roman" w:hAnsi="Times New Roman" w:cs="Times New Roman"/>
          <w:sz w:val="24"/>
          <w:szCs w:val="24"/>
        </w:rPr>
        <w:t xml:space="preserve"> махнувший шляпой подал </w:t>
      </w:r>
      <w:proofErr w:type="gramStart"/>
      <w:r w:rsidRPr="00FA0CB0">
        <w:rPr>
          <w:rFonts w:ascii="Times New Roman" w:hAnsi="Times New Roman" w:cs="Times New Roman"/>
          <w:sz w:val="24"/>
          <w:szCs w:val="24"/>
        </w:rPr>
        <w:t>сигнал</w:t>
      </w:r>
      <w:proofErr w:type="gramEnd"/>
      <w:r w:rsidRPr="00FA0CB0">
        <w:rPr>
          <w:rFonts w:ascii="Times New Roman" w:hAnsi="Times New Roman" w:cs="Times New Roman"/>
          <w:sz w:val="24"/>
          <w:szCs w:val="24"/>
        </w:rPr>
        <w:t xml:space="preserve"> и противники стали сходиться.</w:t>
      </w:r>
      <w:r w:rsidR="000E3C82"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 </w:t>
      </w:r>
    </w:p>
    <w:p w:rsidR="00FA0CB0" w:rsidRDefault="00FA0CB0" w:rsidP="00F175DE">
      <w:pPr>
        <w:spacing w:after="0" w:line="240" w:lineRule="auto"/>
        <w:rPr>
          <w:rFonts w:ascii="Arial" w:hAnsi="Arial" w:cs="Arial"/>
          <w:color w:val="BDC1C6"/>
          <w:sz w:val="21"/>
          <w:szCs w:val="21"/>
          <w:shd w:val="clear" w:color="auto" w:fill="202124"/>
        </w:rPr>
      </w:pPr>
    </w:p>
    <w:p w:rsidR="00FA0CB0" w:rsidRDefault="00FA0CB0" w:rsidP="00F17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0C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 р у 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</w:p>
    <w:p w:rsidR="00FA0CB0" w:rsidRDefault="00FA0CB0" w:rsidP="00F1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Глубокий овраг с родни</w:t>
      </w:r>
      <w:r w:rsidR="00DF2C59">
        <w:rPr>
          <w:rFonts w:ascii="Times New Roman" w:hAnsi="Times New Roman" w:cs="Times New Roman"/>
          <w:sz w:val="24"/>
          <w:szCs w:val="24"/>
        </w:rPr>
        <w:t>ковым ручьём закрыт от солнца тенистыми вязами. Вдоль оврага к реке бежит крутая и широкая размытая трактором тропка. Овраг с разбегу выскакивает на песчаный берег скрипучие вязы резко останавливаются подавшись назад, но ручья удержать не могут – хрустальной струёй он вливается в реку собирая на песчаной отмели шаловливых рыбешек безобидно маленьких и ни на что не гожих.</w:t>
      </w:r>
    </w:p>
    <w:p w:rsidR="00DF2C59" w:rsidRDefault="00DF2C59" w:rsidP="00F1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река быстрая светлая с песчаным насквозь видным дном и тёплой водой бежит неровно извилисто огибая главную достопримечательность деревни – старый гай.</w:t>
      </w:r>
    </w:p>
    <w:p w:rsidR="00DF2C59" w:rsidRDefault="00DF2C59" w:rsidP="00F1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Судя по деревьям (ветеранам) посадили гай сто лет назад.</w:t>
      </w:r>
    </w:p>
    <w:p w:rsidR="00DF2C59" w:rsidRDefault="005E4F10" w:rsidP="00DF2C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DF2C59">
        <w:rPr>
          <w:rFonts w:ascii="Times New Roman" w:hAnsi="Times New Roman" w:cs="Times New Roman"/>
          <w:i/>
          <w:sz w:val="28"/>
          <w:szCs w:val="28"/>
        </w:rPr>
        <w:t xml:space="preserve"> И. Шевцову</w:t>
      </w:r>
    </w:p>
    <w:p w:rsidR="00A93F34" w:rsidRPr="00A93F34" w:rsidRDefault="00A93F34" w:rsidP="00A9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умения видеть роль обособленных членов предложения в художественных текстах.</w:t>
      </w:r>
    </w:p>
    <w:p w:rsidR="00A93F34" w:rsidRDefault="00A93F34" w:rsidP="00A93F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читают тексты, подобранные дома, указывая на роль </w:t>
      </w:r>
    </w:p>
    <w:p w:rsidR="00A93F34" w:rsidRDefault="00A93F34" w:rsidP="00A9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34">
        <w:rPr>
          <w:rFonts w:ascii="Times New Roman" w:hAnsi="Times New Roman" w:cs="Times New Roman"/>
          <w:sz w:val="28"/>
          <w:szCs w:val="28"/>
        </w:rPr>
        <w:t>обособленных второстепенных членов в речи. (Работа может быть выполнена индивидуально или представителями групп).</w:t>
      </w:r>
    </w:p>
    <w:p w:rsidR="00A93F34" w:rsidRDefault="00A93F34" w:rsidP="00A9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F34" w:rsidRDefault="00A93F34" w:rsidP="00A93F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5E4F1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Пунктуация в простом предложении</w:t>
      </w:r>
      <w:r w:rsidR="005E4F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3F34" w:rsidRDefault="00A93F34" w:rsidP="00A93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д а н и е</w:t>
      </w:r>
      <w:r w:rsidRPr="00A93F3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найдите соответствия (буквы цифре), расставьте 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препинаниия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F34" w:rsidRDefault="00A93F34" w:rsidP="00A93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3F34" w:rsidRDefault="00A93F34" w:rsidP="00A93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и а н т</w:t>
      </w:r>
    </w:p>
    <w:p w:rsidR="00A93F34" w:rsidRDefault="00A93F34" w:rsidP="00A93F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всех этих людях несмотря на их внешнее различие Самгин</w:t>
      </w:r>
    </w:p>
    <w:p w:rsidR="00A93F34" w:rsidRDefault="00A93F34" w:rsidP="00A9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F34">
        <w:rPr>
          <w:rFonts w:ascii="Times New Roman" w:hAnsi="Times New Roman" w:cs="Times New Roman"/>
          <w:i/>
          <w:sz w:val="28"/>
          <w:szCs w:val="28"/>
        </w:rPr>
        <w:t xml:space="preserve"> почувствовал нечто единое.</w:t>
      </w:r>
    </w:p>
    <w:p w:rsidR="00A93F34" w:rsidRDefault="00A93F34" w:rsidP="00A93F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Отец чёрный от пыли с налитыми кровью глазами приехал только к</w:t>
      </w:r>
    </w:p>
    <w:p w:rsidR="00A93F34" w:rsidRDefault="00A93F34" w:rsidP="00A9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F34">
        <w:rPr>
          <w:rFonts w:ascii="Times New Roman" w:hAnsi="Times New Roman" w:cs="Times New Roman"/>
          <w:i/>
          <w:sz w:val="28"/>
          <w:szCs w:val="28"/>
        </w:rPr>
        <w:t xml:space="preserve"> вечеру.</w:t>
      </w:r>
    </w:p>
    <w:p w:rsidR="00A93F34" w:rsidRDefault="00A93F34" w:rsidP="00A93F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маленьком озере</w:t>
      </w:r>
      <w:r w:rsidR="00B05677" w:rsidRPr="00B056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677">
        <w:rPr>
          <w:rFonts w:ascii="Times New Roman" w:hAnsi="Times New Roman" w:cs="Times New Roman"/>
          <w:i/>
          <w:sz w:val="28"/>
          <w:szCs w:val="28"/>
        </w:rPr>
        <w:t>оно называлось Лариным прудом всегда плавало</w:t>
      </w:r>
    </w:p>
    <w:p w:rsidR="00B05677" w:rsidRDefault="00B05677" w:rsidP="00B056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ряски.</w:t>
      </w:r>
    </w:p>
    <w:p w:rsidR="00B05677" w:rsidRDefault="00B05677" w:rsidP="00B056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Русские литераторы за исключением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всеведавшего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Пушкина не</w:t>
      </w:r>
    </w:p>
    <w:p w:rsidR="00B05677" w:rsidRDefault="00B05677" w:rsidP="00B056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677">
        <w:rPr>
          <w:rFonts w:ascii="Times New Roman" w:hAnsi="Times New Roman" w:cs="Times New Roman"/>
          <w:i/>
          <w:sz w:val="28"/>
          <w:szCs w:val="28"/>
        </w:rPr>
        <w:t>Обратили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внимания на фольклор.</w:t>
      </w:r>
    </w:p>
    <w:p w:rsidR="00B05677" w:rsidRDefault="00B05677" w:rsidP="00B056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Привлеченные светом бабочки прилетели и кружились около фонаря.</w:t>
      </w:r>
    </w:p>
    <w:p w:rsidR="00B05677" w:rsidRDefault="00B05677" w:rsidP="00B056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Тебе мой товарищ я отдаю стиха своего угловатую нежность</w:t>
      </w:r>
    </w:p>
    <w:p w:rsidR="00B05677" w:rsidRDefault="00B05677" w:rsidP="00B0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 Сурков).</w:t>
      </w:r>
    </w:p>
    <w:p w:rsidR="00B05677" w:rsidRDefault="00B05677" w:rsidP="00B056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7. Будем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работать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засучив рукава.</w:t>
      </w:r>
    </w:p>
    <w:p w:rsidR="00B05677" w:rsidRDefault="00B05677" w:rsidP="00B0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 – предложение с обособленным определением, стоящим после определяемого существительного.</w:t>
      </w:r>
    </w:p>
    <w:p w:rsidR="00B05677" w:rsidRDefault="00B05677" w:rsidP="00B0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 – предложение осложнено вводной конструкцией.</w:t>
      </w:r>
    </w:p>
    <w:p w:rsidR="00B05677" w:rsidRDefault="00B05677" w:rsidP="00B0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– предложение с обособленным обстоятельством.</w:t>
      </w:r>
    </w:p>
    <w:p w:rsidR="00B05677" w:rsidRDefault="00B05677" w:rsidP="00B0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 – предложение с обособленным дополнением.</w:t>
      </w:r>
    </w:p>
    <w:p w:rsidR="00B05677" w:rsidRPr="00B05677" w:rsidRDefault="00B05677" w:rsidP="00B0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 – предложение с обращением.</w:t>
      </w:r>
    </w:p>
    <w:p w:rsidR="00A93F34" w:rsidRDefault="00B05677" w:rsidP="00A93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простое неосложненное предложение.</w:t>
      </w:r>
    </w:p>
    <w:p w:rsidR="00B05677" w:rsidRDefault="00B05677" w:rsidP="00A93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 – предложение с обособленным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</w:t>
      </w:r>
    </w:p>
    <w:p w:rsidR="00B05677" w:rsidRDefault="00B05677" w:rsidP="00B0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причинное значение.</w:t>
      </w:r>
    </w:p>
    <w:p w:rsidR="00B05677" w:rsidRDefault="00B05677" w:rsidP="00A93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учащиеся должны выдать следующую запись</w:t>
      </w:r>
      <w:r w:rsidRPr="00B056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1В</w:t>
      </w:r>
      <w:r w:rsidRPr="00B0567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2А</w:t>
      </w:r>
      <w:r w:rsidRPr="00B056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3Б</w:t>
      </w:r>
      <w:r w:rsidRPr="00B056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4Г</w:t>
      </w:r>
      <w:r w:rsidR="005E4F10" w:rsidRPr="00B05677">
        <w:rPr>
          <w:rFonts w:ascii="Times New Roman" w:hAnsi="Times New Roman" w:cs="Times New Roman"/>
          <w:sz w:val="28"/>
          <w:szCs w:val="28"/>
        </w:rPr>
        <w:t>;</w:t>
      </w:r>
      <w:r w:rsidR="005E4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10" w:rsidRPr="00B05677" w:rsidRDefault="005E4F10" w:rsidP="005E4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5Ж</w:t>
      </w:r>
      <w:r w:rsidRPr="00B056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6Д</w:t>
      </w:r>
      <w:r w:rsidRPr="00B056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7Е.</w:t>
      </w:r>
    </w:p>
    <w:p w:rsidR="00A93F34" w:rsidRPr="005E4F10" w:rsidRDefault="005E4F10" w:rsidP="00A93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F10" w:rsidRDefault="005E4F10" w:rsidP="005E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4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E4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и а н т</w:t>
      </w:r>
    </w:p>
    <w:p w:rsidR="005E4F10" w:rsidRDefault="005E4F10" w:rsidP="005E4F1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книгах В. К. Арсеньева помимо ярких художественных зарисовок</w:t>
      </w:r>
    </w:p>
    <w:p w:rsidR="005E4F10" w:rsidRDefault="005E4F10" w:rsidP="005E4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имеется и большой ценный материал о жизни в Уссурийском крае.</w:t>
      </w:r>
    </w:p>
    <w:p w:rsidR="005E4F10" w:rsidRDefault="005E4F10" w:rsidP="005E4F1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 спрятавшись за узкое сизое облако золотит края его.</w:t>
      </w:r>
    </w:p>
    <w:p w:rsidR="005E4F10" w:rsidRDefault="005E4F10" w:rsidP="005E4F1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Бедный гость с оборванной полою и до крови оцарапанный скоро</w:t>
      </w:r>
    </w:p>
    <w:p w:rsidR="005E4F10" w:rsidRPr="005E4F10" w:rsidRDefault="005E4F10" w:rsidP="005E4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отыскал безопасный угол </w:t>
      </w:r>
      <w:r>
        <w:rPr>
          <w:rFonts w:ascii="Times New Roman" w:hAnsi="Times New Roman" w:cs="Times New Roman"/>
          <w:sz w:val="28"/>
          <w:szCs w:val="28"/>
        </w:rPr>
        <w:t>(А. С. Пушкин).</w:t>
      </w:r>
    </w:p>
    <w:p w:rsidR="005E4F10" w:rsidRDefault="005E4F10" w:rsidP="005E4F1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видел вас холмы и нивы </w:t>
      </w:r>
      <w:r>
        <w:rPr>
          <w:rFonts w:ascii="Times New Roman" w:hAnsi="Times New Roman" w:cs="Times New Roman"/>
          <w:sz w:val="28"/>
          <w:szCs w:val="28"/>
        </w:rPr>
        <w:t>(А. С. Пушкин).</w:t>
      </w:r>
    </w:p>
    <w:p w:rsidR="005E4F10" w:rsidRDefault="005E4F10" w:rsidP="005E4F1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Утомленный дневным переходом Семенов заснул скоро </w:t>
      </w:r>
      <w:r>
        <w:rPr>
          <w:rFonts w:ascii="Times New Roman" w:hAnsi="Times New Roman" w:cs="Times New Roman"/>
          <w:sz w:val="28"/>
          <w:szCs w:val="28"/>
        </w:rPr>
        <w:t>(В. Короленко).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4F10" w:rsidRDefault="005E4F10" w:rsidP="005E4F1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протянул мне руку я не могла не дать ему своей и вышел</w:t>
      </w:r>
    </w:p>
    <w:p w:rsidR="005E4F10" w:rsidRDefault="005E4F10" w:rsidP="005E4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медленными шагами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4F10" w:rsidRDefault="005E4F10" w:rsidP="005E4F1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Мальчишка бежал сломя голову</w:t>
      </w:r>
    </w:p>
    <w:p w:rsidR="005E4F10" w:rsidRDefault="005E4F10" w:rsidP="005E4F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Буквенные обозначения те же, что 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варианте. В результате</w:t>
      </w:r>
    </w:p>
    <w:p w:rsidR="005E4F10" w:rsidRDefault="005E4F10" w:rsidP="005E4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</w:t>
      </w:r>
      <w:r w:rsidRPr="005E4F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1Г</w:t>
      </w:r>
      <w:r w:rsidRPr="005E4F1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2В</w:t>
      </w:r>
      <w:r w:rsidRPr="005E4F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3А</w:t>
      </w:r>
      <w:r w:rsidRPr="005E4F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4Д</w:t>
      </w:r>
      <w:r w:rsidRPr="005E4F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5Ж</w:t>
      </w:r>
      <w:r w:rsidRPr="005E4F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6Б</w:t>
      </w:r>
      <w:r w:rsidRPr="005E4F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7Е</w:t>
      </w:r>
      <w:r w:rsidR="00355430">
        <w:rPr>
          <w:rFonts w:ascii="Times New Roman" w:hAnsi="Times New Roman" w:cs="Times New Roman"/>
          <w:sz w:val="28"/>
          <w:szCs w:val="28"/>
        </w:rPr>
        <w:t>.</w:t>
      </w:r>
    </w:p>
    <w:p w:rsidR="00355430" w:rsidRDefault="00355430" w:rsidP="005E4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430" w:rsidRPr="00355430" w:rsidRDefault="00355430" w:rsidP="003554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355430" w:rsidRDefault="00355430" w:rsidP="003554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несколько предложений к одному из фотоэтюдов («Апрель»,</w:t>
      </w:r>
    </w:p>
    <w:p w:rsidR="00355430" w:rsidRDefault="00355430" w:rsidP="0035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«Лесной ручей», «Закат над морем»).</w:t>
      </w:r>
    </w:p>
    <w:p w:rsidR="00355430" w:rsidRPr="00355430" w:rsidRDefault="00355430" w:rsidP="003554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заключение представители трех групп отвечают на в о п р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554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55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430" w:rsidRDefault="00355430" w:rsidP="003554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общего между обособленными членами и чем они различаются</w:t>
      </w:r>
      <w:r w:rsidRPr="0035543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55430" w:rsidRDefault="00355430" w:rsidP="003554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55430" w:rsidRPr="00355430" w:rsidRDefault="00355430" w:rsidP="003554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контрольному диктанту.</w:t>
      </w:r>
      <w:bookmarkStart w:id="0" w:name="_GoBack"/>
      <w:bookmarkEnd w:id="0"/>
    </w:p>
    <w:p w:rsidR="005E4F10" w:rsidRPr="005E4F10" w:rsidRDefault="005E4F10" w:rsidP="005E4F1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E4F10" w:rsidRPr="005E4F10" w:rsidRDefault="005E4F10" w:rsidP="005E4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75DE" w:rsidRPr="00F175DE" w:rsidRDefault="00F175DE" w:rsidP="00F175D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E4F10" w:rsidRPr="00F175DE" w:rsidRDefault="005E4F1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E4F10" w:rsidRPr="00F1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707F"/>
    <w:multiLevelType w:val="hybridMultilevel"/>
    <w:tmpl w:val="16E80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9680F"/>
    <w:multiLevelType w:val="hybridMultilevel"/>
    <w:tmpl w:val="F52AF7B6"/>
    <w:lvl w:ilvl="0" w:tplc="D6ECC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2AC7"/>
    <w:multiLevelType w:val="hybridMultilevel"/>
    <w:tmpl w:val="AFBE7B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013B"/>
    <w:multiLevelType w:val="hybridMultilevel"/>
    <w:tmpl w:val="C8D6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126A"/>
    <w:multiLevelType w:val="hybridMultilevel"/>
    <w:tmpl w:val="46B63C08"/>
    <w:lvl w:ilvl="0" w:tplc="F52C4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76E7C"/>
    <w:multiLevelType w:val="hybridMultilevel"/>
    <w:tmpl w:val="5862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655F4"/>
    <w:multiLevelType w:val="hybridMultilevel"/>
    <w:tmpl w:val="0B9C9EFC"/>
    <w:lvl w:ilvl="0" w:tplc="F3861F5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699C5FAC"/>
    <w:multiLevelType w:val="hybridMultilevel"/>
    <w:tmpl w:val="1812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36492"/>
    <w:multiLevelType w:val="hybridMultilevel"/>
    <w:tmpl w:val="9E98CEFE"/>
    <w:lvl w:ilvl="0" w:tplc="1404532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E3C82"/>
    <w:rsid w:val="0019580C"/>
    <w:rsid w:val="00355430"/>
    <w:rsid w:val="005E4F10"/>
    <w:rsid w:val="007B5C7A"/>
    <w:rsid w:val="00834B14"/>
    <w:rsid w:val="00A14357"/>
    <w:rsid w:val="00A57FBE"/>
    <w:rsid w:val="00A93F34"/>
    <w:rsid w:val="00B05677"/>
    <w:rsid w:val="00B841B7"/>
    <w:rsid w:val="00DF2C59"/>
    <w:rsid w:val="00F175DE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B744"/>
  <w15:chartTrackingRefBased/>
  <w15:docId w15:val="{03C0FA6B-15AC-41E0-8D64-7CA8FCEA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2022-09-16T12:18:00Z</dcterms:created>
  <dcterms:modified xsi:type="dcterms:W3CDTF">2022-09-17T19:45:00Z</dcterms:modified>
</cp:coreProperties>
</file>