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6DE9" w14:textId="12509BF8" w:rsidR="0049591D" w:rsidRPr="0049591D" w:rsidRDefault="003B7825" w:rsidP="003B7825">
      <w:pPr>
        <w:pStyle w:val="c10"/>
        <w:spacing w:before="0" w:beforeAutospacing="0" w:after="0" w:afterAutospacing="0"/>
        <w:rPr>
          <w:b/>
          <w:bCs/>
          <w:sz w:val="28"/>
          <w:szCs w:val="28"/>
        </w:rPr>
      </w:pPr>
      <w:bookmarkStart w:id="0" w:name="_Hlk118224578"/>
      <w:r>
        <w:rPr>
          <w:rStyle w:val="c2"/>
          <w:b/>
          <w:bCs/>
          <w:sz w:val="28"/>
          <w:szCs w:val="28"/>
        </w:rPr>
        <w:t xml:space="preserve">                       </w:t>
      </w:r>
      <w:proofErr w:type="spellStart"/>
      <w:r w:rsidR="0049591D" w:rsidRPr="0049591D">
        <w:rPr>
          <w:rStyle w:val="c2"/>
          <w:b/>
          <w:bCs/>
          <w:sz w:val="28"/>
          <w:szCs w:val="28"/>
        </w:rPr>
        <w:t>Куклотерапия</w:t>
      </w:r>
      <w:proofErr w:type="spellEnd"/>
      <w:r w:rsidR="0049591D" w:rsidRPr="0049591D">
        <w:rPr>
          <w:rStyle w:val="c2"/>
          <w:b/>
          <w:bCs/>
          <w:sz w:val="28"/>
          <w:szCs w:val="28"/>
        </w:rPr>
        <w:t xml:space="preserve"> как метод коррекции в работе</w:t>
      </w:r>
    </w:p>
    <w:p w14:paraId="541E6F9E" w14:textId="7F6552DA" w:rsidR="0049591D" w:rsidRDefault="0049591D" w:rsidP="003B7825">
      <w:pPr>
        <w:pStyle w:val="c10"/>
        <w:spacing w:before="0" w:beforeAutospacing="0" w:after="0" w:afterAutospacing="0"/>
        <w:jc w:val="center"/>
        <w:rPr>
          <w:rStyle w:val="c2"/>
          <w:b/>
          <w:bCs/>
          <w:sz w:val="28"/>
          <w:szCs w:val="28"/>
        </w:rPr>
      </w:pPr>
      <w:r w:rsidRPr="0049591D">
        <w:rPr>
          <w:rStyle w:val="c2"/>
          <w:b/>
          <w:bCs/>
          <w:sz w:val="28"/>
          <w:szCs w:val="28"/>
        </w:rPr>
        <w:t>с детьми, имеющими интеллектуальные нарушения.</w:t>
      </w:r>
      <w:r w:rsidR="005157F5" w:rsidRPr="005157F5">
        <w:rPr>
          <w:noProof/>
        </w:rPr>
        <w:t xml:space="preserve"> </w:t>
      </w:r>
    </w:p>
    <w:p w14:paraId="596915D1" w14:textId="748F7D15" w:rsidR="0049591D" w:rsidRPr="0049591D" w:rsidRDefault="0049591D" w:rsidP="003B7825">
      <w:pPr>
        <w:spacing w:after="0"/>
        <w:ind w:firstLine="708"/>
        <w:jc w:val="both"/>
        <w:rPr>
          <w:rFonts w:eastAsia="Times New Roman" w:cs="Times New Roman"/>
          <w:sz w:val="26"/>
          <w:szCs w:val="26"/>
          <w:lang w:eastAsia="ru-RU"/>
        </w:rPr>
      </w:pPr>
      <w:r w:rsidRPr="0049591D">
        <w:rPr>
          <w:rFonts w:eastAsia="Times New Roman" w:cs="Times New Roman"/>
          <w:sz w:val="26"/>
          <w:szCs w:val="26"/>
          <w:lang w:eastAsia="ru-RU"/>
        </w:rPr>
        <w:t xml:space="preserve">Одной из важнейших теоретических и практических задач коррекционной педагогики является совершенствование процесса обучения и воспитания детей с </w:t>
      </w:r>
      <w:r>
        <w:rPr>
          <w:rFonts w:eastAsia="Times New Roman" w:cs="Times New Roman"/>
          <w:sz w:val="26"/>
          <w:szCs w:val="26"/>
          <w:lang w:eastAsia="ru-RU"/>
        </w:rPr>
        <w:t>интеллектуальными нарушениями</w:t>
      </w:r>
      <w:r w:rsidRPr="0049591D">
        <w:rPr>
          <w:rFonts w:eastAsia="Times New Roman" w:cs="Times New Roman"/>
          <w:sz w:val="26"/>
          <w:szCs w:val="26"/>
          <w:lang w:eastAsia="ru-RU"/>
        </w:rPr>
        <w:t xml:space="preserve"> в целях обеспечения наиболее оптимальных условий активизации основных линий развития и социальной адаптации.</w:t>
      </w:r>
    </w:p>
    <w:p w14:paraId="7E26CF84" w14:textId="141BCE25" w:rsidR="0049591D" w:rsidRPr="0049591D" w:rsidRDefault="0049591D" w:rsidP="003B7825">
      <w:pPr>
        <w:spacing w:after="0"/>
        <w:ind w:firstLine="708"/>
        <w:jc w:val="both"/>
        <w:rPr>
          <w:rFonts w:eastAsia="Times New Roman" w:cs="Times New Roman"/>
          <w:sz w:val="26"/>
          <w:szCs w:val="26"/>
          <w:lang w:eastAsia="ru-RU"/>
        </w:rPr>
      </w:pPr>
      <w:r w:rsidRPr="0049591D">
        <w:rPr>
          <w:rFonts w:eastAsia="Times New Roman" w:cs="Times New Roman"/>
          <w:sz w:val="26"/>
          <w:szCs w:val="26"/>
          <w:lang w:eastAsia="ru-RU"/>
        </w:rPr>
        <w:t xml:space="preserve">Для направленного </w:t>
      </w:r>
      <w:proofErr w:type="gramStart"/>
      <w:r w:rsidRPr="0049591D">
        <w:rPr>
          <w:rFonts w:eastAsia="Times New Roman" w:cs="Times New Roman"/>
          <w:sz w:val="26"/>
          <w:szCs w:val="26"/>
          <w:lang w:eastAsia="ru-RU"/>
        </w:rPr>
        <w:t>улучшения  процесса</w:t>
      </w:r>
      <w:proofErr w:type="gramEnd"/>
      <w:r w:rsidRPr="0049591D">
        <w:rPr>
          <w:rFonts w:eastAsia="Times New Roman" w:cs="Times New Roman"/>
          <w:sz w:val="26"/>
          <w:szCs w:val="26"/>
          <w:lang w:eastAsia="ru-RU"/>
        </w:rPr>
        <w:t xml:space="preserve"> обучения школьников необходимо опираться на концепцию, предполагающую использование средств организации учебной деятельности, психологически и психофизиологически обоснованные и отвечающие принципу </w:t>
      </w:r>
      <w:proofErr w:type="spellStart"/>
      <w:r w:rsidRPr="0049591D">
        <w:rPr>
          <w:rFonts w:eastAsia="Times New Roman" w:cs="Times New Roman"/>
          <w:sz w:val="26"/>
          <w:szCs w:val="26"/>
          <w:lang w:eastAsia="ru-RU"/>
        </w:rPr>
        <w:t>природосообразности</w:t>
      </w:r>
      <w:proofErr w:type="spellEnd"/>
      <w:r w:rsidRPr="0049591D">
        <w:rPr>
          <w:rFonts w:eastAsia="Times New Roman" w:cs="Times New Roman"/>
          <w:sz w:val="26"/>
          <w:szCs w:val="26"/>
          <w:lang w:eastAsia="ru-RU"/>
        </w:rPr>
        <w:t>.</w:t>
      </w:r>
    </w:p>
    <w:p w14:paraId="1849C593" w14:textId="38285FB6" w:rsidR="00D865F5" w:rsidRPr="0049591D" w:rsidRDefault="0049591D" w:rsidP="003B7825">
      <w:pPr>
        <w:spacing w:after="0"/>
        <w:ind w:firstLine="709"/>
        <w:jc w:val="both"/>
        <w:rPr>
          <w:rFonts w:eastAsia="Times New Roman" w:cs="Times New Roman"/>
          <w:sz w:val="26"/>
          <w:szCs w:val="26"/>
          <w:lang w:eastAsia="ru-RU"/>
        </w:rPr>
      </w:pPr>
      <w:r w:rsidRPr="0049591D">
        <w:rPr>
          <w:rFonts w:eastAsia="Times New Roman" w:cs="Times New Roman"/>
          <w:sz w:val="26"/>
          <w:szCs w:val="26"/>
          <w:lang w:eastAsia="ru-RU"/>
        </w:rPr>
        <w:t>Совершенствование существующих и создание новых средств и методов, повышающих резервные возможности организма человека, является актуальной проблемой.</w:t>
      </w:r>
    </w:p>
    <w:p w14:paraId="25795DBC" w14:textId="4690D5C2" w:rsidR="00D865F5" w:rsidRPr="0049591D" w:rsidRDefault="00D865F5" w:rsidP="003B7825">
      <w:pPr>
        <w:spacing w:after="0"/>
        <w:ind w:firstLine="708"/>
        <w:jc w:val="both"/>
        <w:rPr>
          <w:rFonts w:eastAsia="Times New Roman" w:cs="Times New Roman"/>
          <w:sz w:val="26"/>
          <w:szCs w:val="26"/>
          <w:lang w:eastAsia="ru-RU"/>
        </w:rPr>
      </w:pPr>
      <w:r w:rsidRPr="0049591D">
        <w:rPr>
          <w:rFonts w:eastAsia="Times New Roman" w:cs="Times New Roman"/>
          <w:sz w:val="26"/>
          <w:szCs w:val="26"/>
          <w:lang w:eastAsia="ru-RU"/>
        </w:rPr>
        <w:t xml:space="preserve">В коррекционной работе с детьми, имеющими нарушение в развитии, наиболее эффективным методом является </w:t>
      </w:r>
      <w:proofErr w:type="spellStart"/>
      <w:r w:rsidRPr="0049591D">
        <w:rPr>
          <w:rFonts w:eastAsia="Times New Roman" w:cs="Times New Roman"/>
          <w:sz w:val="26"/>
          <w:szCs w:val="26"/>
          <w:lang w:eastAsia="ru-RU"/>
        </w:rPr>
        <w:t>куклотерапия</w:t>
      </w:r>
      <w:proofErr w:type="spellEnd"/>
      <w:r w:rsidRPr="0049591D">
        <w:rPr>
          <w:rFonts w:eastAsia="Times New Roman" w:cs="Times New Roman"/>
          <w:sz w:val="26"/>
          <w:szCs w:val="26"/>
          <w:lang w:eastAsia="ru-RU"/>
        </w:rPr>
        <w:t>.</w:t>
      </w:r>
    </w:p>
    <w:p w14:paraId="410381D1" w14:textId="6D286450" w:rsidR="00D865F5" w:rsidRDefault="005157F5" w:rsidP="003B7825">
      <w:pPr>
        <w:spacing w:after="0"/>
        <w:ind w:firstLine="708"/>
        <w:jc w:val="both"/>
        <w:rPr>
          <w:rFonts w:eastAsia="Times New Roman" w:cs="Times New Roman"/>
          <w:sz w:val="26"/>
          <w:szCs w:val="26"/>
          <w:lang w:eastAsia="ru-RU"/>
        </w:rPr>
      </w:pPr>
      <w:r>
        <w:rPr>
          <w:noProof/>
        </w:rPr>
        <w:drawing>
          <wp:anchor distT="0" distB="0" distL="114300" distR="114300" simplePos="0" relativeHeight="251660288" behindDoc="0" locked="0" layoutInCell="1" allowOverlap="1" wp14:anchorId="77544C15" wp14:editId="2EF5AA57">
            <wp:simplePos x="0" y="0"/>
            <wp:positionH relativeFrom="margin">
              <wp:posOffset>3357245</wp:posOffset>
            </wp:positionH>
            <wp:positionV relativeFrom="margin">
              <wp:posOffset>2967990</wp:posOffset>
            </wp:positionV>
            <wp:extent cx="2919095" cy="24079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095"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865F5" w:rsidRPr="0049591D">
        <w:rPr>
          <w:rFonts w:eastAsia="Times New Roman" w:cs="Times New Roman"/>
          <w:b/>
          <w:sz w:val="26"/>
          <w:szCs w:val="26"/>
          <w:lang w:eastAsia="ru-RU"/>
        </w:rPr>
        <w:t>Куклотерапия</w:t>
      </w:r>
      <w:proofErr w:type="spellEnd"/>
      <w:r w:rsidR="00D865F5" w:rsidRPr="0049591D">
        <w:rPr>
          <w:rFonts w:eastAsia="Times New Roman" w:cs="Times New Roman"/>
          <w:sz w:val="26"/>
          <w:szCs w:val="26"/>
          <w:lang w:eastAsia="ru-RU"/>
        </w:rPr>
        <w:t xml:space="preserve"> — это метод лечения с помощью кукол, метод комплексного воздействия на детей для обогащения и закрепления знаний, которые мы преподносили в разных видах деятельности.</w:t>
      </w:r>
    </w:p>
    <w:p w14:paraId="249F4259" w14:textId="30C9D472" w:rsidR="00D865F5" w:rsidRPr="0049591D" w:rsidRDefault="00D865F5" w:rsidP="003B7825">
      <w:pPr>
        <w:spacing w:after="0"/>
        <w:ind w:firstLine="708"/>
        <w:jc w:val="both"/>
        <w:rPr>
          <w:rFonts w:eastAsia="Times New Roman" w:cs="Times New Roman"/>
          <w:sz w:val="26"/>
          <w:szCs w:val="26"/>
          <w:lang w:eastAsia="ru-RU"/>
        </w:rPr>
      </w:pPr>
      <w:r w:rsidRPr="0049591D">
        <w:rPr>
          <w:rFonts w:eastAsia="Times New Roman" w:cs="Times New Roman"/>
          <w:sz w:val="26"/>
          <w:szCs w:val="26"/>
          <w:lang w:eastAsia="ru-RU"/>
        </w:rPr>
        <w:t xml:space="preserve">Использование элементов </w:t>
      </w:r>
      <w:proofErr w:type="spellStart"/>
      <w:r w:rsidRPr="0049591D">
        <w:rPr>
          <w:rFonts w:eastAsia="Times New Roman" w:cs="Times New Roman"/>
          <w:sz w:val="26"/>
          <w:szCs w:val="26"/>
          <w:lang w:eastAsia="ru-RU"/>
        </w:rPr>
        <w:t>куклотерапии</w:t>
      </w:r>
      <w:proofErr w:type="spellEnd"/>
      <w:r w:rsidRPr="0049591D">
        <w:rPr>
          <w:rFonts w:eastAsia="Times New Roman" w:cs="Times New Roman"/>
          <w:sz w:val="26"/>
          <w:szCs w:val="26"/>
          <w:lang w:eastAsia="ru-RU"/>
        </w:rPr>
        <w:t xml:space="preserve"> несёт мощный коррекционный эффект, позволяет объединить интересы ребёнка и коррекционные задачи педагога.</w:t>
      </w:r>
      <w:r w:rsidRPr="00D865F5">
        <w:rPr>
          <w:rStyle w:val="c3"/>
        </w:rPr>
        <w:t xml:space="preserve"> </w:t>
      </w:r>
      <w:r>
        <w:rPr>
          <w:rStyle w:val="c3"/>
        </w:rPr>
        <w:t xml:space="preserve">Возможности </w:t>
      </w:r>
      <w:proofErr w:type="spellStart"/>
      <w:r>
        <w:rPr>
          <w:rStyle w:val="c3"/>
        </w:rPr>
        <w:t>куклотерапии</w:t>
      </w:r>
      <w:proofErr w:type="spellEnd"/>
      <w:r>
        <w:rPr>
          <w:rStyle w:val="c3"/>
        </w:rPr>
        <w:t xml:space="preserve"> позволяют решить разные важные коррекционные задачи, например: достижение эмоциональной устойчивости и саморегуляции, коррекция отношений в системе ребенок — родитель.</w:t>
      </w:r>
    </w:p>
    <w:p w14:paraId="0CC126A7" w14:textId="7B345C4A" w:rsidR="00D865F5" w:rsidRPr="0049591D" w:rsidRDefault="00D865F5" w:rsidP="003B7825">
      <w:pPr>
        <w:spacing w:after="0"/>
        <w:ind w:firstLine="708"/>
        <w:jc w:val="both"/>
        <w:rPr>
          <w:rFonts w:eastAsia="Times New Roman" w:cs="Times New Roman"/>
          <w:sz w:val="26"/>
          <w:szCs w:val="26"/>
          <w:lang w:eastAsia="ru-RU"/>
        </w:rPr>
      </w:pPr>
      <w:r w:rsidRPr="0049591D">
        <w:rPr>
          <w:rFonts w:eastAsia="Times New Roman" w:cs="Times New Roman"/>
          <w:b/>
          <w:sz w:val="26"/>
          <w:szCs w:val="26"/>
          <w:lang w:eastAsia="ru-RU"/>
        </w:rPr>
        <w:t xml:space="preserve">Цель </w:t>
      </w:r>
      <w:proofErr w:type="spellStart"/>
      <w:r w:rsidRPr="0049591D">
        <w:rPr>
          <w:rFonts w:eastAsia="Times New Roman" w:cs="Times New Roman"/>
          <w:b/>
          <w:sz w:val="26"/>
          <w:szCs w:val="26"/>
          <w:lang w:eastAsia="ru-RU"/>
        </w:rPr>
        <w:t>куклотерапи</w:t>
      </w:r>
      <w:r w:rsidRPr="0049591D">
        <w:rPr>
          <w:rFonts w:eastAsia="Times New Roman" w:cs="Times New Roman"/>
          <w:b/>
          <w:bCs/>
          <w:sz w:val="26"/>
          <w:szCs w:val="26"/>
          <w:lang w:eastAsia="ru-RU"/>
        </w:rPr>
        <w:t>и</w:t>
      </w:r>
      <w:proofErr w:type="spellEnd"/>
      <w:r w:rsidRPr="0049591D">
        <w:rPr>
          <w:rFonts w:eastAsia="Times New Roman" w:cs="Times New Roman"/>
          <w:sz w:val="26"/>
          <w:szCs w:val="26"/>
          <w:lang w:eastAsia="ru-RU"/>
        </w:rPr>
        <w:t xml:space="preserve"> – помочь ликвидировать</w:t>
      </w:r>
      <w:r>
        <w:rPr>
          <w:rFonts w:eastAsia="Times New Roman" w:cs="Times New Roman"/>
          <w:sz w:val="26"/>
          <w:szCs w:val="26"/>
          <w:lang w:eastAsia="ru-RU"/>
        </w:rPr>
        <w:t xml:space="preserve"> эмоциональные</w:t>
      </w:r>
      <w:r w:rsidRPr="0049591D">
        <w:rPr>
          <w:rFonts w:eastAsia="Times New Roman" w:cs="Times New Roman"/>
          <w:sz w:val="26"/>
          <w:szCs w:val="26"/>
          <w:lang w:eastAsia="ru-RU"/>
        </w:rPr>
        <w:t xml:space="preserve"> переживания,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w:t>
      </w:r>
    </w:p>
    <w:p w14:paraId="36C778A5" w14:textId="0E703C1C" w:rsidR="0049591D" w:rsidRPr="00D865F5" w:rsidRDefault="00D865F5"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xml:space="preserve">Метод </w:t>
      </w:r>
      <w:proofErr w:type="spellStart"/>
      <w:r w:rsidRPr="0049591D">
        <w:rPr>
          <w:rFonts w:eastAsia="Times New Roman" w:cs="Times New Roman"/>
          <w:sz w:val="26"/>
          <w:szCs w:val="26"/>
          <w:lang w:eastAsia="ru-RU"/>
        </w:rPr>
        <w:t>куклотерапии</w:t>
      </w:r>
      <w:proofErr w:type="spellEnd"/>
      <w:r w:rsidRPr="0049591D">
        <w:rPr>
          <w:rFonts w:eastAsia="Times New Roman" w:cs="Times New Roman"/>
          <w:sz w:val="26"/>
          <w:szCs w:val="26"/>
          <w:lang w:eastAsia="ru-RU"/>
        </w:rPr>
        <w:t xml:space="preserve"> основан на процессах идентификации ребенка с любимым героем (сказки, мультфильма и т.д.), он базируется на трех основных понятиях: «игра» - «кукла» - «кукольный театр». Игра является для ребенка тем же, чем речь – для взрослого. Это средство для выражения чувства, исследования отношений и самореализации. Детская игра полна смысла и важна для ребенка, так как через игру становятся доступными те области, где им трудно найти слова. Дети могут использовать игрушки для того, чтобы сказать, сделать то, что им самим неловко сделать, и выразить чувства, которые могут вызвать неодобрение окружающих. </w:t>
      </w:r>
    </w:p>
    <w:p w14:paraId="0585A420"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xml:space="preserve">В качестве основного приема коррекционного воздействия в </w:t>
      </w:r>
      <w:proofErr w:type="spellStart"/>
      <w:r w:rsidRPr="0049591D">
        <w:rPr>
          <w:rFonts w:eastAsia="Times New Roman" w:cs="Times New Roman"/>
          <w:sz w:val="26"/>
          <w:szCs w:val="26"/>
          <w:lang w:eastAsia="ru-RU"/>
        </w:rPr>
        <w:t>куклотерапии</w:t>
      </w:r>
      <w:proofErr w:type="spellEnd"/>
      <w:r w:rsidRPr="0049591D">
        <w:rPr>
          <w:rFonts w:eastAsia="Times New Roman" w:cs="Times New Roman"/>
          <w:sz w:val="26"/>
          <w:szCs w:val="26"/>
          <w:lang w:eastAsia="ru-RU"/>
        </w:rPr>
        <w:t xml:space="preserve"> используется кукла, как промежуточный объект взаимодействия ребенка и взрослого. Одевая на руку куклу, ребенок «передает» ей с радостью свои лучшие чувства, забывая о проблемах и страхах, открывая в себе скрытые резервы. Именно в этом удивительном перевоплощении состоит основной принцип </w:t>
      </w:r>
      <w:proofErr w:type="spellStart"/>
      <w:r w:rsidRPr="0049591D">
        <w:rPr>
          <w:rFonts w:eastAsia="Times New Roman" w:cs="Times New Roman"/>
          <w:sz w:val="26"/>
          <w:szCs w:val="26"/>
          <w:lang w:eastAsia="ru-RU"/>
        </w:rPr>
        <w:t>куклотерапии</w:t>
      </w:r>
      <w:proofErr w:type="spellEnd"/>
      <w:r w:rsidRPr="0049591D">
        <w:rPr>
          <w:rFonts w:eastAsia="Times New Roman" w:cs="Times New Roman"/>
          <w:sz w:val="26"/>
          <w:szCs w:val="26"/>
          <w:lang w:eastAsia="ru-RU"/>
        </w:rPr>
        <w:t xml:space="preserve">, принцип «переноса доминанты». Можно выделить следующие функции, которые выполняет </w:t>
      </w:r>
      <w:proofErr w:type="spellStart"/>
      <w:r w:rsidRPr="0049591D">
        <w:rPr>
          <w:rFonts w:eastAsia="Times New Roman" w:cs="Times New Roman"/>
          <w:sz w:val="26"/>
          <w:szCs w:val="26"/>
          <w:lang w:eastAsia="ru-RU"/>
        </w:rPr>
        <w:t>куклотерапия</w:t>
      </w:r>
      <w:proofErr w:type="spellEnd"/>
      <w:r w:rsidRPr="0049591D">
        <w:rPr>
          <w:rFonts w:eastAsia="Times New Roman" w:cs="Times New Roman"/>
          <w:sz w:val="26"/>
          <w:szCs w:val="26"/>
          <w:lang w:eastAsia="ru-RU"/>
        </w:rPr>
        <w:t xml:space="preserve">: </w:t>
      </w:r>
    </w:p>
    <w:p w14:paraId="72F6242E"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lastRenderedPageBreak/>
        <w:t>•коммуникативную - установление эмоционального контакта, объединение детей в коллектив;</w:t>
      </w:r>
    </w:p>
    <w:p w14:paraId="67D700A1"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•релаксационную – снятие эмоционального напряжения;</w:t>
      </w:r>
    </w:p>
    <w:p w14:paraId="3E400D82"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 воспитательную – психокоррекция проявление личности в игровых моделях жизненных ситуаций;</w:t>
      </w:r>
    </w:p>
    <w:p w14:paraId="3A531915"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•развивающую – развитие психических процессов (памяти, внимания, восприятия и т.д.), моторики;</w:t>
      </w:r>
    </w:p>
    <w:p w14:paraId="188AF327" w14:textId="622F7900"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•обучающую – обогащение информацией об окружающем мире.</w:t>
      </w:r>
    </w:p>
    <w:p w14:paraId="259ED7BE" w14:textId="77777777" w:rsidR="00130D93" w:rsidRPr="0049591D" w:rsidRDefault="00130D93" w:rsidP="003B7825">
      <w:pPr>
        <w:spacing w:after="0"/>
        <w:ind w:firstLine="708"/>
        <w:jc w:val="center"/>
        <w:rPr>
          <w:rFonts w:eastAsia="Times New Roman" w:cs="Times New Roman"/>
          <w:b/>
          <w:sz w:val="26"/>
          <w:szCs w:val="26"/>
          <w:lang w:eastAsia="ru-RU"/>
        </w:rPr>
      </w:pPr>
      <w:r w:rsidRPr="0049591D">
        <w:rPr>
          <w:rFonts w:eastAsia="Times New Roman" w:cs="Times New Roman"/>
          <w:b/>
          <w:sz w:val="26"/>
          <w:szCs w:val="26"/>
          <w:lang w:eastAsia="ru-RU"/>
        </w:rPr>
        <w:t xml:space="preserve">Задачи </w:t>
      </w:r>
      <w:proofErr w:type="spellStart"/>
      <w:r w:rsidRPr="0049591D">
        <w:rPr>
          <w:rFonts w:eastAsia="Times New Roman" w:cs="Times New Roman"/>
          <w:b/>
          <w:sz w:val="26"/>
          <w:szCs w:val="26"/>
          <w:lang w:eastAsia="ru-RU"/>
        </w:rPr>
        <w:t>куклотерапии</w:t>
      </w:r>
      <w:proofErr w:type="spellEnd"/>
      <w:r w:rsidRPr="0049591D">
        <w:rPr>
          <w:rFonts w:eastAsia="Times New Roman" w:cs="Times New Roman"/>
          <w:b/>
          <w:sz w:val="26"/>
          <w:szCs w:val="26"/>
          <w:lang w:eastAsia="ru-RU"/>
        </w:rPr>
        <w:t>:</w:t>
      </w:r>
    </w:p>
    <w:p w14:paraId="59C74CD1" w14:textId="2303CEA3" w:rsidR="00130D93" w:rsidRPr="0049591D" w:rsidRDefault="0083750D" w:rsidP="003B7825">
      <w:pPr>
        <w:tabs>
          <w:tab w:val="num" w:pos="795"/>
        </w:tabs>
        <w:spacing w:after="0"/>
        <w:jc w:val="both"/>
        <w:rPr>
          <w:rFonts w:eastAsia="Times New Roman" w:cs="Times New Roman"/>
          <w:sz w:val="26"/>
          <w:szCs w:val="26"/>
          <w:lang w:eastAsia="ru-RU"/>
        </w:rPr>
      </w:pPr>
      <w:r>
        <w:rPr>
          <w:rFonts w:eastAsia="Times New Roman" w:cs="Times New Roman"/>
          <w:sz w:val="26"/>
          <w:szCs w:val="26"/>
          <w:lang w:eastAsia="ru-RU"/>
        </w:rPr>
        <w:t>-</w:t>
      </w:r>
      <w:r w:rsidR="00130D93" w:rsidRPr="0049591D">
        <w:rPr>
          <w:rFonts w:eastAsia="Times New Roman" w:cs="Times New Roman"/>
          <w:sz w:val="26"/>
          <w:szCs w:val="26"/>
          <w:lang w:eastAsia="ru-RU"/>
        </w:rPr>
        <w:t>совершенствование мелкой моторики руки и координации движений;</w:t>
      </w:r>
    </w:p>
    <w:p w14:paraId="4DDAE1FD" w14:textId="7E1CC06E" w:rsidR="00130D93" w:rsidRPr="0049591D" w:rsidRDefault="0083750D" w:rsidP="003B7825">
      <w:pPr>
        <w:tabs>
          <w:tab w:val="num" w:pos="795"/>
        </w:tabs>
        <w:spacing w:after="0"/>
        <w:jc w:val="both"/>
        <w:rPr>
          <w:rFonts w:eastAsia="Times New Roman" w:cs="Times New Roman"/>
          <w:sz w:val="26"/>
          <w:szCs w:val="26"/>
          <w:lang w:eastAsia="ru-RU"/>
        </w:rPr>
      </w:pPr>
      <w:r>
        <w:rPr>
          <w:rFonts w:eastAsia="Times New Roman" w:cs="Times New Roman"/>
          <w:sz w:val="26"/>
          <w:szCs w:val="26"/>
          <w:lang w:eastAsia="ru-RU"/>
        </w:rPr>
        <w:t>-</w:t>
      </w:r>
      <w:r w:rsidR="00130D93" w:rsidRPr="0049591D">
        <w:rPr>
          <w:rFonts w:eastAsia="Times New Roman" w:cs="Times New Roman"/>
          <w:sz w:val="26"/>
          <w:szCs w:val="26"/>
          <w:lang w:eastAsia="ru-RU"/>
        </w:rPr>
        <w:t>развитие посредством куклы способов выражения эмоций, чувств, состояний, движений, которые в обычной жизни по каким-либо причинам ребёнок не может или не позволяет себе проявлять;</w:t>
      </w:r>
    </w:p>
    <w:p w14:paraId="611C8E9C" w14:textId="50BB0914" w:rsidR="00130D93" w:rsidRPr="0049591D" w:rsidRDefault="0083750D" w:rsidP="003B7825">
      <w:pPr>
        <w:tabs>
          <w:tab w:val="num" w:pos="795"/>
        </w:tabs>
        <w:spacing w:after="0"/>
        <w:jc w:val="both"/>
        <w:rPr>
          <w:rFonts w:eastAsia="Times New Roman" w:cs="Times New Roman"/>
          <w:sz w:val="26"/>
          <w:szCs w:val="26"/>
          <w:lang w:eastAsia="ru-RU"/>
        </w:rPr>
      </w:pPr>
      <w:r>
        <w:rPr>
          <w:rFonts w:eastAsia="Times New Roman" w:cs="Times New Roman"/>
          <w:sz w:val="26"/>
          <w:szCs w:val="26"/>
          <w:lang w:eastAsia="ru-RU"/>
        </w:rPr>
        <w:t>-</w:t>
      </w:r>
      <w:r w:rsidR="00130D93" w:rsidRPr="0049591D">
        <w:rPr>
          <w:rFonts w:eastAsia="Times New Roman" w:cs="Times New Roman"/>
          <w:sz w:val="26"/>
          <w:szCs w:val="26"/>
          <w:lang w:eastAsia="ru-RU"/>
        </w:rPr>
        <w:t>обучение способам адекватного телесного выражения различных эмоций, чувств, состояний и др.</w:t>
      </w:r>
    </w:p>
    <w:p w14:paraId="1F97DF80" w14:textId="325816D6" w:rsidR="00130D93" w:rsidRPr="0049591D" w:rsidRDefault="0083750D" w:rsidP="003B7825">
      <w:pPr>
        <w:tabs>
          <w:tab w:val="num" w:pos="795"/>
        </w:tabs>
        <w:spacing w:after="0"/>
        <w:jc w:val="both"/>
        <w:rPr>
          <w:rFonts w:eastAsia="Times New Roman" w:cs="Times New Roman"/>
          <w:sz w:val="26"/>
          <w:szCs w:val="26"/>
          <w:lang w:eastAsia="ru-RU"/>
        </w:rPr>
      </w:pPr>
      <w:r>
        <w:rPr>
          <w:rFonts w:eastAsia="Times New Roman" w:cs="Times New Roman"/>
          <w:sz w:val="26"/>
          <w:szCs w:val="26"/>
          <w:lang w:eastAsia="ru-RU"/>
        </w:rPr>
        <w:t>-</w:t>
      </w:r>
      <w:proofErr w:type="gramStart"/>
      <w:r w:rsidR="00130D93" w:rsidRPr="0049591D">
        <w:rPr>
          <w:rFonts w:eastAsia="Times New Roman" w:cs="Times New Roman"/>
          <w:sz w:val="26"/>
          <w:szCs w:val="26"/>
          <w:lang w:eastAsia="ru-RU"/>
        </w:rPr>
        <w:t>овладение  навыками</w:t>
      </w:r>
      <w:proofErr w:type="gramEnd"/>
      <w:r w:rsidR="00130D93" w:rsidRPr="0049591D">
        <w:rPr>
          <w:rFonts w:eastAsia="Times New Roman" w:cs="Times New Roman"/>
          <w:sz w:val="26"/>
          <w:szCs w:val="26"/>
          <w:lang w:eastAsia="ru-RU"/>
        </w:rPr>
        <w:t xml:space="preserve"> общения (ведь с игрушкой легче разговаривать);</w:t>
      </w:r>
    </w:p>
    <w:p w14:paraId="2065E966" w14:textId="6E877D37" w:rsidR="00130D93" w:rsidRPr="0049591D" w:rsidRDefault="0083750D" w:rsidP="003B7825">
      <w:pPr>
        <w:tabs>
          <w:tab w:val="num" w:pos="795"/>
        </w:tabs>
        <w:spacing w:after="0"/>
        <w:jc w:val="both"/>
        <w:rPr>
          <w:rFonts w:eastAsia="Times New Roman" w:cs="Times New Roman"/>
          <w:sz w:val="26"/>
          <w:szCs w:val="26"/>
          <w:lang w:eastAsia="ru-RU"/>
        </w:rPr>
      </w:pPr>
      <w:r>
        <w:rPr>
          <w:rFonts w:eastAsia="Times New Roman" w:cs="Times New Roman"/>
          <w:sz w:val="26"/>
          <w:szCs w:val="26"/>
          <w:lang w:eastAsia="ru-RU"/>
        </w:rPr>
        <w:t>-</w:t>
      </w:r>
      <w:r w:rsidR="00130D93" w:rsidRPr="0049591D">
        <w:rPr>
          <w:rFonts w:eastAsia="Times New Roman" w:cs="Times New Roman"/>
          <w:sz w:val="26"/>
          <w:szCs w:val="26"/>
          <w:lang w:eastAsia="ru-RU"/>
        </w:rPr>
        <w:t>достижение эмоциональной устойчивости и саморегуляции, с помощью игры с куклой ребенок расстается с агрессивностью, тревожностью, страхами, застенчивостью, ревностью.</w:t>
      </w:r>
    </w:p>
    <w:p w14:paraId="00B7B4DE" w14:textId="77777777" w:rsidR="00130D93" w:rsidRPr="0049591D" w:rsidRDefault="00130D93" w:rsidP="003B7825">
      <w:pPr>
        <w:spacing w:after="0"/>
        <w:ind w:left="708"/>
        <w:jc w:val="center"/>
        <w:rPr>
          <w:rFonts w:eastAsia="Times New Roman" w:cs="Times New Roman"/>
          <w:sz w:val="26"/>
          <w:szCs w:val="26"/>
          <w:lang w:eastAsia="ru-RU"/>
        </w:rPr>
      </w:pPr>
      <w:r w:rsidRPr="0049591D">
        <w:rPr>
          <w:rFonts w:eastAsia="Times New Roman" w:cs="Times New Roman"/>
          <w:b/>
          <w:sz w:val="26"/>
          <w:szCs w:val="26"/>
          <w:lang w:eastAsia="ru-RU"/>
        </w:rPr>
        <w:t>Коррекционно-воспитательные задачи:</w:t>
      </w:r>
    </w:p>
    <w:p w14:paraId="22A24EB7"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1.Развитие познавательной сферы ребенка.</w:t>
      </w:r>
    </w:p>
    <w:p w14:paraId="47B28072"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2.Формирование коммуникативных навыков.</w:t>
      </w:r>
    </w:p>
    <w:p w14:paraId="25F68313"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 xml:space="preserve">3.Развитие двигательной сферы, в том числе мелкой моторики. </w:t>
      </w:r>
    </w:p>
    <w:p w14:paraId="7D0F300A"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4.Активизация и развитие речи.</w:t>
      </w:r>
    </w:p>
    <w:p w14:paraId="4AB2DC0E" w14:textId="77777777" w:rsidR="00130D93" w:rsidRPr="0049591D" w:rsidRDefault="00130D93" w:rsidP="003B7825">
      <w:pPr>
        <w:spacing w:after="0"/>
        <w:jc w:val="both"/>
        <w:rPr>
          <w:rFonts w:eastAsia="Times New Roman" w:cs="Times New Roman"/>
          <w:sz w:val="26"/>
          <w:szCs w:val="26"/>
          <w:lang w:eastAsia="ru-RU"/>
        </w:rPr>
      </w:pPr>
      <w:r w:rsidRPr="0049591D">
        <w:rPr>
          <w:rFonts w:eastAsia="Times New Roman" w:cs="Times New Roman"/>
          <w:sz w:val="26"/>
          <w:szCs w:val="26"/>
          <w:lang w:eastAsia="ru-RU"/>
        </w:rPr>
        <w:t xml:space="preserve"> 5.Пропедевтика страхов и отрицательных эмоций. </w:t>
      </w:r>
    </w:p>
    <w:p w14:paraId="2AB505B8" w14:textId="77777777" w:rsidR="0083750D" w:rsidRDefault="0083750D" w:rsidP="003B7825">
      <w:pPr>
        <w:spacing w:after="0"/>
        <w:jc w:val="both"/>
        <w:rPr>
          <w:rFonts w:eastAsia="Times New Roman" w:cs="Times New Roman"/>
          <w:sz w:val="26"/>
          <w:szCs w:val="26"/>
          <w:lang w:eastAsia="ru-RU"/>
        </w:rPr>
      </w:pPr>
      <w:r>
        <w:rPr>
          <w:rFonts w:eastAsia="Times New Roman" w:cs="Times New Roman"/>
          <w:sz w:val="26"/>
          <w:szCs w:val="26"/>
          <w:lang w:eastAsia="ru-RU"/>
        </w:rPr>
        <w:t xml:space="preserve">         </w:t>
      </w:r>
      <w:r w:rsidR="00130D93" w:rsidRPr="0049591D">
        <w:rPr>
          <w:rFonts w:eastAsia="Times New Roman" w:cs="Times New Roman"/>
          <w:sz w:val="26"/>
          <w:szCs w:val="26"/>
          <w:lang w:eastAsia="ru-RU"/>
        </w:rPr>
        <w:t xml:space="preserve">На занятиях </w:t>
      </w:r>
      <w:proofErr w:type="spellStart"/>
      <w:r w:rsidR="00130D93" w:rsidRPr="0049591D">
        <w:rPr>
          <w:rFonts w:eastAsia="Times New Roman" w:cs="Times New Roman"/>
          <w:sz w:val="26"/>
          <w:szCs w:val="26"/>
          <w:lang w:eastAsia="ru-RU"/>
        </w:rPr>
        <w:t>куклотерапии</w:t>
      </w:r>
      <w:proofErr w:type="spellEnd"/>
      <w:r w:rsidR="00130D93" w:rsidRPr="0049591D">
        <w:rPr>
          <w:rFonts w:eastAsia="Times New Roman" w:cs="Times New Roman"/>
          <w:sz w:val="26"/>
          <w:szCs w:val="26"/>
          <w:lang w:eastAsia="ru-RU"/>
        </w:rPr>
        <w:t xml:space="preserve"> ребенок психологически защищен: ширмой, театральной куклой; театр кукол облегчает перенос внутренних переживаний на символический объект. Куклы помогают детям в коррекции и профилактике эмоциональных расстройств, приводящих к отклонению в развитии личности ребенка, нарушению у него социальных контактов. Использование кукол в работе помогает ослабить напряжение у ребенка, вызывает положительные эмоции. </w:t>
      </w:r>
    </w:p>
    <w:p w14:paraId="268F8487" w14:textId="77777777" w:rsidR="0083750D" w:rsidRDefault="0083750D" w:rsidP="003B7825">
      <w:pPr>
        <w:spacing w:after="0"/>
        <w:jc w:val="both"/>
        <w:rPr>
          <w:rStyle w:val="c3"/>
        </w:rPr>
      </w:pPr>
      <w:r>
        <w:rPr>
          <w:rFonts w:eastAsia="Times New Roman" w:cs="Times New Roman"/>
          <w:sz w:val="26"/>
          <w:szCs w:val="26"/>
          <w:lang w:eastAsia="ru-RU"/>
        </w:rPr>
        <w:t xml:space="preserve">       </w:t>
      </w:r>
      <w:r w:rsidR="00130D93">
        <w:rPr>
          <w:rFonts w:eastAsia="Times New Roman" w:cs="Times New Roman"/>
          <w:sz w:val="26"/>
          <w:szCs w:val="26"/>
          <w:lang w:eastAsia="ru-RU"/>
        </w:rPr>
        <w:t>М</w:t>
      </w:r>
      <w:r w:rsidR="00130D93" w:rsidRPr="0049591D">
        <w:rPr>
          <w:rFonts w:eastAsia="Times New Roman" w:cs="Times New Roman"/>
          <w:sz w:val="26"/>
          <w:szCs w:val="26"/>
          <w:lang w:eastAsia="ru-RU"/>
        </w:rPr>
        <w:t xml:space="preserve">ир ребенка – это мир действия и деятельности, а </w:t>
      </w:r>
      <w:proofErr w:type="spellStart"/>
      <w:r w:rsidR="00130D93" w:rsidRPr="0049591D">
        <w:rPr>
          <w:rFonts w:eastAsia="Times New Roman" w:cs="Times New Roman"/>
          <w:sz w:val="26"/>
          <w:szCs w:val="26"/>
          <w:lang w:eastAsia="ru-RU"/>
        </w:rPr>
        <w:t>куклотерапия</w:t>
      </w:r>
      <w:proofErr w:type="spellEnd"/>
      <w:r w:rsidR="00130D93" w:rsidRPr="0049591D">
        <w:rPr>
          <w:rFonts w:eastAsia="Times New Roman" w:cs="Times New Roman"/>
          <w:sz w:val="26"/>
          <w:szCs w:val="26"/>
          <w:lang w:eastAsia="ru-RU"/>
        </w:rPr>
        <w:t>, не смущая и не травмируя ребенка, дает возможность войти в этот мир и объединить собственные интересы ребенка с коррекционными задачами педагога.</w:t>
      </w:r>
      <w:r w:rsidR="00130D93" w:rsidRPr="00130D93">
        <w:rPr>
          <w:rStyle w:val="c3"/>
        </w:rPr>
        <w:t xml:space="preserve"> </w:t>
      </w:r>
    </w:p>
    <w:p w14:paraId="5400CF24" w14:textId="378E3AA0" w:rsidR="00130D93" w:rsidRPr="0083750D" w:rsidRDefault="0083750D" w:rsidP="003B7825">
      <w:pPr>
        <w:spacing w:after="0"/>
        <w:jc w:val="both"/>
        <w:rPr>
          <w:rStyle w:val="c3"/>
          <w:rFonts w:eastAsia="Times New Roman" w:cs="Times New Roman"/>
          <w:sz w:val="26"/>
          <w:szCs w:val="26"/>
          <w:lang w:eastAsia="ru-RU"/>
        </w:rPr>
      </w:pPr>
      <w:r>
        <w:rPr>
          <w:rStyle w:val="c3"/>
        </w:rPr>
        <w:t xml:space="preserve">      </w:t>
      </w:r>
      <w:r w:rsidR="00130D93">
        <w:rPr>
          <w:rStyle w:val="c3"/>
        </w:rPr>
        <w:t xml:space="preserve">В </w:t>
      </w:r>
      <w:proofErr w:type="spellStart"/>
      <w:r w:rsidR="00130D93">
        <w:rPr>
          <w:rStyle w:val="c3"/>
        </w:rPr>
        <w:t>куклотерапии</w:t>
      </w:r>
      <w:proofErr w:type="spellEnd"/>
      <w:r w:rsidR="00130D93">
        <w:rPr>
          <w:rStyle w:val="c3"/>
        </w:rPr>
        <w:t xml:space="preserve"> используются такие варианты кукол, </w:t>
      </w:r>
      <w:proofErr w:type="gramStart"/>
      <w:r w:rsidR="00130D93">
        <w:rPr>
          <w:rStyle w:val="c3"/>
        </w:rPr>
        <w:t>как  куклы</w:t>
      </w:r>
      <w:proofErr w:type="gramEnd"/>
      <w:r w:rsidR="00130D93">
        <w:rPr>
          <w:rStyle w:val="c3"/>
        </w:rPr>
        <w:t xml:space="preserve"> - марионетки, пальчиковые, теневые, веревочные, плоскостные, куклы-перчатки и куклы – костюмы. </w:t>
      </w:r>
    </w:p>
    <w:p w14:paraId="0D86E8CA"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Необходимость созда</w:t>
      </w:r>
      <w:r>
        <w:rPr>
          <w:rFonts w:eastAsia="Times New Roman" w:cs="Times New Roman"/>
          <w:sz w:val="26"/>
          <w:szCs w:val="26"/>
          <w:lang w:eastAsia="ru-RU"/>
        </w:rPr>
        <w:t xml:space="preserve">ния </w:t>
      </w:r>
      <w:proofErr w:type="gramStart"/>
      <w:r>
        <w:rPr>
          <w:rFonts w:eastAsia="Times New Roman" w:cs="Times New Roman"/>
          <w:sz w:val="26"/>
          <w:szCs w:val="26"/>
          <w:lang w:eastAsia="ru-RU"/>
        </w:rPr>
        <w:t xml:space="preserve">кукол </w:t>
      </w:r>
      <w:r w:rsidRPr="0049591D">
        <w:rPr>
          <w:rFonts w:eastAsia="Times New Roman" w:cs="Times New Roman"/>
          <w:sz w:val="26"/>
          <w:szCs w:val="26"/>
          <w:lang w:eastAsia="ru-RU"/>
        </w:rPr>
        <w:t xml:space="preserve"> для</w:t>
      </w:r>
      <w:proofErr w:type="gramEnd"/>
      <w:r w:rsidRPr="0049591D">
        <w:rPr>
          <w:rFonts w:eastAsia="Times New Roman" w:cs="Times New Roman"/>
          <w:sz w:val="26"/>
          <w:szCs w:val="26"/>
          <w:lang w:eastAsia="ru-RU"/>
        </w:rPr>
        <w:t xml:space="preserve"> детей с </w:t>
      </w:r>
      <w:r>
        <w:rPr>
          <w:rFonts w:eastAsia="Times New Roman" w:cs="Times New Roman"/>
          <w:sz w:val="26"/>
          <w:szCs w:val="26"/>
          <w:lang w:eastAsia="ru-RU"/>
        </w:rPr>
        <w:t>интеллектуальной недостаточностью</w:t>
      </w:r>
      <w:r w:rsidRPr="0049591D">
        <w:rPr>
          <w:rFonts w:eastAsia="Times New Roman" w:cs="Times New Roman"/>
          <w:sz w:val="26"/>
          <w:szCs w:val="26"/>
          <w:lang w:eastAsia="ru-RU"/>
        </w:rPr>
        <w:t xml:space="preserve"> была обусловлена рядом обстоятельств, которые связаны с особенностями этих детей, а именно:</w:t>
      </w:r>
    </w:p>
    <w:p w14:paraId="0B9D4B80"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xml:space="preserve">- они недостаточно умеют планировать свои действия и их контролировать; </w:t>
      </w:r>
    </w:p>
    <w:p w14:paraId="2C66373B"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не умеют руководствоваться в своей деятельности конечной целью, часто "перескакивают" с одного задания на другое, с одной игры на другую;</w:t>
      </w:r>
    </w:p>
    <w:p w14:paraId="6861A215"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у них снижена познавательная активность;</w:t>
      </w:r>
    </w:p>
    <w:p w14:paraId="0493DCB2"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xml:space="preserve">- психические функции отличаются от нормы и </w:t>
      </w:r>
      <w:proofErr w:type="gramStart"/>
      <w:r w:rsidRPr="0049591D">
        <w:rPr>
          <w:rFonts w:eastAsia="Times New Roman" w:cs="Times New Roman"/>
          <w:sz w:val="26"/>
          <w:szCs w:val="26"/>
          <w:lang w:eastAsia="ru-RU"/>
        </w:rPr>
        <w:t>по качественным характеристикам</w:t>
      </w:r>
      <w:proofErr w:type="gramEnd"/>
      <w:r w:rsidRPr="0049591D">
        <w:rPr>
          <w:rFonts w:eastAsia="Times New Roman" w:cs="Times New Roman"/>
          <w:sz w:val="26"/>
          <w:szCs w:val="26"/>
          <w:lang w:eastAsia="ru-RU"/>
        </w:rPr>
        <w:t xml:space="preserve"> и по уровню их развития. </w:t>
      </w:r>
    </w:p>
    <w:p w14:paraId="37863CB5"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Особенно ярко выступают особенности их эмоционально-волевой сферы:</w:t>
      </w:r>
    </w:p>
    <w:p w14:paraId="33D3AD64"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эмоции детей маловыразительны, слабо дифференцированы, импульсивны;</w:t>
      </w:r>
    </w:p>
    <w:p w14:paraId="5AAFB3A9"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lastRenderedPageBreak/>
        <w:t>- эмоциональная неадекватность на явления окружающего мира;</w:t>
      </w:r>
    </w:p>
    <w:p w14:paraId="218C4E89"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снижен диапазон понимания и переживание эмоций;</w:t>
      </w:r>
    </w:p>
    <w:p w14:paraId="1EADA614"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-снижен уровень передачи эмоциональных состояний через мимику, пантомимику, движения, "вокальной мимики" и особенно в речевом плане;</w:t>
      </w:r>
    </w:p>
    <w:p w14:paraId="06C90B9C"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снижены проявления эмоций в коммуникативной деятельности;</w:t>
      </w:r>
    </w:p>
    <w:p w14:paraId="69CF17F1"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снижена самооценка и волевые усилия;</w:t>
      </w:r>
    </w:p>
    <w:p w14:paraId="48D66233" w14:textId="77777777" w:rsidR="00130D93" w:rsidRPr="0049591D"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 xml:space="preserve">- отмечаются различные отклонения в поведении, граничащие с патологией (неврозы, страхи; агрессивность, негативизм и </w:t>
      </w:r>
      <w:proofErr w:type="spellStart"/>
      <w:r w:rsidRPr="0049591D">
        <w:rPr>
          <w:rFonts w:eastAsia="Times New Roman" w:cs="Times New Roman"/>
          <w:sz w:val="26"/>
          <w:szCs w:val="26"/>
          <w:lang w:eastAsia="ru-RU"/>
        </w:rPr>
        <w:t>мутизм</w:t>
      </w:r>
      <w:proofErr w:type="spellEnd"/>
      <w:r w:rsidRPr="0049591D">
        <w:rPr>
          <w:rFonts w:eastAsia="Times New Roman" w:cs="Times New Roman"/>
          <w:sz w:val="26"/>
          <w:szCs w:val="26"/>
          <w:lang w:eastAsia="ru-RU"/>
        </w:rPr>
        <w:t xml:space="preserve"> и т.д.).</w:t>
      </w:r>
    </w:p>
    <w:p w14:paraId="14BC1D21" w14:textId="77777777" w:rsidR="00A1294B" w:rsidRDefault="00130D93" w:rsidP="003B7825">
      <w:pPr>
        <w:spacing w:after="0"/>
        <w:ind w:firstLine="720"/>
        <w:jc w:val="both"/>
        <w:rPr>
          <w:rFonts w:eastAsia="Times New Roman" w:cs="Times New Roman"/>
          <w:sz w:val="26"/>
          <w:szCs w:val="26"/>
          <w:lang w:eastAsia="ru-RU"/>
        </w:rPr>
      </w:pPr>
      <w:r w:rsidRPr="0049591D">
        <w:rPr>
          <w:rFonts w:eastAsia="Times New Roman" w:cs="Times New Roman"/>
          <w:sz w:val="26"/>
          <w:szCs w:val="26"/>
          <w:lang w:eastAsia="ru-RU"/>
        </w:rPr>
        <w:t>Эмоции воздействуют на все компоненты познания: на ощущение, воображение, восприятие и т.д. Эмоции ребенка развиваются в деятельности и зависят от содержания и структуры этой деятельности.</w:t>
      </w:r>
    </w:p>
    <w:p w14:paraId="55154F5C" w14:textId="77777777" w:rsidR="00A1294B" w:rsidRDefault="00A1294B" w:rsidP="003B7825">
      <w:pPr>
        <w:spacing w:after="0"/>
        <w:ind w:firstLine="720"/>
        <w:jc w:val="both"/>
      </w:pPr>
      <w:r>
        <w:t xml:space="preserve">В своей практике я использую приемы </w:t>
      </w:r>
      <w:proofErr w:type="spellStart"/>
      <w:r>
        <w:t>куклотерапии</w:t>
      </w:r>
      <w:proofErr w:type="spellEnd"/>
      <w:r>
        <w:t xml:space="preserve"> как на групповых, так и на индивидуальных коррекционно-развивающих занятиях, а также при оказании консультативной помощи детям и их родителям.</w:t>
      </w:r>
    </w:p>
    <w:p w14:paraId="71FBE72E" w14:textId="2D92598F" w:rsidR="00A1294B" w:rsidRDefault="00A1294B" w:rsidP="003B7825">
      <w:pPr>
        <w:spacing w:after="0"/>
        <w:ind w:firstLine="720"/>
        <w:jc w:val="both"/>
        <w:rPr>
          <w:rFonts w:eastAsia="Times New Roman" w:cs="Times New Roman"/>
          <w:sz w:val="26"/>
          <w:szCs w:val="26"/>
          <w:lang w:eastAsia="ru-RU"/>
        </w:rPr>
      </w:pPr>
      <w:r>
        <w:t xml:space="preserve">В моем арсенале </w:t>
      </w:r>
      <w:proofErr w:type="gramStart"/>
      <w:r>
        <w:t>задействованы  куклы</w:t>
      </w:r>
      <w:proofErr w:type="gramEnd"/>
      <w:r>
        <w:t xml:space="preserve">-перчатки собственного изготовления, </w:t>
      </w:r>
      <w:r>
        <w:rPr>
          <w:rStyle w:val="c3"/>
        </w:rPr>
        <w:t>бумажные куклы</w:t>
      </w:r>
      <w:r>
        <w:t xml:space="preserve">, плоскостные персонажи различных сказок и мультфильмов. </w:t>
      </w:r>
    </w:p>
    <w:p w14:paraId="3DBD5519" w14:textId="2F2BE5C2" w:rsidR="008C47ED" w:rsidRDefault="008C47ED" w:rsidP="003B7825">
      <w:pPr>
        <w:spacing w:after="0"/>
        <w:ind w:firstLine="720"/>
        <w:jc w:val="both"/>
        <w:rPr>
          <w:rStyle w:val="c3"/>
        </w:rPr>
      </w:pPr>
      <w:r>
        <w:rPr>
          <w:rStyle w:val="c3"/>
        </w:rPr>
        <w:t>Бумажные куклы – простая и незатейливая увлекательная игра, известная уже не одному поколению, это игра из нашего детства.</w:t>
      </w:r>
    </w:p>
    <w:p w14:paraId="79E4F533" w14:textId="77777777" w:rsidR="008C47ED" w:rsidRDefault="0049591D" w:rsidP="003B7825">
      <w:pPr>
        <w:spacing w:after="0"/>
        <w:ind w:firstLine="720"/>
        <w:jc w:val="both"/>
        <w:rPr>
          <w:rStyle w:val="c3"/>
        </w:rPr>
      </w:pPr>
      <w:r>
        <w:rPr>
          <w:rStyle w:val="c11"/>
        </w:rPr>
        <w:t> </w:t>
      </w:r>
      <w:r w:rsidR="0083750D">
        <w:rPr>
          <w:rStyle w:val="c3"/>
        </w:rPr>
        <w:t>В настоящее время</w:t>
      </w:r>
      <w:r>
        <w:rPr>
          <w:rStyle w:val="c3"/>
        </w:rPr>
        <w:t xml:space="preserve"> бумажные куклы вновь стали востребованными. Несмотря на то, что наши дети имеют все самое необходимое для развития - конструкторы, </w:t>
      </w:r>
      <w:proofErr w:type="spellStart"/>
      <w:r>
        <w:rPr>
          <w:rStyle w:val="c3"/>
        </w:rPr>
        <w:t>пазлы</w:t>
      </w:r>
      <w:proofErr w:type="spellEnd"/>
      <w:r>
        <w:rPr>
          <w:rStyle w:val="c3"/>
        </w:rPr>
        <w:t xml:space="preserve">, интерактивные игрушки и технические новинки, - куклы с одеждой, вырезанные из бумаги, </w:t>
      </w:r>
      <w:r w:rsidR="0083750D">
        <w:rPr>
          <w:rStyle w:val="c3"/>
        </w:rPr>
        <w:t xml:space="preserve">куклы-перчатки </w:t>
      </w:r>
      <w:r>
        <w:rPr>
          <w:rStyle w:val="c3"/>
        </w:rPr>
        <w:t xml:space="preserve">остаются на пике популярности. </w:t>
      </w:r>
    </w:p>
    <w:p w14:paraId="2CAA8581" w14:textId="77777777" w:rsidR="008C47ED" w:rsidRDefault="0049591D" w:rsidP="003B7825">
      <w:pPr>
        <w:spacing w:after="0"/>
        <w:ind w:firstLine="720"/>
        <w:jc w:val="both"/>
        <w:rPr>
          <w:rStyle w:val="c3"/>
        </w:rPr>
      </w:pPr>
      <w:r>
        <w:rPr>
          <w:rStyle w:val="c3"/>
        </w:rPr>
        <w:t xml:space="preserve">Такого рода куклы используют для работы с детьми, у которых имеются проблемы в общении, поведении, с нарушением образа "Я".  </w:t>
      </w:r>
      <w:proofErr w:type="gramStart"/>
      <w:r w:rsidR="008C47ED">
        <w:rPr>
          <w:rStyle w:val="c3"/>
        </w:rPr>
        <w:t>К</w:t>
      </w:r>
      <w:r>
        <w:rPr>
          <w:rStyle w:val="c3"/>
        </w:rPr>
        <w:t>укл</w:t>
      </w:r>
      <w:r w:rsidR="008C47ED">
        <w:rPr>
          <w:rStyle w:val="c3"/>
        </w:rPr>
        <w:t>ы</w:t>
      </w:r>
      <w:r>
        <w:rPr>
          <w:rStyle w:val="c3"/>
        </w:rPr>
        <w:t xml:space="preserve">  име</w:t>
      </w:r>
      <w:r w:rsidR="008C47ED">
        <w:rPr>
          <w:rStyle w:val="c3"/>
        </w:rPr>
        <w:t>ют</w:t>
      </w:r>
      <w:proofErr w:type="gramEnd"/>
      <w:r>
        <w:rPr>
          <w:rStyle w:val="c3"/>
        </w:rPr>
        <w:t xml:space="preserve"> сменный набор выражений лица, которые соответствуют различным эмоциональным состояниям.</w:t>
      </w:r>
    </w:p>
    <w:p w14:paraId="0C2F86C0" w14:textId="77777777" w:rsidR="008C47ED" w:rsidRDefault="0049591D" w:rsidP="003B7825">
      <w:pPr>
        <w:spacing w:after="0"/>
        <w:ind w:firstLine="720"/>
        <w:jc w:val="both"/>
        <w:rPr>
          <w:rStyle w:val="c3"/>
        </w:rPr>
      </w:pPr>
      <w:r>
        <w:rPr>
          <w:rStyle w:val="c3"/>
        </w:rPr>
        <w:t>Занятия п</w:t>
      </w:r>
      <w:r w:rsidR="008C47ED">
        <w:rPr>
          <w:rStyle w:val="c3"/>
        </w:rPr>
        <w:t>роходят</w:t>
      </w:r>
      <w:r>
        <w:rPr>
          <w:rStyle w:val="c3"/>
        </w:rPr>
        <w:t xml:space="preserve"> в игровой форме, так как игра более привычна и позволяет лучше раскрыть уже имеющиеся способности и эффективно овладеть новыми. Она может проводиться как в индивидуальной, так и в групповых формах. </w:t>
      </w:r>
    </w:p>
    <w:p w14:paraId="3F68A596" w14:textId="77777777" w:rsidR="008C47ED" w:rsidRDefault="0049591D" w:rsidP="003B7825">
      <w:pPr>
        <w:spacing w:after="0"/>
        <w:ind w:firstLine="720"/>
        <w:jc w:val="both"/>
        <w:rPr>
          <w:rStyle w:val="c3"/>
        </w:rPr>
      </w:pPr>
      <w:r>
        <w:rPr>
          <w:rStyle w:val="c3"/>
        </w:rPr>
        <w:t>Наилучший терапевтический эффект достигается, когда учащиеся сами подбирают одежду, аксессуары, настроение кукле, придумывают историю, которой хотел бы поделиться.  </w:t>
      </w:r>
    </w:p>
    <w:p w14:paraId="2F13E0A3" w14:textId="77777777" w:rsidR="008C47ED" w:rsidRDefault="0049591D" w:rsidP="003B7825">
      <w:pPr>
        <w:spacing w:after="0"/>
        <w:ind w:firstLine="720"/>
        <w:jc w:val="both"/>
        <w:rPr>
          <w:rStyle w:val="c3"/>
        </w:rPr>
      </w:pPr>
      <w:r>
        <w:rPr>
          <w:rStyle w:val="c3"/>
        </w:rPr>
        <w:t xml:space="preserve">У бумажных моделей может быть сотни ярких и оригинальных нарядов, которые </w:t>
      </w:r>
      <w:proofErr w:type="gramStart"/>
      <w:r>
        <w:rPr>
          <w:rStyle w:val="c3"/>
        </w:rPr>
        <w:t>дети  могут</w:t>
      </w:r>
      <w:proofErr w:type="gramEnd"/>
      <w:r>
        <w:rPr>
          <w:rStyle w:val="c3"/>
        </w:rPr>
        <w:t xml:space="preserve"> придумать самостоятельно или скопировать из журнала. Можно своими руками построить красочный бумажный мир</w:t>
      </w:r>
      <w:r w:rsidR="008C47ED">
        <w:rPr>
          <w:rStyle w:val="c3"/>
        </w:rPr>
        <w:t>.</w:t>
      </w:r>
      <w:r>
        <w:rPr>
          <w:rStyle w:val="c3"/>
        </w:rPr>
        <w:t xml:space="preserve"> </w:t>
      </w:r>
    </w:p>
    <w:p w14:paraId="3ED50A94" w14:textId="77777777" w:rsidR="008C47ED" w:rsidRDefault="0049591D" w:rsidP="003B7825">
      <w:pPr>
        <w:spacing w:after="0"/>
        <w:ind w:firstLine="720"/>
        <w:jc w:val="both"/>
        <w:rPr>
          <w:rStyle w:val="c2"/>
        </w:rPr>
      </w:pPr>
      <w:r>
        <w:rPr>
          <w:rStyle w:val="c1"/>
        </w:rPr>
        <w:t>Кукольный мир это возможность реализовать свою фантазию, проигрывать житейские сценки взрослой жизни, создавать свои собственные игры.</w:t>
      </w:r>
      <w:r>
        <w:rPr>
          <w:rStyle w:val="c2"/>
        </w:rPr>
        <w:t> </w:t>
      </w:r>
    </w:p>
    <w:p w14:paraId="0B38FD89" w14:textId="5E14E0C6" w:rsidR="008C47ED" w:rsidRDefault="0049591D" w:rsidP="003B7825">
      <w:pPr>
        <w:spacing w:after="0"/>
        <w:ind w:firstLine="720"/>
        <w:jc w:val="both"/>
        <w:rPr>
          <w:rStyle w:val="c3"/>
        </w:rPr>
      </w:pPr>
      <w:r>
        <w:rPr>
          <w:rStyle w:val="c1"/>
        </w:rPr>
        <w:t xml:space="preserve">Играя с учащимися в куклы, мы проигрываем семейные ситуации, создавая ту модель семейных отношений, которую он желает видеть в своей семье или ту которую существует. Где </w:t>
      </w:r>
      <w:r w:rsidR="008C47ED">
        <w:rPr>
          <w:rStyle w:val="c1"/>
        </w:rPr>
        <w:t xml:space="preserve">я </w:t>
      </w:r>
      <w:r>
        <w:rPr>
          <w:rStyle w:val="c1"/>
        </w:rPr>
        <w:t>могу проанализировать семейные отношения и предложить рекомендации родителям, провести коррекционные воздействия на улучшение семейной ситуации.  </w:t>
      </w:r>
      <w:r>
        <w:rPr>
          <w:rStyle w:val="c3"/>
        </w:rPr>
        <w:t xml:space="preserve">Играя, ребенок удовлетворяет важную потребность быть похожим на взрослого, свободно выражать свои </w:t>
      </w:r>
      <w:r>
        <w:rPr>
          <w:rStyle w:val="c3"/>
        </w:rPr>
        <w:lastRenderedPageBreak/>
        <w:t>желания, воплощать фантазии, которые в рамках обыденных, повседневных отношений с родителями не всегда ему позволяются. Иными словами, вместе с удовольствием, которое ребенок получает в игре, к нему приходит ощущение эмоционального насыщения и комфорта, внутренней уверенности и чувства безопасности, в которых заключен мощный импульс детского развития.</w:t>
      </w:r>
    </w:p>
    <w:p w14:paraId="41690115" w14:textId="5DE71759" w:rsidR="008C47ED" w:rsidRDefault="0049591D" w:rsidP="003B7825">
      <w:pPr>
        <w:spacing w:after="0"/>
        <w:ind w:firstLine="720"/>
        <w:jc w:val="both"/>
        <w:rPr>
          <w:rStyle w:val="c1"/>
        </w:rPr>
      </w:pPr>
      <w:r>
        <w:rPr>
          <w:rStyle w:val="c1"/>
        </w:rPr>
        <w:t xml:space="preserve">С помощью </w:t>
      </w:r>
      <w:proofErr w:type="gramStart"/>
      <w:r>
        <w:rPr>
          <w:rStyle w:val="c1"/>
        </w:rPr>
        <w:t>куклы  мож</w:t>
      </w:r>
      <w:r w:rsidR="008C47ED">
        <w:rPr>
          <w:rStyle w:val="c1"/>
        </w:rPr>
        <w:t>но</w:t>
      </w:r>
      <w:proofErr w:type="gramEnd"/>
      <w:r>
        <w:rPr>
          <w:rStyle w:val="c1"/>
        </w:rPr>
        <w:t xml:space="preserve"> варьировать свои требования к речи и поведению учащихся на занятиях, что способствует воспитанию свободы речевого общения. Например, если ребенок не может начать фразу, можно предложить произнести ее вместе с куклой. В этом случае за куклу говор</w:t>
      </w:r>
      <w:r w:rsidR="008C47ED">
        <w:rPr>
          <w:rStyle w:val="c1"/>
        </w:rPr>
        <w:t>ю</w:t>
      </w:r>
      <w:r>
        <w:rPr>
          <w:rStyle w:val="c1"/>
        </w:rPr>
        <w:t xml:space="preserve"> сам</w:t>
      </w:r>
      <w:r w:rsidR="008C47ED">
        <w:rPr>
          <w:rStyle w:val="c1"/>
        </w:rPr>
        <w:t>а</w:t>
      </w:r>
      <w:r>
        <w:rPr>
          <w:rStyle w:val="c1"/>
        </w:rPr>
        <w:t xml:space="preserve">, что, </w:t>
      </w:r>
      <w:proofErr w:type="gramStart"/>
      <w:r>
        <w:rPr>
          <w:rStyle w:val="c1"/>
        </w:rPr>
        <w:t>по сути</w:t>
      </w:r>
      <w:proofErr w:type="gramEnd"/>
      <w:r>
        <w:rPr>
          <w:rStyle w:val="c1"/>
        </w:rPr>
        <w:t xml:space="preserve"> представляет собой замаскированную помощь.</w:t>
      </w:r>
    </w:p>
    <w:p w14:paraId="56E992DF" w14:textId="0577A447" w:rsidR="008C47ED" w:rsidRDefault="005157F5" w:rsidP="003B7825">
      <w:pPr>
        <w:spacing w:after="0"/>
        <w:ind w:firstLine="720"/>
        <w:jc w:val="both"/>
        <w:rPr>
          <w:rStyle w:val="c3"/>
        </w:rPr>
      </w:pPr>
      <w:r w:rsidRPr="00787110">
        <w:rPr>
          <w:noProof/>
          <w:color w:val="4472C4" w:themeColor="accent1"/>
          <w:lang w:eastAsia="ru-RU"/>
        </w:rPr>
        <w:drawing>
          <wp:anchor distT="0" distB="0" distL="114300" distR="114300" simplePos="0" relativeHeight="251659264" behindDoc="0" locked="0" layoutInCell="1" allowOverlap="1" wp14:anchorId="5DCE4CB0" wp14:editId="6A337BD2">
            <wp:simplePos x="0" y="0"/>
            <wp:positionH relativeFrom="margin">
              <wp:posOffset>-28575</wp:posOffset>
            </wp:positionH>
            <wp:positionV relativeFrom="page">
              <wp:posOffset>1781810</wp:posOffset>
            </wp:positionV>
            <wp:extent cx="2385060" cy="1939290"/>
            <wp:effectExtent l="0" t="0" r="0" b="3810"/>
            <wp:wrapSquare wrapText="bothSides"/>
            <wp:docPr id="41" name="Рисунок 41" descr="D:\Наше фото\школа\дети с ОПФР\20190221_112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Наше фото\школа\дети с ОПФР\20190221_11233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0" t="14995" r="20964"/>
                    <a:stretch/>
                  </pic:blipFill>
                  <pic:spPr bwMode="auto">
                    <a:xfrm>
                      <a:off x="0" y="0"/>
                      <a:ext cx="2385060" cy="193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91D">
        <w:rPr>
          <w:rStyle w:val="c3"/>
        </w:rPr>
        <w:t xml:space="preserve">Бумажная кукла – это не просто развлечение для ребёнка, но и отличная развивающая игрушка! Игры с бумажными куклами отлично способствуют </w:t>
      </w:r>
      <w:hyperlink r:id="rId7" w:history="1">
        <w:r w:rsidR="0049591D" w:rsidRPr="008C47ED">
          <w:rPr>
            <w:rStyle w:val="a3"/>
            <w:color w:val="auto"/>
            <w:u w:val="none"/>
          </w:rPr>
          <w:t>развитию мелкой моторики</w:t>
        </w:r>
      </w:hyperlink>
      <w:r w:rsidR="0049591D" w:rsidRPr="008C47ED">
        <w:rPr>
          <w:rStyle w:val="c3"/>
        </w:rPr>
        <w:t>, развивается умение комбинировать, моделировать разные фасоны одеж</w:t>
      </w:r>
      <w:r w:rsidR="0049591D">
        <w:rPr>
          <w:rStyle w:val="c3"/>
        </w:rPr>
        <w:t>ды, цвета, подбирать аксессуары (шляпки, сумки, туфли)  по сезону (времени года). Немаловажен тот факт, что одежда изготовляется не только из бумаги, но и из других материалов, таких как кожа, шерсть, мех, ткань. Это способствует развитию тактильной чувствительности, сенсорному развитию.</w:t>
      </w:r>
    </w:p>
    <w:p w14:paraId="714FDF67" w14:textId="7B5F9851" w:rsidR="0049591D" w:rsidRDefault="0049591D" w:rsidP="003B7825">
      <w:pPr>
        <w:spacing w:after="0"/>
        <w:ind w:firstLine="720"/>
        <w:jc w:val="both"/>
        <w:rPr>
          <w:rStyle w:val="c3"/>
        </w:rPr>
      </w:pPr>
      <w:r>
        <w:rPr>
          <w:rStyle w:val="c1"/>
        </w:rPr>
        <w:t>Бумажная кукла развивает у детей художественный вкус, позволяет свободно фантазировать и тут же воплощать свои мечты с помощью бумаги и ножниц.</w:t>
      </w:r>
      <w:r>
        <w:rPr>
          <w:rStyle w:val="c3"/>
        </w:rPr>
        <w:t xml:space="preserve"> Игра с ними учит аккуратному и бережному отношению к одежде и правильности подбора одежды. </w:t>
      </w:r>
    </w:p>
    <w:p w14:paraId="35D9915B" w14:textId="77777777" w:rsidR="00A1294B" w:rsidRDefault="007C3CE6" w:rsidP="003B7825">
      <w:pPr>
        <w:spacing w:after="0"/>
        <w:ind w:firstLine="720"/>
        <w:jc w:val="both"/>
      </w:pPr>
      <w:r>
        <w:t>Учитывая склонность детей к подражанию, наглядным формам мышления, игре, я изготовила куклы-перчатки; тигрёнок, волчонок, зайчонок, лисёнок, которые использую в работе по коррекции артикуляторных расстройств. Они являются занимательными персонажами в сюжете занятия и создает благоприятный эмоциональный фон.</w:t>
      </w:r>
    </w:p>
    <w:p w14:paraId="0E83715D" w14:textId="77777777" w:rsidR="00A1294B" w:rsidRDefault="007C3CE6" w:rsidP="003B7825">
      <w:pPr>
        <w:spacing w:after="0"/>
        <w:ind w:firstLine="720"/>
        <w:jc w:val="both"/>
        <w:rPr>
          <w:b/>
          <w:bCs/>
        </w:rPr>
      </w:pPr>
      <w:r>
        <w:rPr>
          <w:b/>
          <w:bCs/>
        </w:rPr>
        <w:t>Назначение пособия</w:t>
      </w:r>
    </w:p>
    <w:p w14:paraId="1F2139DE" w14:textId="77777777" w:rsidR="00A1294B" w:rsidRDefault="007C3CE6" w:rsidP="003B7825">
      <w:pPr>
        <w:spacing w:after="0"/>
        <w:ind w:firstLine="720"/>
        <w:jc w:val="both"/>
      </w:pPr>
      <w:r>
        <w:t>1. Использование кукол в качестве сюрпризного игрового момента в ходе занятия. Ребенок может надеть их на руку, проиграть различные ситуации.</w:t>
      </w:r>
    </w:p>
    <w:p w14:paraId="1AF384D7" w14:textId="77777777" w:rsidR="00A1294B" w:rsidRDefault="007C3CE6" w:rsidP="003B7825">
      <w:pPr>
        <w:spacing w:after="0"/>
        <w:ind w:firstLine="720"/>
        <w:jc w:val="both"/>
      </w:pPr>
      <w:r>
        <w:t>2. Во время проведения занятия куклы «предлагают» выполнить вместе с ними различные упражнение, задания, физминутки.</w:t>
      </w:r>
    </w:p>
    <w:p w14:paraId="34B87DF4" w14:textId="13A730C6" w:rsidR="00A1294B" w:rsidRDefault="007C3CE6" w:rsidP="003B7825">
      <w:pPr>
        <w:spacing w:after="0"/>
        <w:ind w:firstLine="720"/>
        <w:jc w:val="both"/>
      </w:pPr>
      <w:r>
        <w:t>3.</w:t>
      </w:r>
      <w:r w:rsidR="002B2A89">
        <w:t>Использование кукол для   импровизации. либо проигрывания проблемных ситуаций,</w:t>
      </w:r>
      <w:r w:rsidR="00A1294B">
        <w:t xml:space="preserve"> </w:t>
      </w:r>
      <w:proofErr w:type="gramStart"/>
      <w:r w:rsidR="002B2A89">
        <w:t>разыгрывания  придуманных</w:t>
      </w:r>
      <w:proofErr w:type="gramEnd"/>
      <w:r w:rsidR="002B2A89">
        <w:t>  сюжетов.</w:t>
      </w:r>
    </w:p>
    <w:p w14:paraId="1AB206DF" w14:textId="77777777" w:rsidR="00A1294B" w:rsidRDefault="002B2A89" w:rsidP="003B7825">
      <w:pPr>
        <w:spacing w:after="0"/>
        <w:ind w:firstLine="720"/>
        <w:jc w:val="both"/>
      </w:pPr>
      <w:proofErr w:type="spellStart"/>
      <w:proofErr w:type="gramStart"/>
      <w:r>
        <w:t>Куклотерапия</w:t>
      </w:r>
      <w:proofErr w:type="spellEnd"/>
      <w:r>
        <w:t>  даёт</w:t>
      </w:r>
      <w:proofErr w:type="gramEnd"/>
      <w:r>
        <w:t>  хорошие  результаты  при  работе  с  детьми  с  нарушениями  речи, неврозами.</w:t>
      </w:r>
    </w:p>
    <w:p w14:paraId="218AD8CE" w14:textId="77777777" w:rsidR="00A1294B" w:rsidRDefault="007C3CE6" w:rsidP="003B7825">
      <w:pPr>
        <w:spacing w:after="0"/>
        <w:ind w:firstLine="720"/>
        <w:jc w:val="both"/>
      </w:pPr>
      <w:r>
        <w:t>Упражнения, которые преподносятся детям в игровой форме основаны на непроизвольных движениях, не утомляют их, не вызывают негативных реакций и отказа от выполнения в случае неудачи.</w:t>
      </w:r>
    </w:p>
    <w:p w14:paraId="203A6C67" w14:textId="1314D70D" w:rsidR="0049591D" w:rsidRDefault="0049591D" w:rsidP="003B7825">
      <w:pPr>
        <w:spacing w:after="0"/>
        <w:ind w:firstLine="720"/>
        <w:jc w:val="both"/>
      </w:pPr>
      <w:r>
        <w:rPr>
          <w:rStyle w:val="c3"/>
        </w:rPr>
        <w:lastRenderedPageBreak/>
        <w:t xml:space="preserve">Таким </w:t>
      </w:r>
      <w:proofErr w:type="gramStart"/>
      <w:r>
        <w:rPr>
          <w:rStyle w:val="c3"/>
        </w:rPr>
        <w:t>образом,  куклы</w:t>
      </w:r>
      <w:proofErr w:type="gramEnd"/>
      <w:r>
        <w:rPr>
          <w:rStyle w:val="c3"/>
        </w:rPr>
        <w:t xml:space="preserve"> – это прекрасное средство для развития речи, мелкой моторики, творческого воображения и мышления учащихся, а так же один из способов научиться регулировать свое поведение.  </w:t>
      </w:r>
      <w:proofErr w:type="spellStart"/>
      <w:r>
        <w:rPr>
          <w:rStyle w:val="c3"/>
        </w:rPr>
        <w:t>Куклотерапия</w:t>
      </w:r>
      <w:proofErr w:type="spellEnd"/>
      <w:r>
        <w:rPr>
          <w:rStyle w:val="c3"/>
        </w:rPr>
        <w:t xml:space="preserve"> позволит ребенку преодолеть возникающие трудности в общении, которые тормозят его дальнейшее развитие. </w:t>
      </w:r>
    </w:p>
    <w:p w14:paraId="483425CA" w14:textId="28F94403" w:rsidR="00F12C76" w:rsidRDefault="00F12C76" w:rsidP="003B7825">
      <w:pPr>
        <w:spacing w:after="0"/>
        <w:ind w:firstLine="709"/>
        <w:jc w:val="both"/>
      </w:pPr>
    </w:p>
    <w:p w14:paraId="7DB2F889" w14:textId="55F58A9E" w:rsidR="00A1294B" w:rsidRDefault="00A1294B" w:rsidP="003B7825">
      <w:pPr>
        <w:spacing w:after="0"/>
        <w:ind w:firstLine="709"/>
        <w:jc w:val="both"/>
      </w:pPr>
    </w:p>
    <w:p w14:paraId="47D3AA23" w14:textId="1E32D948" w:rsidR="00A1294B" w:rsidRDefault="00A1294B" w:rsidP="003B7825">
      <w:pPr>
        <w:spacing w:after="0"/>
        <w:ind w:firstLine="709"/>
        <w:jc w:val="both"/>
      </w:pPr>
    </w:p>
    <w:p w14:paraId="1FC66D75" w14:textId="77777777" w:rsidR="00A1294B" w:rsidRDefault="00A1294B" w:rsidP="003B7825">
      <w:pPr>
        <w:spacing w:after="0"/>
        <w:ind w:firstLine="709"/>
        <w:jc w:val="both"/>
      </w:pPr>
    </w:p>
    <w:p w14:paraId="693EB2C1" w14:textId="77777777" w:rsidR="0049591D" w:rsidRPr="0049591D" w:rsidRDefault="0049591D" w:rsidP="003B7825">
      <w:pPr>
        <w:spacing w:after="0"/>
        <w:ind w:firstLine="720"/>
        <w:jc w:val="both"/>
        <w:rPr>
          <w:rFonts w:eastAsia="Times New Roman" w:cs="Times New Roman"/>
          <w:sz w:val="26"/>
          <w:szCs w:val="26"/>
          <w:lang w:eastAsia="ru-RU"/>
        </w:rPr>
      </w:pPr>
    </w:p>
    <w:bookmarkEnd w:id="0"/>
    <w:p w14:paraId="2BF3F716" w14:textId="6F37FD7F" w:rsidR="0049591D" w:rsidRPr="0049591D" w:rsidRDefault="0049591D" w:rsidP="003B7825">
      <w:pPr>
        <w:tabs>
          <w:tab w:val="left" w:pos="1104"/>
        </w:tabs>
      </w:pPr>
    </w:p>
    <w:sectPr w:rsidR="0049591D" w:rsidRPr="004959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14F"/>
    <w:multiLevelType w:val="multilevel"/>
    <w:tmpl w:val="C132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33655"/>
    <w:multiLevelType w:val="multilevel"/>
    <w:tmpl w:val="4014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852A5"/>
    <w:multiLevelType w:val="multilevel"/>
    <w:tmpl w:val="9962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741E6"/>
    <w:multiLevelType w:val="multilevel"/>
    <w:tmpl w:val="A6CE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F807CE"/>
    <w:multiLevelType w:val="multilevel"/>
    <w:tmpl w:val="586E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10BDD"/>
    <w:multiLevelType w:val="multilevel"/>
    <w:tmpl w:val="7FE6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56D3D"/>
    <w:multiLevelType w:val="hybridMultilevel"/>
    <w:tmpl w:val="30F6C6D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9E2428B"/>
    <w:multiLevelType w:val="multilevel"/>
    <w:tmpl w:val="FB70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F1138"/>
    <w:multiLevelType w:val="multilevel"/>
    <w:tmpl w:val="CCCC2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333AB"/>
    <w:multiLevelType w:val="hybridMultilevel"/>
    <w:tmpl w:val="C2582E2E"/>
    <w:lvl w:ilvl="0" w:tplc="EC307986">
      <w:start w:val="1"/>
      <w:numFmt w:val="bullet"/>
      <w:lvlText w:val=""/>
      <w:lvlJc w:val="left"/>
      <w:pPr>
        <w:tabs>
          <w:tab w:val="num" w:pos="720"/>
        </w:tabs>
        <w:ind w:left="720" w:hanging="360"/>
      </w:pPr>
      <w:rPr>
        <w:rFonts w:ascii="Wingdings" w:hAnsi="Wingdings" w:hint="default"/>
      </w:rPr>
    </w:lvl>
    <w:lvl w:ilvl="1" w:tplc="69485EC6">
      <w:start w:val="1"/>
      <w:numFmt w:val="bullet"/>
      <w:lvlText w:val=""/>
      <w:lvlJc w:val="left"/>
      <w:pPr>
        <w:tabs>
          <w:tab w:val="num" w:pos="1440"/>
        </w:tabs>
        <w:ind w:left="1440" w:hanging="360"/>
      </w:pPr>
      <w:rPr>
        <w:rFonts w:ascii="Wingdings" w:hAnsi="Wingdings" w:hint="default"/>
      </w:rPr>
    </w:lvl>
    <w:lvl w:ilvl="2" w:tplc="6E3429C4">
      <w:start w:val="1"/>
      <w:numFmt w:val="bullet"/>
      <w:lvlText w:val=""/>
      <w:lvlJc w:val="left"/>
      <w:pPr>
        <w:tabs>
          <w:tab w:val="num" w:pos="2160"/>
        </w:tabs>
        <w:ind w:left="2160" w:hanging="360"/>
      </w:pPr>
      <w:rPr>
        <w:rFonts w:ascii="Wingdings" w:hAnsi="Wingdings" w:hint="default"/>
      </w:rPr>
    </w:lvl>
    <w:lvl w:ilvl="3" w:tplc="D2D25884">
      <w:start w:val="1"/>
      <w:numFmt w:val="bullet"/>
      <w:lvlText w:val=""/>
      <w:lvlJc w:val="left"/>
      <w:pPr>
        <w:tabs>
          <w:tab w:val="num" w:pos="2880"/>
        </w:tabs>
        <w:ind w:left="2880" w:hanging="360"/>
      </w:pPr>
      <w:rPr>
        <w:rFonts w:ascii="Wingdings" w:hAnsi="Wingdings" w:hint="default"/>
      </w:rPr>
    </w:lvl>
    <w:lvl w:ilvl="4" w:tplc="3CE6C632">
      <w:start w:val="1"/>
      <w:numFmt w:val="bullet"/>
      <w:lvlText w:val=""/>
      <w:lvlJc w:val="left"/>
      <w:pPr>
        <w:tabs>
          <w:tab w:val="num" w:pos="3600"/>
        </w:tabs>
        <w:ind w:left="3600" w:hanging="360"/>
      </w:pPr>
      <w:rPr>
        <w:rFonts w:ascii="Wingdings" w:hAnsi="Wingdings" w:hint="default"/>
      </w:rPr>
    </w:lvl>
    <w:lvl w:ilvl="5" w:tplc="0730FD62">
      <w:start w:val="1"/>
      <w:numFmt w:val="bullet"/>
      <w:lvlText w:val=""/>
      <w:lvlJc w:val="left"/>
      <w:pPr>
        <w:tabs>
          <w:tab w:val="num" w:pos="4320"/>
        </w:tabs>
        <w:ind w:left="4320" w:hanging="360"/>
      </w:pPr>
      <w:rPr>
        <w:rFonts w:ascii="Wingdings" w:hAnsi="Wingdings" w:hint="default"/>
      </w:rPr>
    </w:lvl>
    <w:lvl w:ilvl="6" w:tplc="3ED010A8">
      <w:start w:val="1"/>
      <w:numFmt w:val="bullet"/>
      <w:lvlText w:val=""/>
      <w:lvlJc w:val="left"/>
      <w:pPr>
        <w:tabs>
          <w:tab w:val="num" w:pos="5040"/>
        </w:tabs>
        <w:ind w:left="5040" w:hanging="360"/>
      </w:pPr>
      <w:rPr>
        <w:rFonts w:ascii="Wingdings" w:hAnsi="Wingdings" w:hint="default"/>
      </w:rPr>
    </w:lvl>
    <w:lvl w:ilvl="7" w:tplc="78CED324">
      <w:start w:val="1"/>
      <w:numFmt w:val="bullet"/>
      <w:lvlText w:val=""/>
      <w:lvlJc w:val="left"/>
      <w:pPr>
        <w:tabs>
          <w:tab w:val="num" w:pos="5760"/>
        </w:tabs>
        <w:ind w:left="5760" w:hanging="360"/>
      </w:pPr>
      <w:rPr>
        <w:rFonts w:ascii="Wingdings" w:hAnsi="Wingdings" w:hint="default"/>
      </w:rPr>
    </w:lvl>
    <w:lvl w:ilvl="8" w:tplc="C4C2CDC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8250A"/>
    <w:multiLevelType w:val="multilevel"/>
    <w:tmpl w:val="5FB2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66B05"/>
    <w:multiLevelType w:val="multilevel"/>
    <w:tmpl w:val="C1046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1E1794"/>
    <w:multiLevelType w:val="multilevel"/>
    <w:tmpl w:val="9C38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B44B3"/>
    <w:multiLevelType w:val="multilevel"/>
    <w:tmpl w:val="8B4C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6414628">
    <w:abstractNumId w:val="1"/>
  </w:num>
  <w:num w:numId="2" w16cid:durableId="1481732234">
    <w:abstractNumId w:val="9"/>
  </w:num>
  <w:num w:numId="3" w16cid:durableId="1361391808">
    <w:abstractNumId w:val="6"/>
  </w:num>
  <w:num w:numId="4" w16cid:durableId="1111122116">
    <w:abstractNumId w:val="13"/>
  </w:num>
  <w:num w:numId="5" w16cid:durableId="1017736114">
    <w:abstractNumId w:val="8"/>
    <w:lvlOverride w:ilvl="0"/>
    <w:lvlOverride w:ilvl="1">
      <w:startOverride w:val="1"/>
    </w:lvlOverride>
    <w:lvlOverride w:ilvl="2"/>
    <w:lvlOverride w:ilvl="3"/>
    <w:lvlOverride w:ilvl="4"/>
    <w:lvlOverride w:ilvl="5"/>
    <w:lvlOverride w:ilvl="6"/>
    <w:lvlOverride w:ilvl="7"/>
    <w:lvlOverride w:ilvl="8"/>
  </w:num>
  <w:num w:numId="6" w16cid:durableId="632835277">
    <w:abstractNumId w:val="2"/>
  </w:num>
  <w:num w:numId="7" w16cid:durableId="606231121">
    <w:abstractNumId w:val="11"/>
  </w:num>
  <w:num w:numId="8" w16cid:durableId="292181298">
    <w:abstractNumId w:val="12"/>
  </w:num>
  <w:num w:numId="9" w16cid:durableId="531726011">
    <w:abstractNumId w:val="0"/>
  </w:num>
  <w:num w:numId="10" w16cid:durableId="772089045">
    <w:abstractNumId w:val="3"/>
  </w:num>
  <w:num w:numId="11" w16cid:durableId="999891004">
    <w:abstractNumId w:val="10"/>
  </w:num>
  <w:num w:numId="12" w16cid:durableId="1265768193">
    <w:abstractNumId w:val="5"/>
  </w:num>
  <w:num w:numId="13" w16cid:durableId="634527193">
    <w:abstractNumId w:val="4"/>
  </w:num>
  <w:num w:numId="14" w16cid:durableId="1260870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1D"/>
    <w:rsid w:val="00130D93"/>
    <w:rsid w:val="0021086B"/>
    <w:rsid w:val="002B2A89"/>
    <w:rsid w:val="003B7825"/>
    <w:rsid w:val="0049591D"/>
    <w:rsid w:val="005157F5"/>
    <w:rsid w:val="006C0B77"/>
    <w:rsid w:val="007A34C1"/>
    <w:rsid w:val="007C3CE6"/>
    <w:rsid w:val="008242FF"/>
    <w:rsid w:val="0083750D"/>
    <w:rsid w:val="00870751"/>
    <w:rsid w:val="008C47ED"/>
    <w:rsid w:val="00922C48"/>
    <w:rsid w:val="00A1294B"/>
    <w:rsid w:val="00B915B7"/>
    <w:rsid w:val="00D865F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C976"/>
  <w15:chartTrackingRefBased/>
  <w15:docId w15:val="{6C48B443-F53E-4130-BFBF-660CB604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9591D"/>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49591D"/>
  </w:style>
  <w:style w:type="paragraph" w:customStyle="1" w:styleId="c0">
    <w:name w:val="c0"/>
    <w:basedOn w:val="a"/>
    <w:rsid w:val="0049591D"/>
    <w:pPr>
      <w:spacing w:before="100" w:beforeAutospacing="1" w:after="100" w:afterAutospacing="1"/>
    </w:pPr>
    <w:rPr>
      <w:rFonts w:eastAsia="Times New Roman" w:cs="Times New Roman"/>
      <w:sz w:val="24"/>
      <w:szCs w:val="24"/>
      <w:lang w:eastAsia="ru-RU"/>
    </w:rPr>
  </w:style>
  <w:style w:type="character" w:customStyle="1" w:styleId="c3">
    <w:name w:val="c3"/>
    <w:basedOn w:val="a0"/>
    <w:rsid w:val="0049591D"/>
  </w:style>
  <w:style w:type="character" w:customStyle="1" w:styleId="c11">
    <w:name w:val="c11"/>
    <w:basedOn w:val="a0"/>
    <w:rsid w:val="0049591D"/>
  </w:style>
  <w:style w:type="character" w:customStyle="1" w:styleId="c1">
    <w:name w:val="c1"/>
    <w:basedOn w:val="a0"/>
    <w:rsid w:val="0049591D"/>
  </w:style>
  <w:style w:type="paragraph" w:customStyle="1" w:styleId="c6">
    <w:name w:val="c6"/>
    <w:basedOn w:val="a"/>
    <w:rsid w:val="0049591D"/>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49591D"/>
    <w:rPr>
      <w:color w:val="0000FF"/>
      <w:u w:val="single"/>
    </w:rPr>
  </w:style>
  <w:style w:type="paragraph" w:styleId="a4">
    <w:name w:val="Normal (Web)"/>
    <w:basedOn w:val="a"/>
    <w:uiPriority w:val="99"/>
    <w:semiHidden/>
    <w:unhideWhenUsed/>
    <w:rsid w:val="007C3CE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4951">
      <w:bodyDiv w:val="1"/>
      <w:marLeft w:val="0"/>
      <w:marRight w:val="0"/>
      <w:marTop w:val="0"/>
      <w:marBottom w:val="0"/>
      <w:divBdr>
        <w:top w:val="none" w:sz="0" w:space="0" w:color="auto"/>
        <w:left w:val="none" w:sz="0" w:space="0" w:color="auto"/>
        <w:bottom w:val="none" w:sz="0" w:space="0" w:color="auto"/>
        <w:right w:val="none" w:sz="0" w:space="0" w:color="auto"/>
      </w:divBdr>
    </w:div>
    <w:div w:id="469054198">
      <w:bodyDiv w:val="1"/>
      <w:marLeft w:val="0"/>
      <w:marRight w:val="0"/>
      <w:marTop w:val="0"/>
      <w:marBottom w:val="0"/>
      <w:divBdr>
        <w:top w:val="none" w:sz="0" w:space="0" w:color="auto"/>
        <w:left w:val="none" w:sz="0" w:space="0" w:color="auto"/>
        <w:bottom w:val="none" w:sz="0" w:space="0" w:color="auto"/>
        <w:right w:val="none" w:sz="0" w:space="0" w:color="auto"/>
      </w:divBdr>
    </w:div>
    <w:div w:id="946427358">
      <w:bodyDiv w:val="1"/>
      <w:marLeft w:val="0"/>
      <w:marRight w:val="0"/>
      <w:marTop w:val="0"/>
      <w:marBottom w:val="0"/>
      <w:divBdr>
        <w:top w:val="none" w:sz="0" w:space="0" w:color="auto"/>
        <w:left w:val="none" w:sz="0" w:space="0" w:color="auto"/>
        <w:bottom w:val="none" w:sz="0" w:space="0" w:color="auto"/>
        <w:right w:val="none" w:sz="0" w:space="0" w:color="auto"/>
      </w:divBdr>
    </w:div>
    <w:div w:id="969552804">
      <w:bodyDiv w:val="1"/>
      <w:marLeft w:val="0"/>
      <w:marRight w:val="0"/>
      <w:marTop w:val="0"/>
      <w:marBottom w:val="0"/>
      <w:divBdr>
        <w:top w:val="none" w:sz="0" w:space="0" w:color="auto"/>
        <w:left w:val="none" w:sz="0" w:space="0" w:color="auto"/>
        <w:bottom w:val="none" w:sz="0" w:space="0" w:color="auto"/>
        <w:right w:val="none" w:sz="0" w:space="0" w:color="auto"/>
      </w:divBdr>
    </w:div>
    <w:div w:id="142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proigrushku.ru/razvitie-melkoj-motoriki-u-detej/&amp;sa=D&amp;ust=158877265629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 Кузьмицкий</dc:creator>
  <cp:keywords/>
  <dc:description/>
  <cp:lastModifiedBy>Матвей Кузьмицкий</cp:lastModifiedBy>
  <cp:revision>3</cp:revision>
  <cp:lastPrinted>2022-11-01T16:46:00Z</cp:lastPrinted>
  <dcterms:created xsi:type="dcterms:W3CDTF">2022-10-27T18:32:00Z</dcterms:created>
  <dcterms:modified xsi:type="dcterms:W3CDTF">2022-11-02T18:45:00Z</dcterms:modified>
</cp:coreProperties>
</file>