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План-конспект урока по теме «Физика – наука о природе. Физика и техника. Связь физики с другими науками. Физическое тело, физическое явление, физическая величина»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               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«Физика – наука о природе. Физика и техника. Связь физики с другими науками. Физическое тело, физическое явление, физическая величина»</w:t>
      </w:r>
    </w:p>
    <w:p w:rsidR="00000000" w:rsidDel="00000000" w:rsidP="00000000" w:rsidRDefault="00000000" w:rsidRPr="00000000" w14:paraId="00000004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обучения: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Получение представлений о физике как науке, связи физики с другими науками и техникой, влияние физики на состояние и развитие цивилизации; усвоение основных физических понятий: физическое тело, физическое явление, физическая величина.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усвоения новых знаний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 и источники информации: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видеопроектор, интерактивная доска, компьютер, презентация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Исаченкова, Л.А. Физика: учеб. для 7 класса учреждений общ. сред. образования с рус. яз. обучения / Л. А. Исаченкова, Ю. Д. Лещинский ; под ред. Л. А. Исаченковой. Минск: Народная асвета,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урока: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момент  (3 мин)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Проблемный вопрос (7 мин)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нового материала (20 мин)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Закрепление знаний (10 мин)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урока (5 мин)                         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 урока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момент</w:t>
      </w:r>
    </w:p>
    <w:p w:rsidR="00000000" w:rsidDel="00000000" w:rsidP="00000000" w:rsidRDefault="00000000" w:rsidRPr="00000000" w14:paraId="00000010">
      <w:pPr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Здравствуйте, садитесь! (Проверка присутствующих).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приступаем к изучению нового школьного предмета, к овладению основ новой для вас науки - физики. Сегодня на уроке мы должны разобраться с понятиями физическое тело, физическое явление, физическая величина. А это значит,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Тема урока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Физика – наука о природе. Физика и техника. Связь физики с другими науками. Физическое тело, физическое явление, физическая величина.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слайд №1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Проблемный вопрос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Зачем нужно изучать физику?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№2)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Роль физики трудно переоценить, так как она необходима в любой области деятельности человека: проектировка и строительство зданий, создание радиоприемников, автомобилей, космических аппаратов. Без знаний физики мы были бы лишены многих полезных вещей.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рассуждений над вопросам «Зачем нужно изучать физику?», учащиеся делают записи в тетради: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Физика – наука о природе. Физика развивает технику. Физика помогает человеку жить в окружающем мире безопаснее и комфортнее.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нового материала</w:t>
      </w:r>
    </w:p>
    <w:p w:rsidR="00000000" w:rsidDel="00000000" w:rsidP="00000000" w:rsidRDefault="00000000" w:rsidRPr="00000000" w14:paraId="00000017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Физика как наука зародилась очень давно. Попытки объяснить явления природы были в Китае, в Древней Греции и Индии. Первоначально физикой занимались философы, богословы, астрономы, мореплаватели, врачи. В IV веке до н.э.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8"/>
          <w:szCs w:val="28"/>
          <w:rtl w:val="0"/>
        </w:rPr>
        <w:t xml:space="preserve">Аристотель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ввел понятие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8"/>
          <w:szCs w:val="28"/>
          <w:rtl w:val="0"/>
        </w:rPr>
        <w:t xml:space="preserve">ФИЗИКА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( от греческого слова “фюзис” - природа).</w:t>
      </w:r>
    </w:p>
    <w:p w:rsidR="00000000" w:rsidDel="00000000" w:rsidP="00000000" w:rsidRDefault="00000000" w:rsidRPr="00000000" w14:paraId="00000018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русском языке слово “физика” появилось в XVIII веке, благодаря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8"/>
          <w:szCs w:val="28"/>
          <w:rtl w:val="0"/>
        </w:rPr>
        <w:t xml:space="preserve">Михаилу Васильевичу Ломоносову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ученому-энциклопедисту, основоположнику отечественной науки, философу-материалисту, поэту, заложившему основы современного русского языка, выдающемуся деятелю просвещения, который сделал перевод с немецкого первого учебника по физике. Именно тогда в России и стали серьезно заниматься этой наукой.</w:t>
      </w:r>
    </w:p>
    <w:p w:rsidR="00000000" w:rsidDel="00000000" w:rsidP="00000000" w:rsidRDefault="00000000" w:rsidRPr="00000000" w14:paraId="00000019">
      <w:pPr>
        <w:spacing w:after="0" w:lineRule="auto"/>
        <w:ind w:left="709" w:hanging="0.999999999999943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Любые процессы, происходящие в природе, тесно связаны между собой. Физика, как наука, тесно связана с другими науками.</w:t>
      </w:r>
    </w:p>
    <w:p w:rsidR="00000000" w:rsidDel="00000000" w:rsidP="00000000" w:rsidRDefault="00000000" w:rsidRPr="00000000" w14:paraId="0000001A">
      <w:pPr>
        <w:spacing w:after="0" w:lineRule="auto"/>
        <w:ind w:left="709" w:hanging="0.999999999999943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Физика является интересной и, одновременно с этим, достаточно сложной наукой. Только постоянные усилия в изучении этой науки позволят вам глубоко понимать содержание и смысл законов, по которым развивается наш мир. Изучение физики – это, в общем, бесконечный процесс, который можно сравнить с движением по лестнице всегда вверх.</w:t>
      </w:r>
    </w:p>
    <w:p w:rsidR="00000000" w:rsidDel="00000000" w:rsidP="00000000" w:rsidRDefault="00000000" w:rsidRPr="00000000" w14:paraId="0000001B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“почему?” - главный вопрос в физике.</w:t>
      </w:r>
    </w:p>
    <w:p w:rsidR="00000000" w:rsidDel="00000000" w:rsidP="00000000" w:rsidRDefault="00000000" w:rsidRPr="00000000" w14:paraId="0000001C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Физическое тело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каждый окружающий нас предмет.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Ручка, груз на пружине, мел, солнце, автомобиль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Вещество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всё то, из чего состоят физические тела.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Вода, металл, пластмасса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E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Физические поля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существуют независимо от нас: их не всегда можно обнаружить с помощью органов чувств человека, но их легко обнаружить с помощью приборов.</w:t>
      </w:r>
    </w:p>
    <w:p w:rsidR="00000000" w:rsidDel="00000000" w:rsidP="00000000" w:rsidRDefault="00000000" w:rsidRPr="00000000" w14:paraId="0000001F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Материя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всё то, что существует во Вселенной независимо от нашего сознания.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Небесные тела, растения, животные и др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</w:t>
      </w:r>
    </w:p>
    <w:p w:rsidR="00000000" w:rsidDel="00000000" w:rsidP="00000000" w:rsidRDefault="00000000" w:rsidRPr="00000000" w14:paraId="00000020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Физические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различные изменения, происходящие с физическими телами и полями.</w:t>
      </w:r>
    </w:p>
    <w:p w:rsidR="00000000" w:rsidDel="00000000" w:rsidP="00000000" w:rsidRDefault="00000000" w:rsidRPr="00000000" w14:paraId="00000021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большого многообразия явлений в природе физические явления занимают особое место. К ним относятся: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8"/>
          <w:szCs w:val="28"/>
          <w:u w:val="single"/>
          <w:rtl w:val="0"/>
        </w:rPr>
        <w:t xml:space="preserve">Механические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движение трамвая, движение дирижабля, применение рычага при строительстве, движение планет.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8"/>
          <w:szCs w:val="28"/>
          <w:u w:val="single"/>
          <w:rtl w:val="0"/>
        </w:rPr>
        <w:t xml:space="preserve">Электрические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молния, газовый разряд электрической сварки, работа электронагревательных приборов, работа компьютерной техники,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8"/>
          <w:szCs w:val="28"/>
          <w:u w:val="single"/>
          <w:rtl w:val="0"/>
        </w:rPr>
        <w:t xml:space="preserve">Магнитные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действие магнитов, влияние Земли на стрелку компаса, поезд на магнитной подушке,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8"/>
          <w:szCs w:val="28"/>
          <w:u w:val="single"/>
          <w:rtl w:val="0"/>
        </w:rPr>
        <w:t xml:space="preserve">Оптические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горение свечи, радуга, солнечные и лунные затмения, дисперсия света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8"/>
          <w:szCs w:val="28"/>
          <w:u w:val="single"/>
          <w:rtl w:val="0"/>
        </w:rPr>
        <w:t xml:space="preserve">Акустические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сверхзвуковой самолет, звуковая волна, резонанс звука.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8"/>
          <w:szCs w:val="28"/>
          <w:u w:val="single"/>
          <w:rtl w:val="0"/>
        </w:rPr>
        <w:t xml:space="preserve">Тепловые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таяние льда, работа теплового двигателя, вулканы, кипения воды, консервирование.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28"/>
          <w:szCs w:val="28"/>
          <w:u w:val="single"/>
          <w:rtl w:val="0"/>
        </w:rPr>
        <w:t xml:space="preserve">Атомные явления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работа реактора, ядерная бомба, распад ядер.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Физические величины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вводят для описания свойств физических тел и физических явлений.</w:t>
      </w:r>
    </w:p>
    <w:p w:rsidR="00000000" w:rsidDel="00000000" w:rsidP="00000000" w:rsidRDefault="00000000" w:rsidRPr="00000000" w14:paraId="0000002A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Основной признак физической величины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её можно измерить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помощью приборов или вычислить по формуле.</w:t>
      </w:r>
    </w:p>
    <w:p w:rsidR="00000000" w:rsidDel="00000000" w:rsidP="00000000" w:rsidRDefault="00000000" w:rsidRPr="00000000" w14:paraId="0000002B">
      <w:pPr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Физические приборы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специальные устройства, которые предназначены для измерения физических величин и проведения опытов.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Часы, барометр, вольтметр, термометр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Закрепление знаний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еще науки занимаются изучением природы?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Подчеркнуть лишнее: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Длина, минута, скорость, объем, давление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Площадь километр, секунда, градус, грамм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Водород, чугун, ртуть, озеро, нефть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Скрепка, ключ, блюдце, олово, кнопка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Полет, электризация, намагничивание, воздух, охлаждение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Заполните таблицу: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4"/>
        <w:gridCol w:w="1872"/>
        <w:gridCol w:w="1835"/>
        <w:gridCol w:w="1872"/>
        <w:gridCol w:w="1871"/>
        <w:tblGridChange w:id="0">
          <w:tblGrid>
            <w:gridCol w:w="1894"/>
            <w:gridCol w:w="1872"/>
            <w:gridCol w:w="1835"/>
            <w:gridCol w:w="1872"/>
            <w:gridCol w:w="1871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Понятие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Физическое тело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Вещество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Физическое явление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величина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Солнце, длина, кипение, вода, мотоцикл, температура, шарик, медь, ластик, испарение, водяной пар, объем, молния, масса, движение, воздух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Приведите примеры следующих физических тел: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Состоящие из одного и того же вещества______________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Состоящие из различных веществ____________________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урока   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подведем итоги. Что вы сегодня узнали на уроке?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Рефлексия.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 фразы: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0" w:lineRule="auto"/>
        <w:ind w:left="37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на уроке я узнал…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0" w:before="0" w:lineRule="auto"/>
        <w:ind w:left="37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Было интересно…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after="280" w:before="0" w:lineRule="auto"/>
        <w:ind w:left="37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Знания, которые я получил на уроке, пригодятся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Организация домашнего задания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§1,2,  домашнее задание 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5">
    <w:lvl w:ilvl="0">
      <w:start w:val="3"/>
      <w:numFmt w:val="upperRoman"/>
      <w:lvlText w:val="%1."/>
      <w:lvlJc w:val="righ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5"/>
      <w:numFmt w:val="upperRoman"/>
      <w:lvlText w:val="%1."/>
      <w:lvlJc w:val="righ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C6806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87FEB"/>
    <w:pPr>
      <w:ind w:left="720"/>
      <w:contextualSpacing w:val="1"/>
    </w:pPr>
  </w:style>
  <w:style w:type="table" w:styleId="a4">
    <w:name w:val="Table Grid"/>
    <w:basedOn w:val="a1"/>
    <w:uiPriority w:val="59"/>
    <w:rsid w:val="00366E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4sLX7l5WcMOQlFeHAH/sHAWXFg==">AMUW2mX5O+qsDbDElxJBSIGvhdQC6RgyRFf/pshDNASyFe/RSkEI2K+Qw4TMl3ox+MoYPHEtjl+mcjeufpS5++WtwMk+G0KdJIUnndX90vwhZUjM4c8kWBKG1h18CD4w4ODdwZygF7R+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2021-03-29T13:58:00Z</dcterms:created>
  <dc:creator>Физик</dc:creator>
</cp:coreProperties>
</file>