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УЧРЕЖДЕНИЕ ОБРАЗОВАНИЯ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«СРЕДНЯЯ ШКОЛА № 177 Г. МИНСКА»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highlight w:val="white"/>
          <w:u w:val="none"/>
          <w:vertAlign w:val="baseline"/>
          <w:rtl w:val="0"/>
        </w:rPr>
        <w:t xml:space="preserve">Эрудит-лото на тему «Климат. Энергосбережение»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545" w:firstLine="4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365" w:firstLine="4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Романова Марина Анатольевна,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365" w:firstLine="4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физики (+375292414951)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45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3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3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  <w:tab w:val="left" w:pos="6480"/>
          <w:tab w:val="left" w:pos="6840"/>
          <w:tab w:val="left" w:pos="8280"/>
        </w:tabs>
        <w:spacing w:after="0" w:before="0" w:line="360" w:lineRule="auto"/>
        <w:ind w:left="0" w:right="-36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Минск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Эрудит-лото на тему «Климат. Энергосбережение»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Какая страна является лидером в ветроэнергетике?</w:t>
        <w:br w:type="textWrapping"/>
        <w:t xml:space="preserve">а) Россия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Китай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Беларусь</w:t>
        <w:br w:type="textWrapping"/>
        <w:t xml:space="preserve">г) Румыния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 каком городе эффективнее использовать энергию солнца?</w:t>
        <w:br w:type="textWrapping"/>
        <w:t xml:space="preserve">а) в Осло</w:t>
        <w:br w:type="textWrapping"/>
        <w:t xml:space="preserve">б) в Минске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в) в Каире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 Лондоне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3. Какая страна занимает первое место в мире по площади лесов?</w:t>
        <w:br w:type="textWrapping"/>
        <w:t xml:space="preserve">а) Беларусь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Россия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Канада</w:t>
        <w:br w:type="textWrapping"/>
        <w:t xml:space="preserve">г) Норвегия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4. Изменение климата в Европе ведет к:</w:t>
        <w:br w:type="textWrapping"/>
        <w:t xml:space="preserve">а) жаре, как в тропиках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вымиранию видов растений и животных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большему количеству мусора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сезону дождей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5.Сколько литров воды в среднем использует человек каждый день?</w:t>
        <w:br w:type="textWrapping"/>
        <w:t xml:space="preserve">а) 36 л</w:t>
        <w:br w:type="textWrapping"/>
        <w:t xml:space="preserve">б) 86 л</w:t>
        <w:br w:type="textWrapping"/>
        <w:t xml:space="preserve">в) 206 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г) 136 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6. Что не является возобновляемым источником энергии?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а) природный газ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б) вода</w:t>
        <w:br w:type="textWrapping"/>
        <w:t xml:space="preserve">в) биомасса</w:t>
        <w:br w:type="textWrapping"/>
        <w:t xml:space="preserve">г) Солнце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7. Сколько процентов воды можно сэкономить, если при намыливании рук выключать кран?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а) 70%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б) 20%</w:t>
        <w:br w:type="textWrapping"/>
        <w:t xml:space="preserve">в) 30%</w:t>
        <w:br w:type="textWrapping"/>
        <w:t xml:space="preserve">г) 40%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8. Первая в мире приливная электростанция, работающая на энергии приливов и отливов, построена в 1966 году:</w:t>
        <w:br w:type="textWrapping"/>
        <w:t xml:space="preserve">а) в Беларуси</w:t>
        <w:br w:type="textWrapping"/>
        <w:t xml:space="preserve">б) в Японии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в) Во Франции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 Индии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9. Изменение климата в прошлом изучает наука:</w:t>
        <w:br w:type="textWrapping"/>
        <w:t xml:space="preserve">а) археоклиматология</w:t>
        <w:br w:type="textWrapping"/>
        <w:t xml:space="preserve">б) архиклиматология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в) палеоклиматология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палеопогодология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10. Кто из известных американских актеров в 2007 году снял фильм "Земля", посвященный глобальным экологическим проблемам:</w:t>
        <w:br w:type="textWrapping"/>
        <w:t xml:space="preserve">а) Бред Питт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Леонардо ди Каприо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Арнольд Шварцнегер</w:t>
        <w:br w:type="textWrapping"/>
        <w:t xml:space="preserve">г) Аль Пачино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11. Какая компания в 1997 году впервые запустила массовое производство экологичного автомобиля с гибридным двигателем:</w:t>
        <w:br w:type="textWrapping"/>
        <w:t xml:space="preserve">а) Вольво</w:t>
        <w:br w:type="textWrapping"/>
        <w:t xml:space="preserve">б) Мерседес</w:t>
        <w:br w:type="textWrapping"/>
        <w:t xml:space="preserve">в) Шкода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г) Тойота, автомобиль марки Тойота Приус.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12. Самая большая в мире по мощности солнечная электростанция построена:</w:t>
        <w:br w:type="textWrapping"/>
        <w:t xml:space="preserve">а) в Саудовской Аравии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В Португалии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 Туркменистане</w:t>
        <w:br w:type="textWrapping"/>
        <w:t xml:space="preserve">г) в Беларуси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13. В какой стране, в конце 2008 года, был принят первый в мире закон об изменении климата:</w:t>
        <w:br w:type="textWrapping"/>
        <w:t xml:space="preserve">а) в США</w:t>
        <w:br w:type="textWrapping"/>
        <w:t xml:space="preserve">б) в Греции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в) В Великобритании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г) в Узбекистане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14. Этот штат США является лидером в стране в области борьбы с изменением климата. Губернатор этого штата принял программу о снижении выбросов парниковых газов на 80% к 2050 году. Это:</w:t>
        <w:br w:type="textWrapping"/>
        <w:t xml:space="preserve">а) Гавайи</w:t>
        <w:br w:type="textWrapping"/>
        <w:t xml:space="preserve">б) Айдахо</w:t>
        <w:br w:type="textWrapping"/>
        <w:t xml:space="preserve">в) Юта</w:t>
        <w:br w:type="textWrapping"/>
        <w:t xml:space="preserve">г)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Калифорния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Подсказка: губернатор этого штата известен на весь мир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Последствия парникового эффекта: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 Арктике увеличится площадь и толщина морских льдов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повышение уровня Мирового океана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улучшится водоснабжение прибрежных районов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ничего не изменится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От чего необходимо отказаться при нагреве воды?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энергия Солнца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уголь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энергия биомассы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энергия ветра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Что оказывает большее влияние на энергопотребление при просмотре телевизора?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цвет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размер экрана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телевизионная программа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место расположения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Где необходимо размораживать продукты, чтобы экономить электроэнергию?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 комнате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в холодильнике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 печи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 морозильной камере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Когда зарядное устройство любого электроприбора потребляет электроэнергию?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никогда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всегда, когда зарядное устройство в розетке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только когда аккумулятор разряжен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когда электроприбор выключен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Что в доме может снизить счета за электричество?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цвет стен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б) большие окна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правильная форма крыши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правильное размещение осветительных приборов в квартире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