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90" w:rsidRPr="009F438F" w:rsidRDefault="005C1590" w:rsidP="005C1590">
      <w:pPr>
        <w:pStyle w:val="a3"/>
        <w:ind w:right="282"/>
        <w:jc w:val="center"/>
        <w:rPr>
          <w:rFonts w:ascii="Times New Roman" w:hAnsi="Times New Roman"/>
          <w:smallCaps/>
          <w:color w:val="0D0D0D" w:themeColor="text1" w:themeTint="F2"/>
          <w:sz w:val="32"/>
          <w:szCs w:val="32"/>
          <w:lang w:val="be-BY"/>
        </w:rPr>
      </w:pPr>
      <w:r w:rsidRPr="009F438F">
        <w:rPr>
          <w:rFonts w:ascii="Times New Roman" w:hAnsi="Times New Roman"/>
          <w:smallCaps/>
          <w:color w:val="0D0D0D" w:themeColor="text1" w:themeTint="F2"/>
          <w:sz w:val="32"/>
          <w:szCs w:val="32"/>
          <w:lang w:val="be-BY"/>
        </w:rPr>
        <w:t>ДУА “Красненскі вучэбна-педагагічны комплекс дзіцячы сад - сярэдняя школа”</w:t>
      </w:r>
    </w:p>
    <w:p w:rsidR="005C1590" w:rsidRDefault="005C1590" w:rsidP="005C1590">
      <w:pPr>
        <w:pStyle w:val="a3"/>
        <w:ind w:right="282"/>
        <w:jc w:val="center"/>
        <w:rPr>
          <w:rFonts w:ascii="Times New Roman" w:hAnsi="Times New Roman"/>
          <w:b/>
          <w:smallCaps/>
          <w:color w:val="0D0D0D" w:themeColor="text1" w:themeTint="F2"/>
          <w:sz w:val="24"/>
          <w:szCs w:val="24"/>
        </w:rPr>
      </w:pPr>
    </w:p>
    <w:p w:rsidR="005C1590" w:rsidRDefault="005C1590" w:rsidP="005C1590">
      <w:pPr>
        <w:pStyle w:val="a3"/>
        <w:ind w:right="282"/>
        <w:jc w:val="center"/>
        <w:rPr>
          <w:rFonts w:ascii="Times New Roman" w:hAnsi="Times New Roman"/>
          <w:b/>
          <w:smallCaps/>
          <w:color w:val="0D0D0D" w:themeColor="text1" w:themeTint="F2"/>
          <w:sz w:val="24"/>
          <w:szCs w:val="24"/>
        </w:rPr>
      </w:pPr>
    </w:p>
    <w:p w:rsidR="005C1590" w:rsidRDefault="005C1590" w:rsidP="005C1590">
      <w:pPr>
        <w:pStyle w:val="a3"/>
        <w:ind w:right="282"/>
        <w:jc w:val="center"/>
        <w:rPr>
          <w:rFonts w:ascii="Times New Roman" w:hAnsi="Times New Roman"/>
          <w:b/>
          <w:smallCaps/>
          <w:color w:val="0D0D0D" w:themeColor="text1" w:themeTint="F2"/>
          <w:sz w:val="24"/>
          <w:szCs w:val="24"/>
        </w:rPr>
      </w:pPr>
    </w:p>
    <w:p w:rsidR="005C1590" w:rsidRDefault="005C1590" w:rsidP="005C1590">
      <w:pPr>
        <w:pStyle w:val="a3"/>
        <w:ind w:right="282"/>
        <w:jc w:val="center"/>
        <w:rPr>
          <w:rFonts w:ascii="Times New Roman" w:hAnsi="Times New Roman"/>
          <w:b/>
          <w:smallCaps/>
          <w:color w:val="0D0D0D" w:themeColor="text1" w:themeTint="F2"/>
          <w:sz w:val="24"/>
          <w:szCs w:val="24"/>
        </w:rPr>
      </w:pPr>
    </w:p>
    <w:p w:rsidR="005C1590" w:rsidRDefault="005C1590" w:rsidP="005C1590">
      <w:pPr>
        <w:pStyle w:val="a3"/>
        <w:ind w:right="282"/>
        <w:jc w:val="center"/>
        <w:rPr>
          <w:rFonts w:ascii="Times New Roman" w:hAnsi="Times New Roman"/>
          <w:b/>
          <w:smallCaps/>
          <w:color w:val="0D0D0D" w:themeColor="text1" w:themeTint="F2"/>
          <w:sz w:val="24"/>
          <w:szCs w:val="24"/>
        </w:rPr>
      </w:pPr>
    </w:p>
    <w:p w:rsidR="005C1590" w:rsidRDefault="005C1590" w:rsidP="005C1590">
      <w:pPr>
        <w:pStyle w:val="a3"/>
        <w:ind w:right="282"/>
        <w:jc w:val="center"/>
        <w:rPr>
          <w:rFonts w:ascii="Times New Roman" w:hAnsi="Times New Roman"/>
          <w:b/>
          <w:smallCaps/>
          <w:color w:val="0D0D0D" w:themeColor="text1" w:themeTint="F2"/>
          <w:sz w:val="24"/>
          <w:szCs w:val="24"/>
          <w:lang w:val="be-BY"/>
        </w:rPr>
      </w:pPr>
    </w:p>
    <w:p w:rsidR="005C1590" w:rsidRDefault="005C1590" w:rsidP="005C1590">
      <w:pPr>
        <w:pStyle w:val="a3"/>
        <w:ind w:right="282"/>
        <w:jc w:val="center"/>
        <w:rPr>
          <w:rFonts w:ascii="Times New Roman" w:hAnsi="Times New Roman"/>
          <w:b/>
          <w:smallCaps/>
          <w:color w:val="0D0D0D" w:themeColor="text1" w:themeTint="F2"/>
          <w:sz w:val="24"/>
          <w:szCs w:val="24"/>
          <w:lang w:val="be-BY"/>
        </w:rPr>
      </w:pPr>
    </w:p>
    <w:p w:rsidR="005C1590" w:rsidRDefault="005C1590" w:rsidP="005C1590">
      <w:pPr>
        <w:pStyle w:val="a3"/>
        <w:ind w:right="282"/>
        <w:jc w:val="center"/>
        <w:rPr>
          <w:rFonts w:ascii="Times New Roman" w:hAnsi="Times New Roman"/>
          <w:b/>
          <w:smallCaps/>
          <w:color w:val="0D0D0D" w:themeColor="text1" w:themeTint="F2"/>
          <w:sz w:val="24"/>
          <w:szCs w:val="24"/>
          <w:lang w:val="be-BY"/>
        </w:rPr>
      </w:pPr>
    </w:p>
    <w:p w:rsidR="005C1590" w:rsidRDefault="005C1590" w:rsidP="005C1590">
      <w:pPr>
        <w:pStyle w:val="a3"/>
        <w:ind w:right="282"/>
        <w:jc w:val="center"/>
        <w:rPr>
          <w:rFonts w:ascii="Times New Roman" w:hAnsi="Times New Roman"/>
          <w:b/>
          <w:smallCaps/>
          <w:color w:val="0D0D0D" w:themeColor="text1" w:themeTint="F2"/>
          <w:sz w:val="24"/>
          <w:szCs w:val="24"/>
          <w:lang w:val="be-BY"/>
        </w:rPr>
      </w:pPr>
    </w:p>
    <w:p w:rsidR="005C1590" w:rsidRDefault="005C1590" w:rsidP="005C1590">
      <w:pPr>
        <w:pStyle w:val="a3"/>
        <w:ind w:right="282"/>
        <w:jc w:val="center"/>
        <w:rPr>
          <w:rFonts w:ascii="Times New Roman" w:hAnsi="Times New Roman"/>
          <w:b/>
          <w:smallCaps/>
          <w:color w:val="0D0D0D" w:themeColor="text1" w:themeTint="F2"/>
          <w:sz w:val="24"/>
          <w:szCs w:val="24"/>
          <w:lang w:val="be-BY"/>
        </w:rPr>
      </w:pPr>
    </w:p>
    <w:p w:rsidR="005C1590" w:rsidRDefault="005C1590" w:rsidP="005C1590">
      <w:pPr>
        <w:pStyle w:val="a3"/>
        <w:ind w:right="282"/>
        <w:jc w:val="center"/>
        <w:rPr>
          <w:rFonts w:ascii="Times New Roman" w:hAnsi="Times New Roman"/>
          <w:b/>
          <w:smallCaps/>
          <w:color w:val="0D0D0D" w:themeColor="text1" w:themeTint="F2"/>
          <w:sz w:val="24"/>
          <w:szCs w:val="24"/>
          <w:lang w:val="be-BY"/>
        </w:rPr>
      </w:pPr>
    </w:p>
    <w:p w:rsidR="005C1590" w:rsidRPr="009F438F" w:rsidRDefault="005C1590" w:rsidP="005C1590">
      <w:pPr>
        <w:pStyle w:val="a3"/>
        <w:ind w:right="282"/>
        <w:jc w:val="center"/>
        <w:rPr>
          <w:rFonts w:ascii="Times New Roman" w:hAnsi="Times New Roman"/>
          <w:b/>
          <w:smallCaps/>
          <w:color w:val="0D0D0D" w:themeColor="text1" w:themeTint="F2"/>
          <w:sz w:val="24"/>
          <w:szCs w:val="24"/>
          <w:lang w:val="be-BY"/>
        </w:rPr>
      </w:pPr>
    </w:p>
    <w:p w:rsidR="005C1590" w:rsidRDefault="005C1590" w:rsidP="005C1590">
      <w:pPr>
        <w:pStyle w:val="a3"/>
        <w:ind w:right="282"/>
        <w:jc w:val="center"/>
        <w:rPr>
          <w:rFonts w:ascii="Times New Roman" w:hAnsi="Times New Roman"/>
          <w:b/>
          <w:smallCaps/>
          <w:color w:val="0D0D0D" w:themeColor="text1" w:themeTint="F2"/>
          <w:sz w:val="24"/>
          <w:szCs w:val="24"/>
        </w:rPr>
      </w:pPr>
    </w:p>
    <w:p w:rsidR="005C1590" w:rsidRPr="00DA3412" w:rsidRDefault="005C1590" w:rsidP="005C1590">
      <w:pPr>
        <w:pStyle w:val="a3"/>
        <w:ind w:right="282"/>
        <w:jc w:val="center"/>
        <w:rPr>
          <w:rFonts w:ascii="Times New Roman" w:hAnsi="Times New Roman"/>
          <w:b/>
          <w:smallCaps/>
          <w:color w:val="FFFFFF" w:themeColor="background1"/>
          <w:sz w:val="24"/>
          <w:szCs w:val="24"/>
        </w:rPr>
      </w:pPr>
    </w:p>
    <w:p w:rsidR="005C1590" w:rsidRDefault="005C1590" w:rsidP="005C1590">
      <w:pPr>
        <w:spacing w:after="0" w:line="240" w:lineRule="auto"/>
        <w:jc w:val="center"/>
        <w:rPr>
          <w:rFonts w:ascii="Times New Roman" w:hAnsi="Times New Roman"/>
          <w:sz w:val="36"/>
          <w:szCs w:val="36"/>
          <w:lang w:val="be-BY"/>
        </w:rPr>
      </w:pPr>
      <w:r>
        <w:rPr>
          <w:rFonts w:ascii="Times New Roman" w:hAnsi="Times New Roman"/>
          <w:sz w:val="36"/>
          <w:szCs w:val="36"/>
          <w:lang w:val="be-BY"/>
        </w:rPr>
        <w:t>АПІСАННЕ ВОПЫТУ ПЕДАГАГІЧНАЙ ДЗЕЙНАСЦІ ПА ФАРМІРАВАННІ ГРАМАДЗЯНСКАЙ ІДЭНТЫЧНАСЦІ</w:t>
      </w:r>
    </w:p>
    <w:p w:rsidR="005C1590" w:rsidRDefault="005C1590" w:rsidP="005C1590">
      <w:pPr>
        <w:spacing w:after="0" w:line="240" w:lineRule="auto"/>
        <w:jc w:val="center"/>
        <w:rPr>
          <w:rFonts w:ascii="Times New Roman" w:hAnsi="Times New Roman"/>
          <w:sz w:val="36"/>
          <w:szCs w:val="36"/>
          <w:lang w:val="be-BY"/>
        </w:rPr>
      </w:pPr>
    </w:p>
    <w:p w:rsidR="005C1590" w:rsidRPr="009F438F" w:rsidRDefault="005C1590" w:rsidP="005C1590">
      <w:pPr>
        <w:spacing w:after="0" w:line="240" w:lineRule="auto"/>
        <w:jc w:val="center"/>
        <w:rPr>
          <w:rFonts w:ascii="Times New Roman" w:hAnsi="Times New Roman"/>
          <w:sz w:val="28"/>
          <w:szCs w:val="28"/>
          <w:lang w:val="be-BY"/>
        </w:rPr>
      </w:pPr>
      <w:r>
        <w:rPr>
          <w:rFonts w:ascii="Times New Roman" w:hAnsi="Times New Roman"/>
          <w:sz w:val="36"/>
          <w:szCs w:val="36"/>
          <w:lang w:val="be-BY"/>
        </w:rPr>
        <w:t>“ПАТРЫЁТАМІ НЕ НАРАДЖАЮЦЦА - ПАТРЫЁТАМІ СТАНОВЯЦЦА!”</w:t>
      </w:r>
    </w:p>
    <w:p w:rsidR="005C1590" w:rsidRDefault="005C1590" w:rsidP="005C1590">
      <w:pPr>
        <w:spacing w:after="0" w:line="240" w:lineRule="auto"/>
        <w:ind w:left="5172" w:firstLine="708"/>
        <w:rPr>
          <w:rFonts w:ascii="Times New Roman" w:hAnsi="Times New Roman"/>
          <w:sz w:val="28"/>
          <w:szCs w:val="28"/>
        </w:rPr>
      </w:pPr>
    </w:p>
    <w:p w:rsidR="005C1590" w:rsidRDefault="005C1590" w:rsidP="005C1590">
      <w:pPr>
        <w:spacing w:after="0" w:line="240" w:lineRule="auto"/>
        <w:ind w:left="5172" w:firstLine="708"/>
        <w:rPr>
          <w:rFonts w:ascii="Times New Roman" w:hAnsi="Times New Roman"/>
          <w:sz w:val="28"/>
          <w:szCs w:val="28"/>
        </w:rPr>
      </w:pPr>
    </w:p>
    <w:p w:rsidR="005C1590" w:rsidRDefault="005C1590" w:rsidP="005C1590">
      <w:pPr>
        <w:spacing w:after="0" w:line="240" w:lineRule="auto"/>
        <w:ind w:left="5172" w:firstLine="708"/>
        <w:rPr>
          <w:rFonts w:ascii="Times New Roman" w:hAnsi="Times New Roman"/>
          <w:sz w:val="28"/>
          <w:szCs w:val="28"/>
        </w:rPr>
      </w:pPr>
    </w:p>
    <w:p w:rsidR="005C1590" w:rsidRDefault="005C1590" w:rsidP="005C1590">
      <w:pPr>
        <w:spacing w:after="0" w:line="240" w:lineRule="auto"/>
        <w:ind w:left="5172" w:firstLine="708"/>
        <w:rPr>
          <w:rFonts w:ascii="Times New Roman" w:hAnsi="Times New Roman"/>
          <w:sz w:val="28"/>
          <w:szCs w:val="28"/>
        </w:rPr>
      </w:pPr>
    </w:p>
    <w:p w:rsidR="005C1590" w:rsidRDefault="005C1590" w:rsidP="005C1590">
      <w:pPr>
        <w:spacing w:after="0" w:line="240" w:lineRule="auto"/>
        <w:ind w:left="5172" w:firstLine="708"/>
        <w:rPr>
          <w:rFonts w:ascii="Times New Roman" w:hAnsi="Times New Roman"/>
          <w:sz w:val="28"/>
          <w:szCs w:val="28"/>
        </w:rPr>
      </w:pPr>
    </w:p>
    <w:p w:rsidR="005C1590" w:rsidRPr="009F438F" w:rsidRDefault="005C1590" w:rsidP="005C1590">
      <w:pPr>
        <w:spacing w:after="0" w:line="240" w:lineRule="auto"/>
        <w:ind w:left="5172" w:firstLine="708"/>
        <w:rPr>
          <w:rFonts w:ascii="Times New Roman" w:hAnsi="Times New Roman"/>
          <w:sz w:val="28"/>
          <w:szCs w:val="28"/>
          <w:lang w:val="be-BY"/>
        </w:rPr>
      </w:pPr>
    </w:p>
    <w:p w:rsidR="005C1590" w:rsidRDefault="005C1590" w:rsidP="005C1590">
      <w:pPr>
        <w:spacing w:after="0" w:line="240" w:lineRule="auto"/>
        <w:ind w:left="5172" w:firstLine="708"/>
        <w:rPr>
          <w:rFonts w:ascii="Times New Roman" w:hAnsi="Times New Roman"/>
          <w:sz w:val="28"/>
          <w:szCs w:val="28"/>
        </w:rPr>
      </w:pPr>
    </w:p>
    <w:p w:rsidR="005C1590" w:rsidRDefault="005C1590" w:rsidP="005C1590">
      <w:pPr>
        <w:spacing w:after="0" w:line="240" w:lineRule="auto"/>
        <w:ind w:left="5172" w:firstLine="708"/>
        <w:rPr>
          <w:rFonts w:ascii="Times New Roman" w:hAnsi="Times New Roman"/>
          <w:sz w:val="28"/>
          <w:szCs w:val="28"/>
        </w:rPr>
      </w:pPr>
    </w:p>
    <w:p w:rsidR="005C1590" w:rsidRDefault="005C1590" w:rsidP="005C1590">
      <w:pPr>
        <w:spacing w:after="0" w:line="240" w:lineRule="auto"/>
        <w:ind w:left="5880"/>
        <w:rPr>
          <w:rFonts w:ascii="Times New Roman" w:hAnsi="Times New Roman"/>
          <w:sz w:val="28"/>
          <w:szCs w:val="28"/>
          <w:lang w:val="be-BY"/>
        </w:rPr>
      </w:pPr>
      <w:r>
        <w:rPr>
          <w:rFonts w:ascii="Times New Roman" w:hAnsi="Times New Roman"/>
          <w:sz w:val="28"/>
          <w:szCs w:val="28"/>
          <w:lang w:val="be-BY"/>
        </w:rPr>
        <w:t>Мароз Марыя Фёдараўна,</w:t>
      </w:r>
    </w:p>
    <w:p w:rsidR="005C1590" w:rsidRDefault="005C1590" w:rsidP="005C1590">
      <w:pPr>
        <w:spacing w:after="0" w:line="240" w:lineRule="auto"/>
        <w:ind w:left="5880"/>
        <w:rPr>
          <w:rFonts w:ascii="Times New Roman" w:hAnsi="Times New Roman"/>
          <w:sz w:val="28"/>
          <w:szCs w:val="28"/>
          <w:lang w:val="be-BY"/>
        </w:rPr>
      </w:pPr>
      <w:r>
        <w:rPr>
          <w:rFonts w:ascii="Times New Roman" w:hAnsi="Times New Roman"/>
          <w:sz w:val="28"/>
          <w:szCs w:val="28"/>
          <w:lang w:val="be-BY"/>
        </w:rPr>
        <w:t xml:space="preserve">класны кіраўнік,  </w:t>
      </w:r>
    </w:p>
    <w:p w:rsidR="005C1590" w:rsidRDefault="005C1590" w:rsidP="005C1590">
      <w:pPr>
        <w:spacing w:after="0" w:line="240" w:lineRule="auto"/>
        <w:ind w:left="5880"/>
        <w:rPr>
          <w:rFonts w:ascii="Times New Roman" w:hAnsi="Times New Roman"/>
          <w:sz w:val="28"/>
          <w:szCs w:val="28"/>
          <w:lang w:val="be-BY"/>
        </w:rPr>
      </w:pPr>
      <w:r>
        <w:rPr>
          <w:rFonts w:ascii="Times New Roman" w:hAnsi="Times New Roman"/>
          <w:sz w:val="28"/>
          <w:szCs w:val="28"/>
          <w:lang w:val="be-BY"/>
        </w:rPr>
        <w:t>педагог-інаватар</w:t>
      </w:r>
    </w:p>
    <w:p w:rsidR="005C1590" w:rsidRDefault="005C1590" w:rsidP="005C1590">
      <w:pPr>
        <w:spacing w:after="0" w:line="240" w:lineRule="auto"/>
        <w:ind w:left="5880"/>
        <w:rPr>
          <w:rFonts w:ascii="Times New Roman" w:hAnsi="Times New Roman"/>
          <w:sz w:val="28"/>
          <w:szCs w:val="28"/>
          <w:lang w:val="be-BY"/>
        </w:rPr>
      </w:pPr>
      <w:r>
        <w:rPr>
          <w:rFonts w:ascii="Times New Roman" w:hAnsi="Times New Roman"/>
          <w:sz w:val="28"/>
          <w:szCs w:val="28"/>
          <w:lang w:val="be-BY"/>
        </w:rPr>
        <w:t>(8029) 582-38-67 (МТС)</w:t>
      </w:r>
    </w:p>
    <w:p w:rsidR="005C1590" w:rsidRPr="009F438F" w:rsidRDefault="005C1590" w:rsidP="005C1590">
      <w:pPr>
        <w:spacing w:after="0" w:line="240" w:lineRule="auto"/>
        <w:ind w:left="5880"/>
        <w:rPr>
          <w:rFonts w:ascii="Times New Roman" w:hAnsi="Times New Roman"/>
          <w:sz w:val="28"/>
          <w:szCs w:val="28"/>
          <w:lang w:val="be-BY"/>
        </w:rPr>
      </w:pPr>
    </w:p>
    <w:p w:rsidR="005C1590" w:rsidRDefault="005C1590" w:rsidP="005C1590">
      <w:pPr>
        <w:spacing w:after="0" w:line="240" w:lineRule="auto"/>
        <w:ind w:left="5880"/>
        <w:rPr>
          <w:rFonts w:ascii="Times New Roman" w:hAnsi="Times New Roman"/>
          <w:sz w:val="28"/>
          <w:szCs w:val="28"/>
        </w:rPr>
      </w:pPr>
    </w:p>
    <w:p w:rsidR="005C1590" w:rsidRDefault="005C1590" w:rsidP="005C1590">
      <w:pPr>
        <w:spacing w:after="0" w:line="240" w:lineRule="auto"/>
        <w:ind w:left="5880"/>
        <w:rPr>
          <w:rFonts w:ascii="Times New Roman" w:hAnsi="Times New Roman"/>
          <w:sz w:val="28"/>
          <w:szCs w:val="28"/>
        </w:rPr>
      </w:pPr>
    </w:p>
    <w:p w:rsidR="005C1590" w:rsidRDefault="005C1590" w:rsidP="005C1590">
      <w:pPr>
        <w:spacing w:after="0" w:line="240" w:lineRule="auto"/>
        <w:ind w:left="5880"/>
        <w:rPr>
          <w:rFonts w:ascii="Times New Roman" w:hAnsi="Times New Roman"/>
          <w:sz w:val="28"/>
          <w:szCs w:val="28"/>
        </w:rPr>
      </w:pPr>
    </w:p>
    <w:p w:rsidR="005C1590" w:rsidRDefault="005C1590" w:rsidP="005C1590">
      <w:pPr>
        <w:spacing w:after="0" w:line="240" w:lineRule="auto"/>
        <w:ind w:left="5880"/>
        <w:rPr>
          <w:rFonts w:ascii="Times New Roman" w:hAnsi="Times New Roman"/>
          <w:sz w:val="28"/>
          <w:szCs w:val="28"/>
        </w:rPr>
      </w:pPr>
    </w:p>
    <w:p w:rsidR="005C1590" w:rsidRDefault="005C1590" w:rsidP="005C1590">
      <w:pPr>
        <w:spacing w:after="0" w:line="240" w:lineRule="auto"/>
        <w:ind w:left="5880"/>
        <w:rPr>
          <w:rFonts w:ascii="Times New Roman" w:hAnsi="Times New Roman"/>
          <w:sz w:val="28"/>
          <w:szCs w:val="28"/>
        </w:rPr>
      </w:pPr>
    </w:p>
    <w:p w:rsidR="005C1590" w:rsidRDefault="005C1590" w:rsidP="005C1590">
      <w:pPr>
        <w:spacing w:after="0" w:line="240" w:lineRule="auto"/>
        <w:ind w:left="5880"/>
        <w:rPr>
          <w:rFonts w:ascii="Times New Roman" w:hAnsi="Times New Roman"/>
          <w:sz w:val="28"/>
          <w:szCs w:val="28"/>
        </w:rPr>
      </w:pPr>
    </w:p>
    <w:p w:rsidR="005C1590" w:rsidRDefault="005C1590" w:rsidP="005C1590">
      <w:pPr>
        <w:spacing w:after="0" w:line="240" w:lineRule="auto"/>
        <w:ind w:left="5880"/>
        <w:rPr>
          <w:rFonts w:ascii="Times New Roman" w:hAnsi="Times New Roman"/>
          <w:sz w:val="28"/>
          <w:szCs w:val="28"/>
          <w:lang w:val="be-BY"/>
        </w:rPr>
      </w:pPr>
    </w:p>
    <w:p w:rsidR="005C1590" w:rsidRPr="009F438F" w:rsidRDefault="005C1590" w:rsidP="005C1590">
      <w:pPr>
        <w:spacing w:after="0" w:line="240" w:lineRule="auto"/>
        <w:rPr>
          <w:rFonts w:ascii="Times New Roman" w:hAnsi="Times New Roman"/>
          <w:sz w:val="28"/>
          <w:szCs w:val="28"/>
          <w:lang w:val="be-BY"/>
        </w:rPr>
      </w:pPr>
    </w:p>
    <w:p w:rsidR="005C1590" w:rsidRPr="00C508D6" w:rsidRDefault="005C1590" w:rsidP="005C1590">
      <w:pPr>
        <w:rPr>
          <w:rFonts w:ascii="Times New Roman" w:hAnsi="Times New Roman"/>
          <w:sz w:val="36"/>
          <w:szCs w:val="36"/>
        </w:rPr>
      </w:pPr>
    </w:p>
    <w:p w:rsidR="005C1590" w:rsidRPr="005C1590" w:rsidRDefault="005C1590" w:rsidP="005C1590">
      <w:pPr>
        <w:jc w:val="center"/>
        <w:rPr>
          <w:rFonts w:ascii="Times New Roman" w:hAnsi="Times New Roman"/>
          <w:sz w:val="28"/>
          <w:szCs w:val="28"/>
        </w:rPr>
      </w:pPr>
      <w:r>
        <w:rPr>
          <w:rFonts w:ascii="Times New Roman" w:hAnsi="Times New Roman"/>
          <w:sz w:val="28"/>
          <w:szCs w:val="28"/>
        </w:rPr>
        <w:t>агр. Красн</w:t>
      </w:r>
      <w:r>
        <w:rPr>
          <w:rFonts w:ascii="Times New Roman" w:hAnsi="Times New Roman"/>
          <w:sz w:val="28"/>
          <w:szCs w:val="28"/>
          <w:lang w:val="be-BY"/>
        </w:rPr>
        <w:t>а</w:t>
      </w:r>
      <w:r w:rsidRPr="00C508D6">
        <w:rPr>
          <w:rFonts w:ascii="Times New Roman" w:hAnsi="Times New Roman"/>
          <w:sz w:val="28"/>
          <w:szCs w:val="28"/>
        </w:rPr>
        <w:t>е, 2019</w:t>
      </w:r>
      <w:bookmarkStart w:id="0" w:name="_GoBack"/>
      <w:bookmarkEnd w:id="0"/>
    </w:p>
    <w:p w:rsidR="00EB0F35" w:rsidRPr="00457AFE" w:rsidRDefault="00EB0F35" w:rsidP="00457AFE">
      <w:pPr>
        <w:jc w:val="center"/>
        <w:rPr>
          <w:rFonts w:ascii="Times New Roman" w:hAnsi="Times New Roman"/>
          <w:b/>
          <w:sz w:val="28"/>
          <w:szCs w:val="28"/>
          <w:lang w:val="be-BY"/>
        </w:rPr>
      </w:pPr>
      <w:r w:rsidRPr="00457AFE">
        <w:rPr>
          <w:rFonts w:ascii="Times New Roman" w:hAnsi="Times New Roman"/>
          <w:b/>
          <w:sz w:val="28"/>
          <w:szCs w:val="28"/>
          <w:lang w:val="be-BY"/>
        </w:rPr>
        <w:lastRenderedPageBreak/>
        <w:t>З</w:t>
      </w:r>
      <w:r w:rsidR="00457AFE">
        <w:rPr>
          <w:rFonts w:ascii="Times New Roman" w:hAnsi="Times New Roman"/>
          <w:b/>
          <w:sz w:val="28"/>
          <w:szCs w:val="28"/>
          <w:lang w:val="be-BY"/>
        </w:rPr>
        <w:t>мест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9"/>
      </w:tblGrid>
      <w:tr w:rsidR="005875E0" w:rsidRPr="00457AFE" w:rsidTr="00214232">
        <w:tc>
          <w:tcPr>
            <w:tcW w:w="8755" w:type="dxa"/>
          </w:tcPr>
          <w:p w:rsidR="005875E0" w:rsidRPr="00457AFE" w:rsidRDefault="005875E0" w:rsidP="00457AFE">
            <w:pPr>
              <w:spacing w:line="276" w:lineRule="auto"/>
              <w:rPr>
                <w:rFonts w:ascii="Times New Roman" w:hAnsi="Times New Roman"/>
                <w:b/>
                <w:sz w:val="28"/>
                <w:szCs w:val="28"/>
                <w:lang w:val="be-BY"/>
              </w:rPr>
            </w:pPr>
            <w:r w:rsidRPr="00457AFE">
              <w:rPr>
                <w:rFonts w:ascii="Times New Roman" w:hAnsi="Times New Roman"/>
                <w:b/>
                <w:sz w:val="28"/>
                <w:szCs w:val="28"/>
                <w:lang w:val="be-BY"/>
              </w:rPr>
              <w:t>1.Інфармацыйны блок</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2</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1.1 Назва тэмы вопыту</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2</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 xml:space="preserve">1.2.Актуальнасць вопыту </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2</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1.3.</w:t>
            </w:r>
            <w:r w:rsidRPr="00457AFE">
              <w:rPr>
                <w:rFonts w:ascii="Times New Roman" w:hAnsi="Times New Roman"/>
                <w:sz w:val="28"/>
                <w:szCs w:val="28"/>
                <w:lang w:val="be-BY"/>
              </w:rPr>
              <w:tab/>
              <w:t>Мэта вопыту</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3</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1.4.</w:t>
            </w:r>
            <w:r w:rsidRPr="00457AFE">
              <w:rPr>
                <w:rFonts w:ascii="Times New Roman" w:hAnsi="Times New Roman"/>
                <w:sz w:val="28"/>
                <w:szCs w:val="28"/>
                <w:lang w:val="be-BY"/>
              </w:rPr>
              <w:tab/>
              <w:t>Вядучая ідэя вопыту</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3</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1.5.</w:t>
            </w:r>
            <w:r w:rsidRPr="00457AFE">
              <w:rPr>
                <w:rFonts w:ascii="Times New Roman" w:hAnsi="Times New Roman"/>
                <w:sz w:val="28"/>
                <w:szCs w:val="28"/>
                <w:lang w:val="be-BY"/>
              </w:rPr>
              <w:tab/>
              <w:t>Задачы вопыту</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3</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1.6.</w:t>
            </w:r>
            <w:r w:rsidRPr="00457AFE">
              <w:rPr>
                <w:rFonts w:ascii="Times New Roman" w:hAnsi="Times New Roman"/>
                <w:sz w:val="28"/>
                <w:szCs w:val="28"/>
                <w:lang w:val="be-BY"/>
              </w:rPr>
              <w:tab/>
              <w:t>Працягласць работы над вопытам</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4</w:t>
            </w:r>
          </w:p>
        </w:tc>
      </w:tr>
      <w:tr w:rsidR="005875E0" w:rsidRPr="00457AFE" w:rsidTr="00214232">
        <w:tc>
          <w:tcPr>
            <w:tcW w:w="8755" w:type="dxa"/>
          </w:tcPr>
          <w:p w:rsidR="005875E0" w:rsidRPr="00457AFE" w:rsidRDefault="005875E0" w:rsidP="00457AFE">
            <w:pPr>
              <w:spacing w:line="276" w:lineRule="auto"/>
              <w:rPr>
                <w:rFonts w:ascii="Times New Roman" w:hAnsi="Times New Roman"/>
                <w:b/>
                <w:sz w:val="28"/>
                <w:szCs w:val="28"/>
              </w:rPr>
            </w:pPr>
            <w:r w:rsidRPr="00457AFE">
              <w:rPr>
                <w:rFonts w:ascii="Times New Roman" w:hAnsi="Times New Roman"/>
                <w:b/>
                <w:sz w:val="28"/>
                <w:szCs w:val="28"/>
              </w:rPr>
              <w:t>2.</w:t>
            </w:r>
            <w:r w:rsidRPr="00457AFE">
              <w:rPr>
                <w:rFonts w:ascii="Times New Roman" w:hAnsi="Times New Roman"/>
                <w:b/>
                <w:sz w:val="28"/>
                <w:szCs w:val="28"/>
              </w:rPr>
              <w:tab/>
              <w:t>Апісанне тэхналогіі вопыту</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4</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rPr>
            </w:pPr>
            <w:r w:rsidRPr="00457AFE">
              <w:rPr>
                <w:rFonts w:ascii="Times New Roman" w:hAnsi="Times New Roman"/>
                <w:sz w:val="28"/>
                <w:szCs w:val="28"/>
                <w:lang w:val="be-BY"/>
              </w:rPr>
              <w:t>2.1.</w:t>
            </w:r>
            <w:r w:rsidRPr="00457AFE">
              <w:rPr>
                <w:rFonts w:ascii="Times New Roman" w:hAnsi="Times New Roman"/>
                <w:sz w:val="28"/>
                <w:szCs w:val="28"/>
              </w:rPr>
              <w:t>Апісанне сутнасці вопыту</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4</w:t>
            </w:r>
          </w:p>
        </w:tc>
      </w:tr>
      <w:tr w:rsidR="005875E0" w:rsidRPr="00457AFE" w:rsidTr="00214232">
        <w:tc>
          <w:tcPr>
            <w:tcW w:w="8755" w:type="dxa"/>
          </w:tcPr>
          <w:p w:rsidR="005875E0" w:rsidRPr="00457AFE" w:rsidRDefault="005875E0"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2.2 Рэзультатыўнасць і эфектыўнасць вопыту</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8</w:t>
            </w:r>
          </w:p>
        </w:tc>
      </w:tr>
      <w:tr w:rsidR="005875E0" w:rsidRPr="00457AFE" w:rsidTr="00214232">
        <w:tc>
          <w:tcPr>
            <w:tcW w:w="8755" w:type="dxa"/>
          </w:tcPr>
          <w:p w:rsidR="005875E0" w:rsidRPr="00457AFE" w:rsidRDefault="00C50988" w:rsidP="00457AFE">
            <w:pPr>
              <w:spacing w:line="276" w:lineRule="auto"/>
              <w:rPr>
                <w:rFonts w:ascii="Times New Roman" w:hAnsi="Times New Roman"/>
                <w:b/>
                <w:sz w:val="28"/>
                <w:szCs w:val="28"/>
                <w:lang w:val="be-BY"/>
              </w:rPr>
            </w:pPr>
            <w:r w:rsidRPr="00457AFE">
              <w:rPr>
                <w:rFonts w:ascii="Times New Roman" w:hAnsi="Times New Roman"/>
                <w:b/>
                <w:sz w:val="28"/>
                <w:szCs w:val="28"/>
                <w:lang w:val="be-BY"/>
              </w:rPr>
              <w:t>3.Заключэнне</w:t>
            </w:r>
          </w:p>
        </w:tc>
        <w:tc>
          <w:tcPr>
            <w:tcW w:w="1099" w:type="dxa"/>
          </w:tcPr>
          <w:p w:rsidR="005875E0"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9</w:t>
            </w:r>
          </w:p>
        </w:tc>
      </w:tr>
      <w:tr w:rsidR="00C50988" w:rsidRPr="00457AFE" w:rsidTr="00214232">
        <w:tc>
          <w:tcPr>
            <w:tcW w:w="8755" w:type="dxa"/>
          </w:tcPr>
          <w:p w:rsidR="00C50988" w:rsidRPr="00457AFE" w:rsidRDefault="00C50988"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3.1.Перспектыва далейшага ўдасканалення дадзенага вопыту і сваёй прафесійнай практыкі.</w:t>
            </w:r>
          </w:p>
        </w:tc>
        <w:tc>
          <w:tcPr>
            <w:tcW w:w="1099" w:type="dxa"/>
          </w:tcPr>
          <w:p w:rsidR="00C50988"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9</w:t>
            </w:r>
          </w:p>
        </w:tc>
      </w:tr>
      <w:tr w:rsidR="00C50988" w:rsidRPr="00457AFE" w:rsidTr="00214232">
        <w:tc>
          <w:tcPr>
            <w:tcW w:w="8755" w:type="dxa"/>
          </w:tcPr>
          <w:p w:rsidR="00C50988" w:rsidRPr="00457AFE" w:rsidRDefault="00C50988"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 xml:space="preserve">Спіс літаратуры </w:t>
            </w:r>
          </w:p>
        </w:tc>
        <w:tc>
          <w:tcPr>
            <w:tcW w:w="1099" w:type="dxa"/>
          </w:tcPr>
          <w:p w:rsidR="00C50988" w:rsidRPr="00457AFE" w:rsidRDefault="00457AFE"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10</w:t>
            </w:r>
          </w:p>
        </w:tc>
      </w:tr>
      <w:tr w:rsidR="00C50988" w:rsidRPr="00457AFE" w:rsidTr="00214232">
        <w:tc>
          <w:tcPr>
            <w:tcW w:w="8755" w:type="dxa"/>
          </w:tcPr>
          <w:p w:rsidR="00C50988" w:rsidRPr="00457AFE" w:rsidRDefault="00C50988" w:rsidP="00457AFE">
            <w:pPr>
              <w:spacing w:line="276" w:lineRule="auto"/>
              <w:rPr>
                <w:rFonts w:ascii="Times New Roman" w:hAnsi="Times New Roman"/>
                <w:sz w:val="28"/>
                <w:szCs w:val="28"/>
                <w:lang w:val="be-BY"/>
              </w:rPr>
            </w:pPr>
            <w:r w:rsidRPr="00457AFE">
              <w:rPr>
                <w:rFonts w:ascii="Times New Roman" w:hAnsi="Times New Roman"/>
                <w:sz w:val="28"/>
                <w:szCs w:val="28"/>
                <w:lang w:val="be-BY"/>
              </w:rPr>
              <w:t xml:space="preserve">Дадаткі </w:t>
            </w:r>
          </w:p>
        </w:tc>
        <w:tc>
          <w:tcPr>
            <w:tcW w:w="1099" w:type="dxa"/>
          </w:tcPr>
          <w:p w:rsidR="00C50988" w:rsidRPr="00457AFE" w:rsidRDefault="00C50988" w:rsidP="00457AFE">
            <w:pPr>
              <w:spacing w:line="276" w:lineRule="auto"/>
              <w:rPr>
                <w:rFonts w:ascii="Times New Roman" w:hAnsi="Times New Roman"/>
                <w:sz w:val="28"/>
                <w:szCs w:val="28"/>
                <w:lang w:val="be-BY"/>
              </w:rPr>
            </w:pPr>
          </w:p>
        </w:tc>
      </w:tr>
    </w:tbl>
    <w:p w:rsidR="00EB0F35" w:rsidRPr="00457AFE" w:rsidRDefault="00EB0F35"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5875E0" w:rsidRPr="00457AFE" w:rsidRDefault="005875E0" w:rsidP="00457AFE">
      <w:pPr>
        <w:rPr>
          <w:rFonts w:ascii="Times New Roman" w:hAnsi="Times New Roman"/>
          <w:sz w:val="28"/>
          <w:szCs w:val="28"/>
          <w:lang w:val="be-BY"/>
        </w:rPr>
      </w:pPr>
    </w:p>
    <w:p w:rsidR="009F438F" w:rsidRPr="00457AFE" w:rsidRDefault="005875E0" w:rsidP="00457AFE">
      <w:pPr>
        <w:ind w:left="360"/>
        <w:jc w:val="center"/>
        <w:rPr>
          <w:rFonts w:ascii="Times New Roman" w:hAnsi="Times New Roman"/>
          <w:b/>
          <w:sz w:val="28"/>
          <w:szCs w:val="28"/>
          <w:lang w:val="be-BY"/>
        </w:rPr>
      </w:pPr>
      <w:r w:rsidRPr="00457AFE">
        <w:rPr>
          <w:rFonts w:ascii="Times New Roman" w:hAnsi="Times New Roman"/>
          <w:b/>
          <w:sz w:val="28"/>
          <w:szCs w:val="28"/>
          <w:lang w:val="be-BY"/>
        </w:rPr>
        <w:t>1.</w:t>
      </w:r>
      <w:r w:rsidR="0056708E" w:rsidRPr="00457AFE">
        <w:rPr>
          <w:rFonts w:ascii="Times New Roman" w:hAnsi="Times New Roman"/>
          <w:b/>
          <w:sz w:val="28"/>
          <w:szCs w:val="28"/>
          <w:lang w:val="be-BY"/>
        </w:rPr>
        <w:t>І</w:t>
      </w:r>
      <w:r w:rsidR="008A0524" w:rsidRPr="00457AFE">
        <w:rPr>
          <w:rFonts w:ascii="Times New Roman" w:hAnsi="Times New Roman"/>
          <w:b/>
          <w:sz w:val="28"/>
          <w:szCs w:val="28"/>
          <w:lang w:val="be-BY"/>
        </w:rPr>
        <w:t>нфармацыйны блок</w:t>
      </w:r>
    </w:p>
    <w:p w:rsidR="008A0524" w:rsidRPr="00457AFE" w:rsidRDefault="008A0524" w:rsidP="00457AFE">
      <w:pPr>
        <w:pStyle w:val="a5"/>
        <w:numPr>
          <w:ilvl w:val="1"/>
          <w:numId w:val="13"/>
        </w:numPr>
        <w:spacing w:line="276" w:lineRule="auto"/>
        <w:jc w:val="both"/>
        <w:rPr>
          <w:b/>
          <w:sz w:val="28"/>
          <w:szCs w:val="28"/>
          <w:lang w:val="be-BY"/>
        </w:rPr>
      </w:pPr>
      <w:r w:rsidRPr="00457AFE">
        <w:rPr>
          <w:b/>
          <w:sz w:val="28"/>
          <w:szCs w:val="28"/>
          <w:lang w:val="be-BY"/>
        </w:rPr>
        <w:t>Назва тэмы вопыту</w:t>
      </w:r>
    </w:p>
    <w:p w:rsidR="00CA6380" w:rsidRPr="00457AFE" w:rsidRDefault="00CD04D1"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У рабоце прадстаўлены матэрыялы </w:t>
      </w:r>
      <w:r w:rsidR="00D756BD" w:rsidRPr="00457AFE">
        <w:rPr>
          <w:rFonts w:ascii="Times New Roman" w:hAnsi="Times New Roman"/>
          <w:sz w:val="28"/>
          <w:szCs w:val="28"/>
          <w:lang w:val="be-BY"/>
        </w:rPr>
        <w:t>асабістага трохгадовага педагагічнага вопыту</w:t>
      </w:r>
      <w:r w:rsidR="007556F1" w:rsidRPr="00457AFE">
        <w:rPr>
          <w:rFonts w:ascii="Times New Roman" w:hAnsi="Times New Roman"/>
          <w:sz w:val="28"/>
          <w:szCs w:val="28"/>
          <w:lang w:val="be-BY"/>
        </w:rPr>
        <w:t xml:space="preserve"> класнага кіраўніка</w:t>
      </w:r>
      <w:r w:rsidR="00D756BD" w:rsidRPr="00457AFE">
        <w:rPr>
          <w:rFonts w:ascii="Times New Roman" w:hAnsi="Times New Roman"/>
          <w:sz w:val="28"/>
          <w:szCs w:val="28"/>
          <w:lang w:val="be-BY"/>
        </w:rPr>
        <w:t xml:space="preserve"> ў рамках дзейнасці інавацыйнага праекта “Укараненне мадэлі фарміравання грамадзянскай ідэнтычнасці навучэнцаў ва ўстанове адукацыі”.</w:t>
      </w:r>
      <w:r w:rsidR="007556F1" w:rsidRPr="00457AFE">
        <w:rPr>
          <w:rFonts w:ascii="Times New Roman" w:hAnsi="Times New Roman"/>
          <w:sz w:val="28"/>
          <w:szCs w:val="28"/>
          <w:lang w:val="be-BY"/>
        </w:rPr>
        <w:t xml:space="preserve"> Тэма педагагічнага вопыту </w:t>
      </w:r>
      <w:r w:rsidR="00E20488" w:rsidRPr="00457AFE">
        <w:rPr>
          <w:rFonts w:ascii="Times New Roman" w:hAnsi="Times New Roman"/>
          <w:sz w:val="28"/>
          <w:szCs w:val="28"/>
          <w:lang w:val="be-BY"/>
        </w:rPr>
        <w:t>адпавядае сучасным прыярытэтам выхавання: паслядоўнаму і актыўнаму садзейнічанню асабістага станаўлення грамадзяніна і патрыёта сваёй краіны, прафесіянала-працаўніка, адказнага сем’яніна [Канцэпцыя].</w:t>
      </w:r>
    </w:p>
    <w:p w:rsidR="00CE1CB4" w:rsidRPr="00457AFE" w:rsidRDefault="00CA35B8" w:rsidP="00457AFE">
      <w:pPr>
        <w:jc w:val="both"/>
        <w:rPr>
          <w:rFonts w:ascii="Times New Roman" w:hAnsi="Times New Roman"/>
          <w:sz w:val="28"/>
          <w:szCs w:val="28"/>
          <w:lang w:val="be-BY"/>
        </w:rPr>
      </w:pPr>
      <w:r w:rsidRPr="00457AFE">
        <w:rPr>
          <w:rFonts w:ascii="Times New Roman" w:hAnsi="Times New Roman"/>
          <w:sz w:val="28"/>
          <w:szCs w:val="28"/>
          <w:lang w:val="be-BY"/>
        </w:rPr>
        <w:t>У аснове падагагічнага вопыту работы класнага кіраўніка</w:t>
      </w:r>
      <w:r w:rsidR="00092725" w:rsidRPr="00457AFE">
        <w:rPr>
          <w:rFonts w:ascii="Times New Roman" w:hAnsi="Times New Roman"/>
          <w:sz w:val="28"/>
          <w:szCs w:val="28"/>
          <w:lang w:val="be-BY"/>
        </w:rPr>
        <w:t xml:space="preserve"> па фарміраванні грамадзянскай ідэнтычнасці </w:t>
      </w:r>
      <w:r w:rsidRPr="00457AFE">
        <w:rPr>
          <w:rFonts w:ascii="Times New Roman" w:hAnsi="Times New Roman"/>
          <w:sz w:val="28"/>
          <w:szCs w:val="28"/>
          <w:lang w:val="be-BY"/>
        </w:rPr>
        <w:t>пакладзена</w:t>
      </w:r>
      <w:r w:rsidR="007556F1" w:rsidRPr="00457AFE">
        <w:rPr>
          <w:rFonts w:ascii="Times New Roman" w:hAnsi="Times New Roman"/>
          <w:sz w:val="28"/>
          <w:szCs w:val="28"/>
          <w:lang w:val="be-BY"/>
        </w:rPr>
        <w:t xml:space="preserve"> праектная дзейнасць, якая дазваляе ўзбагаціць сферу сацыяльных сувязяў дзяцей, іх сацыяльны вопыт, а таксама дае </w:t>
      </w:r>
      <w:r w:rsidRPr="00457AFE">
        <w:rPr>
          <w:rFonts w:ascii="Times New Roman" w:hAnsi="Times New Roman"/>
          <w:sz w:val="28"/>
          <w:szCs w:val="28"/>
          <w:lang w:val="be-BY"/>
        </w:rPr>
        <w:t>вучням</w:t>
      </w:r>
      <w:r w:rsidR="007556F1" w:rsidRPr="00457AFE">
        <w:rPr>
          <w:rFonts w:ascii="Times New Roman" w:hAnsi="Times New Roman"/>
          <w:sz w:val="28"/>
          <w:szCs w:val="28"/>
          <w:lang w:val="be-BY"/>
        </w:rPr>
        <w:t xml:space="preserve"> магчымасць вучыцца пераадольваць цяжкасці, выконваючы розныя сацыяльныя ролі</w:t>
      </w:r>
      <w:r w:rsidR="001D1F1A" w:rsidRPr="00457AFE">
        <w:rPr>
          <w:rFonts w:ascii="Times New Roman" w:hAnsi="Times New Roman"/>
          <w:sz w:val="28"/>
          <w:szCs w:val="28"/>
          <w:lang w:val="be-BY"/>
        </w:rPr>
        <w:t xml:space="preserve">. </w:t>
      </w:r>
      <w:r w:rsidR="007556F1" w:rsidRPr="00457AFE">
        <w:rPr>
          <w:rFonts w:ascii="Times New Roman" w:hAnsi="Times New Roman"/>
          <w:sz w:val="28"/>
          <w:szCs w:val="28"/>
          <w:lang w:val="be-BY"/>
        </w:rPr>
        <w:t xml:space="preserve">Фарміраванне грамадзянскай ідэнтычнасці ў </w:t>
      </w:r>
      <w:r w:rsidR="001D1F1A" w:rsidRPr="00457AFE">
        <w:rPr>
          <w:rFonts w:ascii="Times New Roman" w:hAnsi="Times New Roman"/>
          <w:sz w:val="28"/>
          <w:szCs w:val="28"/>
          <w:lang w:val="be-BY"/>
        </w:rPr>
        <w:t>вучняў</w:t>
      </w:r>
      <w:r w:rsidR="007556F1" w:rsidRPr="00457AFE">
        <w:rPr>
          <w:rFonts w:ascii="Times New Roman" w:hAnsi="Times New Roman"/>
          <w:sz w:val="28"/>
          <w:szCs w:val="28"/>
          <w:lang w:val="be-BY"/>
        </w:rPr>
        <w:t xml:space="preserve"> </w:t>
      </w:r>
      <w:r w:rsidR="001D1F1A" w:rsidRPr="00457AFE">
        <w:rPr>
          <w:rFonts w:ascii="Times New Roman" w:hAnsi="Times New Roman"/>
          <w:sz w:val="28"/>
          <w:szCs w:val="28"/>
          <w:lang w:val="be-BY"/>
        </w:rPr>
        <w:t>прадугледжвае</w:t>
      </w:r>
      <w:r w:rsidR="007556F1" w:rsidRPr="00457AFE">
        <w:rPr>
          <w:rFonts w:ascii="Times New Roman" w:hAnsi="Times New Roman"/>
          <w:sz w:val="28"/>
          <w:szCs w:val="28"/>
          <w:lang w:val="be-BY"/>
        </w:rPr>
        <w:t xml:space="preserve"> прывіццё навыкаў іх адказных паводзін. Таму неабходна навучыць дзіця быць не пасіўным слухачом, а актыўным і ініцыятыўным дзеячам. Механізмам вырашэння гэтай праблемы стала ўцягванне падлеткаў у </w:t>
      </w:r>
      <w:r w:rsidR="001D1F1A" w:rsidRPr="00457AFE">
        <w:rPr>
          <w:rFonts w:ascii="Times New Roman" w:hAnsi="Times New Roman"/>
          <w:sz w:val="28"/>
          <w:szCs w:val="28"/>
          <w:lang w:val="be-BY"/>
        </w:rPr>
        <w:t>дзіцяча-юнацкі грамадскі</w:t>
      </w:r>
      <w:r w:rsidR="007556F1" w:rsidRPr="00457AFE">
        <w:rPr>
          <w:rFonts w:ascii="Times New Roman" w:hAnsi="Times New Roman"/>
          <w:sz w:val="28"/>
          <w:szCs w:val="28"/>
          <w:lang w:val="be-BY"/>
        </w:rPr>
        <w:t xml:space="preserve"> рух.</w:t>
      </w:r>
    </w:p>
    <w:p w:rsidR="00CE1CB4" w:rsidRPr="00457AFE" w:rsidRDefault="00CE1CB4" w:rsidP="00457AFE">
      <w:pPr>
        <w:pStyle w:val="a5"/>
        <w:numPr>
          <w:ilvl w:val="1"/>
          <w:numId w:val="13"/>
        </w:numPr>
        <w:spacing w:line="276" w:lineRule="auto"/>
        <w:jc w:val="both"/>
        <w:rPr>
          <w:b/>
          <w:sz w:val="28"/>
          <w:szCs w:val="28"/>
          <w:lang w:val="be-BY"/>
        </w:rPr>
      </w:pPr>
      <w:r w:rsidRPr="00457AFE">
        <w:rPr>
          <w:b/>
          <w:sz w:val="28"/>
          <w:szCs w:val="28"/>
          <w:lang w:val="be-BY"/>
        </w:rPr>
        <w:t>Актуальнасць вопыту</w:t>
      </w:r>
    </w:p>
    <w:p w:rsidR="00CA6380" w:rsidRPr="00457AFE" w:rsidRDefault="00CA6380"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На працягу ўсёй гісторыі чалавецтва імкнулася знайсці сябе, адказваючы на ​​пытанні «Хто я?», «У імя чаго?», «Каму важна маё служэнне?». Пошук і здабыццё так званай «самасці» (ідэнтычнасці) працягваецца і цяпер. Асабліва востра стала пытанне ідэнтыфікацыі ў XXI стагоддзі, стагоддзі рэкламы, інфармацыі, тэхналогій, навязаных нормаў паводзін (не заўсёды карэктных), поглядаў, клішэ, нават думак. Каб здабыць сябе, неабходна выйсці за рамкі свайго жыццёвага вопыту. Здабыццё «самасці» магчыма толькі праз здабыццё сваёй гісторыі, праз удзел у лёсе іншага, праз разуменне значнасці сваёй ролі ў жыцці Радзімы (чалавек не павінен адчуваць сябе ізгоем). Калі ўзгадаць піраміду Маслоу, то толькі пасля рэалізацыі фізіялагічных патрэбаў (ежа, вада, прытулак, сон) востра ўзнікае неабходнасць належаць да пэўнай сацыяльнай групы, дзейнічаць у інтарэсах сваёй дзяржавы. Усведамленне сябе часткай грамадства і называецца грамадзянскай ідэнтычнасцю, з якою цесна звязана </w:t>
      </w:r>
      <w:r w:rsidR="00EC17CB" w:rsidRPr="00457AFE">
        <w:rPr>
          <w:rFonts w:ascii="Times New Roman" w:hAnsi="Times New Roman"/>
          <w:sz w:val="28"/>
          <w:szCs w:val="28"/>
          <w:lang w:val="be-BY"/>
        </w:rPr>
        <w:t>г</w:t>
      </w:r>
      <w:r w:rsidRPr="00457AFE">
        <w:rPr>
          <w:rFonts w:ascii="Times New Roman" w:hAnsi="Times New Roman"/>
          <w:sz w:val="28"/>
          <w:szCs w:val="28"/>
          <w:lang w:val="be-BY"/>
        </w:rPr>
        <w:t xml:space="preserve">рамадзянская актыўнасць, праблема, якая для Беларусі, і ў цэлым для ўсяго свету, зараз набывае асаблівае значэнне.  </w:t>
      </w:r>
      <w:r w:rsidR="00EC17CB" w:rsidRPr="00457AFE">
        <w:rPr>
          <w:rFonts w:ascii="Times New Roman" w:hAnsi="Times New Roman"/>
          <w:sz w:val="28"/>
          <w:szCs w:val="28"/>
          <w:lang w:val="be-BY"/>
        </w:rPr>
        <w:t>Таму</w:t>
      </w:r>
      <w:r w:rsidRPr="00457AFE">
        <w:rPr>
          <w:rFonts w:ascii="Times New Roman" w:hAnsi="Times New Roman"/>
          <w:sz w:val="28"/>
          <w:szCs w:val="28"/>
          <w:lang w:val="be-BY"/>
        </w:rPr>
        <w:t xml:space="preserve"> прыярытэты, арыентаваныя на гістарычныя і сацыякультурныя вытокі і традыцыі беларускага народа, пачуццё патрыятызму і адказнасці за яго лёс, адраджэнне культуры і сістэмы нацыянальных каштоўнасцяў, сталі стратэгічнымі для нашай дзяжавы. Гэта знайшло адлюстраванне ў Кодэксе Рэспублікі Беларусь аб адукацыі. Таму адной з галоўных задач выхавання з'яўляецца фарміраванне грамадзянскасці, патрыятызму і нацыянальнай самасвядомасці на аснове дзяржаўнай ідэалогіі, а таксама стварэнне ўмоў для самарэалізацыі чалавека ў прасторы сваёй краіны і свайго часу, магчымасці годна жыць і працаваць у роднай краіне. Грамадзянская ідэнтычнасць людзей мае свае асаблівыя рысы ў любой краіне. Яна дазваляе чалавеку ўсвядоміць сябе часткай </w:t>
      </w:r>
      <w:r w:rsidR="00EC17CB" w:rsidRPr="00457AFE">
        <w:rPr>
          <w:rFonts w:ascii="Times New Roman" w:hAnsi="Times New Roman"/>
          <w:sz w:val="28"/>
          <w:szCs w:val="28"/>
          <w:lang w:val="be-BY"/>
        </w:rPr>
        <w:t>этнічнай</w:t>
      </w:r>
      <w:r w:rsidRPr="00457AFE">
        <w:rPr>
          <w:rFonts w:ascii="Times New Roman" w:hAnsi="Times New Roman"/>
          <w:sz w:val="28"/>
          <w:szCs w:val="28"/>
          <w:lang w:val="be-BY"/>
        </w:rPr>
        <w:t xml:space="preserve"> ці грамад</w:t>
      </w:r>
      <w:r w:rsidR="00EC17CB" w:rsidRPr="00457AFE">
        <w:rPr>
          <w:rFonts w:ascii="Times New Roman" w:hAnsi="Times New Roman"/>
          <w:sz w:val="28"/>
          <w:szCs w:val="28"/>
          <w:lang w:val="be-BY"/>
        </w:rPr>
        <w:t>скай супольнасці</w:t>
      </w:r>
      <w:r w:rsidRPr="00457AFE">
        <w:rPr>
          <w:rFonts w:ascii="Times New Roman" w:hAnsi="Times New Roman"/>
          <w:sz w:val="28"/>
          <w:szCs w:val="28"/>
          <w:lang w:val="be-BY"/>
        </w:rPr>
        <w:t>, а таксама абараняе чалавека ад негатыўнай сацыяльнай інфармацыі.</w:t>
      </w:r>
    </w:p>
    <w:p w:rsidR="00CA6380" w:rsidRPr="00457AFE" w:rsidRDefault="00CA6380" w:rsidP="00457AFE">
      <w:pPr>
        <w:jc w:val="both"/>
        <w:rPr>
          <w:rFonts w:ascii="Times New Roman" w:hAnsi="Times New Roman"/>
          <w:b/>
          <w:sz w:val="28"/>
          <w:szCs w:val="28"/>
          <w:lang w:val="be-BY"/>
        </w:rPr>
      </w:pPr>
      <w:r w:rsidRPr="00457AFE">
        <w:rPr>
          <w:rFonts w:ascii="Times New Roman" w:hAnsi="Times New Roman"/>
          <w:sz w:val="28"/>
          <w:szCs w:val="28"/>
          <w:lang w:val="be-BY"/>
        </w:rPr>
        <w:t xml:space="preserve">Наяўнасць беларускай ідэнтычнасці ў чалавека </w:t>
      </w:r>
      <w:r w:rsidR="00657C92" w:rsidRPr="00457AFE">
        <w:rPr>
          <w:rFonts w:ascii="Times New Roman" w:hAnsi="Times New Roman"/>
          <w:sz w:val="28"/>
          <w:szCs w:val="28"/>
          <w:lang w:val="be-BY"/>
        </w:rPr>
        <w:t>прадугледжвае</w:t>
      </w:r>
      <w:r w:rsidRPr="00457AFE">
        <w:rPr>
          <w:rFonts w:ascii="Times New Roman" w:hAnsi="Times New Roman"/>
          <w:sz w:val="28"/>
          <w:szCs w:val="28"/>
          <w:lang w:val="be-BY"/>
        </w:rPr>
        <w:t xml:space="preserve">, што для яго не існуе «гэтай краіны», «гэтага народа», «гэтага горада", але ёсць "мая (наша) краіна», «мой (наш) народ», «мой (наш) горад ». </w:t>
      </w:r>
      <w:r w:rsidR="00EC17CB" w:rsidRPr="00457AFE">
        <w:rPr>
          <w:rFonts w:ascii="Times New Roman" w:hAnsi="Times New Roman"/>
          <w:sz w:val="28"/>
          <w:szCs w:val="28"/>
          <w:lang w:val="be-BY"/>
        </w:rPr>
        <w:t>Любоў</w:t>
      </w:r>
      <w:r w:rsidRPr="00457AFE">
        <w:rPr>
          <w:rFonts w:ascii="Times New Roman" w:hAnsi="Times New Roman"/>
          <w:sz w:val="28"/>
          <w:szCs w:val="28"/>
          <w:lang w:val="be-BY"/>
        </w:rPr>
        <w:t xml:space="preserve"> дзіцяці да Радзімы пач</w:t>
      </w:r>
      <w:r w:rsidR="00EC17CB" w:rsidRPr="00457AFE">
        <w:rPr>
          <w:rFonts w:ascii="Times New Roman" w:hAnsi="Times New Roman"/>
          <w:sz w:val="28"/>
          <w:szCs w:val="28"/>
          <w:lang w:val="be-BY"/>
        </w:rPr>
        <w:t>ынаецца з любові да сям'і, школы, малой радзімы</w:t>
      </w:r>
      <w:r w:rsidRPr="00457AFE">
        <w:rPr>
          <w:rFonts w:ascii="Times New Roman" w:hAnsi="Times New Roman"/>
          <w:sz w:val="28"/>
          <w:szCs w:val="28"/>
          <w:lang w:val="be-BY"/>
        </w:rPr>
        <w:t>. Грамадзянская (беларуская) ідэнтычнасць юнага чалавека фарміруецца на аснове ідэнтычнасці сямейнай, школьна</w:t>
      </w:r>
      <w:r w:rsidR="00EC17CB" w:rsidRPr="00457AFE">
        <w:rPr>
          <w:rFonts w:ascii="Times New Roman" w:hAnsi="Times New Roman"/>
          <w:sz w:val="28"/>
          <w:szCs w:val="28"/>
          <w:lang w:val="be-BY"/>
        </w:rPr>
        <w:t>й, ідэнтычнасці з тэрытарыяльнай</w:t>
      </w:r>
      <w:r w:rsidRPr="00457AFE">
        <w:rPr>
          <w:rFonts w:ascii="Times New Roman" w:hAnsi="Times New Roman"/>
          <w:sz w:val="28"/>
          <w:szCs w:val="28"/>
          <w:lang w:val="be-BY"/>
        </w:rPr>
        <w:t xml:space="preserve"> супольнасцю.</w:t>
      </w:r>
    </w:p>
    <w:p w:rsidR="003B4251" w:rsidRPr="00457AFE" w:rsidRDefault="003B4251" w:rsidP="00457AFE">
      <w:pPr>
        <w:jc w:val="both"/>
        <w:rPr>
          <w:rFonts w:ascii="Times New Roman" w:hAnsi="Times New Roman"/>
          <w:sz w:val="28"/>
          <w:szCs w:val="28"/>
          <w:lang w:val="be-BY"/>
        </w:rPr>
      </w:pPr>
      <w:r w:rsidRPr="00457AFE">
        <w:rPr>
          <w:rFonts w:ascii="Times New Roman" w:hAnsi="Times New Roman"/>
          <w:b/>
          <w:sz w:val="28"/>
          <w:szCs w:val="28"/>
          <w:lang w:val="be-BY"/>
        </w:rPr>
        <w:t xml:space="preserve">Актуальнасць </w:t>
      </w:r>
      <w:r w:rsidR="00657C92" w:rsidRPr="00457AFE">
        <w:rPr>
          <w:rFonts w:ascii="Times New Roman" w:hAnsi="Times New Roman"/>
          <w:sz w:val="28"/>
          <w:szCs w:val="28"/>
          <w:lang w:val="be-BY"/>
        </w:rPr>
        <w:t>прадстаўленага вопыту заключаецца</w:t>
      </w:r>
      <w:r w:rsidRPr="00457AFE">
        <w:rPr>
          <w:rFonts w:ascii="Times New Roman" w:hAnsi="Times New Roman"/>
          <w:sz w:val="28"/>
          <w:szCs w:val="28"/>
          <w:lang w:val="be-BY"/>
        </w:rPr>
        <w:t xml:space="preserve"> ў тым, што ён адказвае патрэбам і запытам сённ</w:t>
      </w:r>
      <w:r w:rsidR="00657C92" w:rsidRPr="00457AFE">
        <w:rPr>
          <w:rFonts w:ascii="Times New Roman" w:hAnsi="Times New Roman"/>
          <w:sz w:val="28"/>
          <w:szCs w:val="28"/>
          <w:lang w:val="be-BY"/>
        </w:rPr>
        <w:t>яшняга дня, садзейнічае ў</w:t>
      </w:r>
      <w:r w:rsidRPr="00457AFE">
        <w:rPr>
          <w:rFonts w:ascii="Times New Roman" w:hAnsi="Times New Roman"/>
          <w:sz w:val="28"/>
          <w:szCs w:val="28"/>
          <w:lang w:val="be-BY"/>
        </w:rPr>
        <w:t xml:space="preserve">тварэнню адзінай выхаваўчай прасторы, спрыяе працэсу фарміравання грамадзянскай ідэнтычнасці </w:t>
      </w:r>
      <w:r w:rsidR="00657C92" w:rsidRPr="00457AFE">
        <w:rPr>
          <w:rFonts w:ascii="Times New Roman" w:hAnsi="Times New Roman"/>
          <w:sz w:val="28"/>
          <w:szCs w:val="28"/>
          <w:lang w:val="be-BY"/>
        </w:rPr>
        <w:t>вучняў</w:t>
      </w:r>
      <w:r w:rsidRPr="00457AFE">
        <w:rPr>
          <w:rFonts w:ascii="Times New Roman" w:hAnsi="Times New Roman"/>
          <w:sz w:val="28"/>
          <w:szCs w:val="28"/>
          <w:lang w:val="be-BY"/>
        </w:rPr>
        <w:t xml:space="preserve">. </w:t>
      </w:r>
      <w:r w:rsidR="00E11E36" w:rsidRPr="00457AFE">
        <w:rPr>
          <w:rFonts w:ascii="Times New Roman" w:hAnsi="Times New Roman"/>
          <w:sz w:val="28"/>
          <w:szCs w:val="28"/>
          <w:lang w:val="be-BY"/>
        </w:rPr>
        <w:t xml:space="preserve">Работа ў дадзеным накірунку дазволіць вырашыць праблему “пасіўнасці” дзяцей, паспрыяе пераўтварэнне іх у актыўных і ініцыятыўных дзеячаў. Намой погляд, дарослым неабходна не навязваць штосьці звонку, а падхопліваць дзіцячыя і моладзевыя ініцыятывы, актуальныя і карысныя для грамадства, для малойрадзімы. </w:t>
      </w:r>
      <w:r w:rsidR="00E4207E" w:rsidRPr="00457AFE">
        <w:rPr>
          <w:rFonts w:ascii="Times New Roman" w:hAnsi="Times New Roman"/>
          <w:sz w:val="28"/>
          <w:szCs w:val="28"/>
          <w:lang w:val="be-BY"/>
        </w:rPr>
        <w:t>Для мяне гэта тэма актуальная таму, што р</w:t>
      </w:r>
      <w:r w:rsidR="00657C92" w:rsidRPr="00457AFE">
        <w:rPr>
          <w:rFonts w:ascii="Times New Roman" w:hAnsi="Times New Roman"/>
          <w:sz w:val="28"/>
          <w:szCs w:val="28"/>
          <w:lang w:val="be-BY"/>
        </w:rPr>
        <w:t>абота ў рамках сацыяльных праектаў</w:t>
      </w:r>
      <w:r w:rsidRPr="00457AFE">
        <w:rPr>
          <w:rFonts w:ascii="Times New Roman" w:hAnsi="Times New Roman"/>
          <w:sz w:val="28"/>
          <w:szCs w:val="28"/>
          <w:lang w:val="be-BY"/>
        </w:rPr>
        <w:t xml:space="preserve"> дазволіць матываваць </w:t>
      </w:r>
      <w:r w:rsidR="00657C92" w:rsidRPr="00457AFE">
        <w:rPr>
          <w:rFonts w:ascii="Times New Roman" w:hAnsi="Times New Roman"/>
          <w:sz w:val="28"/>
          <w:szCs w:val="28"/>
          <w:lang w:val="be-BY"/>
        </w:rPr>
        <w:t>вучняў</w:t>
      </w:r>
      <w:r w:rsidRPr="00457AFE">
        <w:rPr>
          <w:rFonts w:ascii="Times New Roman" w:hAnsi="Times New Roman"/>
          <w:sz w:val="28"/>
          <w:szCs w:val="28"/>
          <w:lang w:val="be-BY"/>
        </w:rPr>
        <w:t xml:space="preserve"> да вывучэння гісторыі і традыцый свайго краю, сваёй роднай мовы</w:t>
      </w:r>
      <w:r w:rsidR="00EC17CB" w:rsidRPr="00457AFE">
        <w:rPr>
          <w:rFonts w:ascii="Times New Roman" w:hAnsi="Times New Roman"/>
          <w:sz w:val="28"/>
          <w:szCs w:val="28"/>
          <w:lang w:val="be-BY"/>
        </w:rPr>
        <w:t>, разумення асаблівасці і ўнікальнасці сваёй культуры</w:t>
      </w:r>
      <w:r w:rsidRPr="00457AFE">
        <w:rPr>
          <w:rFonts w:ascii="Times New Roman" w:hAnsi="Times New Roman"/>
          <w:sz w:val="28"/>
          <w:szCs w:val="28"/>
          <w:lang w:val="be-BY"/>
        </w:rPr>
        <w:t>. Менавіта пачуццё гонару за сваю краіну здольна заахвоціць чалавека беражліва ставіцца да спадчыны сваіх продкаў, а таксама паважаць законы дзяржавы.</w:t>
      </w:r>
    </w:p>
    <w:p w:rsidR="00D15DE8" w:rsidRPr="00457AFE" w:rsidRDefault="00D15DE8" w:rsidP="00457AFE">
      <w:pPr>
        <w:pStyle w:val="a5"/>
        <w:numPr>
          <w:ilvl w:val="1"/>
          <w:numId w:val="13"/>
        </w:numPr>
        <w:spacing w:line="276" w:lineRule="auto"/>
        <w:jc w:val="both"/>
        <w:rPr>
          <w:b/>
          <w:sz w:val="28"/>
          <w:szCs w:val="28"/>
          <w:lang w:val="be-BY"/>
        </w:rPr>
      </w:pPr>
      <w:r w:rsidRPr="00457AFE">
        <w:rPr>
          <w:b/>
          <w:sz w:val="28"/>
          <w:szCs w:val="28"/>
          <w:lang w:val="be-BY"/>
        </w:rPr>
        <w:t>Мэта вопыту:</w:t>
      </w:r>
    </w:p>
    <w:p w:rsidR="00D15DE8" w:rsidRPr="00457AFE" w:rsidRDefault="00D15DE8" w:rsidP="00457AFE">
      <w:pPr>
        <w:jc w:val="both"/>
        <w:rPr>
          <w:rFonts w:ascii="Times New Roman" w:hAnsi="Times New Roman"/>
          <w:b/>
          <w:sz w:val="28"/>
          <w:szCs w:val="28"/>
          <w:lang w:val="be-BY"/>
        </w:rPr>
      </w:pPr>
      <w:r w:rsidRPr="00457AFE">
        <w:rPr>
          <w:rFonts w:ascii="Times New Roman" w:hAnsi="Times New Roman"/>
          <w:b/>
          <w:sz w:val="28"/>
          <w:szCs w:val="28"/>
          <w:lang w:val="be-BY"/>
        </w:rPr>
        <w:t>павышэнне ўзроўню і якасці сфарміраванасці грамадзянскай ідэнтычнасці ў вучняў праз уключэнне іх у розныя сацыяльныя практыкі.</w:t>
      </w:r>
    </w:p>
    <w:p w:rsidR="00477069" w:rsidRPr="00457AFE" w:rsidRDefault="00477069" w:rsidP="00457AFE">
      <w:pPr>
        <w:pStyle w:val="a5"/>
        <w:numPr>
          <w:ilvl w:val="1"/>
          <w:numId w:val="13"/>
        </w:numPr>
        <w:spacing w:line="276" w:lineRule="auto"/>
        <w:jc w:val="both"/>
        <w:rPr>
          <w:b/>
          <w:sz w:val="28"/>
          <w:szCs w:val="28"/>
          <w:lang w:val="be-BY"/>
        </w:rPr>
      </w:pPr>
      <w:r w:rsidRPr="00457AFE">
        <w:rPr>
          <w:b/>
          <w:sz w:val="28"/>
          <w:szCs w:val="28"/>
          <w:lang w:val="be-BY"/>
        </w:rPr>
        <w:t>Вядучая ідэя вопыту</w:t>
      </w:r>
    </w:p>
    <w:p w:rsidR="00477069" w:rsidRPr="00457AFE" w:rsidRDefault="00477069" w:rsidP="00457AFE">
      <w:pPr>
        <w:jc w:val="both"/>
        <w:rPr>
          <w:rFonts w:ascii="Times New Roman" w:hAnsi="Times New Roman"/>
          <w:sz w:val="28"/>
          <w:szCs w:val="28"/>
          <w:lang w:val="be-BY"/>
        </w:rPr>
      </w:pPr>
      <w:r w:rsidRPr="00457AFE">
        <w:rPr>
          <w:rFonts w:ascii="Times New Roman" w:hAnsi="Times New Roman"/>
          <w:sz w:val="28"/>
          <w:szCs w:val="28"/>
          <w:lang w:val="be-BY"/>
        </w:rPr>
        <w:t>Дасягненне пастаўленай мэты бачу ў аптымізацыі адукацыйнага працэсу шляхам уключэння падрастаючага пакалення ў розныя сацыяльныя практыкі праз рэалізацыю школьных праектаў, уключэнне ў дзіцяча-моладзевы рух, работу школьнага прэс-цэнтра.</w:t>
      </w:r>
    </w:p>
    <w:p w:rsidR="009F438F" w:rsidRPr="00457AFE" w:rsidRDefault="0056708E" w:rsidP="00457AFE">
      <w:pPr>
        <w:pStyle w:val="a5"/>
        <w:numPr>
          <w:ilvl w:val="1"/>
          <w:numId w:val="13"/>
        </w:numPr>
        <w:spacing w:line="276" w:lineRule="auto"/>
        <w:jc w:val="both"/>
        <w:rPr>
          <w:b/>
          <w:sz w:val="28"/>
          <w:szCs w:val="28"/>
          <w:lang w:val="be-BY"/>
        </w:rPr>
      </w:pPr>
      <w:r w:rsidRPr="00457AFE">
        <w:rPr>
          <w:b/>
          <w:sz w:val="28"/>
          <w:szCs w:val="28"/>
          <w:lang w:val="be-BY"/>
        </w:rPr>
        <w:t>Задачы вопыту</w:t>
      </w:r>
    </w:p>
    <w:p w:rsidR="0056708E" w:rsidRPr="00457AFE" w:rsidRDefault="0056708E" w:rsidP="00457AFE">
      <w:pPr>
        <w:jc w:val="both"/>
        <w:rPr>
          <w:rFonts w:ascii="Times New Roman" w:hAnsi="Times New Roman"/>
          <w:sz w:val="28"/>
          <w:szCs w:val="28"/>
          <w:lang w:val="be-BY"/>
        </w:rPr>
      </w:pPr>
      <w:r w:rsidRPr="00457AFE">
        <w:rPr>
          <w:rFonts w:ascii="Times New Roman" w:hAnsi="Times New Roman"/>
          <w:sz w:val="28"/>
          <w:szCs w:val="28"/>
          <w:lang w:val="be-BY"/>
        </w:rPr>
        <w:t>вызначыць канцэптуальныя падыходы да зместу грамадзянска-патрыятычнага выхавання вучняў;</w:t>
      </w:r>
    </w:p>
    <w:p w:rsidR="0056708E" w:rsidRPr="00457AFE" w:rsidRDefault="0056708E" w:rsidP="00457AFE">
      <w:pPr>
        <w:jc w:val="both"/>
        <w:rPr>
          <w:rFonts w:ascii="Times New Roman" w:hAnsi="Times New Roman"/>
          <w:sz w:val="28"/>
          <w:szCs w:val="28"/>
          <w:lang w:val="be-BY"/>
        </w:rPr>
      </w:pPr>
      <w:r w:rsidRPr="00457AFE">
        <w:rPr>
          <w:rFonts w:ascii="Times New Roman" w:hAnsi="Times New Roman"/>
          <w:sz w:val="28"/>
          <w:szCs w:val="28"/>
          <w:lang w:val="be-BY"/>
        </w:rPr>
        <w:t>адабраць і апісаць найбольш эфектыўныя метады і віды работы па фарміраванні грамадзянскай ідэнтычнасці вучняў;</w:t>
      </w:r>
    </w:p>
    <w:p w:rsidR="0056708E" w:rsidRPr="00457AFE" w:rsidRDefault="00CA3CC1" w:rsidP="00457AFE">
      <w:pPr>
        <w:jc w:val="both"/>
        <w:rPr>
          <w:rFonts w:ascii="Times New Roman" w:hAnsi="Times New Roman"/>
          <w:sz w:val="28"/>
          <w:szCs w:val="28"/>
          <w:lang w:val="be-BY"/>
        </w:rPr>
      </w:pPr>
      <w:r w:rsidRPr="00457AFE">
        <w:rPr>
          <w:rFonts w:ascii="Times New Roman" w:hAnsi="Times New Roman"/>
          <w:sz w:val="28"/>
          <w:szCs w:val="28"/>
          <w:lang w:val="be-BY"/>
        </w:rPr>
        <w:t>распрацаваць і сістэматызаваць практычны матэрыял па фарміраванні грамадзянскай ідэнтычнасці вучняў;</w:t>
      </w:r>
    </w:p>
    <w:p w:rsidR="00CA3CC1" w:rsidRPr="00457AFE" w:rsidRDefault="00CA3CC1" w:rsidP="00457AFE">
      <w:pPr>
        <w:jc w:val="both"/>
        <w:rPr>
          <w:rFonts w:ascii="Times New Roman" w:hAnsi="Times New Roman"/>
          <w:sz w:val="28"/>
          <w:szCs w:val="28"/>
          <w:lang w:val="be-BY"/>
        </w:rPr>
      </w:pPr>
      <w:r w:rsidRPr="00457AFE">
        <w:rPr>
          <w:rFonts w:ascii="Times New Roman" w:hAnsi="Times New Roman"/>
          <w:sz w:val="28"/>
          <w:szCs w:val="28"/>
          <w:lang w:val="be-BY"/>
        </w:rPr>
        <w:t>вызначыць крытэрыі выніковасці вопыту і прааналізаваць яго эфектыўнасць.</w:t>
      </w:r>
    </w:p>
    <w:p w:rsidR="0056708E" w:rsidRPr="00457AFE" w:rsidRDefault="001821ED" w:rsidP="00457AFE">
      <w:pPr>
        <w:pStyle w:val="a5"/>
        <w:numPr>
          <w:ilvl w:val="1"/>
          <w:numId w:val="13"/>
        </w:numPr>
        <w:spacing w:line="276" w:lineRule="auto"/>
        <w:jc w:val="both"/>
        <w:rPr>
          <w:b/>
          <w:sz w:val="28"/>
          <w:szCs w:val="28"/>
          <w:lang w:val="be-BY"/>
        </w:rPr>
      </w:pPr>
      <w:r w:rsidRPr="00457AFE">
        <w:rPr>
          <w:b/>
          <w:sz w:val="28"/>
          <w:szCs w:val="28"/>
          <w:lang w:val="be-BY"/>
        </w:rPr>
        <w:t>Працягласць работы над вопытам</w:t>
      </w:r>
    </w:p>
    <w:p w:rsidR="001821ED" w:rsidRPr="00457AFE" w:rsidRDefault="001821ED" w:rsidP="00457AFE">
      <w:pPr>
        <w:jc w:val="both"/>
        <w:rPr>
          <w:rFonts w:ascii="Times New Roman" w:hAnsi="Times New Roman"/>
          <w:sz w:val="28"/>
          <w:szCs w:val="28"/>
          <w:lang w:val="be-BY"/>
        </w:rPr>
      </w:pPr>
      <w:r w:rsidRPr="00457AFE">
        <w:rPr>
          <w:rFonts w:ascii="Times New Roman" w:hAnsi="Times New Roman"/>
          <w:sz w:val="28"/>
          <w:szCs w:val="28"/>
          <w:lang w:val="be-BY"/>
        </w:rPr>
        <w:t>Работа над тэмай вялася з 2016 па 2019 год. На працягу гэтага перыяду быў разгледжаны вопыт педагогаў па праблеме фарміравання грамадзянскай ідэнтычнасці вучняў, адабраны найбольш эфектыўныя метады і віды работы, падбіраўся, распрацоўваўся і сістэмна ўводзіўся ў дзейнасць практычны матэрыял для работы ў класным калектыве, вызначаны крытэрыі выніковасці вопыту, праведзены аналіз яго эфектыўнасці.</w:t>
      </w:r>
    </w:p>
    <w:p w:rsidR="00E20676" w:rsidRPr="00457AFE" w:rsidRDefault="00E20676" w:rsidP="00457AFE">
      <w:pPr>
        <w:pStyle w:val="a5"/>
        <w:numPr>
          <w:ilvl w:val="0"/>
          <w:numId w:val="13"/>
        </w:numPr>
        <w:spacing w:line="276" w:lineRule="auto"/>
        <w:jc w:val="center"/>
        <w:rPr>
          <w:b/>
          <w:sz w:val="28"/>
          <w:szCs w:val="28"/>
          <w:lang w:val="be-BY"/>
        </w:rPr>
      </w:pPr>
      <w:r w:rsidRPr="00457AFE">
        <w:rPr>
          <w:b/>
          <w:sz w:val="28"/>
          <w:szCs w:val="28"/>
          <w:lang w:val="be-BY"/>
        </w:rPr>
        <w:t>Апісанне тэхналогіі вопыту</w:t>
      </w:r>
    </w:p>
    <w:p w:rsidR="00E20676" w:rsidRPr="00457AFE" w:rsidRDefault="00E20676" w:rsidP="00457AFE">
      <w:pPr>
        <w:jc w:val="both"/>
        <w:rPr>
          <w:rFonts w:ascii="Times New Roman" w:hAnsi="Times New Roman"/>
          <w:b/>
          <w:sz w:val="28"/>
          <w:szCs w:val="28"/>
          <w:lang w:val="be-BY"/>
        </w:rPr>
      </w:pPr>
      <w:r w:rsidRPr="00457AFE">
        <w:rPr>
          <w:rFonts w:ascii="Times New Roman" w:hAnsi="Times New Roman"/>
          <w:b/>
          <w:sz w:val="28"/>
          <w:szCs w:val="28"/>
          <w:lang w:val="be-BY"/>
        </w:rPr>
        <w:t>2.1 Апісанне сутнасці вопыту</w:t>
      </w:r>
    </w:p>
    <w:p w:rsidR="00895518" w:rsidRPr="00457AFE" w:rsidRDefault="00895518" w:rsidP="00457AFE">
      <w:pPr>
        <w:jc w:val="both"/>
        <w:rPr>
          <w:rFonts w:ascii="Times New Roman" w:hAnsi="Times New Roman"/>
          <w:sz w:val="28"/>
          <w:szCs w:val="28"/>
          <w:lang w:val="be-BY"/>
        </w:rPr>
      </w:pPr>
      <w:r w:rsidRPr="00457AFE">
        <w:rPr>
          <w:rFonts w:ascii="Times New Roman" w:hAnsi="Times New Roman"/>
          <w:sz w:val="28"/>
          <w:szCs w:val="28"/>
          <w:lang w:val="be-BY"/>
        </w:rPr>
        <w:t>У аснову педагагічнага вопыту  была пакладзена ідэя фарміравання грамадзянскай ідэнтычнасці ў вучняў праз развіццё дзіцячых ініцыятыў, рэалізацыю сацыяльных праектаў. Неабходна не навязваць нешта звонку, а «падхапляць» здаровыя дзіцячыя і моладзевыя ініцыятывы, актуальныя для грамадства. Ініцыятыва заўсёды звязана з сацыяльна значымай справай. Дзіцячая ініцыятыва - гэта любая ініцыятыва, якая зыходзіць ад прадстаўнікоў маладога пакалення. Дзіцячая сацыяльна значная ініцыятыва - гэта справа, прапанаванае вучнямі.</w:t>
      </w:r>
    </w:p>
    <w:p w:rsidR="00895518" w:rsidRPr="00457AFE" w:rsidRDefault="00510737" w:rsidP="00457AFE">
      <w:pPr>
        <w:jc w:val="both"/>
        <w:rPr>
          <w:rFonts w:ascii="Times New Roman" w:hAnsi="Times New Roman"/>
          <w:sz w:val="28"/>
          <w:szCs w:val="28"/>
          <w:lang w:val="be-BY"/>
        </w:rPr>
      </w:pPr>
      <w:r w:rsidRPr="00457AFE">
        <w:rPr>
          <w:rFonts w:ascii="Times New Roman" w:hAnsi="Times New Roman"/>
          <w:sz w:val="28"/>
          <w:szCs w:val="28"/>
          <w:lang w:val="be-BY"/>
        </w:rPr>
        <w:t>У вучняў майго класа ўзнікла ідэя стварэння школьнага Штаба дзіцячых і моладзевых сацыяльных ініцыятыў "Перспектыва" - інфармацыйнага і каардынуючага органа школьнай ініцыятыўнай</w:t>
      </w:r>
      <w:r w:rsidR="00895518" w:rsidRPr="00457AFE">
        <w:rPr>
          <w:rFonts w:ascii="Times New Roman" w:hAnsi="Times New Roman"/>
          <w:sz w:val="28"/>
          <w:szCs w:val="28"/>
          <w:lang w:val="be-BY"/>
        </w:rPr>
        <w:t xml:space="preserve"> супольнасці, пля</w:t>
      </w:r>
      <w:r w:rsidRPr="00457AFE">
        <w:rPr>
          <w:rFonts w:ascii="Times New Roman" w:hAnsi="Times New Roman"/>
          <w:sz w:val="28"/>
          <w:szCs w:val="28"/>
          <w:lang w:val="be-BY"/>
        </w:rPr>
        <w:t>цоўкі</w:t>
      </w:r>
      <w:r w:rsidR="00895518" w:rsidRPr="00457AFE">
        <w:rPr>
          <w:rFonts w:ascii="Times New Roman" w:hAnsi="Times New Roman"/>
          <w:sz w:val="28"/>
          <w:szCs w:val="28"/>
          <w:lang w:val="be-BY"/>
        </w:rPr>
        <w:t xml:space="preserve"> для дыялог</w:t>
      </w:r>
      <w:r w:rsidRPr="00457AFE">
        <w:rPr>
          <w:rFonts w:ascii="Times New Roman" w:hAnsi="Times New Roman"/>
          <w:sz w:val="28"/>
          <w:szCs w:val="28"/>
          <w:lang w:val="be-BY"/>
        </w:rPr>
        <w:t xml:space="preserve">у і супрацоўніцтва, пасярэдніка </w:t>
      </w:r>
      <w:r w:rsidR="00895518" w:rsidRPr="00457AFE">
        <w:rPr>
          <w:rFonts w:ascii="Times New Roman" w:hAnsi="Times New Roman"/>
          <w:sz w:val="28"/>
          <w:szCs w:val="28"/>
          <w:lang w:val="be-BY"/>
        </w:rPr>
        <w:t xml:space="preserve"> для эфектыўнага ўзаемадзея</w:t>
      </w:r>
      <w:r w:rsidRPr="00457AFE">
        <w:rPr>
          <w:rFonts w:ascii="Times New Roman" w:hAnsi="Times New Roman"/>
          <w:sz w:val="28"/>
          <w:szCs w:val="28"/>
          <w:lang w:val="be-BY"/>
        </w:rPr>
        <w:t>ння дзяцей і дарослых</w:t>
      </w:r>
      <w:r w:rsidR="00895518" w:rsidRPr="00457AFE">
        <w:rPr>
          <w:rFonts w:ascii="Times New Roman" w:hAnsi="Times New Roman"/>
          <w:sz w:val="28"/>
          <w:szCs w:val="28"/>
          <w:lang w:val="be-BY"/>
        </w:rPr>
        <w:t xml:space="preserve">. </w:t>
      </w:r>
      <w:r w:rsidRPr="00457AFE">
        <w:rPr>
          <w:rFonts w:ascii="Times New Roman" w:hAnsi="Times New Roman"/>
          <w:sz w:val="28"/>
          <w:szCs w:val="28"/>
          <w:lang w:val="be-BY"/>
        </w:rPr>
        <w:t xml:space="preserve">Школьны штаб узначаліла вучаніца майго класа Дзядуль Алёна. </w:t>
      </w:r>
      <w:r w:rsidR="00BB3106" w:rsidRPr="00457AFE">
        <w:rPr>
          <w:rFonts w:ascii="Times New Roman" w:hAnsi="Times New Roman"/>
          <w:sz w:val="28"/>
          <w:szCs w:val="28"/>
          <w:lang w:val="be-BY"/>
        </w:rPr>
        <w:t>Членамі Штаба былі прапанаваны наступныя агульныя справы на карысць школе і грамадству, якія потым сталі сацыяльнымі праектамі:</w:t>
      </w:r>
    </w:p>
    <w:p w:rsidR="00895518" w:rsidRPr="00457AFE" w:rsidRDefault="00BB3106" w:rsidP="00457AFE">
      <w:pPr>
        <w:jc w:val="both"/>
        <w:rPr>
          <w:rFonts w:ascii="Times New Roman" w:hAnsi="Times New Roman"/>
          <w:sz w:val="28"/>
          <w:szCs w:val="28"/>
          <w:lang w:val="be-BY"/>
        </w:rPr>
      </w:pPr>
      <w:r w:rsidRPr="00457AFE">
        <w:rPr>
          <w:rFonts w:ascii="Times New Roman" w:hAnsi="Times New Roman"/>
          <w:sz w:val="28"/>
          <w:szCs w:val="28"/>
          <w:lang w:val="be-BY"/>
        </w:rPr>
        <w:t>- «Упрыгожым</w:t>
      </w:r>
      <w:r w:rsidR="00895518" w:rsidRPr="00457AFE">
        <w:rPr>
          <w:rFonts w:ascii="Times New Roman" w:hAnsi="Times New Roman"/>
          <w:sz w:val="28"/>
          <w:szCs w:val="28"/>
          <w:lang w:val="be-BY"/>
        </w:rPr>
        <w:t xml:space="preserve"> Радзіму кветкамі» (</w:t>
      </w:r>
      <w:r w:rsidRPr="00457AFE">
        <w:rPr>
          <w:rFonts w:ascii="Times New Roman" w:hAnsi="Times New Roman"/>
          <w:sz w:val="28"/>
          <w:szCs w:val="28"/>
          <w:lang w:val="be-BY"/>
        </w:rPr>
        <w:t>афармленне клумбы патрыятычнагахарактару</w:t>
      </w:r>
      <w:r w:rsidR="00895518" w:rsidRPr="00457AFE">
        <w:rPr>
          <w:rFonts w:ascii="Times New Roman" w:hAnsi="Times New Roman"/>
          <w:sz w:val="28"/>
          <w:szCs w:val="28"/>
          <w:lang w:val="be-BY"/>
        </w:rPr>
        <w:t>);</w:t>
      </w:r>
    </w:p>
    <w:p w:rsidR="00895518" w:rsidRPr="00457AFE" w:rsidRDefault="00BB3106" w:rsidP="00457AFE">
      <w:pPr>
        <w:jc w:val="both"/>
        <w:rPr>
          <w:rFonts w:ascii="Times New Roman" w:hAnsi="Times New Roman"/>
          <w:sz w:val="28"/>
          <w:szCs w:val="28"/>
          <w:lang w:val="be-BY"/>
        </w:rPr>
      </w:pPr>
      <w:r w:rsidRPr="00457AFE">
        <w:rPr>
          <w:rFonts w:ascii="Times New Roman" w:hAnsi="Times New Roman"/>
          <w:sz w:val="28"/>
          <w:szCs w:val="28"/>
          <w:lang w:val="be-BY"/>
        </w:rPr>
        <w:t>- «Забытымі сцяжынкамі Карэліччыны</w:t>
      </w:r>
      <w:r w:rsidR="00895518" w:rsidRPr="00457AFE">
        <w:rPr>
          <w:rFonts w:ascii="Times New Roman" w:hAnsi="Times New Roman"/>
          <w:sz w:val="28"/>
          <w:szCs w:val="28"/>
          <w:lang w:val="be-BY"/>
        </w:rPr>
        <w:t>» (</w:t>
      </w:r>
      <w:r w:rsidRPr="00457AFE">
        <w:rPr>
          <w:rFonts w:ascii="Times New Roman" w:hAnsi="Times New Roman"/>
          <w:sz w:val="28"/>
          <w:szCs w:val="28"/>
          <w:lang w:val="be-BY"/>
        </w:rPr>
        <w:t>правядзенне экскурсій па Карэліцкаму раёну для вучняў другіх школ</w:t>
      </w:r>
      <w:r w:rsidR="00895518" w:rsidRPr="00457AFE">
        <w:rPr>
          <w:rFonts w:ascii="Times New Roman" w:hAnsi="Times New Roman"/>
          <w:sz w:val="28"/>
          <w:szCs w:val="28"/>
          <w:lang w:val="be-BY"/>
        </w:rPr>
        <w:t>);</w:t>
      </w:r>
    </w:p>
    <w:p w:rsidR="00895518" w:rsidRPr="00457AFE" w:rsidRDefault="00BB3106" w:rsidP="00457AFE">
      <w:pPr>
        <w:jc w:val="both"/>
        <w:rPr>
          <w:rFonts w:ascii="Times New Roman" w:hAnsi="Times New Roman"/>
          <w:sz w:val="28"/>
          <w:szCs w:val="28"/>
          <w:lang w:val="be-BY"/>
        </w:rPr>
      </w:pPr>
      <w:r w:rsidRPr="00457AFE">
        <w:rPr>
          <w:rFonts w:ascii="Times New Roman" w:hAnsi="Times New Roman"/>
          <w:sz w:val="28"/>
          <w:szCs w:val="28"/>
          <w:lang w:val="be-BY"/>
        </w:rPr>
        <w:t>- «Вясёлка дабрыні</w:t>
      </w:r>
      <w:r w:rsidR="00895518" w:rsidRPr="00457AFE">
        <w:rPr>
          <w:rFonts w:ascii="Times New Roman" w:hAnsi="Times New Roman"/>
          <w:sz w:val="28"/>
          <w:szCs w:val="28"/>
          <w:lang w:val="be-BY"/>
        </w:rPr>
        <w:t>» (</w:t>
      </w:r>
      <w:r w:rsidRPr="00457AFE">
        <w:rPr>
          <w:rFonts w:ascii="Times New Roman" w:hAnsi="Times New Roman"/>
          <w:sz w:val="28"/>
          <w:szCs w:val="28"/>
          <w:lang w:val="be-BY"/>
        </w:rPr>
        <w:t>дапамога пенсіянетам і інвалідам</w:t>
      </w:r>
      <w:r w:rsidR="00895518" w:rsidRPr="00457AFE">
        <w:rPr>
          <w:rFonts w:ascii="Times New Roman" w:hAnsi="Times New Roman"/>
          <w:sz w:val="28"/>
          <w:szCs w:val="28"/>
          <w:lang w:val="be-BY"/>
        </w:rPr>
        <w:t>);</w:t>
      </w:r>
    </w:p>
    <w:p w:rsidR="00BB3106" w:rsidRPr="00457AFE" w:rsidRDefault="00895518" w:rsidP="00457AFE">
      <w:pPr>
        <w:jc w:val="both"/>
        <w:rPr>
          <w:rFonts w:ascii="Times New Roman" w:hAnsi="Times New Roman"/>
          <w:sz w:val="28"/>
          <w:szCs w:val="28"/>
          <w:lang w:val="be-BY"/>
        </w:rPr>
      </w:pPr>
      <w:r w:rsidRPr="00457AFE">
        <w:rPr>
          <w:rFonts w:ascii="Times New Roman" w:hAnsi="Times New Roman"/>
          <w:sz w:val="28"/>
          <w:szCs w:val="28"/>
          <w:lang w:val="be-BY"/>
        </w:rPr>
        <w:t>- «Тэрыторыя дзяцінства» (арганізацыя вольнага часу для дзяцей)</w:t>
      </w:r>
    </w:p>
    <w:p w:rsidR="00895518" w:rsidRPr="00457AFE" w:rsidRDefault="00BB3106" w:rsidP="00457AFE">
      <w:pPr>
        <w:jc w:val="both"/>
        <w:rPr>
          <w:rFonts w:ascii="Times New Roman" w:hAnsi="Times New Roman"/>
          <w:sz w:val="28"/>
          <w:szCs w:val="28"/>
          <w:lang w:val="be-BY"/>
        </w:rPr>
      </w:pPr>
      <w:r w:rsidRPr="00457AFE">
        <w:rPr>
          <w:rFonts w:ascii="Times New Roman" w:hAnsi="Times New Roman"/>
          <w:sz w:val="28"/>
          <w:szCs w:val="28"/>
          <w:lang w:val="be-BY"/>
        </w:rPr>
        <w:t>- “Слаўся зямлі нашай светлае імя” (выкананне гімну Рэспублікі Беларусь)</w:t>
      </w:r>
      <w:r w:rsidR="00895518" w:rsidRPr="00457AFE">
        <w:rPr>
          <w:rFonts w:ascii="Times New Roman" w:hAnsi="Times New Roman"/>
          <w:sz w:val="28"/>
          <w:szCs w:val="28"/>
          <w:lang w:val="be-BY"/>
        </w:rPr>
        <w:t>.</w:t>
      </w:r>
    </w:p>
    <w:p w:rsidR="00125EB2"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Першай важнай агульнай справай стала рэалізацыя праекта </w:t>
      </w:r>
      <w:r w:rsidRPr="00457AFE">
        <w:rPr>
          <w:rFonts w:ascii="Times New Roman" w:hAnsi="Times New Roman"/>
          <w:b/>
          <w:sz w:val="28"/>
          <w:szCs w:val="28"/>
          <w:lang w:val="be-BY"/>
        </w:rPr>
        <w:t>«Слаўся зямлі нашай светлае імя!"</w:t>
      </w:r>
      <w:r w:rsidRPr="00457AFE">
        <w:rPr>
          <w:rFonts w:ascii="Times New Roman" w:hAnsi="Times New Roman"/>
          <w:sz w:val="28"/>
          <w:szCs w:val="28"/>
          <w:lang w:val="be-BY"/>
        </w:rPr>
        <w:t xml:space="preserve"> </w:t>
      </w:r>
      <w:r w:rsidR="005B5D5A" w:rsidRPr="00457AFE">
        <w:rPr>
          <w:rFonts w:ascii="Times New Roman" w:hAnsi="Times New Roman"/>
          <w:sz w:val="28"/>
          <w:szCs w:val="28"/>
          <w:lang w:val="be-BY"/>
        </w:rPr>
        <w:t xml:space="preserve">Маімі вучнямі, актыўнымі членамі школьнага штаба “Перспектыва”, </w:t>
      </w:r>
      <w:r w:rsidRPr="00457AFE">
        <w:rPr>
          <w:rFonts w:ascii="Times New Roman" w:hAnsi="Times New Roman"/>
          <w:sz w:val="28"/>
          <w:szCs w:val="28"/>
          <w:lang w:val="be-BY"/>
        </w:rPr>
        <w:t xml:space="preserve"> была прапанавана ідэя аб правядзенні школьнага конкурсу на лепшае выкананне гімна класнымі калектывамі. </w:t>
      </w:r>
    </w:p>
    <w:p w:rsidR="003B4251" w:rsidRPr="00457AFE" w:rsidRDefault="00125EB2"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Герб, сцяг і гімн дзяржавы - галоўныя сімвалы незалежнасці, якія перадаюць гісторыка-культурную спадчыну нашага народа, падкрэсліваюць нацыянальны дух і годнасць беларускіх грамадзян. Яны адлюстроўваюць сутнасць  нацыі і дзяржавы, даючы ўяўленне аб гістарычным шляху краіны і яе нацыянальных каштоўнасцях. У сваім праекце мае вучні асаблівую ўвагу надалі гімну Рэспублікі Беларусь, так як ён выконваецца пры правядзенні ўсіх ўрачыстых мерапрыемстваў ва ўстанове адукацыі. Праслухоўванне і выкананне гімна - гэта асаблівая хвіліна ў жыцці кожнага чалавека. Вельмі важна яшчэ і дэманстраваць адпаведнае паводзіны. Вынікі назіранняў, праведзеных вучнямі, паказалі, што многія дзеці не ведаюць на памяць поўны тэкст гімна, а некаторыя не ў поўнай меры валодаюць навыкамі адпаведных паводзінаў. Маімі вучнямі была прапанавана ідэя аб правядзенні 20 лютага 2017г. школьнага конкурсу на лепшае выкананне гімна класнымі калектывамі. </w:t>
      </w:r>
      <w:r w:rsidRPr="00457AFE">
        <w:rPr>
          <w:rFonts w:ascii="Times New Roman" w:hAnsi="Times New Roman"/>
          <w:sz w:val="28"/>
          <w:szCs w:val="28"/>
        </w:rPr>
        <w:t xml:space="preserve">Падрыхтоўка да конкурсу, якая доўжылася каля месяца, была больш сур'ёзнай, чым мы чакалі. </w:t>
      </w:r>
      <w:r w:rsidRPr="00457AFE">
        <w:rPr>
          <w:rFonts w:ascii="Times New Roman" w:hAnsi="Times New Roman"/>
          <w:sz w:val="28"/>
          <w:szCs w:val="28"/>
          <w:lang w:val="be-BY"/>
        </w:rPr>
        <w:t>Вучням</w:t>
      </w:r>
      <w:r w:rsidRPr="00457AFE">
        <w:rPr>
          <w:rFonts w:ascii="Times New Roman" w:hAnsi="Times New Roman"/>
          <w:sz w:val="28"/>
          <w:szCs w:val="28"/>
        </w:rPr>
        <w:t xml:space="preserve"> трэба было выконваць гімн усім класам, дэманструючы належны знешні выгляд і паводзіны не толькі перад членамі журы, але і перад сваімі бацькамі, сябрамі. У выніку працяглай падрыхтоўкі </w:t>
      </w:r>
      <w:r w:rsidRPr="00457AFE">
        <w:rPr>
          <w:rFonts w:ascii="Times New Roman" w:hAnsi="Times New Roman"/>
          <w:sz w:val="28"/>
          <w:szCs w:val="28"/>
          <w:lang w:val="be-BY"/>
        </w:rPr>
        <w:t>дзеці</w:t>
      </w:r>
      <w:r w:rsidRPr="00457AFE">
        <w:rPr>
          <w:rFonts w:ascii="Times New Roman" w:hAnsi="Times New Roman"/>
          <w:sz w:val="28"/>
          <w:szCs w:val="28"/>
        </w:rPr>
        <w:t xml:space="preserve"> паказалі добрыя вынікі. Дзіўным  стаў той факт, як учорашнія парушальнікі дысцыпліны паказалі годны ўзор паводзін пры выкананні гімна, а таксама бездакорнае выкананне галоўнай песні краіны. У той дзень гімн гучаў 12 раз</w:t>
      </w:r>
      <w:r w:rsidRPr="00457AFE">
        <w:rPr>
          <w:rFonts w:ascii="Times New Roman" w:hAnsi="Times New Roman"/>
          <w:sz w:val="28"/>
          <w:szCs w:val="28"/>
          <w:lang w:val="be-BY"/>
        </w:rPr>
        <w:t>оў</w:t>
      </w:r>
      <w:r w:rsidRPr="00457AFE">
        <w:rPr>
          <w:rFonts w:ascii="Times New Roman" w:hAnsi="Times New Roman"/>
          <w:sz w:val="28"/>
          <w:szCs w:val="28"/>
        </w:rPr>
        <w:t>: 10 раз яго выконвалі класныя калектывы, 1 раз - сям'я Дзівак і 1 раз - усёй школай ў канцы мерапрыемствы. Кожны раз пры выкананні гімна гледачы падымаліся са сваіх месцаў. Гэта было відовішча, годнае гонару і захаплення</w:t>
      </w:r>
      <w:r w:rsidRPr="00457AFE">
        <w:rPr>
          <w:rFonts w:ascii="Times New Roman" w:hAnsi="Times New Roman"/>
          <w:sz w:val="28"/>
          <w:szCs w:val="28"/>
          <w:lang w:val="be-BY"/>
        </w:rPr>
        <w:t>!</w:t>
      </w:r>
      <w:r w:rsidRPr="00457AFE">
        <w:rPr>
          <w:rFonts w:ascii="Times New Roman" w:hAnsi="Times New Roman"/>
          <w:sz w:val="28"/>
          <w:szCs w:val="28"/>
        </w:rPr>
        <w:t xml:space="preserve"> Свайго выніку на той момант мы дамагліся: дзеці вывучылі поўны тэкст гімна. Аднак натхніўшыся ўбачаным, мы вырашылі пайсці далей - выканаць гімн на</w:t>
      </w:r>
      <w:r w:rsidRPr="00457AFE">
        <w:rPr>
          <w:rFonts w:ascii="Times New Roman" w:hAnsi="Times New Roman"/>
          <w:sz w:val="28"/>
          <w:szCs w:val="28"/>
          <w:lang w:val="be-BY"/>
        </w:rPr>
        <w:t xml:space="preserve"> </w:t>
      </w:r>
      <w:r w:rsidRPr="00457AFE">
        <w:rPr>
          <w:rFonts w:ascii="Times New Roman" w:hAnsi="Times New Roman"/>
          <w:sz w:val="28"/>
          <w:szCs w:val="28"/>
        </w:rPr>
        <w:t>пло</w:t>
      </w:r>
      <w:r w:rsidRPr="00457AFE">
        <w:rPr>
          <w:rFonts w:ascii="Times New Roman" w:hAnsi="Times New Roman"/>
          <w:sz w:val="28"/>
          <w:szCs w:val="28"/>
          <w:lang w:val="be-BY"/>
        </w:rPr>
        <w:t>шчы</w:t>
      </w:r>
      <w:r w:rsidRPr="00457AFE">
        <w:rPr>
          <w:rFonts w:ascii="Times New Roman" w:hAnsi="Times New Roman"/>
          <w:sz w:val="28"/>
          <w:szCs w:val="28"/>
        </w:rPr>
        <w:t xml:space="preserve"> ў аграгарадку Краснае. 15 сакавіка 2017г. сумесна з работнікамі СВК «Маяк - Заполле», сельвыканкама, СДК, хорам ветэранаў працы Карэліцкага раёна на пляцоўцы перад сельск</w:t>
      </w:r>
      <w:r w:rsidRPr="00457AFE">
        <w:rPr>
          <w:rFonts w:ascii="Times New Roman" w:hAnsi="Times New Roman"/>
          <w:sz w:val="28"/>
          <w:szCs w:val="28"/>
          <w:lang w:val="be-BY"/>
        </w:rPr>
        <w:t>ім</w:t>
      </w:r>
      <w:r w:rsidRPr="00457AFE">
        <w:rPr>
          <w:rFonts w:ascii="Times New Roman" w:hAnsi="Times New Roman"/>
          <w:sz w:val="28"/>
          <w:szCs w:val="28"/>
        </w:rPr>
        <w:t xml:space="preserve"> домам культуры адбыўся флэш-моб, прысвечаны Дню Канстытуцыі Рэспублікі Беларусь. Да гэтага свята мы разам - і дзеці, і дарослыя - выканалі галоўную песню краіны - Дзяржаўны гімн Рэспублікі Беларусь. Для гасцей свята былі падрыхтаваныя ўлёткі з тэкстам гімна, такім чынам, да выканання галоўнай песні краіны былі д</w:t>
      </w:r>
      <w:r w:rsidRPr="00457AFE">
        <w:rPr>
          <w:rFonts w:ascii="Times New Roman" w:hAnsi="Times New Roman"/>
          <w:sz w:val="28"/>
          <w:szCs w:val="28"/>
          <w:lang w:val="be-BY"/>
        </w:rPr>
        <w:t>алучаны</w:t>
      </w:r>
      <w:r w:rsidRPr="00457AFE">
        <w:rPr>
          <w:rFonts w:ascii="Times New Roman" w:hAnsi="Times New Roman"/>
          <w:sz w:val="28"/>
          <w:szCs w:val="28"/>
        </w:rPr>
        <w:t xml:space="preserve"> ўс</w:t>
      </w:r>
      <w:r w:rsidRPr="00457AFE">
        <w:rPr>
          <w:rFonts w:ascii="Times New Roman" w:hAnsi="Times New Roman"/>
          <w:sz w:val="28"/>
          <w:szCs w:val="28"/>
          <w:lang w:val="be-BY"/>
        </w:rPr>
        <w:t>е</w:t>
      </w:r>
      <w:r w:rsidRPr="00457AFE">
        <w:rPr>
          <w:rFonts w:ascii="Times New Roman" w:hAnsi="Times New Roman"/>
          <w:sz w:val="28"/>
          <w:szCs w:val="28"/>
        </w:rPr>
        <w:t>. Мы гэта зрабілі для таго, каб паказаць, што беларусы - міралюбны, свабодны народ, які любіць сваю Радзіму, ганарыцца ёю, абараняе і ўслаўляе яе!</w:t>
      </w:r>
      <w:r w:rsidR="008E6513" w:rsidRPr="00457AFE">
        <w:rPr>
          <w:rFonts w:ascii="Times New Roman" w:hAnsi="Times New Roman"/>
          <w:sz w:val="28"/>
          <w:szCs w:val="28"/>
          <w:lang w:val="be-BY"/>
        </w:rPr>
        <w:t xml:space="preserve"> (Дадатак 1)</w:t>
      </w:r>
    </w:p>
    <w:p w:rsidR="003B4251"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Як вядома, школьная тэрыторыя - цікавы аб'ект для развіцця мастацкага густу, творчых здольнасцяў. Таму </w:t>
      </w:r>
      <w:r w:rsidR="006B708A" w:rsidRPr="00457AFE">
        <w:rPr>
          <w:rFonts w:ascii="Times New Roman" w:hAnsi="Times New Roman"/>
          <w:sz w:val="28"/>
          <w:szCs w:val="28"/>
          <w:lang w:val="be-BY"/>
        </w:rPr>
        <w:t xml:space="preserve">маімі вучнямі была выдзвінута ідэя аб стварэнні сацыяльнага праекта </w:t>
      </w:r>
      <w:r w:rsidR="006B708A" w:rsidRPr="00457AFE">
        <w:rPr>
          <w:rFonts w:ascii="Times New Roman" w:hAnsi="Times New Roman"/>
          <w:b/>
          <w:sz w:val="28"/>
          <w:szCs w:val="28"/>
          <w:lang w:val="be-BY"/>
        </w:rPr>
        <w:t>«Упрыгожым</w:t>
      </w:r>
      <w:r w:rsidRPr="00457AFE">
        <w:rPr>
          <w:rFonts w:ascii="Times New Roman" w:hAnsi="Times New Roman"/>
          <w:b/>
          <w:sz w:val="28"/>
          <w:szCs w:val="28"/>
          <w:lang w:val="be-BY"/>
        </w:rPr>
        <w:t xml:space="preserve"> Радзіму кветкамі»</w:t>
      </w:r>
      <w:r w:rsidRPr="00457AFE">
        <w:rPr>
          <w:rFonts w:ascii="Times New Roman" w:hAnsi="Times New Roman"/>
          <w:sz w:val="28"/>
          <w:szCs w:val="28"/>
          <w:lang w:val="be-BY"/>
        </w:rPr>
        <w:t xml:space="preserve">. У нас узнікла ідэя стварэння кветкавых кампазіцый </w:t>
      </w:r>
      <w:r w:rsidR="008E6513" w:rsidRPr="00457AFE">
        <w:rPr>
          <w:rFonts w:ascii="Times New Roman" w:hAnsi="Times New Roman"/>
          <w:sz w:val="28"/>
          <w:szCs w:val="28"/>
          <w:lang w:val="be-BY"/>
        </w:rPr>
        <w:t xml:space="preserve"> </w:t>
      </w:r>
      <w:r w:rsidRPr="00457AFE">
        <w:rPr>
          <w:rFonts w:ascii="Times New Roman" w:hAnsi="Times New Roman"/>
          <w:sz w:val="28"/>
          <w:szCs w:val="28"/>
          <w:lang w:val="be-BY"/>
        </w:rPr>
        <w:t xml:space="preserve">патрыятычнага зместу на тэрыторыі ўстановы. У маі 2017г. сумеснымі намаганнямі </w:t>
      </w:r>
      <w:r w:rsidR="008E6513" w:rsidRPr="00457AFE">
        <w:rPr>
          <w:rFonts w:ascii="Times New Roman" w:hAnsi="Times New Roman"/>
          <w:sz w:val="28"/>
          <w:szCs w:val="28"/>
          <w:lang w:val="be-BY"/>
        </w:rPr>
        <w:t xml:space="preserve">членаў штаба “Перспектыва”, педагагічнага калектыву </w:t>
      </w:r>
      <w:r w:rsidRPr="00457AFE">
        <w:rPr>
          <w:rFonts w:ascii="Times New Roman" w:hAnsi="Times New Roman"/>
          <w:sz w:val="28"/>
          <w:szCs w:val="28"/>
          <w:lang w:val="be-BY"/>
        </w:rPr>
        <w:t>былі зробленыя кветкавыя кампазіцыі «Я люблю Беларусь», «Салют Перамогі», «Карта маёй краіны». Мы засталіся задаволеныя вынікамі нашай сумеснай дзейнасці, тым больш дадзеная кветкавая кампазіцыя атрымала добрыя во</w:t>
      </w:r>
      <w:r w:rsidR="008E6513" w:rsidRPr="00457AFE">
        <w:rPr>
          <w:rFonts w:ascii="Times New Roman" w:hAnsi="Times New Roman"/>
          <w:sz w:val="28"/>
          <w:szCs w:val="28"/>
          <w:lang w:val="be-BY"/>
        </w:rPr>
        <w:t>дгукі ад гасцей і бацькоў нашай</w:t>
      </w:r>
      <w:r w:rsidRPr="00457AFE">
        <w:rPr>
          <w:rFonts w:ascii="Times New Roman" w:hAnsi="Times New Roman"/>
          <w:sz w:val="28"/>
          <w:szCs w:val="28"/>
          <w:lang w:val="be-BY"/>
        </w:rPr>
        <w:t xml:space="preserve"> ўстановы адукацыі. У 2019 годзе мы запоўнлі літары друзам, так яны будуць эфектна выглядаць у любую пару года. </w:t>
      </w:r>
      <w:r w:rsidR="008E6513" w:rsidRPr="00457AFE">
        <w:rPr>
          <w:rFonts w:ascii="Times New Roman" w:hAnsi="Times New Roman"/>
          <w:sz w:val="28"/>
          <w:szCs w:val="28"/>
          <w:lang w:val="be-BY"/>
        </w:rPr>
        <w:t>(Дадатак 2)</w:t>
      </w:r>
      <w:r w:rsidRPr="00457AFE">
        <w:rPr>
          <w:rFonts w:ascii="Times New Roman" w:hAnsi="Times New Roman"/>
          <w:sz w:val="28"/>
          <w:szCs w:val="28"/>
          <w:lang w:val="be-BY"/>
        </w:rPr>
        <w:t>.</w:t>
      </w:r>
    </w:p>
    <w:p w:rsidR="003B4251"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Хацелася б адзначыць, што </w:t>
      </w:r>
      <w:r w:rsidR="008E6513" w:rsidRPr="00457AFE">
        <w:rPr>
          <w:rFonts w:ascii="Times New Roman" w:hAnsi="Times New Roman"/>
          <w:sz w:val="28"/>
          <w:szCs w:val="28"/>
          <w:lang w:val="be-BY"/>
        </w:rPr>
        <w:t>вучні майго класа сталі</w:t>
      </w:r>
      <w:r w:rsidRPr="00457AFE">
        <w:rPr>
          <w:rFonts w:ascii="Times New Roman" w:hAnsi="Times New Roman"/>
          <w:sz w:val="28"/>
          <w:szCs w:val="28"/>
          <w:lang w:val="be-BY"/>
        </w:rPr>
        <w:t xml:space="preserve"> </w:t>
      </w:r>
      <w:r w:rsidR="008E6513" w:rsidRPr="00457AFE">
        <w:rPr>
          <w:rFonts w:ascii="Times New Roman" w:hAnsi="Times New Roman"/>
          <w:sz w:val="28"/>
          <w:szCs w:val="28"/>
          <w:lang w:val="be-BY"/>
        </w:rPr>
        <w:t xml:space="preserve">актыўнымі ўдзельнікамі </w:t>
      </w:r>
      <w:r w:rsidRPr="00457AFE">
        <w:rPr>
          <w:rFonts w:ascii="Times New Roman" w:hAnsi="Times New Roman"/>
          <w:sz w:val="28"/>
          <w:szCs w:val="28"/>
          <w:lang w:val="be-BY"/>
        </w:rPr>
        <w:t>дзіцяча-бацькоўскі клуб</w:t>
      </w:r>
      <w:r w:rsidR="008E6513" w:rsidRPr="00457AFE">
        <w:rPr>
          <w:rFonts w:ascii="Times New Roman" w:hAnsi="Times New Roman"/>
          <w:sz w:val="28"/>
          <w:szCs w:val="28"/>
          <w:lang w:val="be-BY"/>
        </w:rPr>
        <w:t>а</w:t>
      </w:r>
      <w:r w:rsidRPr="00457AFE">
        <w:rPr>
          <w:rFonts w:ascii="Times New Roman" w:hAnsi="Times New Roman"/>
          <w:sz w:val="28"/>
          <w:szCs w:val="28"/>
          <w:lang w:val="be-BY"/>
        </w:rPr>
        <w:t xml:space="preserve"> «Спадчына», </w:t>
      </w:r>
      <w:r w:rsidR="008E6513" w:rsidRPr="00457AFE">
        <w:rPr>
          <w:rFonts w:ascii="Times New Roman" w:hAnsi="Times New Roman"/>
          <w:sz w:val="28"/>
          <w:szCs w:val="28"/>
          <w:lang w:val="be-BY"/>
        </w:rPr>
        <w:t xml:space="preserve">які </w:t>
      </w:r>
      <w:r w:rsidRPr="00457AFE">
        <w:rPr>
          <w:rFonts w:ascii="Times New Roman" w:hAnsi="Times New Roman"/>
          <w:sz w:val="28"/>
          <w:szCs w:val="28"/>
          <w:lang w:val="be-BY"/>
        </w:rPr>
        <w:t>створаны на ба</w:t>
      </w:r>
      <w:r w:rsidR="008E6513" w:rsidRPr="00457AFE">
        <w:rPr>
          <w:rFonts w:ascii="Times New Roman" w:hAnsi="Times New Roman"/>
          <w:sz w:val="28"/>
          <w:szCs w:val="28"/>
          <w:lang w:val="be-BY"/>
        </w:rPr>
        <w:t xml:space="preserve">зе школьнага краязнаўчага музея, а я з’яўляюся кіраўніком і музея, і клуба. Разам мы </w:t>
      </w:r>
      <w:r w:rsidRPr="00457AFE">
        <w:rPr>
          <w:rFonts w:ascii="Times New Roman" w:hAnsi="Times New Roman"/>
          <w:sz w:val="28"/>
          <w:szCs w:val="28"/>
          <w:lang w:val="be-BY"/>
        </w:rPr>
        <w:t>арганіз</w:t>
      </w:r>
      <w:r w:rsidR="008E6513" w:rsidRPr="00457AFE">
        <w:rPr>
          <w:rFonts w:ascii="Times New Roman" w:hAnsi="Times New Roman"/>
          <w:sz w:val="28"/>
          <w:szCs w:val="28"/>
          <w:lang w:val="be-BY"/>
        </w:rPr>
        <w:t>оўваем</w:t>
      </w:r>
      <w:r w:rsidRPr="00457AFE">
        <w:rPr>
          <w:rFonts w:ascii="Times New Roman" w:hAnsi="Times New Roman"/>
          <w:sz w:val="28"/>
          <w:szCs w:val="28"/>
          <w:lang w:val="be-BY"/>
        </w:rPr>
        <w:t xml:space="preserve"> фальклорныя пастаноўкі «Каляды», «Вячоркі», “Саракі”,  прадстаўленне традыцыйнага беларускага лялечнага тэатра «Батлейка», тэатралізаваныя паказы «Гуканне вясны», «Масленічныя гулянні". </w:t>
      </w:r>
      <w:r w:rsidR="008E6513" w:rsidRPr="00457AFE">
        <w:rPr>
          <w:rFonts w:ascii="Times New Roman" w:hAnsi="Times New Roman"/>
          <w:sz w:val="28"/>
          <w:szCs w:val="28"/>
          <w:lang w:val="be-BY"/>
        </w:rPr>
        <w:t>Маімі вучнямі, ч</w:t>
      </w:r>
      <w:r w:rsidRPr="00457AFE">
        <w:rPr>
          <w:rFonts w:ascii="Times New Roman" w:hAnsi="Times New Roman"/>
          <w:sz w:val="28"/>
          <w:szCs w:val="28"/>
          <w:lang w:val="be-BY"/>
        </w:rPr>
        <w:t xml:space="preserve">ленамі клуба </w:t>
      </w:r>
      <w:r w:rsidR="008E6513" w:rsidRPr="00457AFE">
        <w:rPr>
          <w:rFonts w:ascii="Times New Roman" w:hAnsi="Times New Roman"/>
          <w:sz w:val="28"/>
          <w:szCs w:val="28"/>
          <w:lang w:val="be-BY"/>
        </w:rPr>
        <w:t xml:space="preserve">“Спадчына”, </w:t>
      </w:r>
      <w:r w:rsidRPr="00457AFE">
        <w:rPr>
          <w:rFonts w:ascii="Times New Roman" w:hAnsi="Times New Roman"/>
          <w:sz w:val="28"/>
          <w:szCs w:val="28"/>
          <w:lang w:val="be-BY"/>
        </w:rPr>
        <w:t xml:space="preserve">была падрыхтавана і праведзена серыя экскурсій з уключэннем тэатралізаваных сямейна- бытавых і каляндарных абрадаў для навучэнцаў устаноў адукацыі не толькі Карэліцкага, але і Навагрудскага раёна. У кастрычніку 2016г. на базе школьнага музея прайшоў фестываль народнай кухні «Беларускі кірмаш», дзе трэба было не толькі прыгатаваць стравы мясцовай беларускай кухні, але і знайсці аўтэнтычныя, а таксама творча прадставіць іх гісторыю, рэцэпт і працэс падрыхтоўкі. У лютым 2017г. сумесна з </w:t>
      </w:r>
      <w:r w:rsidR="008E6513" w:rsidRPr="00457AFE">
        <w:rPr>
          <w:rFonts w:ascii="Times New Roman" w:hAnsi="Times New Roman"/>
          <w:sz w:val="28"/>
          <w:szCs w:val="28"/>
          <w:lang w:val="be-BY"/>
        </w:rPr>
        <w:t xml:space="preserve">Красненскім </w:t>
      </w:r>
      <w:r w:rsidRPr="00457AFE">
        <w:rPr>
          <w:rFonts w:ascii="Times New Roman" w:hAnsi="Times New Roman"/>
          <w:sz w:val="28"/>
          <w:szCs w:val="28"/>
          <w:lang w:val="be-BY"/>
        </w:rPr>
        <w:t xml:space="preserve">ДК, ДУ «Цэнтр сацыяльнага абслугоўвання насельніцтва Карэліцкага раёна», Саветам ветэранаў Карэліцкага раёна </w:t>
      </w:r>
      <w:r w:rsidR="008E6513" w:rsidRPr="00457AFE">
        <w:rPr>
          <w:rFonts w:ascii="Times New Roman" w:hAnsi="Times New Roman"/>
          <w:sz w:val="28"/>
          <w:szCs w:val="28"/>
          <w:lang w:val="be-BY"/>
        </w:rPr>
        <w:t xml:space="preserve">намі </w:t>
      </w:r>
      <w:r w:rsidRPr="00457AFE">
        <w:rPr>
          <w:rFonts w:ascii="Times New Roman" w:hAnsi="Times New Roman"/>
          <w:sz w:val="28"/>
          <w:szCs w:val="28"/>
          <w:lang w:val="be-BY"/>
        </w:rPr>
        <w:t>была арганізавана сустрэча «У коле блізкіх сяброў».</w:t>
      </w:r>
      <w:r w:rsidR="008E6513" w:rsidRPr="00457AFE">
        <w:rPr>
          <w:rFonts w:ascii="Times New Roman" w:hAnsi="Times New Roman"/>
          <w:sz w:val="28"/>
          <w:szCs w:val="28"/>
          <w:lang w:val="be-BY"/>
        </w:rPr>
        <w:t xml:space="preserve"> (Дадатак 3)</w:t>
      </w:r>
    </w:p>
    <w:p w:rsidR="008E6513"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У снежні 2017г. прайшоў тыдзень нацыянальнай культуры, які быў сумесна праведзены з супрацо</w:t>
      </w:r>
      <w:r w:rsidR="008E6513" w:rsidRPr="00457AFE">
        <w:rPr>
          <w:rFonts w:ascii="Times New Roman" w:hAnsi="Times New Roman"/>
          <w:sz w:val="28"/>
          <w:szCs w:val="28"/>
          <w:lang w:val="be-BY"/>
        </w:rPr>
        <w:t xml:space="preserve">ўнікамі Красненскага </w:t>
      </w:r>
      <w:r w:rsidRPr="00457AFE">
        <w:rPr>
          <w:rFonts w:ascii="Times New Roman" w:hAnsi="Times New Roman"/>
          <w:sz w:val="28"/>
          <w:szCs w:val="28"/>
          <w:lang w:val="be-BY"/>
        </w:rPr>
        <w:t xml:space="preserve">ДК. </w:t>
      </w:r>
    </w:p>
    <w:p w:rsidR="003B4251"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Яшчэ адзін </w:t>
      </w:r>
      <w:r w:rsidR="0022514D" w:rsidRPr="00457AFE">
        <w:rPr>
          <w:rFonts w:ascii="Times New Roman" w:hAnsi="Times New Roman"/>
          <w:sz w:val="28"/>
          <w:szCs w:val="28"/>
          <w:lang w:val="be-BY"/>
        </w:rPr>
        <w:t xml:space="preserve">школьны </w:t>
      </w:r>
      <w:r w:rsidRPr="00457AFE">
        <w:rPr>
          <w:rFonts w:ascii="Times New Roman" w:hAnsi="Times New Roman"/>
          <w:sz w:val="28"/>
          <w:szCs w:val="28"/>
          <w:lang w:val="be-BY"/>
        </w:rPr>
        <w:t xml:space="preserve">праект </w:t>
      </w:r>
      <w:r w:rsidRPr="00457AFE">
        <w:rPr>
          <w:rFonts w:ascii="Times New Roman" w:hAnsi="Times New Roman"/>
          <w:b/>
          <w:sz w:val="28"/>
          <w:szCs w:val="28"/>
          <w:lang w:val="be-BY"/>
        </w:rPr>
        <w:t>"Забытымі сцяжынкамі Карэліччыны"</w:t>
      </w:r>
      <w:r w:rsidRPr="00457AFE">
        <w:rPr>
          <w:rFonts w:ascii="Times New Roman" w:hAnsi="Times New Roman"/>
          <w:sz w:val="28"/>
          <w:szCs w:val="28"/>
          <w:lang w:val="be-BY"/>
        </w:rPr>
        <w:t xml:space="preserve"> прадугледжвае сумесную з раённым краязнаўчым музеем распрацоўку турыстычных маршрутаў, экскурсій, квэстаў па малавывучаных месцах Карэліцкага раёна. Праект ужо стартаваў: па распрацаваных маршрутах агр. Краснае - в.Лясок - г.п.Карэлічы - в.Горная Рута - в.Дольная Рута</w:t>
      </w:r>
      <w:r w:rsidR="0022514D" w:rsidRPr="00457AFE">
        <w:rPr>
          <w:rFonts w:ascii="Times New Roman" w:hAnsi="Times New Roman"/>
          <w:sz w:val="28"/>
          <w:szCs w:val="28"/>
          <w:lang w:val="be-BY"/>
        </w:rPr>
        <w:t xml:space="preserve"> маімі вучнямі</w:t>
      </w:r>
      <w:r w:rsidRPr="00457AFE">
        <w:rPr>
          <w:rFonts w:ascii="Times New Roman" w:hAnsi="Times New Roman"/>
          <w:sz w:val="28"/>
          <w:szCs w:val="28"/>
          <w:lang w:val="be-BY"/>
        </w:rPr>
        <w:t xml:space="preserve"> ўжо былі праведзены серыі экскурсій для навучэнцаў устаноў адукацыі раёна.</w:t>
      </w:r>
      <w:r w:rsidR="0022514D" w:rsidRPr="00457AFE">
        <w:rPr>
          <w:rFonts w:ascii="Times New Roman" w:hAnsi="Times New Roman"/>
          <w:sz w:val="28"/>
          <w:szCs w:val="28"/>
          <w:lang w:val="be-BY"/>
        </w:rPr>
        <w:t xml:space="preserve"> (Дадатак 4)</w:t>
      </w:r>
    </w:p>
    <w:p w:rsidR="003B4251"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Як важна ў сучасным свеце спыніцца на імгненне і задумацца пра тых, хто нас акружае. Нам трэба азірнуцца вакол сябе і звярнуць увагу на тых, каму сапраўды неабходныя падтрымка, добрае слова, чалавечая цеплыня, неабыякавасць. У сувязі з гэтым </w:t>
      </w:r>
      <w:r w:rsidR="00A965D3" w:rsidRPr="00457AFE">
        <w:rPr>
          <w:rFonts w:ascii="Times New Roman" w:hAnsi="Times New Roman"/>
          <w:sz w:val="28"/>
          <w:szCs w:val="28"/>
          <w:lang w:val="be-BY"/>
        </w:rPr>
        <w:t>вучнямі майго класа і іншымі членамі Штаба  “Перспектыва” быў запланаваны</w:t>
      </w:r>
      <w:r w:rsidRPr="00457AFE">
        <w:rPr>
          <w:rFonts w:ascii="Times New Roman" w:hAnsi="Times New Roman"/>
          <w:sz w:val="28"/>
          <w:szCs w:val="28"/>
          <w:lang w:val="be-BY"/>
        </w:rPr>
        <w:t xml:space="preserve"> сацыяльны </w:t>
      </w:r>
      <w:r w:rsidRPr="00457AFE">
        <w:rPr>
          <w:rFonts w:ascii="Times New Roman" w:hAnsi="Times New Roman"/>
          <w:b/>
          <w:sz w:val="28"/>
          <w:szCs w:val="28"/>
          <w:lang w:val="be-BY"/>
        </w:rPr>
        <w:t>праект "Вясёлка дабрыні",</w:t>
      </w:r>
      <w:r w:rsidRPr="00457AFE">
        <w:rPr>
          <w:rFonts w:ascii="Times New Roman" w:hAnsi="Times New Roman"/>
          <w:sz w:val="28"/>
          <w:szCs w:val="28"/>
          <w:lang w:val="be-BY"/>
        </w:rPr>
        <w:t xml:space="preserve"> які разлічаны на 2018-2020 гады. У рамках праекта </w:t>
      </w:r>
      <w:r w:rsidR="00A965D3" w:rsidRPr="00457AFE">
        <w:rPr>
          <w:rFonts w:ascii="Times New Roman" w:hAnsi="Times New Roman"/>
          <w:sz w:val="28"/>
          <w:szCs w:val="28"/>
          <w:lang w:val="be-BY"/>
        </w:rPr>
        <w:t xml:space="preserve">дзеці </w:t>
      </w:r>
      <w:r w:rsidRPr="00457AFE">
        <w:rPr>
          <w:rFonts w:ascii="Times New Roman" w:hAnsi="Times New Roman"/>
          <w:sz w:val="28"/>
          <w:szCs w:val="28"/>
          <w:lang w:val="be-BY"/>
        </w:rPr>
        <w:t xml:space="preserve"> </w:t>
      </w:r>
      <w:r w:rsidR="00A965D3" w:rsidRPr="00457AFE">
        <w:rPr>
          <w:rFonts w:ascii="Times New Roman" w:hAnsi="Times New Roman"/>
          <w:sz w:val="28"/>
          <w:szCs w:val="28"/>
          <w:lang w:val="be-BY"/>
        </w:rPr>
        <w:t>прапанавалі</w:t>
      </w:r>
      <w:r w:rsidRPr="00457AFE">
        <w:rPr>
          <w:rFonts w:ascii="Times New Roman" w:hAnsi="Times New Roman"/>
          <w:sz w:val="28"/>
          <w:szCs w:val="28"/>
          <w:lang w:val="be-BY"/>
        </w:rPr>
        <w:t xml:space="preserve"> наладзіць зносіны з інвалідамі і адзінокімі людзьмі. Гэта і стала прыярытэтным напрамкам нашага валанцёрскага руху. Выбар тэмы сацыяльнага праекта невыпадковы: удзел у добраахвотніцкім руху дазваляе </w:t>
      </w:r>
      <w:r w:rsidR="00A965D3" w:rsidRPr="00457AFE">
        <w:rPr>
          <w:rFonts w:ascii="Times New Roman" w:hAnsi="Times New Roman"/>
          <w:sz w:val="28"/>
          <w:szCs w:val="28"/>
          <w:lang w:val="be-BY"/>
        </w:rPr>
        <w:t>вучням</w:t>
      </w:r>
      <w:r w:rsidRPr="00457AFE">
        <w:rPr>
          <w:rFonts w:ascii="Times New Roman" w:hAnsi="Times New Roman"/>
          <w:sz w:val="28"/>
          <w:szCs w:val="28"/>
          <w:lang w:val="be-BY"/>
        </w:rPr>
        <w:t xml:space="preserve">  праявіць свае гуманныя якасці, унесці свой уклад у будучыню нашага грамадства. </w:t>
      </w:r>
    </w:p>
    <w:p w:rsidR="00A965D3"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Тым больш, што ў нас ужо маецца такі станоўчы вопыт. Ужо каторы год мы наведваемся ў сацыяльна-педагагічны цэнтр вёскі Палужжа з навагодняй віншавальнай праграмай, запрашалі выхаванцаў на святы ў нашу ўстанову адукацыі.</w:t>
      </w:r>
    </w:p>
    <w:p w:rsidR="003B4251" w:rsidRPr="00457AFE" w:rsidRDefault="00D75242"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У снежні мінулага года </w:t>
      </w:r>
      <w:r w:rsidR="003B4251" w:rsidRPr="00457AFE">
        <w:rPr>
          <w:rFonts w:ascii="Times New Roman" w:hAnsi="Times New Roman"/>
          <w:sz w:val="28"/>
          <w:szCs w:val="28"/>
          <w:lang w:val="be-BY"/>
        </w:rPr>
        <w:t xml:space="preserve"> </w:t>
      </w:r>
      <w:r w:rsidRPr="00457AFE">
        <w:rPr>
          <w:rFonts w:ascii="Times New Roman" w:hAnsi="Times New Roman"/>
          <w:sz w:val="28"/>
          <w:szCs w:val="28"/>
          <w:lang w:val="be-BY"/>
        </w:rPr>
        <w:t>ў</w:t>
      </w:r>
      <w:r w:rsidR="003B4251" w:rsidRPr="00457AFE">
        <w:rPr>
          <w:rFonts w:ascii="Times New Roman" w:hAnsi="Times New Roman"/>
          <w:sz w:val="28"/>
          <w:szCs w:val="28"/>
          <w:lang w:val="be-BY"/>
        </w:rPr>
        <w:t xml:space="preserve"> актавай зале ўстановы адукацыі прайшоў дабрачынны канцэрт, прысвечаны Дню інвалідаў. Гэту імпрэзу нам дапамог арганізаваць наш сацыяльны партнёр</w:t>
      </w:r>
      <w:r w:rsidRPr="00457AFE">
        <w:rPr>
          <w:rFonts w:ascii="Times New Roman" w:hAnsi="Times New Roman"/>
          <w:sz w:val="28"/>
          <w:szCs w:val="28"/>
          <w:lang w:val="be-BY"/>
        </w:rPr>
        <w:t>,</w:t>
      </w:r>
      <w:r w:rsidR="003B4251" w:rsidRPr="00457AFE">
        <w:rPr>
          <w:rFonts w:ascii="Times New Roman" w:hAnsi="Times New Roman"/>
          <w:sz w:val="28"/>
          <w:szCs w:val="28"/>
          <w:lang w:val="be-BY"/>
        </w:rPr>
        <w:t xml:space="preserve"> святар </w:t>
      </w:r>
      <w:r w:rsidRPr="00457AFE">
        <w:rPr>
          <w:rFonts w:ascii="Times New Roman" w:hAnsi="Times New Roman"/>
          <w:sz w:val="28"/>
          <w:szCs w:val="28"/>
          <w:lang w:val="be-BY"/>
        </w:rPr>
        <w:t xml:space="preserve">праваслаўнай царквы </w:t>
      </w:r>
      <w:r w:rsidR="003B4251" w:rsidRPr="00457AFE">
        <w:rPr>
          <w:rFonts w:ascii="Times New Roman" w:hAnsi="Times New Roman"/>
          <w:sz w:val="28"/>
          <w:szCs w:val="28"/>
          <w:lang w:val="be-BY"/>
        </w:rPr>
        <w:t xml:space="preserve">Георгій. Гасцямі ўстановы адукацыі ў шосты школьны дзень  сталі людзі з абмежаванымі магчымасцямі, але з такімі бязмежнымі душамі! Сустрэча прайшла ў цёплай, амаль дамашняй абстаноўцы. Адкрылі мерапрыемства </w:t>
      </w:r>
      <w:r w:rsidRPr="00457AFE">
        <w:rPr>
          <w:rFonts w:ascii="Times New Roman" w:hAnsi="Times New Roman"/>
          <w:sz w:val="28"/>
          <w:szCs w:val="28"/>
          <w:lang w:val="be-BY"/>
        </w:rPr>
        <w:t>мае</w:t>
      </w:r>
      <w:r w:rsidR="003B4251" w:rsidRPr="00457AFE">
        <w:rPr>
          <w:rFonts w:ascii="Times New Roman" w:hAnsi="Times New Roman"/>
          <w:sz w:val="28"/>
          <w:szCs w:val="28"/>
          <w:lang w:val="be-BY"/>
        </w:rPr>
        <w:t xml:space="preserve"> юныя акцёры, экскурсаводы, ўдзельнікі клуба “Спадчына”. Яны прадставілі тэатральную пастаноўку фрагмента п’есы Янкі Купалы “Паўлінка”. </w:t>
      </w:r>
    </w:p>
    <w:p w:rsidR="003B4251" w:rsidRPr="00457AFE" w:rsidRDefault="00D75242" w:rsidP="00457AFE">
      <w:pPr>
        <w:jc w:val="both"/>
        <w:rPr>
          <w:rFonts w:ascii="Times New Roman" w:hAnsi="Times New Roman"/>
          <w:sz w:val="28"/>
          <w:szCs w:val="28"/>
          <w:lang w:val="be-BY"/>
        </w:rPr>
      </w:pPr>
      <w:r w:rsidRPr="00457AFE">
        <w:rPr>
          <w:rFonts w:ascii="Times New Roman" w:hAnsi="Times New Roman"/>
          <w:sz w:val="28"/>
          <w:szCs w:val="28"/>
          <w:lang w:val="be-BY"/>
        </w:rPr>
        <w:t>Юнымі в</w:t>
      </w:r>
      <w:r w:rsidR="003B4251" w:rsidRPr="00457AFE">
        <w:rPr>
          <w:rFonts w:ascii="Times New Roman" w:hAnsi="Times New Roman"/>
          <w:sz w:val="28"/>
          <w:szCs w:val="28"/>
          <w:lang w:val="be-BY"/>
        </w:rPr>
        <w:t xml:space="preserve">аланцёрамі </w:t>
      </w:r>
      <w:r w:rsidRPr="00457AFE">
        <w:rPr>
          <w:rFonts w:ascii="Times New Roman" w:hAnsi="Times New Roman"/>
          <w:sz w:val="28"/>
          <w:szCs w:val="28"/>
          <w:lang w:val="be-BY"/>
        </w:rPr>
        <w:t>майго класа былі праведзены акцыі</w:t>
      </w:r>
      <w:r w:rsidR="003B4251" w:rsidRPr="00457AFE">
        <w:rPr>
          <w:rFonts w:ascii="Times New Roman" w:hAnsi="Times New Roman"/>
          <w:sz w:val="28"/>
          <w:szCs w:val="28"/>
          <w:lang w:val="be-BY"/>
        </w:rPr>
        <w:t xml:space="preserve"> "Нашы дзеці" (віншаванне  дзяцей-інвал</w:t>
      </w:r>
      <w:r w:rsidRPr="00457AFE">
        <w:rPr>
          <w:rFonts w:ascii="Times New Roman" w:hAnsi="Times New Roman"/>
          <w:sz w:val="28"/>
          <w:szCs w:val="28"/>
          <w:lang w:val="be-BY"/>
        </w:rPr>
        <w:t>ідаў і настаўнікаў-пенсіянераў), "Кошык дабрыні” (збор падарункаў для выхаванцаў дзіцячага прыюта в.Палужжа)</w:t>
      </w:r>
    </w:p>
    <w:p w:rsidR="003B4251" w:rsidRPr="00457AFE" w:rsidRDefault="00D75242" w:rsidP="00457AFE">
      <w:pPr>
        <w:jc w:val="both"/>
        <w:rPr>
          <w:rFonts w:ascii="Times New Roman" w:hAnsi="Times New Roman"/>
          <w:sz w:val="28"/>
          <w:szCs w:val="28"/>
          <w:lang w:val="be-BY"/>
        </w:rPr>
      </w:pPr>
      <w:r w:rsidRPr="00457AFE">
        <w:rPr>
          <w:rFonts w:ascii="Times New Roman" w:hAnsi="Times New Roman"/>
          <w:sz w:val="28"/>
          <w:szCs w:val="28"/>
          <w:lang w:val="be-BY"/>
        </w:rPr>
        <w:t>У снежні</w:t>
      </w:r>
      <w:r w:rsidR="003B4251" w:rsidRPr="00457AFE">
        <w:rPr>
          <w:rFonts w:ascii="Times New Roman" w:hAnsi="Times New Roman"/>
          <w:sz w:val="28"/>
          <w:szCs w:val="28"/>
          <w:lang w:val="be-BY"/>
        </w:rPr>
        <w:t xml:space="preserve"> </w:t>
      </w:r>
      <w:r w:rsidRPr="00457AFE">
        <w:rPr>
          <w:rFonts w:ascii="Times New Roman" w:hAnsi="Times New Roman"/>
          <w:sz w:val="28"/>
          <w:szCs w:val="28"/>
          <w:lang w:val="be-BY"/>
        </w:rPr>
        <w:t xml:space="preserve">мінулага года </w:t>
      </w:r>
      <w:r w:rsidR="003B4251" w:rsidRPr="00457AFE">
        <w:rPr>
          <w:rFonts w:ascii="Times New Roman" w:hAnsi="Times New Roman"/>
          <w:sz w:val="28"/>
          <w:szCs w:val="28"/>
          <w:lang w:val="be-BY"/>
        </w:rPr>
        <w:t xml:space="preserve">адбылася дабрачынная выязная віншавальная праграма "Вясёлка дабрыні" ў Жухавіцкі дом састарэлых і інвалідаў. У правядзенні акцыі нам аказалі дапамогу нашы сацыяльныя партнёры: старшыня Красненскага сельвыканкама і святар Георгій. На папячэнні Жухавіцкага дома-інтэрната знаходзяцца 90 інвалідаў і састарэлых. </w:t>
      </w:r>
      <w:r w:rsidR="0045269E" w:rsidRPr="00457AFE">
        <w:rPr>
          <w:rFonts w:ascii="Times New Roman" w:hAnsi="Times New Roman"/>
          <w:sz w:val="28"/>
          <w:szCs w:val="28"/>
          <w:lang w:val="be-BY"/>
        </w:rPr>
        <w:t>(Дадатак 5)</w:t>
      </w:r>
    </w:p>
    <w:p w:rsidR="00B420C0" w:rsidRPr="00457AFE" w:rsidRDefault="00B420C0" w:rsidP="00457AFE">
      <w:pPr>
        <w:jc w:val="both"/>
        <w:rPr>
          <w:rFonts w:ascii="Times New Roman" w:hAnsi="Times New Roman"/>
          <w:sz w:val="28"/>
          <w:szCs w:val="28"/>
          <w:lang w:val="be-BY"/>
        </w:rPr>
      </w:pPr>
      <w:r w:rsidRPr="00457AFE">
        <w:rPr>
          <w:rFonts w:ascii="Times New Roman" w:hAnsi="Times New Roman"/>
          <w:sz w:val="28"/>
          <w:szCs w:val="28"/>
          <w:lang w:val="be-BY"/>
        </w:rPr>
        <w:t>Акрамя гэтага, вучні майго класа з’яўляюцца членамі раённага грамадства Чырвонага Крыжа. Хлопцы і дзяўчаты прымалі ўдзел у раённых і абласных акцыях “Залаты ўзрост” (дапамога пенсіянерам), “Кветкавы настрой” (пасадка кветак пенсіянерам). Штогод вучні</w:t>
      </w:r>
      <w:r w:rsidR="00AE1D35" w:rsidRPr="00457AFE">
        <w:rPr>
          <w:rFonts w:ascii="Times New Roman" w:hAnsi="Times New Roman"/>
          <w:sz w:val="28"/>
          <w:szCs w:val="28"/>
          <w:lang w:val="be-BY"/>
        </w:rPr>
        <w:t xml:space="preserve"> як валанцёры Чырвонага Крыжа </w:t>
      </w:r>
      <w:r w:rsidRPr="00457AFE">
        <w:rPr>
          <w:rFonts w:ascii="Times New Roman" w:hAnsi="Times New Roman"/>
          <w:sz w:val="28"/>
          <w:szCs w:val="28"/>
          <w:lang w:val="be-BY"/>
        </w:rPr>
        <w:t xml:space="preserve"> прымаюць удзел у шэсці святочнай калоны на Дзень Незалежнасці Рэспублікі Беларусь (Дадатак 6)</w:t>
      </w:r>
    </w:p>
    <w:p w:rsidR="003B4251" w:rsidRPr="00457AFE" w:rsidRDefault="003B4251" w:rsidP="00457AFE">
      <w:pPr>
        <w:jc w:val="both"/>
        <w:rPr>
          <w:rFonts w:ascii="Times New Roman" w:hAnsi="Times New Roman"/>
          <w:sz w:val="28"/>
          <w:szCs w:val="28"/>
          <w:lang w:val="be-BY"/>
        </w:rPr>
      </w:pPr>
      <w:r w:rsidRPr="00457AFE">
        <w:rPr>
          <w:rFonts w:ascii="Times New Roman" w:hAnsi="Times New Roman"/>
          <w:sz w:val="28"/>
          <w:szCs w:val="28"/>
          <w:lang w:val="be-BY"/>
        </w:rPr>
        <w:t>Рэалізацыя праекту «Вясёлка дабрыні» не скончана. Мы працягнем аказваць пасільную дапамогу тым, хто ў ёй мае патрэбу. Яна будзе ажыццяўляцца і далей з дапамогай канкрэтных справаў, мерапрыемстваў для інвалідаў і пажылых людзей, якія пражываюць на тэрыторыі Красненскага сельскага савета.</w:t>
      </w:r>
      <w:r w:rsidR="0045269E" w:rsidRPr="00457AFE">
        <w:rPr>
          <w:rFonts w:ascii="Times New Roman" w:hAnsi="Times New Roman"/>
          <w:sz w:val="28"/>
          <w:szCs w:val="28"/>
          <w:lang w:val="be-BY"/>
        </w:rPr>
        <w:t xml:space="preserve"> </w:t>
      </w:r>
    </w:p>
    <w:p w:rsidR="008670D3" w:rsidRPr="00457AFE" w:rsidRDefault="008670D3"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Вынікі сваёй дзейнасці вучні транслююць праз школьную газету “ДэМаС” - друкаваны орган вучнёўскага самакіравання. Галоўным рэдактарам газеты з’яўляецца вучань майго класа Дзядуль Раман. </w:t>
      </w:r>
      <w:r w:rsidR="00B26E29" w:rsidRPr="00457AFE">
        <w:rPr>
          <w:rFonts w:ascii="Times New Roman" w:hAnsi="Times New Roman"/>
          <w:sz w:val="28"/>
          <w:szCs w:val="28"/>
          <w:lang w:val="be-BY"/>
        </w:rPr>
        <w:t>Сама газета выпускаецца</w:t>
      </w:r>
      <w:r w:rsidR="006A5B5A" w:rsidRPr="00457AFE">
        <w:rPr>
          <w:rFonts w:ascii="Times New Roman" w:hAnsi="Times New Roman"/>
          <w:sz w:val="28"/>
          <w:szCs w:val="28"/>
          <w:lang w:val="be-BY"/>
        </w:rPr>
        <w:t xml:space="preserve"> на беларускай мове</w:t>
      </w:r>
      <w:r w:rsidR="00B26E29" w:rsidRPr="00457AFE">
        <w:rPr>
          <w:rFonts w:ascii="Times New Roman" w:hAnsi="Times New Roman"/>
          <w:sz w:val="28"/>
          <w:szCs w:val="28"/>
          <w:lang w:val="be-BY"/>
        </w:rPr>
        <w:t xml:space="preserve"> ва ўстанове адукацыі з 2011г. і разлічана на бацькоў, вучняў і педагогаў. Газета асвятляе самыя важныя бакі школьнага жыцця. </w:t>
      </w:r>
      <w:r w:rsidR="0082181C" w:rsidRPr="00457AFE">
        <w:rPr>
          <w:rFonts w:ascii="Times New Roman" w:hAnsi="Times New Roman"/>
          <w:sz w:val="28"/>
          <w:szCs w:val="28"/>
          <w:lang w:val="be-BY"/>
        </w:rPr>
        <w:t xml:space="preserve">Такая форма работы дазваляе вучням праявіць сваю ініцыятыву, свае здольнасці ў выдавецкай дзейнасці, праявіць творчыя таленты. </w:t>
      </w:r>
      <w:r w:rsidR="00455F70" w:rsidRPr="00457AFE">
        <w:rPr>
          <w:rFonts w:ascii="Times New Roman" w:hAnsi="Times New Roman"/>
          <w:sz w:val="28"/>
          <w:szCs w:val="28"/>
          <w:lang w:val="be-BY"/>
        </w:rPr>
        <w:t>(Дадатак 7)</w:t>
      </w:r>
    </w:p>
    <w:p w:rsidR="00C27D62" w:rsidRPr="00457AFE" w:rsidRDefault="005E3CF4" w:rsidP="00457AFE">
      <w:pPr>
        <w:jc w:val="both"/>
        <w:rPr>
          <w:rFonts w:ascii="Times New Roman" w:hAnsi="Times New Roman"/>
          <w:sz w:val="28"/>
          <w:szCs w:val="28"/>
          <w:lang w:val="be-BY"/>
        </w:rPr>
      </w:pPr>
      <w:r w:rsidRPr="00457AFE">
        <w:rPr>
          <w:rFonts w:ascii="Times New Roman" w:hAnsi="Times New Roman"/>
          <w:sz w:val="28"/>
          <w:szCs w:val="28"/>
          <w:lang w:val="be-BY"/>
        </w:rPr>
        <w:t>У 2018г. с</w:t>
      </w:r>
      <w:r w:rsidR="00C27D62" w:rsidRPr="00457AFE">
        <w:rPr>
          <w:rFonts w:ascii="Times New Roman" w:hAnsi="Times New Roman"/>
          <w:sz w:val="28"/>
          <w:szCs w:val="28"/>
          <w:lang w:val="be-BY"/>
        </w:rPr>
        <w:t>вой вопыт работы ў рамках школьных праектаў  вучні прадстаўлялі на  абласной сесіі моладзевага парламента ў г. Гродна</w:t>
      </w:r>
      <w:r w:rsidRPr="00457AFE">
        <w:rPr>
          <w:rFonts w:ascii="Times New Roman" w:hAnsi="Times New Roman"/>
          <w:sz w:val="28"/>
          <w:szCs w:val="28"/>
          <w:lang w:val="be-BY"/>
        </w:rPr>
        <w:t>,</w:t>
      </w:r>
      <w:r w:rsidR="00C27D62" w:rsidRPr="00457AFE">
        <w:rPr>
          <w:rFonts w:ascii="Times New Roman" w:hAnsi="Times New Roman"/>
          <w:sz w:val="28"/>
          <w:szCs w:val="28"/>
          <w:lang w:val="be-BY"/>
        </w:rPr>
        <w:t xml:space="preserve"> на міжнароднай к</w:t>
      </w:r>
      <w:r w:rsidRPr="00457AFE">
        <w:rPr>
          <w:rFonts w:ascii="Times New Roman" w:hAnsi="Times New Roman"/>
          <w:sz w:val="28"/>
          <w:szCs w:val="28"/>
          <w:lang w:val="be-BY"/>
        </w:rPr>
        <w:t>анферэнцыі ў г.Слоніме</w:t>
      </w:r>
      <w:r w:rsidR="000478F8" w:rsidRPr="00457AFE">
        <w:rPr>
          <w:rFonts w:ascii="Times New Roman" w:hAnsi="Times New Roman"/>
          <w:sz w:val="28"/>
          <w:szCs w:val="28"/>
          <w:lang w:val="be-BY"/>
        </w:rPr>
        <w:t>, на абласным семінары-практыкуме «Укараненне мадэлі фарміравання грамадзянскай ідэнтычнасці навучэнцаў ва ўстановах адукацыі" (на базе нашай установы адукацыі)</w:t>
      </w:r>
      <w:r w:rsidR="00C27D62" w:rsidRPr="00457AFE">
        <w:rPr>
          <w:rFonts w:ascii="Times New Roman" w:hAnsi="Times New Roman"/>
          <w:sz w:val="28"/>
          <w:szCs w:val="28"/>
          <w:lang w:val="be-BY"/>
        </w:rPr>
        <w:t>.</w:t>
      </w:r>
      <w:r w:rsidR="00455F70" w:rsidRPr="00457AFE">
        <w:rPr>
          <w:rFonts w:ascii="Times New Roman" w:hAnsi="Times New Roman"/>
          <w:sz w:val="28"/>
          <w:szCs w:val="28"/>
          <w:lang w:val="be-BY"/>
        </w:rPr>
        <w:t xml:space="preserve"> (Дадатак 8)</w:t>
      </w:r>
    </w:p>
    <w:p w:rsidR="00F82548" w:rsidRPr="00457AFE" w:rsidRDefault="00F82548" w:rsidP="00457AFE">
      <w:pPr>
        <w:jc w:val="both"/>
        <w:rPr>
          <w:rFonts w:ascii="Times New Roman" w:hAnsi="Times New Roman"/>
          <w:b/>
          <w:sz w:val="28"/>
          <w:szCs w:val="28"/>
          <w:lang w:val="be-BY"/>
        </w:rPr>
      </w:pPr>
      <w:r w:rsidRPr="00457AFE">
        <w:rPr>
          <w:rFonts w:ascii="Times New Roman" w:hAnsi="Times New Roman"/>
          <w:b/>
          <w:sz w:val="28"/>
          <w:szCs w:val="28"/>
          <w:lang w:val="be-BY"/>
        </w:rPr>
        <w:t>2.2 Рэзультатыўнасць і эфектыўнасць вопыту</w:t>
      </w:r>
    </w:p>
    <w:p w:rsidR="001659DC" w:rsidRPr="00457AFE" w:rsidRDefault="00F82548" w:rsidP="00457AFE">
      <w:pPr>
        <w:jc w:val="both"/>
        <w:rPr>
          <w:rFonts w:ascii="Times New Roman" w:hAnsi="Times New Roman"/>
          <w:sz w:val="28"/>
          <w:szCs w:val="28"/>
          <w:lang w:val="be-BY"/>
        </w:rPr>
      </w:pPr>
      <w:r w:rsidRPr="00457AFE">
        <w:rPr>
          <w:rFonts w:ascii="Times New Roman" w:hAnsi="Times New Roman"/>
          <w:sz w:val="28"/>
          <w:szCs w:val="28"/>
          <w:lang w:val="be-BY"/>
        </w:rPr>
        <w:t>Эфекты</w:t>
      </w:r>
      <w:r w:rsidR="001659DC" w:rsidRPr="00457AFE">
        <w:rPr>
          <w:rFonts w:ascii="Times New Roman" w:hAnsi="Times New Roman"/>
          <w:sz w:val="28"/>
          <w:szCs w:val="28"/>
          <w:lang w:val="be-BY"/>
        </w:rPr>
        <w:t>ўнасць прадстаўленага вопыту пацвярджаецца псіхалагічнымі даследаваннямі, а таксама стварэннем у класе і ва ўстанове адукацыі творчага асяроддзя.</w:t>
      </w:r>
    </w:p>
    <w:p w:rsidR="005C389C" w:rsidRPr="00457AFE" w:rsidRDefault="005C389C" w:rsidP="00457AFE">
      <w:pPr>
        <w:jc w:val="both"/>
        <w:rPr>
          <w:rFonts w:ascii="Times New Roman" w:hAnsi="Times New Roman"/>
          <w:sz w:val="28"/>
          <w:szCs w:val="28"/>
          <w:lang w:val="be-BY"/>
        </w:rPr>
      </w:pPr>
      <w:r w:rsidRPr="00457AFE">
        <w:rPr>
          <w:rFonts w:ascii="Times New Roman" w:hAnsi="Times New Roman"/>
          <w:sz w:val="28"/>
          <w:szCs w:val="28"/>
          <w:lang w:val="be-BY"/>
        </w:rPr>
        <w:t>Для ацэнкі эфектыўнасці вопыту вызначыла наступныя крытэрыі сфарміраванасці грамадзянскай ідэнтычнасці</w:t>
      </w:r>
      <w:r w:rsidR="00E36E62" w:rsidRPr="00457AFE">
        <w:rPr>
          <w:rFonts w:ascii="Times New Roman" w:hAnsi="Times New Roman"/>
          <w:sz w:val="28"/>
          <w:szCs w:val="28"/>
          <w:lang w:val="be-BY"/>
        </w:rPr>
        <w:t xml:space="preserve"> вучняў майго класа</w:t>
      </w:r>
      <w:r w:rsidRPr="00457AFE">
        <w:rPr>
          <w:rFonts w:ascii="Times New Roman" w:hAnsi="Times New Roman"/>
          <w:sz w:val="28"/>
          <w:szCs w:val="28"/>
          <w:lang w:val="be-BY"/>
        </w:rPr>
        <w:t>:</w:t>
      </w:r>
    </w:p>
    <w:p w:rsidR="005C389C" w:rsidRPr="00457AFE" w:rsidRDefault="005C389C" w:rsidP="00457AFE">
      <w:pPr>
        <w:pStyle w:val="a5"/>
        <w:numPr>
          <w:ilvl w:val="0"/>
          <w:numId w:val="11"/>
        </w:numPr>
        <w:spacing w:line="276" w:lineRule="auto"/>
        <w:jc w:val="both"/>
        <w:rPr>
          <w:sz w:val="28"/>
          <w:szCs w:val="28"/>
          <w:lang w:val="be-BY"/>
        </w:rPr>
      </w:pPr>
      <w:r w:rsidRPr="00457AFE">
        <w:rPr>
          <w:sz w:val="28"/>
          <w:szCs w:val="28"/>
          <w:lang w:val="be-BY"/>
        </w:rPr>
        <w:t>школьная ідэнтычнасць</w:t>
      </w:r>
      <w:r w:rsidR="00E36E62" w:rsidRPr="00457AFE">
        <w:rPr>
          <w:sz w:val="28"/>
          <w:szCs w:val="28"/>
          <w:lang w:val="be-BY"/>
        </w:rPr>
        <w:t xml:space="preserve"> (100% рэспандэнтаў адчуваюць сябе вучнямі сваіх настаўнікаў, грамадзянамі сваёй школы, грамадства);</w:t>
      </w:r>
    </w:p>
    <w:p w:rsidR="00E36E62" w:rsidRPr="00457AFE" w:rsidRDefault="00E36E62" w:rsidP="00457AFE">
      <w:pPr>
        <w:pStyle w:val="a5"/>
        <w:numPr>
          <w:ilvl w:val="0"/>
          <w:numId w:val="11"/>
        </w:numPr>
        <w:spacing w:line="276" w:lineRule="auto"/>
        <w:jc w:val="both"/>
        <w:rPr>
          <w:sz w:val="28"/>
          <w:szCs w:val="28"/>
          <w:lang w:val="be-BY"/>
        </w:rPr>
      </w:pPr>
      <w:r w:rsidRPr="00457AFE">
        <w:rPr>
          <w:sz w:val="28"/>
          <w:szCs w:val="28"/>
          <w:lang w:val="be-BY"/>
        </w:rPr>
        <w:t>ас</w:t>
      </w:r>
      <w:r w:rsidR="00212EEE" w:rsidRPr="00457AFE">
        <w:rPr>
          <w:sz w:val="28"/>
          <w:szCs w:val="28"/>
          <w:lang w:val="be-BY"/>
        </w:rPr>
        <w:t>обаснае развіццё вучняў</w:t>
      </w:r>
      <w:r w:rsidR="006A5B5A" w:rsidRPr="00457AFE">
        <w:rPr>
          <w:sz w:val="28"/>
          <w:szCs w:val="28"/>
          <w:lang w:val="be-BY"/>
        </w:rPr>
        <w:t xml:space="preserve"> (у працэсе рэалізацыі праектаў, работы ў школьным музеі ў вучняў выявілася ўменне будаваць узаемаадносіны з другімі людзьмі на аснове роўнасці, павагі і прызнання каштоўнасцей іншых людзей; усё гэта спрыяла развіццю творчай ініцыятывы і пазнаваўчага інтарэсу);</w:t>
      </w:r>
    </w:p>
    <w:p w:rsidR="006A5B5A" w:rsidRPr="00457AFE" w:rsidRDefault="006A5B5A" w:rsidP="00457AFE">
      <w:pPr>
        <w:pStyle w:val="a5"/>
        <w:numPr>
          <w:ilvl w:val="0"/>
          <w:numId w:val="11"/>
        </w:numPr>
        <w:spacing w:line="276" w:lineRule="auto"/>
        <w:jc w:val="both"/>
        <w:rPr>
          <w:sz w:val="28"/>
          <w:szCs w:val="28"/>
          <w:lang w:val="be-BY"/>
        </w:rPr>
      </w:pPr>
      <w:r w:rsidRPr="00457AFE">
        <w:rPr>
          <w:sz w:val="28"/>
          <w:szCs w:val="28"/>
          <w:lang w:val="be-BY"/>
        </w:rPr>
        <w:t>грамадзянская кампетэнтнасць (</w:t>
      </w:r>
      <w:r w:rsidR="00890FB6" w:rsidRPr="00457AFE">
        <w:rPr>
          <w:sz w:val="28"/>
          <w:szCs w:val="28"/>
          <w:lang w:val="be-BY"/>
        </w:rPr>
        <w:t>за апошнія гады ў класным калектыве адсутнічалі выпадкі правапарушэнняў і злачынстваў сярод вучняў, што сведчыць аб выкананні функцыі грамадзяніна ва ўзаемадзеянні з людзьмі і ўладай)</w:t>
      </w:r>
      <w:r w:rsidR="00EC3876" w:rsidRPr="00457AFE">
        <w:rPr>
          <w:sz w:val="28"/>
          <w:szCs w:val="28"/>
          <w:lang w:val="be-BY"/>
        </w:rPr>
        <w:t>;</w:t>
      </w:r>
    </w:p>
    <w:p w:rsidR="00EC3876" w:rsidRPr="00457AFE" w:rsidRDefault="00EC3876" w:rsidP="00457AFE">
      <w:pPr>
        <w:pStyle w:val="a5"/>
        <w:numPr>
          <w:ilvl w:val="0"/>
          <w:numId w:val="11"/>
        </w:numPr>
        <w:spacing w:line="276" w:lineRule="auto"/>
        <w:jc w:val="both"/>
        <w:rPr>
          <w:sz w:val="28"/>
          <w:szCs w:val="28"/>
          <w:lang w:val="be-BY"/>
        </w:rPr>
      </w:pPr>
      <w:r w:rsidRPr="00457AFE">
        <w:rPr>
          <w:sz w:val="28"/>
          <w:szCs w:val="28"/>
          <w:lang w:val="be-BY"/>
        </w:rPr>
        <w:t>даследчая кампетэнтнасць (</w:t>
      </w:r>
      <w:r w:rsidR="00422848" w:rsidRPr="00457AFE">
        <w:rPr>
          <w:sz w:val="28"/>
          <w:szCs w:val="28"/>
          <w:lang w:val="be-BY"/>
        </w:rPr>
        <w:t>работа ў рамках праектаў садзейнічала ўдасканаленню ўмення самастойна атрымліваць веды, шукаць інфармацыю, прымяняць на практыцы і крэатыўна мысліць, што спрыяла авалоданню даследчымі ўменнямі</w:t>
      </w:r>
      <w:r w:rsidRPr="00457AFE">
        <w:rPr>
          <w:sz w:val="28"/>
          <w:szCs w:val="28"/>
          <w:lang w:val="be-BY"/>
        </w:rPr>
        <w:t>).</w:t>
      </w:r>
    </w:p>
    <w:p w:rsidR="00A13878" w:rsidRPr="00457AFE" w:rsidRDefault="00F82548" w:rsidP="00457AFE">
      <w:pPr>
        <w:ind w:left="360"/>
        <w:jc w:val="both"/>
        <w:rPr>
          <w:rFonts w:ascii="Times New Roman" w:hAnsi="Times New Roman"/>
          <w:sz w:val="28"/>
          <w:szCs w:val="28"/>
          <w:lang w:val="be-BY"/>
        </w:rPr>
      </w:pPr>
      <w:r w:rsidRPr="00457AFE">
        <w:rPr>
          <w:rFonts w:ascii="Times New Roman" w:hAnsi="Times New Roman"/>
          <w:sz w:val="28"/>
          <w:szCs w:val="28"/>
          <w:lang w:val="be-BY"/>
        </w:rPr>
        <w:t xml:space="preserve">Вынікі дзейнасці паказваюць, што выкарыстанне новых метадаў і відаў работы садзейнічаюць павышэнню ўзроўню  фарміравання грамадзянскай ідэнтычнасці. </w:t>
      </w:r>
      <w:r w:rsidR="00694850" w:rsidRPr="00457AFE">
        <w:rPr>
          <w:rFonts w:ascii="Times New Roman" w:hAnsi="Times New Roman"/>
          <w:sz w:val="28"/>
          <w:szCs w:val="28"/>
          <w:lang w:val="be-BY"/>
        </w:rPr>
        <w:t>Работа па выхаванні грамадзянскай ідэнтычнасці забяспечвае прывіццё падрастаючаму пакаленню асноўных каштоўнасцяў, ідэй, перакананняў, якія адлюстроўваюць сутнасць беларускай дзяржаўнасці. Гэта пазітыўна адбіваецца на павышэнні якасці ідэалагічнага выхавання навучэнцаў у</w:t>
      </w:r>
      <w:r w:rsidR="001659DC" w:rsidRPr="00457AFE">
        <w:rPr>
          <w:rFonts w:ascii="Times New Roman" w:hAnsi="Times New Roman"/>
          <w:sz w:val="28"/>
          <w:szCs w:val="28"/>
          <w:lang w:val="be-BY"/>
        </w:rPr>
        <w:t xml:space="preserve"> выхаваўчай</w:t>
      </w:r>
      <w:r w:rsidR="00694850" w:rsidRPr="00457AFE">
        <w:rPr>
          <w:rFonts w:ascii="Times New Roman" w:hAnsi="Times New Roman"/>
          <w:sz w:val="28"/>
          <w:szCs w:val="28"/>
          <w:lang w:val="be-BY"/>
        </w:rPr>
        <w:t xml:space="preserve"> прасторы рэгіёну. </w:t>
      </w:r>
    </w:p>
    <w:p w:rsidR="00694850" w:rsidRPr="00457AFE" w:rsidRDefault="00F82548" w:rsidP="00457AFE">
      <w:pPr>
        <w:jc w:val="center"/>
        <w:rPr>
          <w:rFonts w:ascii="Times New Roman" w:hAnsi="Times New Roman"/>
          <w:b/>
          <w:sz w:val="28"/>
          <w:szCs w:val="28"/>
          <w:lang w:val="be-BY"/>
        </w:rPr>
      </w:pPr>
      <w:r w:rsidRPr="00457AFE">
        <w:rPr>
          <w:rFonts w:ascii="Times New Roman" w:hAnsi="Times New Roman"/>
          <w:b/>
          <w:sz w:val="28"/>
          <w:szCs w:val="28"/>
          <w:lang w:val="be-BY"/>
        </w:rPr>
        <w:t>3.Заключэнне</w:t>
      </w:r>
    </w:p>
    <w:p w:rsidR="004845E2" w:rsidRPr="00457AFE" w:rsidRDefault="004845E2" w:rsidP="00457AFE">
      <w:pPr>
        <w:jc w:val="both"/>
        <w:rPr>
          <w:rFonts w:ascii="Times New Roman" w:hAnsi="Times New Roman"/>
          <w:sz w:val="28"/>
          <w:szCs w:val="28"/>
          <w:lang w:val="be-BY"/>
        </w:rPr>
      </w:pPr>
      <w:r w:rsidRPr="00457AFE">
        <w:rPr>
          <w:rFonts w:ascii="Times New Roman" w:hAnsi="Times New Roman"/>
          <w:sz w:val="28"/>
          <w:szCs w:val="28"/>
          <w:lang w:val="be-BY"/>
        </w:rPr>
        <w:t>Трохгадовы вопыт работы па фарміраванні грамадзянскай ідэнтычнасці вучняў сродкамі праектнай дзейнасці, работы ў школьным музей, дзіцяча-моладзевым грамадскім руху дазваляе мне зрабіць некаторыя вывады, і я з упэўненнасцю магу сказаць, што іх выкарыстанне забяспечвае вырашэнне адукацыйных задач у розных аспектах:</w:t>
      </w:r>
    </w:p>
    <w:p w:rsidR="001E32F0" w:rsidRPr="00457AFE" w:rsidRDefault="001E32F0" w:rsidP="00457AFE">
      <w:pPr>
        <w:jc w:val="both"/>
        <w:rPr>
          <w:rFonts w:ascii="Times New Roman" w:hAnsi="Times New Roman"/>
          <w:sz w:val="28"/>
          <w:szCs w:val="28"/>
          <w:lang w:val="be-BY"/>
        </w:rPr>
      </w:pPr>
      <w:r w:rsidRPr="00457AFE">
        <w:rPr>
          <w:rFonts w:ascii="Times New Roman" w:hAnsi="Times New Roman"/>
          <w:sz w:val="28"/>
          <w:szCs w:val="28"/>
          <w:lang w:val="be-BY"/>
        </w:rPr>
        <w:t>• актыўны ўдзел дзяцей ва наступных відах дзейнасці: інфармацыйна-адукацыйным, пошукава-даследчым, краязнаўчым, экскурсійна-масавым, працоўным, праектным;</w:t>
      </w:r>
    </w:p>
    <w:p w:rsidR="001E32F0" w:rsidRPr="00457AFE" w:rsidRDefault="001E32F0" w:rsidP="00457AFE">
      <w:pPr>
        <w:jc w:val="both"/>
        <w:rPr>
          <w:rFonts w:ascii="Times New Roman" w:hAnsi="Times New Roman"/>
          <w:sz w:val="28"/>
          <w:szCs w:val="28"/>
          <w:lang w:val="be-BY"/>
        </w:rPr>
      </w:pPr>
      <w:r w:rsidRPr="00457AFE">
        <w:rPr>
          <w:rFonts w:ascii="Times New Roman" w:hAnsi="Times New Roman"/>
          <w:sz w:val="28"/>
          <w:szCs w:val="28"/>
          <w:lang w:val="be-BY"/>
        </w:rPr>
        <w:t>• развіццё творчай ініцыятывы і пазнавальнай цікавасці, павышэнне ўзроўню школьнай ідэнтычнасці.</w:t>
      </w:r>
    </w:p>
    <w:p w:rsidR="004845E2" w:rsidRPr="00457AFE" w:rsidRDefault="001E32F0" w:rsidP="00457AFE">
      <w:pPr>
        <w:jc w:val="both"/>
        <w:rPr>
          <w:rFonts w:ascii="Times New Roman" w:hAnsi="Times New Roman"/>
          <w:sz w:val="28"/>
          <w:szCs w:val="28"/>
          <w:lang w:val="be-BY"/>
        </w:rPr>
      </w:pPr>
      <w:r w:rsidRPr="00457AFE">
        <w:rPr>
          <w:rFonts w:ascii="Times New Roman" w:hAnsi="Times New Roman"/>
          <w:sz w:val="28"/>
          <w:szCs w:val="28"/>
          <w:lang w:val="be-BY"/>
        </w:rPr>
        <w:t>Апытанні бацькоў паказваюць высокую ступень задаволенасці якасцю адукацыйнай дзейнасці.</w:t>
      </w:r>
    </w:p>
    <w:p w:rsidR="008B45A0" w:rsidRPr="00457AFE" w:rsidRDefault="008B45A0"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Я пераканалася ў тым, што для выкарыстання новых метадаў фарміравання грамадзянскай ідэнтычнасці  патрэбна вялікая дадатковая падрыхтоўка. Але гэта неабходна дзеля таго, каб дзеці адчувалі сябе ўтульна, працавалі творча і плённа. Неабходна гаварыць аб супрацоўніцтве, дыялогу паміж настаўнікам і вучнямі, даць магчымасць дзецям праявіць ініцыятыву. </w:t>
      </w:r>
      <w:r w:rsidR="009F77D2" w:rsidRPr="00457AFE">
        <w:rPr>
          <w:rFonts w:ascii="Times New Roman" w:hAnsi="Times New Roman"/>
          <w:sz w:val="28"/>
          <w:szCs w:val="28"/>
          <w:lang w:val="be-BY"/>
        </w:rPr>
        <w:t xml:space="preserve">Важна не навязваць штосьці звонку, а падхопліваць дзіцячыя ініцыятывы, карысныя для грамадства. Неабходна напоўніць палітру школьнага жыцця яркімі фарбамі і глыбокім зместам цікавых  спраў. У гэтым дапамогуць работа ў школьным музеі, праектная дзейнасць, дзіцяча-моладзевы рух. </w:t>
      </w:r>
      <w:r w:rsidRPr="00457AFE">
        <w:rPr>
          <w:rFonts w:ascii="Times New Roman" w:hAnsi="Times New Roman"/>
          <w:sz w:val="28"/>
          <w:szCs w:val="28"/>
          <w:lang w:val="be-BY"/>
        </w:rPr>
        <w:t xml:space="preserve">Работа з вучнямі </w:t>
      </w:r>
      <w:r w:rsidR="009F77D2" w:rsidRPr="00457AFE">
        <w:rPr>
          <w:rFonts w:ascii="Times New Roman" w:hAnsi="Times New Roman"/>
          <w:sz w:val="28"/>
          <w:szCs w:val="28"/>
          <w:lang w:val="be-BY"/>
        </w:rPr>
        <w:t>ў дадзеных накірунках</w:t>
      </w:r>
      <w:r w:rsidRPr="00457AFE">
        <w:rPr>
          <w:rFonts w:ascii="Times New Roman" w:hAnsi="Times New Roman"/>
          <w:sz w:val="28"/>
          <w:szCs w:val="28"/>
          <w:lang w:val="be-BY"/>
        </w:rPr>
        <w:t xml:space="preserve"> дазваляе мне быць пастаянна ў творчым пошуку, самаразвівацца, павышаць рост прафесійнага майстэрства.</w:t>
      </w:r>
    </w:p>
    <w:p w:rsidR="000934CE" w:rsidRPr="00457AFE" w:rsidRDefault="000934CE" w:rsidP="00457AFE">
      <w:pPr>
        <w:jc w:val="both"/>
        <w:rPr>
          <w:rFonts w:ascii="Times New Roman" w:hAnsi="Times New Roman"/>
          <w:b/>
          <w:sz w:val="28"/>
          <w:szCs w:val="28"/>
          <w:lang w:val="be-BY"/>
        </w:rPr>
      </w:pPr>
      <w:r w:rsidRPr="00457AFE">
        <w:rPr>
          <w:rFonts w:ascii="Times New Roman" w:hAnsi="Times New Roman"/>
          <w:b/>
          <w:sz w:val="28"/>
          <w:szCs w:val="28"/>
          <w:lang w:val="be-BY"/>
        </w:rPr>
        <w:t>3.1. Перспектыва далейшага ўдасканалення дадзенага вопыту і сваёй прафесійнай практыкі.</w:t>
      </w:r>
    </w:p>
    <w:p w:rsidR="00D426A9" w:rsidRPr="00457AFE" w:rsidRDefault="00A13878" w:rsidP="00457AFE">
      <w:pPr>
        <w:jc w:val="both"/>
        <w:rPr>
          <w:rFonts w:ascii="Times New Roman" w:hAnsi="Times New Roman"/>
          <w:sz w:val="28"/>
          <w:szCs w:val="28"/>
          <w:lang w:val="be-BY"/>
        </w:rPr>
      </w:pPr>
      <w:r w:rsidRPr="00457AFE">
        <w:rPr>
          <w:rFonts w:ascii="Times New Roman" w:hAnsi="Times New Roman"/>
          <w:sz w:val="28"/>
          <w:szCs w:val="28"/>
          <w:lang w:val="be-BY"/>
        </w:rPr>
        <w:t xml:space="preserve">Вопытам сваёй работы я дзялюся з педагогамі раёна на семінарах, педагагічных марафонах, метадычных аб’яднаннях. З верасня 2019г. на базе нашай установы пачаў работу райнны рэсурсны цэнтр “Укараненне мадэлі фарміравання грамадзянскай ідэнтычнасці вучняў установы адукацыі”. Такім чынам, работа ў гэтым накірунку не спыніцца. Праекты “Вясёлка дабрыні”, “Упрыгожым Радзіму кветкамі”, “Забытымі сцяжынкамі Карэліччыны” будуць працаваць і ў </w:t>
      </w:r>
      <w:r w:rsidR="00E40BF1" w:rsidRPr="00457AFE">
        <w:rPr>
          <w:rFonts w:ascii="Times New Roman" w:hAnsi="Times New Roman"/>
          <w:sz w:val="28"/>
          <w:szCs w:val="28"/>
          <w:lang w:val="be-BY"/>
        </w:rPr>
        <w:t>гэтым</w:t>
      </w:r>
      <w:r w:rsidRPr="00457AFE">
        <w:rPr>
          <w:rFonts w:ascii="Times New Roman" w:hAnsi="Times New Roman"/>
          <w:sz w:val="28"/>
          <w:szCs w:val="28"/>
          <w:lang w:val="be-BY"/>
        </w:rPr>
        <w:t xml:space="preserve"> навучальным годзе,  стануць яскравай адметнасцю  нашага класа, ўстановы адукацыі і рёна ў цэлым.</w:t>
      </w:r>
    </w:p>
    <w:p w:rsidR="00D426A9" w:rsidRPr="00457AFE" w:rsidRDefault="00D426A9" w:rsidP="00457AFE">
      <w:pPr>
        <w:jc w:val="center"/>
        <w:rPr>
          <w:rFonts w:ascii="Times New Roman" w:hAnsi="Times New Roman"/>
          <w:b/>
          <w:sz w:val="28"/>
          <w:szCs w:val="28"/>
          <w:lang w:val="be-BY"/>
        </w:rPr>
      </w:pPr>
      <w:r w:rsidRPr="00457AFE">
        <w:rPr>
          <w:rFonts w:ascii="Times New Roman" w:hAnsi="Times New Roman"/>
          <w:b/>
          <w:sz w:val="28"/>
          <w:szCs w:val="28"/>
          <w:lang w:val="be-BY"/>
        </w:rPr>
        <w:t>Спіс літаратуры</w:t>
      </w:r>
    </w:p>
    <w:p w:rsidR="005B4A2D" w:rsidRPr="00457AFE" w:rsidRDefault="005B4A2D" w:rsidP="00457AFE">
      <w:pPr>
        <w:pStyle w:val="a5"/>
        <w:numPr>
          <w:ilvl w:val="0"/>
          <w:numId w:val="12"/>
        </w:numPr>
        <w:spacing w:line="276" w:lineRule="auto"/>
        <w:jc w:val="both"/>
        <w:rPr>
          <w:sz w:val="28"/>
          <w:szCs w:val="28"/>
          <w:lang w:val="be-BY"/>
        </w:rPr>
      </w:pPr>
      <w:r w:rsidRPr="00457AFE">
        <w:rPr>
          <w:sz w:val="28"/>
          <w:szCs w:val="28"/>
          <w:lang w:val="be-BY"/>
        </w:rPr>
        <w:t>Барчук, А.Л., Грудзінскі, Л.М Грамадзянскае выхаванне школьнікаў - Мінск: Адукацыя і выхаванне, 2004.</w:t>
      </w:r>
    </w:p>
    <w:p w:rsidR="005B4A2D" w:rsidRPr="00457AFE" w:rsidRDefault="005B4A2D" w:rsidP="00457AFE">
      <w:pPr>
        <w:pStyle w:val="a5"/>
        <w:numPr>
          <w:ilvl w:val="0"/>
          <w:numId w:val="12"/>
        </w:numPr>
        <w:spacing w:line="276" w:lineRule="auto"/>
        <w:jc w:val="both"/>
        <w:rPr>
          <w:sz w:val="28"/>
          <w:szCs w:val="28"/>
        </w:rPr>
      </w:pPr>
      <w:r w:rsidRPr="00457AFE">
        <w:rPr>
          <w:sz w:val="28"/>
          <w:szCs w:val="28"/>
        </w:rPr>
        <w:t>Буткевіч,В.У., Ваніна, Н.Г., Талкачова, А.У. На парозе грамадзянскага сталення. Вучэбна – метадычны дапаможнік -  Мінск, 2004.</w:t>
      </w:r>
    </w:p>
    <w:p w:rsidR="009F77D2" w:rsidRPr="00457AFE" w:rsidRDefault="009F77D2" w:rsidP="00457AFE">
      <w:pPr>
        <w:pStyle w:val="a5"/>
        <w:numPr>
          <w:ilvl w:val="0"/>
          <w:numId w:val="12"/>
        </w:numPr>
        <w:spacing w:line="276" w:lineRule="auto"/>
        <w:jc w:val="both"/>
        <w:rPr>
          <w:sz w:val="28"/>
          <w:szCs w:val="28"/>
        </w:rPr>
      </w:pPr>
      <w:r w:rsidRPr="00457AFE">
        <w:rPr>
          <w:sz w:val="28"/>
          <w:szCs w:val="28"/>
        </w:rPr>
        <w:t>Запрудский, Н. И. Современные школьные технологии. – 3/ Н.И. Запрудский. – Минск: Сэр-Вит, 2017.</w:t>
      </w:r>
    </w:p>
    <w:p w:rsidR="00C27D62" w:rsidRPr="00457AFE" w:rsidRDefault="005B4A2D" w:rsidP="00457AFE">
      <w:pPr>
        <w:pStyle w:val="a5"/>
        <w:numPr>
          <w:ilvl w:val="0"/>
          <w:numId w:val="12"/>
        </w:numPr>
        <w:spacing w:line="276" w:lineRule="auto"/>
        <w:jc w:val="both"/>
        <w:rPr>
          <w:sz w:val="28"/>
          <w:szCs w:val="28"/>
          <w:lang w:val="be-BY"/>
        </w:rPr>
      </w:pPr>
      <w:r w:rsidRPr="00457AFE">
        <w:rPr>
          <w:sz w:val="28"/>
          <w:szCs w:val="28"/>
          <w:lang w:val="be-BY"/>
        </w:rPr>
        <w:t>Кныш, А Патрыятычнае і нацыянальнае выхаванне як асноўныя аспекты фарміравання дзяржаўнай ідэалогіі – Мінск: Роднае слова, 2010. -  №9.</w:t>
      </w:r>
    </w:p>
    <w:p w:rsidR="009F438F" w:rsidRPr="00457AFE" w:rsidRDefault="009F438F" w:rsidP="00457AFE">
      <w:pPr>
        <w:jc w:val="center"/>
        <w:rPr>
          <w:rFonts w:ascii="Times New Roman" w:hAnsi="Times New Roman"/>
          <w:sz w:val="28"/>
          <w:szCs w:val="28"/>
          <w:lang w:val="be-BY"/>
        </w:rPr>
      </w:pPr>
    </w:p>
    <w:p w:rsidR="009F438F" w:rsidRDefault="009F438F" w:rsidP="00C508D6">
      <w:pPr>
        <w:jc w:val="center"/>
        <w:rPr>
          <w:rFonts w:ascii="Times New Roman" w:hAnsi="Times New Roman"/>
          <w:sz w:val="28"/>
          <w:szCs w:val="28"/>
          <w:lang w:val="be-BY"/>
        </w:rPr>
      </w:pPr>
    </w:p>
    <w:p w:rsidR="009F438F" w:rsidRDefault="009F438F" w:rsidP="00C508D6">
      <w:pPr>
        <w:jc w:val="center"/>
        <w:rPr>
          <w:rFonts w:ascii="Times New Roman" w:hAnsi="Times New Roman"/>
          <w:sz w:val="28"/>
          <w:szCs w:val="28"/>
          <w:lang w:val="be-BY"/>
        </w:rPr>
      </w:pPr>
    </w:p>
    <w:p w:rsidR="009F438F" w:rsidRDefault="009F438F" w:rsidP="00C508D6">
      <w:pPr>
        <w:jc w:val="center"/>
        <w:rPr>
          <w:rFonts w:ascii="Times New Roman" w:hAnsi="Times New Roman"/>
          <w:sz w:val="28"/>
          <w:szCs w:val="28"/>
          <w:lang w:val="be-BY"/>
        </w:rPr>
      </w:pPr>
    </w:p>
    <w:p w:rsidR="009F438F" w:rsidRDefault="009F438F" w:rsidP="00C508D6">
      <w:pPr>
        <w:jc w:val="center"/>
        <w:rPr>
          <w:rFonts w:ascii="Times New Roman" w:hAnsi="Times New Roman"/>
          <w:sz w:val="28"/>
          <w:szCs w:val="28"/>
          <w:lang w:val="be-BY"/>
        </w:rPr>
      </w:pPr>
    </w:p>
    <w:p w:rsidR="00FC0227" w:rsidRPr="009F438F" w:rsidRDefault="00FC0227" w:rsidP="00B35845">
      <w:pPr>
        <w:rPr>
          <w:rFonts w:ascii="Times New Roman" w:hAnsi="Times New Roman"/>
          <w:sz w:val="28"/>
          <w:szCs w:val="28"/>
          <w:lang w:val="be-BY"/>
        </w:rPr>
      </w:pPr>
    </w:p>
    <w:sectPr w:rsidR="00FC0227" w:rsidRPr="009F438F" w:rsidSect="00967A96">
      <w:footerReference w:type="default" r:id="rId9"/>
      <w:footerReference w:type="first" r:id="rId10"/>
      <w:pgSz w:w="11906" w:h="16838" w:code="9"/>
      <w:pgMar w:top="1134" w:right="1134" w:bottom="1134" w:left="1134" w:header="0" w:footer="6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AE" w:rsidRDefault="000B15AE" w:rsidP="008317F9">
      <w:pPr>
        <w:spacing w:after="0" w:line="240" w:lineRule="auto"/>
      </w:pPr>
      <w:r>
        <w:separator/>
      </w:r>
    </w:p>
  </w:endnote>
  <w:endnote w:type="continuationSeparator" w:id="0">
    <w:p w:rsidR="000B15AE" w:rsidRDefault="000B15AE" w:rsidP="0083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8981"/>
      <w:docPartObj>
        <w:docPartGallery w:val="Page Numbers (Bottom of Page)"/>
        <w:docPartUnique/>
      </w:docPartObj>
    </w:sdtPr>
    <w:sdtEndPr/>
    <w:sdtContent>
      <w:p w:rsidR="00967A96" w:rsidRDefault="00020CC9">
        <w:pPr>
          <w:pStyle w:val="a9"/>
          <w:jc w:val="center"/>
        </w:pPr>
        <w:r>
          <w:fldChar w:fldCharType="begin"/>
        </w:r>
        <w:r w:rsidR="00967A96">
          <w:instrText>PAGE   \* MERGEFORMAT</w:instrText>
        </w:r>
        <w:r>
          <w:fldChar w:fldCharType="separate"/>
        </w:r>
        <w:r w:rsidR="005C1590">
          <w:rPr>
            <w:noProof/>
          </w:rPr>
          <w:t>3</w:t>
        </w:r>
        <w:r>
          <w:fldChar w:fldCharType="end"/>
        </w:r>
      </w:p>
    </w:sdtContent>
  </w:sdt>
  <w:p w:rsidR="00967A96" w:rsidRPr="00967A96" w:rsidRDefault="00967A96">
    <w:pPr>
      <w:pStyle w:val="a9"/>
      <w:rPr>
        <w:lang w:val="be-B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2701"/>
      <w:docPartObj>
        <w:docPartGallery w:val="Page Numbers (Bottom of Page)"/>
        <w:docPartUnique/>
      </w:docPartObj>
    </w:sdtPr>
    <w:sdtEndPr/>
    <w:sdtContent>
      <w:p w:rsidR="00967A96" w:rsidRDefault="00020CC9">
        <w:pPr>
          <w:pStyle w:val="a9"/>
          <w:jc w:val="center"/>
        </w:pPr>
        <w:r>
          <w:fldChar w:fldCharType="begin"/>
        </w:r>
        <w:r w:rsidR="00967A96">
          <w:instrText>PAGE   \* MERGEFORMAT</w:instrText>
        </w:r>
        <w:r>
          <w:fldChar w:fldCharType="separate"/>
        </w:r>
        <w:r w:rsidR="005C1590">
          <w:rPr>
            <w:noProof/>
          </w:rPr>
          <w:t>1</w:t>
        </w:r>
        <w:r>
          <w:fldChar w:fldCharType="end"/>
        </w:r>
      </w:p>
    </w:sdtContent>
  </w:sdt>
  <w:p w:rsidR="00457AFE" w:rsidRDefault="00457A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AE" w:rsidRDefault="000B15AE" w:rsidP="008317F9">
      <w:pPr>
        <w:spacing w:after="0" w:line="240" w:lineRule="auto"/>
      </w:pPr>
      <w:r>
        <w:separator/>
      </w:r>
    </w:p>
  </w:footnote>
  <w:footnote w:type="continuationSeparator" w:id="0">
    <w:p w:rsidR="000B15AE" w:rsidRDefault="000B15AE" w:rsidP="0083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464"/>
    <w:multiLevelType w:val="hybridMultilevel"/>
    <w:tmpl w:val="D334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13679"/>
    <w:multiLevelType w:val="hybridMultilevel"/>
    <w:tmpl w:val="EACA02D6"/>
    <w:lvl w:ilvl="0" w:tplc="32EAAA46">
      <w:start w:val="1"/>
      <w:numFmt w:val="bullet"/>
      <w:lvlText w:val=""/>
      <w:lvlJc w:val="left"/>
      <w:pPr>
        <w:tabs>
          <w:tab w:val="num" w:pos="720"/>
        </w:tabs>
        <w:ind w:left="720" w:hanging="360"/>
      </w:pPr>
      <w:rPr>
        <w:rFonts w:ascii="Wingdings" w:hAnsi="Wingdings" w:hint="default"/>
      </w:rPr>
    </w:lvl>
    <w:lvl w:ilvl="1" w:tplc="C9F08104" w:tentative="1">
      <w:start w:val="1"/>
      <w:numFmt w:val="bullet"/>
      <w:lvlText w:val=""/>
      <w:lvlJc w:val="left"/>
      <w:pPr>
        <w:tabs>
          <w:tab w:val="num" w:pos="1440"/>
        </w:tabs>
        <w:ind w:left="1440" w:hanging="360"/>
      </w:pPr>
      <w:rPr>
        <w:rFonts w:ascii="Wingdings" w:hAnsi="Wingdings" w:hint="default"/>
      </w:rPr>
    </w:lvl>
    <w:lvl w:ilvl="2" w:tplc="F9585A14" w:tentative="1">
      <w:start w:val="1"/>
      <w:numFmt w:val="bullet"/>
      <w:lvlText w:val=""/>
      <w:lvlJc w:val="left"/>
      <w:pPr>
        <w:tabs>
          <w:tab w:val="num" w:pos="2160"/>
        </w:tabs>
        <w:ind w:left="2160" w:hanging="360"/>
      </w:pPr>
      <w:rPr>
        <w:rFonts w:ascii="Wingdings" w:hAnsi="Wingdings" w:hint="default"/>
      </w:rPr>
    </w:lvl>
    <w:lvl w:ilvl="3" w:tplc="1CE6EEF6" w:tentative="1">
      <w:start w:val="1"/>
      <w:numFmt w:val="bullet"/>
      <w:lvlText w:val=""/>
      <w:lvlJc w:val="left"/>
      <w:pPr>
        <w:tabs>
          <w:tab w:val="num" w:pos="2880"/>
        </w:tabs>
        <w:ind w:left="2880" w:hanging="360"/>
      </w:pPr>
      <w:rPr>
        <w:rFonts w:ascii="Wingdings" w:hAnsi="Wingdings" w:hint="default"/>
      </w:rPr>
    </w:lvl>
    <w:lvl w:ilvl="4" w:tplc="DEE6A26C" w:tentative="1">
      <w:start w:val="1"/>
      <w:numFmt w:val="bullet"/>
      <w:lvlText w:val=""/>
      <w:lvlJc w:val="left"/>
      <w:pPr>
        <w:tabs>
          <w:tab w:val="num" w:pos="3600"/>
        </w:tabs>
        <w:ind w:left="3600" w:hanging="360"/>
      </w:pPr>
      <w:rPr>
        <w:rFonts w:ascii="Wingdings" w:hAnsi="Wingdings" w:hint="default"/>
      </w:rPr>
    </w:lvl>
    <w:lvl w:ilvl="5" w:tplc="A58C9B18" w:tentative="1">
      <w:start w:val="1"/>
      <w:numFmt w:val="bullet"/>
      <w:lvlText w:val=""/>
      <w:lvlJc w:val="left"/>
      <w:pPr>
        <w:tabs>
          <w:tab w:val="num" w:pos="4320"/>
        </w:tabs>
        <w:ind w:left="4320" w:hanging="360"/>
      </w:pPr>
      <w:rPr>
        <w:rFonts w:ascii="Wingdings" w:hAnsi="Wingdings" w:hint="default"/>
      </w:rPr>
    </w:lvl>
    <w:lvl w:ilvl="6" w:tplc="660441C6" w:tentative="1">
      <w:start w:val="1"/>
      <w:numFmt w:val="bullet"/>
      <w:lvlText w:val=""/>
      <w:lvlJc w:val="left"/>
      <w:pPr>
        <w:tabs>
          <w:tab w:val="num" w:pos="5040"/>
        </w:tabs>
        <w:ind w:left="5040" w:hanging="360"/>
      </w:pPr>
      <w:rPr>
        <w:rFonts w:ascii="Wingdings" w:hAnsi="Wingdings" w:hint="default"/>
      </w:rPr>
    </w:lvl>
    <w:lvl w:ilvl="7" w:tplc="A072D84E" w:tentative="1">
      <w:start w:val="1"/>
      <w:numFmt w:val="bullet"/>
      <w:lvlText w:val=""/>
      <w:lvlJc w:val="left"/>
      <w:pPr>
        <w:tabs>
          <w:tab w:val="num" w:pos="5760"/>
        </w:tabs>
        <w:ind w:left="5760" w:hanging="360"/>
      </w:pPr>
      <w:rPr>
        <w:rFonts w:ascii="Wingdings" w:hAnsi="Wingdings" w:hint="default"/>
      </w:rPr>
    </w:lvl>
    <w:lvl w:ilvl="8" w:tplc="EB189488" w:tentative="1">
      <w:start w:val="1"/>
      <w:numFmt w:val="bullet"/>
      <w:lvlText w:val=""/>
      <w:lvlJc w:val="left"/>
      <w:pPr>
        <w:tabs>
          <w:tab w:val="num" w:pos="6480"/>
        </w:tabs>
        <w:ind w:left="6480" w:hanging="360"/>
      </w:pPr>
      <w:rPr>
        <w:rFonts w:ascii="Wingdings" w:hAnsi="Wingdings" w:hint="default"/>
      </w:rPr>
    </w:lvl>
  </w:abstractNum>
  <w:abstractNum w:abstractNumId="2">
    <w:nsid w:val="13F672B3"/>
    <w:multiLevelType w:val="hybridMultilevel"/>
    <w:tmpl w:val="8D0EEBC4"/>
    <w:lvl w:ilvl="0" w:tplc="F2484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DC601B"/>
    <w:multiLevelType w:val="hybridMultilevel"/>
    <w:tmpl w:val="71009B22"/>
    <w:lvl w:ilvl="0" w:tplc="01E051A0">
      <w:start w:val="1"/>
      <w:numFmt w:val="bullet"/>
      <w:lvlText w:val=""/>
      <w:lvlJc w:val="left"/>
      <w:pPr>
        <w:tabs>
          <w:tab w:val="num" w:pos="720"/>
        </w:tabs>
        <w:ind w:left="720" w:hanging="360"/>
      </w:pPr>
      <w:rPr>
        <w:rFonts w:ascii="Wingdings" w:hAnsi="Wingdings" w:hint="default"/>
      </w:rPr>
    </w:lvl>
    <w:lvl w:ilvl="1" w:tplc="EC1CAF3A" w:tentative="1">
      <w:start w:val="1"/>
      <w:numFmt w:val="bullet"/>
      <w:lvlText w:val=""/>
      <w:lvlJc w:val="left"/>
      <w:pPr>
        <w:tabs>
          <w:tab w:val="num" w:pos="1440"/>
        </w:tabs>
        <w:ind w:left="1440" w:hanging="360"/>
      </w:pPr>
      <w:rPr>
        <w:rFonts w:ascii="Wingdings" w:hAnsi="Wingdings" w:hint="default"/>
      </w:rPr>
    </w:lvl>
    <w:lvl w:ilvl="2" w:tplc="DC88EFA8" w:tentative="1">
      <w:start w:val="1"/>
      <w:numFmt w:val="bullet"/>
      <w:lvlText w:val=""/>
      <w:lvlJc w:val="left"/>
      <w:pPr>
        <w:tabs>
          <w:tab w:val="num" w:pos="2160"/>
        </w:tabs>
        <w:ind w:left="2160" w:hanging="360"/>
      </w:pPr>
      <w:rPr>
        <w:rFonts w:ascii="Wingdings" w:hAnsi="Wingdings" w:hint="default"/>
      </w:rPr>
    </w:lvl>
    <w:lvl w:ilvl="3" w:tplc="A17231AA" w:tentative="1">
      <w:start w:val="1"/>
      <w:numFmt w:val="bullet"/>
      <w:lvlText w:val=""/>
      <w:lvlJc w:val="left"/>
      <w:pPr>
        <w:tabs>
          <w:tab w:val="num" w:pos="2880"/>
        </w:tabs>
        <w:ind w:left="2880" w:hanging="360"/>
      </w:pPr>
      <w:rPr>
        <w:rFonts w:ascii="Wingdings" w:hAnsi="Wingdings" w:hint="default"/>
      </w:rPr>
    </w:lvl>
    <w:lvl w:ilvl="4" w:tplc="8E34D47E" w:tentative="1">
      <w:start w:val="1"/>
      <w:numFmt w:val="bullet"/>
      <w:lvlText w:val=""/>
      <w:lvlJc w:val="left"/>
      <w:pPr>
        <w:tabs>
          <w:tab w:val="num" w:pos="3600"/>
        </w:tabs>
        <w:ind w:left="3600" w:hanging="360"/>
      </w:pPr>
      <w:rPr>
        <w:rFonts w:ascii="Wingdings" w:hAnsi="Wingdings" w:hint="default"/>
      </w:rPr>
    </w:lvl>
    <w:lvl w:ilvl="5" w:tplc="608406FE" w:tentative="1">
      <w:start w:val="1"/>
      <w:numFmt w:val="bullet"/>
      <w:lvlText w:val=""/>
      <w:lvlJc w:val="left"/>
      <w:pPr>
        <w:tabs>
          <w:tab w:val="num" w:pos="4320"/>
        </w:tabs>
        <w:ind w:left="4320" w:hanging="360"/>
      </w:pPr>
      <w:rPr>
        <w:rFonts w:ascii="Wingdings" w:hAnsi="Wingdings" w:hint="default"/>
      </w:rPr>
    </w:lvl>
    <w:lvl w:ilvl="6" w:tplc="85687DDE" w:tentative="1">
      <w:start w:val="1"/>
      <w:numFmt w:val="bullet"/>
      <w:lvlText w:val=""/>
      <w:lvlJc w:val="left"/>
      <w:pPr>
        <w:tabs>
          <w:tab w:val="num" w:pos="5040"/>
        </w:tabs>
        <w:ind w:left="5040" w:hanging="360"/>
      </w:pPr>
      <w:rPr>
        <w:rFonts w:ascii="Wingdings" w:hAnsi="Wingdings" w:hint="default"/>
      </w:rPr>
    </w:lvl>
    <w:lvl w:ilvl="7" w:tplc="14905BD0" w:tentative="1">
      <w:start w:val="1"/>
      <w:numFmt w:val="bullet"/>
      <w:lvlText w:val=""/>
      <w:lvlJc w:val="left"/>
      <w:pPr>
        <w:tabs>
          <w:tab w:val="num" w:pos="5760"/>
        </w:tabs>
        <w:ind w:left="5760" w:hanging="360"/>
      </w:pPr>
      <w:rPr>
        <w:rFonts w:ascii="Wingdings" w:hAnsi="Wingdings" w:hint="default"/>
      </w:rPr>
    </w:lvl>
    <w:lvl w:ilvl="8" w:tplc="95544230" w:tentative="1">
      <w:start w:val="1"/>
      <w:numFmt w:val="bullet"/>
      <w:lvlText w:val=""/>
      <w:lvlJc w:val="left"/>
      <w:pPr>
        <w:tabs>
          <w:tab w:val="num" w:pos="6480"/>
        </w:tabs>
        <w:ind w:left="6480" w:hanging="360"/>
      </w:pPr>
      <w:rPr>
        <w:rFonts w:ascii="Wingdings" w:hAnsi="Wingdings" w:hint="default"/>
      </w:rPr>
    </w:lvl>
  </w:abstractNum>
  <w:abstractNum w:abstractNumId="4">
    <w:nsid w:val="231B06D5"/>
    <w:multiLevelType w:val="hybridMultilevel"/>
    <w:tmpl w:val="0134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FD5051"/>
    <w:multiLevelType w:val="hybridMultilevel"/>
    <w:tmpl w:val="FA1A4260"/>
    <w:lvl w:ilvl="0" w:tplc="E28E0824">
      <w:start w:val="1"/>
      <w:numFmt w:val="bullet"/>
      <w:lvlText w:val=""/>
      <w:lvlJc w:val="left"/>
      <w:pPr>
        <w:tabs>
          <w:tab w:val="num" w:pos="720"/>
        </w:tabs>
        <w:ind w:left="720" w:hanging="360"/>
      </w:pPr>
      <w:rPr>
        <w:rFonts w:ascii="Wingdings" w:hAnsi="Wingdings" w:hint="default"/>
      </w:rPr>
    </w:lvl>
    <w:lvl w:ilvl="1" w:tplc="8A740E72" w:tentative="1">
      <w:start w:val="1"/>
      <w:numFmt w:val="bullet"/>
      <w:lvlText w:val=""/>
      <w:lvlJc w:val="left"/>
      <w:pPr>
        <w:tabs>
          <w:tab w:val="num" w:pos="1440"/>
        </w:tabs>
        <w:ind w:left="1440" w:hanging="360"/>
      </w:pPr>
      <w:rPr>
        <w:rFonts w:ascii="Wingdings" w:hAnsi="Wingdings" w:hint="default"/>
      </w:rPr>
    </w:lvl>
    <w:lvl w:ilvl="2" w:tplc="8D021A56" w:tentative="1">
      <w:start w:val="1"/>
      <w:numFmt w:val="bullet"/>
      <w:lvlText w:val=""/>
      <w:lvlJc w:val="left"/>
      <w:pPr>
        <w:tabs>
          <w:tab w:val="num" w:pos="2160"/>
        </w:tabs>
        <w:ind w:left="2160" w:hanging="360"/>
      </w:pPr>
      <w:rPr>
        <w:rFonts w:ascii="Wingdings" w:hAnsi="Wingdings" w:hint="default"/>
      </w:rPr>
    </w:lvl>
    <w:lvl w:ilvl="3" w:tplc="A7CCAB64" w:tentative="1">
      <w:start w:val="1"/>
      <w:numFmt w:val="bullet"/>
      <w:lvlText w:val=""/>
      <w:lvlJc w:val="left"/>
      <w:pPr>
        <w:tabs>
          <w:tab w:val="num" w:pos="2880"/>
        </w:tabs>
        <w:ind w:left="2880" w:hanging="360"/>
      </w:pPr>
      <w:rPr>
        <w:rFonts w:ascii="Wingdings" w:hAnsi="Wingdings" w:hint="default"/>
      </w:rPr>
    </w:lvl>
    <w:lvl w:ilvl="4" w:tplc="C658B214" w:tentative="1">
      <w:start w:val="1"/>
      <w:numFmt w:val="bullet"/>
      <w:lvlText w:val=""/>
      <w:lvlJc w:val="left"/>
      <w:pPr>
        <w:tabs>
          <w:tab w:val="num" w:pos="3600"/>
        </w:tabs>
        <w:ind w:left="3600" w:hanging="360"/>
      </w:pPr>
      <w:rPr>
        <w:rFonts w:ascii="Wingdings" w:hAnsi="Wingdings" w:hint="default"/>
      </w:rPr>
    </w:lvl>
    <w:lvl w:ilvl="5" w:tplc="2A683F9A" w:tentative="1">
      <w:start w:val="1"/>
      <w:numFmt w:val="bullet"/>
      <w:lvlText w:val=""/>
      <w:lvlJc w:val="left"/>
      <w:pPr>
        <w:tabs>
          <w:tab w:val="num" w:pos="4320"/>
        </w:tabs>
        <w:ind w:left="4320" w:hanging="360"/>
      </w:pPr>
      <w:rPr>
        <w:rFonts w:ascii="Wingdings" w:hAnsi="Wingdings" w:hint="default"/>
      </w:rPr>
    </w:lvl>
    <w:lvl w:ilvl="6" w:tplc="7E50402A" w:tentative="1">
      <w:start w:val="1"/>
      <w:numFmt w:val="bullet"/>
      <w:lvlText w:val=""/>
      <w:lvlJc w:val="left"/>
      <w:pPr>
        <w:tabs>
          <w:tab w:val="num" w:pos="5040"/>
        </w:tabs>
        <w:ind w:left="5040" w:hanging="360"/>
      </w:pPr>
      <w:rPr>
        <w:rFonts w:ascii="Wingdings" w:hAnsi="Wingdings" w:hint="default"/>
      </w:rPr>
    </w:lvl>
    <w:lvl w:ilvl="7" w:tplc="F800CDB0" w:tentative="1">
      <w:start w:val="1"/>
      <w:numFmt w:val="bullet"/>
      <w:lvlText w:val=""/>
      <w:lvlJc w:val="left"/>
      <w:pPr>
        <w:tabs>
          <w:tab w:val="num" w:pos="5760"/>
        </w:tabs>
        <w:ind w:left="5760" w:hanging="360"/>
      </w:pPr>
      <w:rPr>
        <w:rFonts w:ascii="Wingdings" w:hAnsi="Wingdings" w:hint="default"/>
      </w:rPr>
    </w:lvl>
    <w:lvl w:ilvl="8" w:tplc="790407A0" w:tentative="1">
      <w:start w:val="1"/>
      <w:numFmt w:val="bullet"/>
      <w:lvlText w:val=""/>
      <w:lvlJc w:val="left"/>
      <w:pPr>
        <w:tabs>
          <w:tab w:val="num" w:pos="6480"/>
        </w:tabs>
        <w:ind w:left="6480" w:hanging="360"/>
      </w:pPr>
      <w:rPr>
        <w:rFonts w:ascii="Wingdings" w:hAnsi="Wingdings" w:hint="default"/>
      </w:rPr>
    </w:lvl>
  </w:abstractNum>
  <w:abstractNum w:abstractNumId="6">
    <w:nsid w:val="25556EB0"/>
    <w:multiLevelType w:val="hybridMultilevel"/>
    <w:tmpl w:val="35428C74"/>
    <w:lvl w:ilvl="0" w:tplc="B8B2F6CA">
      <w:start w:val="1"/>
      <w:numFmt w:val="bullet"/>
      <w:lvlText w:val=""/>
      <w:lvlJc w:val="left"/>
      <w:pPr>
        <w:tabs>
          <w:tab w:val="num" w:pos="720"/>
        </w:tabs>
        <w:ind w:left="720" w:hanging="360"/>
      </w:pPr>
      <w:rPr>
        <w:rFonts w:ascii="Wingdings" w:hAnsi="Wingdings" w:hint="default"/>
      </w:rPr>
    </w:lvl>
    <w:lvl w:ilvl="1" w:tplc="5D2CC374" w:tentative="1">
      <w:start w:val="1"/>
      <w:numFmt w:val="bullet"/>
      <w:lvlText w:val=""/>
      <w:lvlJc w:val="left"/>
      <w:pPr>
        <w:tabs>
          <w:tab w:val="num" w:pos="1440"/>
        </w:tabs>
        <w:ind w:left="1440" w:hanging="360"/>
      </w:pPr>
      <w:rPr>
        <w:rFonts w:ascii="Wingdings" w:hAnsi="Wingdings" w:hint="default"/>
      </w:rPr>
    </w:lvl>
    <w:lvl w:ilvl="2" w:tplc="EAF43454" w:tentative="1">
      <w:start w:val="1"/>
      <w:numFmt w:val="bullet"/>
      <w:lvlText w:val=""/>
      <w:lvlJc w:val="left"/>
      <w:pPr>
        <w:tabs>
          <w:tab w:val="num" w:pos="2160"/>
        </w:tabs>
        <w:ind w:left="2160" w:hanging="360"/>
      </w:pPr>
      <w:rPr>
        <w:rFonts w:ascii="Wingdings" w:hAnsi="Wingdings" w:hint="default"/>
      </w:rPr>
    </w:lvl>
    <w:lvl w:ilvl="3" w:tplc="0B480A28" w:tentative="1">
      <w:start w:val="1"/>
      <w:numFmt w:val="bullet"/>
      <w:lvlText w:val=""/>
      <w:lvlJc w:val="left"/>
      <w:pPr>
        <w:tabs>
          <w:tab w:val="num" w:pos="2880"/>
        </w:tabs>
        <w:ind w:left="2880" w:hanging="360"/>
      </w:pPr>
      <w:rPr>
        <w:rFonts w:ascii="Wingdings" w:hAnsi="Wingdings" w:hint="default"/>
      </w:rPr>
    </w:lvl>
    <w:lvl w:ilvl="4" w:tplc="1EE6C194" w:tentative="1">
      <w:start w:val="1"/>
      <w:numFmt w:val="bullet"/>
      <w:lvlText w:val=""/>
      <w:lvlJc w:val="left"/>
      <w:pPr>
        <w:tabs>
          <w:tab w:val="num" w:pos="3600"/>
        </w:tabs>
        <w:ind w:left="3600" w:hanging="360"/>
      </w:pPr>
      <w:rPr>
        <w:rFonts w:ascii="Wingdings" w:hAnsi="Wingdings" w:hint="default"/>
      </w:rPr>
    </w:lvl>
    <w:lvl w:ilvl="5" w:tplc="FD60F7D8" w:tentative="1">
      <w:start w:val="1"/>
      <w:numFmt w:val="bullet"/>
      <w:lvlText w:val=""/>
      <w:lvlJc w:val="left"/>
      <w:pPr>
        <w:tabs>
          <w:tab w:val="num" w:pos="4320"/>
        </w:tabs>
        <w:ind w:left="4320" w:hanging="360"/>
      </w:pPr>
      <w:rPr>
        <w:rFonts w:ascii="Wingdings" w:hAnsi="Wingdings" w:hint="default"/>
      </w:rPr>
    </w:lvl>
    <w:lvl w:ilvl="6" w:tplc="9E209802" w:tentative="1">
      <w:start w:val="1"/>
      <w:numFmt w:val="bullet"/>
      <w:lvlText w:val=""/>
      <w:lvlJc w:val="left"/>
      <w:pPr>
        <w:tabs>
          <w:tab w:val="num" w:pos="5040"/>
        </w:tabs>
        <w:ind w:left="5040" w:hanging="360"/>
      </w:pPr>
      <w:rPr>
        <w:rFonts w:ascii="Wingdings" w:hAnsi="Wingdings" w:hint="default"/>
      </w:rPr>
    </w:lvl>
    <w:lvl w:ilvl="7" w:tplc="EC3C577C" w:tentative="1">
      <w:start w:val="1"/>
      <w:numFmt w:val="bullet"/>
      <w:lvlText w:val=""/>
      <w:lvlJc w:val="left"/>
      <w:pPr>
        <w:tabs>
          <w:tab w:val="num" w:pos="5760"/>
        </w:tabs>
        <w:ind w:left="5760" w:hanging="360"/>
      </w:pPr>
      <w:rPr>
        <w:rFonts w:ascii="Wingdings" w:hAnsi="Wingdings" w:hint="default"/>
      </w:rPr>
    </w:lvl>
    <w:lvl w:ilvl="8" w:tplc="C338AEA0" w:tentative="1">
      <w:start w:val="1"/>
      <w:numFmt w:val="bullet"/>
      <w:lvlText w:val=""/>
      <w:lvlJc w:val="left"/>
      <w:pPr>
        <w:tabs>
          <w:tab w:val="num" w:pos="6480"/>
        </w:tabs>
        <w:ind w:left="6480" w:hanging="360"/>
      </w:pPr>
      <w:rPr>
        <w:rFonts w:ascii="Wingdings" w:hAnsi="Wingdings" w:hint="default"/>
      </w:rPr>
    </w:lvl>
  </w:abstractNum>
  <w:abstractNum w:abstractNumId="7">
    <w:nsid w:val="302D5DA8"/>
    <w:multiLevelType w:val="hybridMultilevel"/>
    <w:tmpl w:val="DE2CEBCA"/>
    <w:lvl w:ilvl="0" w:tplc="213C5096">
      <w:start w:val="1"/>
      <w:numFmt w:val="decimal"/>
      <w:lvlText w:val="%1."/>
      <w:lvlJc w:val="left"/>
      <w:pPr>
        <w:ind w:left="780" w:hanging="4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92CB1"/>
    <w:multiLevelType w:val="hybridMultilevel"/>
    <w:tmpl w:val="CE4E2AEA"/>
    <w:lvl w:ilvl="0" w:tplc="986CDE0C">
      <w:start w:val="1"/>
      <w:numFmt w:val="decimal"/>
      <w:lvlText w:val="%1."/>
      <w:lvlJc w:val="left"/>
      <w:pPr>
        <w:ind w:left="644" w:hanging="360"/>
      </w:pPr>
      <w:rPr>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22286"/>
    <w:multiLevelType w:val="multilevel"/>
    <w:tmpl w:val="33EE93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8DF3921"/>
    <w:multiLevelType w:val="multilevel"/>
    <w:tmpl w:val="34E81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3E4314"/>
    <w:multiLevelType w:val="multilevel"/>
    <w:tmpl w:val="34E81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8A0579E"/>
    <w:multiLevelType w:val="hybridMultilevel"/>
    <w:tmpl w:val="2E2CA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427DB"/>
    <w:multiLevelType w:val="hybridMultilevel"/>
    <w:tmpl w:val="55561D5A"/>
    <w:lvl w:ilvl="0" w:tplc="58A2C8DA">
      <w:start w:val="1"/>
      <w:numFmt w:val="decimal"/>
      <w:lvlText w:val="%1."/>
      <w:lvlJc w:val="left"/>
      <w:pPr>
        <w:ind w:left="171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1"/>
  </w:num>
  <w:num w:numId="3">
    <w:abstractNumId w:val="3"/>
  </w:num>
  <w:num w:numId="4">
    <w:abstractNumId w:val="6"/>
  </w:num>
  <w:num w:numId="5">
    <w:abstractNumId w:val="8"/>
  </w:num>
  <w:num w:numId="6">
    <w:abstractNumId w:val="13"/>
  </w:num>
  <w:num w:numId="7">
    <w:abstractNumId w:val="7"/>
  </w:num>
  <w:num w:numId="8">
    <w:abstractNumId w:val="10"/>
  </w:num>
  <w:num w:numId="9">
    <w:abstractNumId w:val="2"/>
  </w:num>
  <w:num w:numId="10">
    <w:abstractNumId w:val="11"/>
  </w:num>
  <w:num w:numId="11">
    <w:abstractNumId w:val="12"/>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savePreviewPicture/>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0256F"/>
    <w:rsid w:val="00020CC9"/>
    <w:rsid w:val="000478F8"/>
    <w:rsid w:val="00063B01"/>
    <w:rsid w:val="00092725"/>
    <w:rsid w:val="000934CE"/>
    <w:rsid w:val="0009773E"/>
    <w:rsid w:val="000B15AE"/>
    <w:rsid w:val="000E6A21"/>
    <w:rsid w:val="000F01BF"/>
    <w:rsid w:val="00125EB2"/>
    <w:rsid w:val="001659DC"/>
    <w:rsid w:val="001821ED"/>
    <w:rsid w:val="001945CE"/>
    <w:rsid w:val="001D1F1A"/>
    <w:rsid w:val="001D5FD7"/>
    <w:rsid w:val="001E32F0"/>
    <w:rsid w:val="0020595C"/>
    <w:rsid w:val="00212EEE"/>
    <w:rsid w:val="00213515"/>
    <w:rsid w:val="00214232"/>
    <w:rsid w:val="0022514D"/>
    <w:rsid w:val="0023205C"/>
    <w:rsid w:val="00261D48"/>
    <w:rsid w:val="00286F5F"/>
    <w:rsid w:val="00297922"/>
    <w:rsid w:val="002C588E"/>
    <w:rsid w:val="002C6E25"/>
    <w:rsid w:val="002D51DF"/>
    <w:rsid w:val="002F50B1"/>
    <w:rsid w:val="00387F43"/>
    <w:rsid w:val="003B4251"/>
    <w:rsid w:val="003C7DE6"/>
    <w:rsid w:val="003E6748"/>
    <w:rsid w:val="00420A1E"/>
    <w:rsid w:val="00422848"/>
    <w:rsid w:val="0045269E"/>
    <w:rsid w:val="00455F70"/>
    <w:rsid w:val="00457AFE"/>
    <w:rsid w:val="00477069"/>
    <w:rsid w:val="004845E2"/>
    <w:rsid w:val="004A1646"/>
    <w:rsid w:val="004A47CE"/>
    <w:rsid w:val="004B2D74"/>
    <w:rsid w:val="004E6D8E"/>
    <w:rsid w:val="00510737"/>
    <w:rsid w:val="0056708E"/>
    <w:rsid w:val="005875E0"/>
    <w:rsid w:val="005A2158"/>
    <w:rsid w:val="005A6DA0"/>
    <w:rsid w:val="005B4A2D"/>
    <w:rsid w:val="005B5D5A"/>
    <w:rsid w:val="005C1590"/>
    <w:rsid w:val="005C389C"/>
    <w:rsid w:val="005E298B"/>
    <w:rsid w:val="005E3CF4"/>
    <w:rsid w:val="0061697C"/>
    <w:rsid w:val="00627DD8"/>
    <w:rsid w:val="006555D9"/>
    <w:rsid w:val="00657C92"/>
    <w:rsid w:val="00677855"/>
    <w:rsid w:val="00680D90"/>
    <w:rsid w:val="00694850"/>
    <w:rsid w:val="006A5B5A"/>
    <w:rsid w:val="006B0B12"/>
    <w:rsid w:val="006B708A"/>
    <w:rsid w:val="006D00AA"/>
    <w:rsid w:val="006D2073"/>
    <w:rsid w:val="007461AB"/>
    <w:rsid w:val="007556F1"/>
    <w:rsid w:val="00781954"/>
    <w:rsid w:val="00786101"/>
    <w:rsid w:val="0082181C"/>
    <w:rsid w:val="0082666F"/>
    <w:rsid w:val="008317F9"/>
    <w:rsid w:val="00851B26"/>
    <w:rsid w:val="008670D3"/>
    <w:rsid w:val="00871890"/>
    <w:rsid w:val="00890FB6"/>
    <w:rsid w:val="00895518"/>
    <w:rsid w:val="008A0524"/>
    <w:rsid w:val="008B45A0"/>
    <w:rsid w:val="008E6513"/>
    <w:rsid w:val="008E7FF9"/>
    <w:rsid w:val="008F0095"/>
    <w:rsid w:val="009228C6"/>
    <w:rsid w:val="00926062"/>
    <w:rsid w:val="009514D1"/>
    <w:rsid w:val="00967A96"/>
    <w:rsid w:val="009F438F"/>
    <w:rsid w:val="009F77D2"/>
    <w:rsid w:val="00A13878"/>
    <w:rsid w:val="00A5376E"/>
    <w:rsid w:val="00A7145A"/>
    <w:rsid w:val="00A72800"/>
    <w:rsid w:val="00A965D3"/>
    <w:rsid w:val="00A97827"/>
    <w:rsid w:val="00AA22E7"/>
    <w:rsid w:val="00AA6226"/>
    <w:rsid w:val="00AC6A0B"/>
    <w:rsid w:val="00AE1D35"/>
    <w:rsid w:val="00B0256F"/>
    <w:rsid w:val="00B06342"/>
    <w:rsid w:val="00B26E29"/>
    <w:rsid w:val="00B35845"/>
    <w:rsid w:val="00B420C0"/>
    <w:rsid w:val="00B444B5"/>
    <w:rsid w:val="00B666DE"/>
    <w:rsid w:val="00B840F8"/>
    <w:rsid w:val="00BB3106"/>
    <w:rsid w:val="00BF3A50"/>
    <w:rsid w:val="00C27D62"/>
    <w:rsid w:val="00C508D6"/>
    <w:rsid w:val="00C50988"/>
    <w:rsid w:val="00C81C50"/>
    <w:rsid w:val="00CA35B8"/>
    <w:rsid w:val="00CA3CC1"/>
    <w:rsid w:val="00CA6380"/>
    <w:rsid w:val="00CD04D1"/>
    <w:rsid w:val="00CE1CB4"/>
    <w:rsid w:val="00D15DE8"/>
    <w:rsid w:val="00D426A9"/>
    <w:rsid w:val="00D75242"/>
    <w:rsid w:val="00D756BD"/>
    <w:rsid w:val="00DD74BF"/>
    <w:rsid w:val="00E11E36"/>
    <w:rsid w:val="00E20488"/>
    <w:rsid w:val="00E20676"/>
    <w:rsid w:val="00E30165"/>
    <w:rsid w:val="00E33D9C"/>
    <w:rsid w:val="00E36E62"/>
    <w:rsid w:val="00E40BF1"/>
    <w:rsid w:val="00E4207E"/>
    <w:rsid w:val="00EB0F35"/>
    <w:rsid w:val="00EC120F"/>
    <w:rsid w:val="00EC17CB"/>
    <w:rsid w:val="00EC3876"/>
    <w:rsid w:val="00EE5FD6"/>
    <w:rsid w:val="00F82548"/>
    <w:rsid w:val="00FC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08D6"/>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C508D6"/>
    <w:rPr>
      <w:rFonts w:ascii="Calibri" w:eastAsia="Times New Roman" w:hAnsi="Calibri" w:cs="Times New Roman"/>
      <w:lang w:eastAsia="ru-RU"/>
    </w:rPr>
  </w:style>
  <w:style w:type="paragraph" w:styleId="a5">
    <w:name w:val="List Paragraph"/>
    <w:basedOn w:val="a"/>
    <w:uiPriority w:val="34"/>
    <w:qFormat/>
    <w:rsid w:val="00C508D6"/>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C508D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31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17F9"/>
    <w:rPr>
      <w:rFonts w:ascii="Calibri" w:eastAsia="Calibri" w:hAnsi="Calibri" w:cs="Times New Roman"/>
    </w:rPr>
  </w:style>
  <w:style w:type="paragraph" w:styleId="a9">
    <w:name w:val="footer"/>
    <w:basedOn w:val="a"/>
    <w:link w:val="aa"/>
    <w:uiPriority w:val="99"/>
    <w:unhideWhenUsed/>
    <w:rsid w:val="008317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17F9"/>
    <w:rPr>
      <w:rFonts w:ascii="Calibri" w:eastAsia="Calibri" w:hAnsi="Calibri" w:cs="Times New Roman"/>
    </w:rPr>
  </w:style>
  <w:style w:type="character" w:styleId="ab">
    <w:name w:val="Hyperlink"/>
    <w:basedOn w:val="a0"/>
    <w:uiPriority w:val="99"/>
    <w:unhideWhenUsed/>
    <w:rsid w:val="00261D48"/>
    <w:rPr>
      <w:color w:val="0000FF" w:themeColor="hyperlink"/>
      <w:u w:val="single"/>
    </w:rPr>
  </w:style>
  <w:style w:type="character" w:customStyle="1" w:styleId="FontStyle12">
    <w:name w:val="Font Style12"/>
    <w:basedOn w:val="a0"/>
    <w:uiPriority w:val="99"/>
    <w:rsid w:val="00C27D62"/>
    <w:rPr>
      <w:rFonts w:ascii="Times New Roman" w:hAnsi="Times New Roman" w:cs="Times New Roman"/>
      <w:sz w:val="26"/>
      <w:szCs w:val="26"/>
    </w:rPr>
  </w:style>
  <w:style w:type="paragraph" w:customStyle="1" w:styleId="Style2">
    <w:name w:val="Style2"/>
    <w:basedOn w:val="a"/>
    <w:uiPriority w:val="99"/>
    <w:rsid w:val="00C27D62"/>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08D6"/>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C508D6"/>
    <w:rPr>
      <w:rFonts w:ascii="Calibri" w:eastAsia="Times New Roman" w:hAnsi="Calibri" w:cs="Times New Roman"/>
      <w:lang w:eastAsia="ru-RU"/>
    </w:rPr>
  </w:style>
  <w:style w:type="paragraph" w:styleId="a5">
    <w:name w:val="List Paragraph"/>
    <w:basedOn w:val="a"/>
    <w:uiPriority w:val="34"/>
    <w:qFormat/>
    <w:rsid w:val="00C508D6"/>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C508D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31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17F9"/>
    <w:rPr>
      <w:rFonts w:ascii="Calibri" w:eastAsia="Calibri" w:hAnsi="Calibri" w:cs="Times New Roman"/>
    </w:rPr>
  </w:style>
  <w:style w:type="paragraph" w:styleId="a9">
    <w:name w:val="footer"/>
    <w:basedOn w:val="a"/>
    <w:link w:val="aa"/>
    <w:uiPriority w:val="99"/>
    <w:unhideWhenUsed/>
    <w:rsid w:val="008317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17F9"/>
    <w:rPr>
      <w:rFonts w:ascii="Calibri" w:eastAsia="Calibri" w:hAnsi="Calibri" w:cs="Times New Roman"/>
    </w:rPr>
  </w:style>
  <w:style w:type="character" w:styleId="ab">
    <w:name w:val="Hyperlink"/>
    <w:basedOn w:val="a0"/>
    <w:uiPriority w:val="99"/>
    <w:unhideWhenUsed/>
    <w:rsid w:val="00261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294">
      <w:bodyDiv w:val="1"/>
      <w:marLeft w:val="0"/>
      <w:marRight w:val="0"/>
      <w:marTop w:val="0"/>
      <w:marBottom w:val="0"/>
      <w:divBdr>
        <w:top w:val="none" w:sz="0" w:space="0" w:color="auto"/>
        <w:left w:val="none" w:sz="0" w:space="0" w:color="auto"/>
        <w:bottom w:val="none" w:sz="0" w:space="0" w:color="auto"/>
        <w:right w:val="none" w:sz="0" w:space="0" w:color="auto"/>
      </w:divBdr>
    </w:div>
    <w:div w:id="13978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0806-AE39-4D27-A7E3-3D3C78B1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11</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83</cp:revision>
  <dcterms:created xsi:type="dcterms:W3CDTF">2019-09-26T05:57:00Z</dcterms:created>
  <dcterms:modified xsi:type="dcterms:W3CDTF">2020-10-15T10:25:00Z</dcterms:modified>
</cp:coreProperties>
</file>