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10" w:rsidRPr="009C0110" w:rsidRDefault="009C0110" w:rsidP="009C0110">
      <w:pPr>
        <w:pStyle w:val="aa"/>
        <w:jc w:val="right"/>
        <w:rPr>
          <w:rFonts w:ascii="Times New Roman" w:hAnsi="Times New Roman" w:cs="Times New Roman"/>
          <w:sz w:val="32"/>
          <w:szCs w:val="32"/>
        </w:rPr>
      </w:pPr>
      <w:r w:rsidRPr="009C0110">
        <w:rPr>
          <w:rFonts w:ascii="Times New Roman" w:hAnsi="Times New Roman" w:cs="Times New Roman"/>
          <w:sz w:val="32"/>
          <w:szCs w:val="32"/>
        </w:rPr>
        <w:t xml:space="preserve">Лебедевич Оксана </w:t>
      </w:r>
      <w:proofErr w:type="spellStart"/>
      <w:r w:rsidRPr="009C0110">
        <w:rPr>
          <w:rFonts w:ascii="Times New Roman" w:hAnsi="Times New Roman" w:cs="Times New Roman"/>
          <w:sz w:val="32"/>
          <w:szCs w:val="32"/>
        </w:rPr>
        <w:t>Мечиславовна</w:t>
      </w:r>
      <w:proofErr w:type="spellEnd"/>
    </w:p>
    <w:p w:rsidR="009C0110" w:rsidRPr="009C0110" w:rsidRDefault="009C0110" w:rsidP="009C0110">
      <w:pPr>
        <w:pStyle w:val="aa"/>
        <w:jc w:val="right"/>
        <w:rPr>
          <w:rFonts w:ascii="Times New Roman" w:hAnsi="Times New Roman" w:cs="Times New Roman"/>
          <w:sz w:val="32"/>
          <w:szCs w:val="32"/>
        </w:rPr>
      </w:pPr>
      <w:r w:rsidRPr="009C0110">
        <w:rPr>
          <w:rFonts w:ascii="Times New Roman" w:hAnsi="Times New Roman" w:cs="Times New Roman"/>
          <w:sz w:val="32"/>
          <w:szCs w:val="32"/>
        </w:rPr>
        <w:t xml:space="preserve">учитель-дефектолог </w:t>
      </w:r>
      <w:r w:rsidRPr="009C01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C0110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9C0110" w:rsidRPr="009C0110" w:rsidRDefault="009C0110" w:rsidP="009C0110">
      <w:pPr>
        <w:pStyle w:val="aa"/>
        <w:jc w:val="right"/>
        <w:rPr>
          <w:rFonts w:ascii="Times New Roman" w:hAnsi="Times New Roman" w:cs="Times New Roman"/>
          <w:sz w:val="32"/>
          <w:szCs w:val="32"/>
        </w:rPr>
      </w:pPr>
      <w:r w:rsidRPr="009C0110">
        <w:rPr>
          <w:rFonts w:ascii="Times New Roman" w:hAnsi="Times New Roman" w:cs="Times New Roman"/>
          <w:sz w:val="32"/>
          <w:szCs w:val="32"/>
        </w:rPr>
        <w:t xml:space="preserve">ГУО «Гродненская городская гимназия имени </w:t>
      </w:r>
      <w:proofErr w:type="spellStart"/>
      <w:r w:rsidRPr="009C0110">
        <w:rPr>
          <w:rFonts w:ascii="Times New Roman" w:hAnsi="Times New Roman" w:cs="Times New Roman"/>
          <w:sz w:val="32"/>
          <w:szCs w:val="32"/>
        </w:rPr>
        <w:t>А.И.Дубко</w:t>
      </w:r>
      <w:proofErr w:type="spellEnd"/>
      <w:r w:rsidRPr="009C0110">
        <w:rPr>
          <w:rFonts w:ascii="Times New Roman" w:hAnsi="Times New Roman" w:cs="Times New Roman"/>
          <w:sz w:val="32"/>
          <w:szCs w:val="32"/>
        </w:rPr>
        <w:t>»</w:t>
      </w:r>
    </w:p>
    <w:p w:rsidR="009C0110" w:rsidRDefault="009C0110" w:rsidP="007948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9485A" w:rsidRPr="0079485A" w:rsidRDefault="0079485A" w:rsidP="007948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485A">
        <w:rPr>
          <w:rFonts w:ascii="Times New Roman" w:hAnsi="Times New Roman" w:cs="Times New Roman"/>
          <w:b/>
          <w:bCs/>
          <w:sz w:val="40"/>
          <w:szCs w:val="40"/>
        </w:rPr>
        <w:t>Понятие сенсо</w:t>
      </w:r>
      <w:r w:rsidR="009C0110">
        <w:rPr>
          <w:rFonts w:ascii="Times New Roman" w:hAnsi="Times New Roman" w:cs="Times New Roman"/>
          <w:b/>
          <w:bCs/>
          <w:sz w:val="40"/>
          <w:szCs w:val="40"/>
        </w:rPr>
        <w:t>рной интеграц</w:t>
      </w:r>
      <w:proofErr w:type="gramStart"/>
      <w:r w:rsidR="009C0110">
        <w:rPr>
          <w:rFonts w:ascii="Times New Roman" w:hAnsi="Times New Roman" w:cs="Times New Roman"/>
          <w:b/>
          <w:bCs/>
          <w:sz w:val="40"/>
          <w:szCs w:val="40"/>
        </w:rPr>
        <w:t>ии и её</w:t>
      </w:r>
      <w:proofErr w:type="gramEnd"/>
      <w:r w:rsidR="009C0110">
        <w:rPr>
          <w:rFonts w:ascii="Times New Roman" w:hAnsi="Times New Roman" w:cs="Times New Roman"/>
          <w:b/>
          <w:bCs/>
          <w:sz w:val="40"/>
          <w:szCs w:val="40"/>
        </w:rPr>
        <w:t xml:space="preserve"> дисфункции</w:t>
      </w:r>
    </w:p>
    <w:p w:rsidR="00383CBD" w:rsidRPr="0079485A" w:rsidRDefault="0079485A" w:rsidP="002F789E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83CBD" w:rsidRPr="002F789E">
        <w:rPr>
          <w:rFonts w:ascii="Times New Roman" w:hAnsi="Times New Roman" w:cs="Times New Roman"/>
          <w:bCs/>
          <w:sz w:val="28"/>
          <w:szCs w:val="28"/>
        </w:rPr>
        <w:t xml:space="preserve">Мы  живем в большом и разнообразном мире, где  сосредоточена большая часть всей нашей жизни. Очень важно понимать, как видит и воспринимает мир ребенок, на какой орган восприятия он опирается в своих исследованиях. Известно, что для успешного развития ребёнка важна его способность </w:t>
      </w:r>
      <w:proofErr w:type="gramStart"/>
      <w:r w:rsidR="00383CBD" w:rsidRPr="002F789E">
        <w:rPr>
          <w:rFonts w:ascii="Times New Roman" w:hAnsi="Times New Roman" w:cs="Times New Roman"/>
          <w:bCs/>
          <w:sz w:val="28"/>
          <w:szCs w:val="28"/>
        </w:rPr>
        <w:t>воспринимать</w:t>
      </w:r>
      <w:proofErr w:type="gramEnd"/>
      <w:r w:rsidR="00383CBD" w:rsidRPr="002F789E">
        <w:rPr>
          <w:rFonts w:ascii="Times New Roman" w:hAnsi="Times New Roman" w:cs="Times New Roman"/>
          <w:bCs/>
          <w:sz w:val="28"/>
          <w:szCs w:val="28"/>
        </w:rPr>
        <w:t xml:space="preserve"> и обрабатывать информацию, которая поступает извне, которую сообщает его тело, органы чувств. </w:t>
      </w:r>
    </w:p>
    <w:p w:rsidR="00383CBD" w:rsidRPr="002F789E" w:rsidRDefault="0011655E" w:rsidP="002F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83CBD" w:rsidRPr="0011655E">
        <w:rPr>
          <w:rFonts w:ascii="Times New Roman" w:hAnsi="Times New Roman" w:cs="Times New Roman"/>
          <w:bCs/>
          <w:sz w:val="28"/>
          <w:szCs w:val="28"/>
          <w:u w:val="single"/>
        </w:rPr>
        <w:t>Сенсорное развитие ребёнка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CBD" w:rsidRPr="002F789E">
        <w:rPr>
          <w:rFonts w:ascii="Times New Roman" w:hAnsi="Times New Roman" w:cs="Times New Roman"/>
          <w:bCs/>
          <w:sz w:val="28"/>
          <w:szCs w:val="28"/>
        </w:rPr>
        <w:t xml:space="preserve">- это развитие его восприятия и формирование представлений о внешних свойствах предметов: их форме, величине, положений в пространстве, а так же запахе, вкусе и т.д. </w:t>
      </w:r>
      <w:r w:rsidR="007948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3F6A" w:rsidRPr="002F789E">
        <w:rPr>
          <w:rFonts w:ascii="Times New Roman" w:hAnsi="Times New Roman" w:cs="Times New Roman"/>
          <w:sz w:val="28"/>
          <w:szCs w:val="28"/>
        </w:rPr>
        <w:t xml:space="preserve">Сенсорное развитие, с одной стороны, составляет фундамент общего умственного развития ребенка, а с другой – имеет самостоятельное значение, так как полноценное восприятие необходимо для успешного обучения ребенка в детском саду, в школе и для многих видов деятельности. Сенсорное развитие детей тесно связано с сенсорной интеграцией. </w:t>
      </w:r>
      <w:r w:rsidR="007948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A3F6A" w:rsidRPr="002F789E">
        <w:rPr>
          <w:rFonts w:ascii="Times New Roman" w:hAnsi="Times New Roman" w:cs="Times New Roman"/>
          <w:sz w:val="28"/>
          <w:szCs w:val="28"/>
        </w:rPr>
        <w:t xml:space="preserve">Метод сенсорной интеграции был разработан Анной Жан Айрес, исследователем и психологом из Калифорнии. </w:t>
      </w:r>
      <w:r w:rsidR="0079485A">
        <w:rPr>
          <w:rFonts w:ascii="Times New Roman" w:hAnsi="Times New Roman" w:cs="Times New Roman"/>
          <w:sz w:val="28"/>
          <w:szCs w:val="28"/>
        </w:rPr>
        <w:t xml:space="preserve"> </w:t>
      </w:r>
      <w:r w:rsidR="00383CBD" w:rsidRPr="002F789E">
        <w:rPr>
          <w:rFonts w:ascii="Times New Roman" w:hAnsi="Times New Roman" w:cs="Times New Roman"/>
          <w:sz w:val="28"/>
          <w:szCs w:val="28"/>
        </w:rPr>
        <w:t>Т</w:t>
      </w:r>
      <w:r w:rsidR="00383CBD" w:rsidRPr="002F789E">
        <w:rPr>
          <w:rFonts w:ascii="Times New Roman" w:hAnsi="Times New Roman" w:cs="Times New Roman"/>
          <w:bCs/>
          <w:sz w:val="28"/>
          <w:szCs w:val="28"/>
        </w:rPr>
        <w:t>еория «сенсорной интеграции»</w:t>
      </w:r>
      <w:r w:rsidR="00383CBD" w:rsidRPr="002F789E">
        <w:rPr>
          <w:rFonts w:ascii="Times New Roman" w:hAnsi="Times New Roman" w:cs="Times New Roman"/>
          <w:sz w:val="28"/>
          <w:szCs w:val="28"/>
        </w:rPr>
        <w:t xml:space="preserve"> набирает популярность</w:t>
      </w:r>
      <w:proofErr w:type="gramStart"/>
      <w:r w:rsidR="00383CBD" w:rsidRPr="002F789E">
        <w:rPr>
          <w:rFonts w:ascii="Times New Roman" w:hAnsi="Times New Roman" w:cs="Times New Roman"/>
          <w:sz w:val="28"/>
          <w:szCs w:val="28"/>
        </w:rPr>
        <w:t xml:space="preserve"> </w:t>
      </w:r>
      <w:r w:rsidR="00383CBD" w:rsidRPr="002F789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383CBD" w:rsidRPr="002F789E">
        <w:rPr>
          <w:rFonts w:ascii="Times New Roman" w:hAnsi="Times New Roman" w:cs="Times New Roman"/>
          <w:sz w:val="28"/>
          <w:szCs w:val="28"/>
        </w:rPr>
        <w:t xml:space="preserve"> данная теория основана на системном подходе к функционированию мозга и помогает понять связь процессов обработки сенсорной информации с поведением и обучением ребёнка.</w:t>
      </w:r>
    </w:p>
    <w:p w:rsidR="00383CBD" w:rsidRPr="002F789E" w:rsidRDefault="0011655E" w:rsidP="002F789E">
      <w:pPr>
        <w:rPr>
          <w:rFonts w:ascii="Times New Roman" w:hAnsi="Times New Roman" w:cs="Times New Roman"/>
          <w:sz w:val="28"/>
          <w:szCs w:val="28"/>
        </w:rPr>
      </w:pPr>
      <w:r w:rsidRPr="001165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83CBD" w:rsidRPr="0011655E">
        <w:rPr>
          <w:rFonts w:ascii="Times New Roman" w:hAnsi="Times New Roman" w:cs="Times New Roman"/>
          <w:sz w:val="28"/>
          <w:szCs w:val="28"/>
          <w:u w:val="single"/>
        </w:rPr>
        <w:t>Сенсорная интеграция</w:t>
      </w:r>
      <w:r w:rsidR="00383CBD" w:rsidRPr="002F789E">
        <w:rPr>
          <w:rFonts w:ascii="Times New Roman" w:hAnsi="Times New Roman" w:cs="Times New Roman"/>
          <w:sz w:val="28"/>
          <w:szCs w:val="28"/>
        </w:rPr>
        <w:t xml:space="preserve"> – это способность человека организовывать ощущения, испытываемые организмом, для совершения движений, обучения и нормального поведения. Это взаимодействие всех органов чувств таким образом, чтобы человек мог реагировать на определенные стимулы и действовать в соответствии с ситуацией. </w:t>
      </w:r>
    </w:p>
    <w:p w:rsidR="00383CBD" w:rsidRPr="0011655E" w:rsidRDefault="0011655E" w:rsidP="002F78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3CBD" w:rsidRPr="001165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Сенсорная интеграция 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bCs/>
          <w:sz w:val="28"/>
          <w:szCs w:val="28"/>
        </w:rPr>
        <w:t xml:space="preserve">- является  бессознательным  процессом, происходящим  в  головном  мозге </w:t>
      </w:r>
      <w:proofErr w:type="gramStart"/>
      <w:r w:rsidRPr="002F789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F789E">
        <w:rPr>
          <w:rFonts w:ascii="Times New Roman" w:hAnsi="Times New Roman" w:cs="Times New Roman"/>
          <w:bCs/>
          <w:sz w:val="28"/>
          <w:szCs w:val="28"/>
        </w:rPr>
        <w:t>мы  не  задумываемся  о  ней, как  не  задумываемся  о  дыхании);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bCs/>
          <w:sz w:val="28"/>
          <w:szCs w:val="28"/>
        </w:rPr>
        <w:lastRenderedPageBreak/>
        <w:t>- организует  информацию, полученную  с  помощью  органов  чувств (вкус, вид, звуки, запах, прикосновение, движение, воздействие  силы  тяжести  и  положение  в  пространстве);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bCs/>
          <w:sz w:val="28"/>
          <w:szCs w:val="28"/>
        </w:rPr>
        <w:t>-наделяет  значением  испытываемые  нами  ощущения, фильтруя  информацию  и  отбирая  то, на  чем  следует  сконцентрироваться (например, слушать  взрослого  и  не  обращать  внимания  на  уличный шум);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bCs/>
          <w:sz w:val="28"/>
          <w:szCs w:val="28"/>
        </w:rPr>
        <w:t>-позволяет  нам  осмысленно  действовать  и  реагировать  на ситуацию, в которой мы находимся (адаптивный ответ);</w:t>
      </w:r>
    </w:p>
    <w:p w:rsidR="00894F9F" w:rsidRPr="002F789E" w:rsidRDefault="00383CBD" w:rsidP="002F789E">
      <w:pPr>
        <w:rPr>
          <w:rFonts w:ascii="Times New Roman" w:hAnsi="Times New Roman" w:cs="Times New Roman"/>
          <w:bCs/>
          <w:sz w:val="28"/>
          <w:szCs w:val="28"/>
        </w:rPr>
      </w:pPr>
      <w:r w:rsidRPr="002F789E">
        <w:rPr>
          <w:rFonts w:ascii="Times New Roman" w:hAnsi="Times New Roman" w:cs="Times New Roman"/>
          <w:bCs/>
          <w:sz w:val="28"/>
          <w:szCs w:val="28"/>
        </w:rPr>
        <w:t>- формирует  базу  для  теоретического  обучения  и  социального  поведения.</w:t>
      </w:r>
    </w:p>
    <w:p w:rsidR="00383CBD" w:rsidRPr="002F789E" w:rsidRDefault="0079485A" w:rsidP="002F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83CBD" w:rsidRPr="002F789E">
        <w:rPr>
          <w:rFonts w:ascii="Times New Roman" w:hAnsi="Times New Roman" w:cs="Times New Roman"/>
          <w:bCs/>
          <w:sz w:val="28"/>
          <w:szCs w:val="28"/>
        </w:rPr>
        <w:t>Сенсорн</w:t>
      </w:r>
      <w:r w:rsidR="0011655E">
        <w:rPr>
          <w:rFonts w:ascii="Times New Roman" w:hAnsi="Times New Roman" w:cs="Times New Roman"/>
          <w:bCs/>
          <w:sz w:val="28"/>
          <w:szCs w:val="28"/>
        </w:rPr>
        <w:t xml:space="preserve">ая  интеграция  начинается  </w:t>
      </w:r>
      <w:r w:rsidR="00383CBD" w:rsidRPr="002F789E">
        <w:rPr>
          <w:rFonts w:ascii="Times New Roman" w:hAnsi="Times New Roman" w:cs="Times New Roman"/>
          <w:bCs/>
          <w:sz w:val="28"/>
          <w:szCs w:val="28"/>
        </w:rPr>
        <w:t>в  утробе  м</w:t>
      </w:r>
      <w:r w:rsidR="0011655E">
        <w:rPr>
          <w:rFonts w:ascii="Times New Roman" w:hAnsi="Times New Roman" w:cs="Times New Roman"/>
          <w:bCs/>
          <w:sz w:val="28"/>
          <w:szCs w:val="28"/>
        </w:rPr>
        <w:t xml:space="preserve">атери,  когда  мозг  плода ощущает  движения  материнского  </w:t>
      </w:r>
      <w:r w:rsidR="00383CBD" w:rsidRPr="002F789E">
        <w:rPr>
          <w:rFonts w:ascii="Times New Roman" w:hAnsi="Times New Roman" w:cs="Times New Roman"/>
          <w:bCs/>
          <w:sz w:val="28"/>
          <w:szCs w:val="28"/>
        </w:rPr>
        <w:t>тела.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6–7 недель</w:t>
      </w:r>
      <w:proofErr w:type="gramStart"/>
      <w:r w:rsidR="0011655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 </w:t>
      </w:r>
      <w:r w:rsidRPr="002F78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1655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11655E">
        <w:rPr>
          <w:rFonts w:ascii="Times New Roman" w:hAnsi="Times New Roman" w:cs="Times New Roman"/>
          <w:bCs/>
          <w:sz w:val="28"/>
          <w:szCs w:val="28"/>
        </w:rPr>
        <w:t xml:space="preserve"> маленького человечка  </w:t>
      </w:r>
      <w:r w:rsidRPr="002F789E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 w:rsidR="0011655E">
        <w:rPr>
          <w:rFonts w:ascii="Times New Roman" w:hAnsi="Times New Roman" w:cs="Times New Roman"/>
          <w:bCs/>
          <w:sz w:val="28"/>
          <w:szCs w:val="28"/>
        </w:rPr>
        <w:t xml:space="preserve">есть первый орган чувств – </w:t>
      </w:r>
      <w:r w:rsidRPr="002F789E">
        <w:rPr>
          <w:rFonts w:ascii="Times New Roman" w:hAnsi="Times New Roman" w:cs="Times New Roman"/>
          <w:bCs/>
          <w:sz w:val="28"/>
          <w:szCs w:val="28"/>
        </w:rPr>
        <w:t>вестиб</w:t>
      </w:r>
      <w:r w:rsidR="0011655E">
        <w:rPr>
          <w:rFonts w:ascii="Times New Roman" w:hAnsi="Times New Roman" w:cs="Times New Roman"/>
          <w:bCs/>
          <w:sz w:val="28"/>
          <w:szCs w:val="28"/>
        </w:rPr>
        <w:t xml:space="preserve">улярный аппарат. Он </w:t>
      </w:r>
      <w:proofErr w:type="gramStart"/>
      <w:r w:rsidR="0011655E">
        <w:rPr>
          <w:rFonts w:ascii="Times New Roman" w:hAnsi="Times New Roman" w:cs="Times New Roman"/>
          <w:bCs/>
          <w:sz w:val="28"/>
          <w:szCs w:val="28"/>
        </w:rPr>
        <w:t xml:space="preserve">помогает </w:t>
      </w:r>
      <w:r w:rsidRPr="002F789E">
        <w:rPr>
          <w:rFonts w:ascii="Times New Roman" w:hAnsi="Times New Roman" w:cs="Times New Roman"/>
          <w:bCs/>
          <w:sz w:val="28"/>
          <w:szCs w:val="28"/>
        </w:rPr>
        <w:t>даже  в</w:t>
      </w:r>
      <w:r w:rsidR="0011655E">
        <w:rPr>
          <w:rFonts w:ascii="Times New Roman" w:hAnsi="Times New Roman" w:cs="Times New Roman"/>
          <w:bCs/>
          <w:sz w:val="28"/>
          <w:szCs w:val="28"/>
        </w:rPr>
        <w:t xml:space="preserve">  безопорном  пространстве </w:t>
      </w:r>
      <w:r w:rsidRPr="002F789E">
        <w:rPr>
          <w:rFonts w:ascii="Times New Roman" w:hAnsi="Times New Roman" w:cs="Times New Roman"/>
          <w:bCs/>
          <w:sz w:val="28"/>
          <w:szCs w:val="28"/>
        </w:rPr>
        <w:t>п</w:t>
      </w:r>
      <w:r w:rsidR="0011655E">
        <w:rPr>
          <w:rFonts w:ascii="Times New Roman" w:hAnsi="Times New Roman" w:cs="Times New Roman"/>
          <w:bCs/>
          <w:sz w:val="28"/>
          <w:szCs w:val="28"/>
        </w:rPr>
        <w:t>оддерживает</w:t>
      </w:r>
      <w:proofErr w:type="gramEnd"/>
      <w:r w:rsidR="0011655E">
        <w:rPr>
          <w:rFonts w:ascii="Times New Roman" w:hAnsi="Times New Roman" w:cs="Times New Roman"/>
          <w:bCs/>
          <w:sz w:val="28"/>
          <w:szCs w:val="28"/>
        </w:rPr>
        <w:t xml:space="preserve">  равновесие  тела. </w:t>
      </w:r>
      <w:r w:rsidRPr="002F789E"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11655E">
        <w:rPr>
          <w:rFonts w:ascii="Times New Roman" w:hAnsi="Times New Roman" w:cs="Times New Roman"/>
          <w:bCs/>
          <w:sz w:val="28"/>
          <w:szCs w:val="28"/>
        </w:rPr>
        <w:t xml:space="preserve">  всю  свою  внутриутробную </w:t>
      </w:r>
      <w:r w:rsidRPr="002F789E">
        <w:rPr>
          <w:rFonts w:ascii="Times New Roman" w:hAnsi="Times New Roman" w:cs="Times New Roman"/>
          <w:bCs/>
          <w:sz w:val="28"/>
          <w:szCs w:val="28"/>
        </w:rPr>
        <w:t xml:space="preserve">жизнь  </w:t>
      </w:r>
      <w:r w:rsidR="0011655E">
        <w:rPr>
          <w:rFonts w:ascii="Times New Roman" w:hAnsi="Times New Roman" w:cs="Times New Roman"/>
          <w:bCs/>
          <w:sz w:val="28"/>
          <w:szCs w:val="28"/>
        </w:rPr>
        <w:t>проводит  в  движении:  во-</w:t>
      </w:r>
      <w:r w:rsidRPr="002F789E">
        <w:rPr>
          <w:rFonts w:ascii="Times New Roman" w:hAnsi="Times New Roman" w:cs="Times New Roman"/>
          <w:bCs/>
          <w:sz w:val="28"/>
          <w:szCs w:val="28"/>
        </w:rPr>
        <w:t>первых,</w:t>
      </w:r>
      <w:r w:rsidR="0011655E">
        <w:rPr>
          <w:rFonts w:ascii="Times New Roman" w:hAnsi="Times New Roman" w:cs="Times New Roman"/>
          <w:bCs/>
          <w:sz w:val="28"/>
          <w:szCs w:val="28"/>
        </w:rPr>
        <w:t xml:space="preserve"> он постоянно двигается сам </w:t>
      </w:r>
      <w:r w:rsidR="0011655E">
        <w:rPr>
          <w:rFonts w:ascii="Times New Roman" w:hAnsi="Times New Roman" w:cs="Times New Roman"/>
          <w:bCs/>
          <w:sz w:val="28"/>
          <w:szCs w:val="28"/>
        </w:rPr>
        <w:tab/>
      </w:r>
      <w:r w:rsidRPr="002F789E">
        <w:rPr>
          <w:rFonts w:ascii="Times New Roman" w:hAnsi="Times New Roman" w:cs="Times New Roman"/>
          <w:bCs/>
          <w:sz w:val="28"/>
          <w:szCs w:val="28"/>
        </w:rPr>
        <w:t>(наблюдая с помощью УЗИ развитие плода, можно увидеть, что он никогда не остается неподвижным); во-вторых, мама тоже двигается, и малыш смещается  вместе  с  ней относительно земной оси. Это первая информация об окружающем мире, которую  получает  плод.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7,5 недель</w:t>
      </w:r>
      <w:proofErr w:type="gramStart"/>
      <w:r w:rsidRPr="002F789E">
        <w:rPr>
          <w:rFonts w:ascii="Times New Roman" w:hAnsi="Times New Roman" w:cs="Times New Roman"/>
          <w:sz w:val="28"/>
          <w:szCs w:val="28"/>
        </w:rPr>
        <w:t xml:space="preserve">   </w:t>
      </w:r>
      <w:r w:rsidRPr="002F789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2F789E">
        <w:rPr>
          <w:rFonts w:ascii="Times New Roman" w:hAnsi="Times New Roman" w:cs="Times New Roman"/>
          <w:bCs/>
          <w:sz w:val="28"/>
          <w:szCs w:val="28"/>
        </w:rPr>
        <w:t xml:space="preserve">  плода  появляется  кожная  чувствительность. Сначала  она  возникает  в  области  рта – это  подготовка  к формированию  сосательного  рефлекса. 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8 недель</w:t>
      </w:r>
      <w:proofErr w:type="gramStart"/>
      <w:r w:rsidRPr="002F789E">
        <w:rPr>
          <w:rFonts w:ascii="Times New Roman" w:hAnsi="Times New Roman" w:cs="Times New Roman"/>
          <w:bCs/>
          <w:sz w:val="28"/>
          <w:szCs w:val="28"/>
        </w:rPr>
        <w:t xml:space="preserve">  У</w:t>
      </w:r>
      <w:proofErr w:type="gramEnd"/>
      <w:r w:rsidRPr="002F789E">
        <w:rPr>
          <w:rFonts w:ascii="Times New Roman" w:hAnsi="Times New Roman" w:cs="Times New Roman"/>
          <w:bCs/>
          <w:sz w:val="28"/>
          <w:szCs w:val="28"/>
        </w:rPr>
        <w:t xml:space="preserve"> ребенка становятся чувствительными  лицо и ладошки. 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9 недель</w:t>
      </w:r>
      <w:proofErr w:type="gramStart"/>
      <w:r w:rsidRPr="002F789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2F789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2F789E">
        <w:rPr>
          <w:rFonts w:ascii="Times New Roman" w:hAnsi="Times New Roman" w:cs="Times New Roman"/>
          <w:bCs/>
          <w:sz w:val="28"/>
          <w:szCs w:val="28"/>
        </w:rPr>
        <w:t xml:space="preserve"> плода появляются вкусовые сосочки на языке и формируется вкусовая чувствительность.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14 и 16 недель</w:t>
      </w:r>
      <w:r w:rsidRPr="002F789E">
        <w:rPr>
          <w:rFonts w:ascii="Times New Roman" w:hAnsi="Times New Roman" w:cs="Times New Roman"/>
          <w:bCs/>
          <w:sz w:val="28"/>
          <w:szCs w:val="28"/>
        </w:rPr>
        <w:t xml:space="preserve">  Плод  начинает  слышать. До  16  недель  он воспринимает  звук  только  как  вибрацию. В  16  недель   на  УЗИ   видно реакцию  ребенка  непосредственно  на  звук – он  может  поворачивать голову  в  ту  сторону, откуда  раздался  заинтересовавший  его  звук, закрывать  лицо  руками  при  резких, пугающих  его  звуках.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25 недель</w:t>
      </w:r>
      <w:proofErr w:type="gramStart"/>
      <w:r w:rsidRPr="002F789E">
        <w:rPr>
          <w:rFonts w:ascii="Times New Roman" w:hAnsi="Times New Roman" w:cs="Times New Roman"/>
          <w:bCs/>
          <w:sz w:val="28"/>
          <w:szCs w:val="28"/>
        </w:rPr>
        <w:t xml:space="preserve">   У</w:t>
      </w:r>
      <w:proofErr w:type="gramEnd"/>
      <w:r w:rsidRPr="002F789E">
        <w:rPr>
          <w:rFonts w:ascii="Times New Roman" w:hAnsi="Times New Roman" w:cs="Times New Roman"/>
          <w:bCs/>
          <w:sz w:val="28"/>
          <w:szCs w:val="28"/>
        </w:rPr>
        <w:t xml:space="preserve">  ребенка  начинают  работать  органы  зрения.</w:t>
      </w:r>
    </w:p>
    <w:p w:rsidR="00383CBD" w:rsidRPr="002F789E" w:rsidRDefault="0011655E" w:rsidP="002F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83CBD" w:rsidRPr="002F789E">
        <w:rPr>
          <w:rFonts w:ascii="Times New Roman" w:hAnsi="Times New Roman" w:cs="Times New Roman"/>
          <w:bCs/>
          <w:sz w:val="28"/>
          <w:szCs w:val="28"/>
        </w:rPr>
        <w:t xml:space="preserve">В  первые  семь  лет  жизни  все  дети  развиваются  в  определенной  последовательности.  Отличаться  может  темп  данного  развития, т.е.  одни  </w:t>
      </w:r>
      <w:r w:rsidR="00383CBD" w:rsidRPr="002F78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дети  развиваются  быстрее, другие  медленнее, однако  идут  все  по  одному  пути.  </w:t>
      </w:r>
    </w:p>
    <w:p w:rsidR="00383CBD" w:rsidRDefault="00383CBD" w:rsidP="00176459">
      <w:pPr>
        <w:rPr>
          <w:rFonts w:ascii="Times New Roman" w:hAnsi="Times New Roman" w:cs="Times New Roman"/>
          <w:bCs/>
          <w:sz w:val="28"/>
          <w:szCs w:val="28"/>
        </w:rPr>
      </w:pPr>
      <w:r w:rsidRPr="002F789E">
        <w:rPr>
          <w:rFonts w:ascii="Times New Roman" w:hAnsi="Times New Roman" w:cs="Times New Roman"/>
          <w:bCs/>
          <w:sz w:val="28"/>
          <w:szCs w:val="28"/>
        </w:rPr>
        <w:t>Данный  возраст  играет  ключевую  роль  для  сенсорной  интеграции.  В  этот  период  мозг  наиболее  чувствителен  к  принятию  различных  ощущений  и  их  обработке. Внутренний  импульс  побуждает  детей  быть  очень  активными  и  приобретать  различные  навыки. С развитием сенсорной интеграции связан</w:t>
      </w:r>
      <w:r w:rsidR="00176459">
        <w:rPr>
          <w:rFonts w:ascii="Times New Roman" w:hAnsi="Times New Roman" w:cs="Times New Roman"/>
          <w:bCs/>
          <w:sz w:val="28"/>
          <w:szCs w:val="28"/>
        </w:rPr>
        <w:t>а деятельность человека в целом.</w:t>
      </w:r>
    </w:p>
    <w:p w:rsidR="00176459" w:rsidRPr="002F789E" w:rsidRDefault="00176459" w:rsidP="00176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Основные сенсорные системы (приложение 1)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sz w:val="28"/>
          <w:szCs w:val="28"/>
        </w:rPr>
        <w:t xml:space="preserve">    У некоторых детей наблюдаются трудности с обработкой сенсорной информации.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sz w:val="28"/>
          <w:szCs w:val="28"/>
        </w:rPr>
        <w:t xml:space="preserve">     Нарушение сенсорной интеграции может проявиться довольно рано. Если ребенок позднее сверстников перевернулся, сел, пополз, взял игрушку и т.п. Это может говорить о нарушении сенсорных процессов. Если этот процесс нарушен, малышу будет трудно ориентироваться в пространстве, концентрировать внимание, могут появиться проблемы во взаимодействии со сверстниками.</w:t>
      </w:r>
    </w:p>
    <w:p w:rsidR="00383CBD" w:rsidRPr="002F789E" w:rsidRDefault="00383CBD" w:rsidP="002F78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655E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11655E">
        <w:rPr>
          <w:rFonts w:ascii="Times New Roman" w:hAnsi="Times New Roman" w:cs="Times New Roman"/>
          <w:bCs/>
          <w:sz w:val="28"/>
          <w:szCs w:val="28"/>
          <w:u w:val="single"/>
        </w:rPr>
        <w:t>арушение сенсорной интеграции</w:t>
      </w:r>
      <w:r w:rsidRPr="002F789E">
        <w:rPr>
          <w:rFonts w:ascii="Times New Roman" w:hAnsi="Times New Roman" w:cs="Times New Roman"/>
          <w:bCs/>
          <w:sz w:val="28"/>
          <w:szCs w:val="28"/>
        </w:rPr>
        <w:t>, это</w:t>
      </w:r>
      <w:r w:rsidRPr="002F789E">
        <w:rPr>
          <w:rFonts w:ascii="Times New Roman" w:hAnsi="Times New Roman" w:cs="Times New Roman"/>
          <w:sz w:val="28"/>
          <w:szCs w:val="28"/>
        </w:rPr>
        <w:t xml:space="preserve">  комплексное расстройство, при котором дети неправильно интерпретируют повседневную сенсорную информацию, в том числе тактильную, зрительную, слуховую, обонятельную, вкусовую и двигательную, что в свою очередь, приводит к проблемам поведения, обучения, развития речи, общения, координации и т.д.</w:t>
      </w:r>
      <w:proofErr w:type="gramEnd"/>
      <w:r w:rsidRPr="002F789E">
        <w:rPr>
          <w:rFonts w:ascii="Times New Roman" w:hAnsi="Times New Roman" w:cs="Times New Roman"/>
          <w:sz w:val="28"/>
          <w:szCs w:val="28"/>
        </w:rPr>
        <w:t xml:space="preserve"> </w:t>
      </w:r>
      <w:r w:rsidRPr="002F789E">
        <w:rPr>
          <w:rFonts w:ascii="Times New Roman" w:hAnsi="Times New Roman" w:cs="Times New Roman"/>
          <w:sz w:val="28"/>
          <w:szCs w:val="28"/>
        </w:rPr>
        <w:br/>
        <w:t>У детей с нарушениями сенсорной интеграции, чаще всего, одно или несколько чувств недостаточно развиты (</w:t>
      </w:r>
      <w:proofErr w:type="spellStart"/>
      <w:r w:rsidRPr="002F789E">
        <w:rPr>
          <w:rFonts w:ascii="Times New Roman" w:hAnsi="Times New Roman" w:cs="Times New Roman"/>
          <w:sz w:val="28"/>
          <w:szCs w:val="28"/>
        </w:rPr>
        <w:t>гипосензитивность</w:t>
      </w:r>
      <w:proofErr w:type="spellEnd"/>
      <w:r w:rsidRPr="002F789E">
        <w:rPr>
          <w:rFonts w:ascii="Times New Roman" w:hAnsi="Times New Roman" w:cs="Times New Roman"/>
          <w:sz w:val="28"/>
          <w:szCs w:val="28"/>
        </w:rPr>
        <w:t>) или наоборот – чрезмерно чувствительны (</w:t>
      </w:r>
      <w:proofErr w:type="spellStart"/>
      <w:r w:rsidRPr="002F789E">
        <w:rPr>
          <w:rFonts w:ascii="Times New Roman" w:hAnsi="Times New Roman" w:cs="Times New Roman"/>
          <w:sz w:val="28"/>
          <w:szCs w:val="28"/>
        </w:rPr>
        <w:t>гиперсензитивность</w:t>
      </w:r>
      <w:proofErr w:type="spellEnd"/>
      <w:r w:rsidRPr="002F78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3CBD" w:rsidRPr="00274204" w:rsidRDefault="00176459" w:rsidP="00274204">
      <w:pPr>
        <w:rPr>
          <w:rFonts w:ascii="Times New Roman" w:hAnsi="Times New Roman" w:cs="Times New Roman"/>
          <w:bCs/>
          <w:sz w:val="28"/>
          <w:szCs w:val="28"/>
        </w:rPr>
        <w:sectPr w:rsidR="00383CBD" w:rsidRPr="00274204" w:rsidSect="009C01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567" w:bottom="426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83CBD" w:rsidRPr="002F789E">
        <w:rPr>
          <w:rFonts w:ascii="Times New Roman" w:hAnsi="Times New Roman" w:cs="Times New Roman"/>
          <w:bCs/>
          <w:sz w:val="28"/>
          <w:szCs w:val="28"/>
        </w:rPr>
        <w:t>Признаки  нарушений  сенсорной  интеграции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2</w:t>
      </w:r>
      <w:r w:rsidR="00274204">
        <w:rPr>
          <w:rFonts w:ascii="Times New Roman" w:hAnsi="Times New Roman" w:cs="Times New Roman"/>
          <w:bCs/>
          <w:sz w:val="28"/>
          <w:szCs w:val="28"/>
        </w:rPr>
        <w:t>)</w:t>
      </w:r>
    </w:p>
    <w:p w:rsidR="00383CBD" w:rsidRPr="002F789E" w:rsidRDefault="00176459" w:rsidP="002F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</w:t>
      </w:r>
      <w:r w:rsidR="00383CBD" w:rsidRPr="002F789E">
        <w:rPr>
          <w:rFonts w:ascii="Times New Roman" w:hAnsi="Times New Roman" w:cs="Times New Roman"/>
          <w:sz w:val="28"/>
          <w:szCs w:val="28"/>
        </w:rPr>
        <w:t>Дисфункция  сенсорной интеграции разной степени у детей, может быть отдельным нарушением у здорового ребёнка или может сопровождать такие  нарушения, как</w:t>
      </w:r>
    </w:p>
    <w:p w:rsidR="00562057" w:rsidRPr="002F789E" w:rsidRDefault="007A3F6A" w:rsidP="002F789E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sz w:val="28"/>
          <w:szCs w:val="28"/>
        </w:rPr>
        <w:t xml:space="preserve"> аутизм, задержка психического развития, задержка речевого развития;</w:t>
      </w:r>
    </w:p>
    <w:p w:rsidR="00562057" w:rsidRPr="002F789E" w:rsidRDefault="007A3F6A" w:rsidP="002F789E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sz w:val="28"/>
          <w:szCs w:val="28"/>
        </w:rPr>
        <w:t>в западной литератур</w:t>
      </w:r>
      <w:proofErr w:type="gramStart"/>
      <w:r w:rsidRPr="002F789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F789E">
        <w:rPr>
          <w:rFonts w:ascii="Times New Roman" w:hAnsi="Times New Roman" w:cs="Times New Roman"/>
          <w:sz w:val="28"/>
          <w:szCs w:val="28"/>
        </w:rPr>
        <w:t xml:space="preserve">Анна Жан-Айрес) имеются данные, что дисфункция сенсорной интеграции приводит к таким нарушениям, как вербальная  </w:t>
      </w:r>
      <w:proofErr w:type="spellStart"/>
      <w:r w:rsidRPr="002F789E">
        <w:rPr>
          <w:rFonts w:ascii="Times New Roman" w:hAnsi="Times New Roman" w:cs="Times New Roman"/>
          <w:sz w:val="28"/>
          <w:szCs w:val="28"/>
        </w:rPr>
        <w:t>диспраксия</w:t>
      </w:r>
      <w:proofErr w:type="spellEnd"/>
      <w:r w:rsidRPr="002F7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789E">
        <w:rPr>
          <w:rFonts w:ascii="Times New Roman" w:hAnsi="Times New Roman" w:cs="Times New Roman"/>
          <w:sz w:val="28"/>
          <w:szCs w:val="28"/>
        </w:rPr>
        <w:t>растойство</w:t>
      </w:r>
      <w:proofErr w:type="spellEnd"/>
      <w:r w:rsidRPr="002F789E">
        <w:rPr>
          <w:rFonts w:ascii="Times New Roman" w:hAnsi="Times New Roman" w:cs="Times New Roman"/>
          <w:sz w:val="28"/>
          <w:szCs w:val="28"/>
        </w:rPr>
        <w:t xml:space="preserve"> двигательной функции и координации движений у ребёнка с нормальным мышечным тонусом), а </w:t>
      </w:r>
      <w:r w:rsidRPr="002F789E">
        <w:rPr>
          <w:rFonts w:ascii="Times New Roman" w:hAnsi="Times New Roman" w:cs="Times New Roman"/>
          <w:sz w:val="28"/>
          <w:szCs w:val="28"/>
        </w:rPr>
        <w:lastRenderedPageBreak/>
        <w:t xml:space="preserve">также дизартрия, в ряде случаев у детей встречаются сочетания дизартрии и </w:t>
      </w:r>
      <w:proofErr w:type="spellStart"/>
      <w:r w:rsidRPr="002F789E">
        <w:rPr>
          <w:rFonts w:ascii="Times New Roman" w:hAnsi="Times New Roman" w:cs="Times New Roman"/>
          <w:sz w:val="28"/>
          <w:szCs w:val="28"/>
        </w:rPr>
        <w:t>диспраксии</w:t>
      </w:r>
      <w:proofErr w:type="spellEnd"/>
      <w:r w:rsidRPr="002F789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62057" w:rsidRPr="002F789E" w:rsidRDefault="007A3F6A" w:rsidP="002F789E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F789E">
        <w:rPr>
          <w:rFonts w:ascii="Times New Roman" w:hAnsi="Times New Roman" w:cs="Times New Roman"/>
          <w:sz w:val="28"/>
          <w:szCs w:val="28"/>
        </w:rPr>
        <w:t xml:space="preserve">по данным исследований Марианны </w:t>
      </w:r>
      <w:proofErr w:type="spellStart"/>
      <w:r w:rsidRPr="002F789E">
        <w:rPr>
          <w:rFonts w:ascii="Times New Roman" w:hAnsi="Times New Roman" w:cs="Times New Roman"/>
          <w:sz w:val="28"/>
          <w:szCs w:val="28"/>
        </w:rPr>
        <w:t>Лынской</w:t>
      </w:r>
      <w:proofErr w:type="spellEnd"/>
      <w:r w:rsidRPr="002F789E">
        <w:rPr>
          <w:rFonts w:ascii="Times New Roman" w:hAnsi="Times New Roman" w:cs="Times New Roman"/>
          <w:sz w:val="28"/>
          <w:szCs w:val="28"/>
        </w:rPr>
        <w:t xml:space="preserve"> нарушения сенсорной модуляции или дисфункция сенсорной интеграции может приводить к возникновению специфических форм алалии, усугублять структуру дефекта при дизартриях.</w:t>
      </w:r>
    </w:p>
    <w:p w:rsidR="00383CBD" w:rsidRDefault="00176459" w:rsidP="002F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3CBD" w:rsidRPr="002F789E">
        <w:rPr>
          <w:rFonts w:ascii="Times New Roman" w:hAnsi="Times New Roman" w:cs="Times New Roman"/>
          <w:sz w:val="28"/>
          <w:szCs w:val="28"/>
        </w:rPr>
        <w:t>Очевидно, что дети с дисфункцией сенсорной интеграции не могут  самостоятельно справиться с такими проблемами. Их профилактика и преодоление связаны с проведением специальных коррекционн</w:t>
      </w:r>
      <w:proofErr w:type="gramStart"/>
      <w:r w:rsidR="00383CBD" w:rsidRPr="002F78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83CBD" w:rsidRPr="002F789E">
        <w:rPr>
          <w:rFonts w:ascii="Times New Roman" w:hAnsi="Times New Roman" w:cs="Times New Roman"/>
          <w:sz w:val="28"/>
          <w:szCs w:val="28"/>
        </w:rPr>
        <w:t xml:space="preserve"> развивающих мероприятий, направленных на улучшение интеграции между различными сенсорными системами.</w:t>
      </w:r>
    </w:p>
    <w:p w:rsidR="00EF514C" w:rsidRPr="00EF514C" w:rsidRDefault="00EF514C" w:rsidP="002F789E">
      <w:pPr>
        <w:rPr>
          <w:rFonts w:ascii="Times New Roman" w:hAnsi="Times New Roman" w:cs="Times New Roman"/>
          <w:b/>
          <w:sz w:val="32"/>
          <w:szCs w:val="32"/>
        </w:rPr>
      </w:pPr>
      <w:r w:rsidRPr="00EF514C">
        <w:rPr>
          <w:rFonts w:ascii="Times New Roman" w:hAnsi="Times New Roman" w:cs="Times New Roman"/>
          <w:b/>
          <w:sz w:val="32"/>
          <w:szCs w:val="32"/>
        </w:rPr>
        <w:t>Виды сенсорных игр:</w:t>
      </w:r>
    </w:p>
    <w:p w:rsidR="00F848BF" w:rsidRPr="00EF514C" w:rsidRDefault="00113E7D" w:rsidP="00EF514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крупами, мукой, специями, чаем, кофе.</w:t>
      </w:r>
      <w:r w:rsidRPr="00EF5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14C">
        <w:rPr>
          <w:rFonts w:ascii="Times New Roman" w:hAnsi="Times New Roman" w:cs="Times New Roman"/>
          <w:sz w:val="28"/>
          <w:szCs w:val="28"/>
        </w:rPr>
        <w:t xml:space="preserve">Можно ходить босиком по сенсорным «лужам» после «дождя»;  пересыпать крупы с помощью баночек, формочек, ложек; зарывать в тазик с крупой и разыскивать игрушки, конфеты; нюхать крупы, специи, чай и кофе, определять более «вкусный» запах; играть с мокрыми крупами; с кашей из крупы; рисовать на подносе манкой или мукой. </w:t>
      </w:r>
      <w:proofErr w:type="gramEnd"/>
    </w:p>
    <w:p w:rsidR="00F848BF" w:rsidRPr="00EF514C" w:rsidRDefault="00113E7D" w:rsidP="00EF514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бытовыми предметами, с пластиковой одноразовой посудой:</w:t>
      </w:r>
      <w:r w:rsidRPr="00EF514C">
        <w:rPr>
          <w:rFonts w:ascii="Times New Roman" w:hAnsi="Times New Roman" w:cs="Times New Roman"/>
          <w:sz w:val="28"/>
          <w:szCs w:val="28"/>
        </w:rPr>
        <w:t xml:space="preserve"> «Как пахнет ложка?», «Как звучит миксер», «Сколько ложек можно поставить в стакан» и др. Строить дорожки и башни из стаканчиков; шуршать тарелочками, стучать пластиковыми ложками по стаканчикам. </w:t>
      </w:r>
    </w:p>
    <w:p w:rsidR="00F848BF" w:rsidRDefault="00113E7D" w:rsidP="00EF514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песком</w:t>
      </w:r>
      <w:r w:rsidRPr="00EF514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514C">
        <w:rPr>
          <w:rFonts w:ascii="Times New Roman" w:hAnsi="Times New Roman" w:cs="Times New Roman"/>
          <w:sz w:val="28"/>
          <w:szCs w:val="28"/>
        </w:rPr>
        <w:t xml:space="preserve"> пересыпание песка, «зарывание» рук в песок, рисунки на песке. </w:t>
      </w:r>
    </w:p>
    <w:p w:rsidR="00F848BF" w:rsidRPr="00EF514C" w:rsidRDefault="00113E7D" w:rsidP="00EF514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тканями и бумагой</w:t>
      </w:r>
      <w:r w:rsidRPr="00EF514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514C">
        <w:rPr>
          <w:rFonts w:ascii="Times New Roman" w:hAnsi="Times New Roman" w:cs="Times New Roman"/>
          <w:sz w:val="28"/>
          <w:szCs w:val="28"/>
        </w:rPr>
        <w:t xml:space="preserve"> трогать различные виды тканей и бумаги: ситец, фланель, шерсть, картон, гофрированный картон, фольга, пекарская бумага. Шуршать и оборачивать вокруг себя бумагу и ткани. </w:t>
      </w:r>
    </w:p>
    <w:p w:rsidR="00F848BF" w:rsidRPr="00EF514C" w:rsidRDefault="00113E7D" w:rsidP="00EF514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фруктами:</w:t>
      </w:r>
      <w:r w:rsidRPr="00EF514C">
        <w:rPr>
          <w:rFonts w:ascii="Times New Roman" w:hAnsi="Times New Roman" w:cs="Times New Roman"/>
          <w:sz w:val="28"/>
          <w:szCs w:val="28"/>
        </w:rPr>
        <w:t xml:space="preserve"> выкладывать узоры из долек мандарина, яблока, попутно изучая запах; трогать пальчиками различные нарезанные фрукты в миске. </w:t>
      </w:r>
    </w:p>
    <w:p w:rsidR="00F848BF" w:rsidRPr="00EF514C" w:rsidRDefault="00113E7D" w:rsidP="00EF514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движением</w:t>
      </w:r>
      <w:r w:rsidRPr="00EF514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514C">
        <w:rPr>
          <w:rFonts w:ascii="Times New Roman" w:hAnsi="Times New Roman" w:cs="Times New Roman"/>
          <w:sz w:val="28"/>
          <w:szCs w:val="28"/>
        </w:rPr>
        <w:t xml:space="preserve"> ползать; прыгать; имитировать движения животных; перекатываться с боку на бок; бегать по сенсорным дорожкам; двигаться под музыку. </w:t>
      </w:r>
    </w:p>
    <w:p w:rsidR="00F848BF" w:rsidRPr="00EF514C" w:rsidRDefault="00113E7D" w:rsidP="00EF514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Игры с сенсорными баночками</w:t>
      </w:r>
      <w:r w:rsidRPr="00EF514C">
        <w:rPr>
          <w:rFonts w:ascii="Times New Roman" w:hAnsi="Times New Roman" w:cs="Times New Roman"/>
          <w:sz w:val="28"/>
          <w:szCs w:val="28"/>
        </w:rPr>
        <w:t xml:space="preserve">: различные баночки, наполненные крупой, монетками, колокольчиками, водой, блестками, маслом. </w:t>
      </w:r>
      <w:proofErr w:type="gramEnd"/>
    </w:p>
    <w:p w:rsidR="00F848BF" w:rsidRPr="00EF514C" w:rsidRDefault="00113E7D" w:rsidP="00EF514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с </w:t>
      </w:r>
      <w:proofErr w:type="spellStart"/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массажерами</w:t>
      </w:r>
      <w:proofErr w:type="spellEnd"/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рук</w:t>
      </w:r>
      <w:r w:rsidRPr="00EF514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514C">
        <w:rPr>
          <w:rFonts w:ascii="Times New Roman" w:hAnsi="Times New Roman" w:cs="Times New Roman"/>
          <w:sz w:val="28"/>
          <w:szCs w:val="28"/>
        </w:rPr>
        <w:t xml:space="preserve"> делаем массаж рук, используя деревянные и пластиковые </w:t>
      </w:r>
      <w:proofErr w:type="spellStart"/>
      <w:r w:rsidRPr="00EF514C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EF514C">
        <w:rPr>
          <w:rFonts w:ascii="Times New Roman" w:hAnsi="Times New Roman" w:cs="Times New Roman"/>
          <w:sz w:val="28"/>
          <w:szCs w:val="28"/>
        </w:rPr>
        <w:t>, фактурные резинки для волос, ребристые мыльницы, погремушки-</w:t>
      </w:r>
      <w:proofErr w:type="spellStart"/>
      <w:r w:rsidRPr="00EF514C">
        <w:rPr>
          <w:rFonts w:ascii="Times New Roman" w:hAnsi="Times New Roman" w:cs="Times New Roman"/>
          <w:sz w:val="28"/>
          <w:szCs w:val="28"/>
        </w:rPr>
        <w:t>прорезыватели</w:t>
      </w:r>
      <w:proofErr w:type="spellEnd"/>
      <w:r w:rsidRPr="00EF514C">
        <w:rPr>
          <w:rFonts w:ascii="Times New Roman" w:hAnsi="Times New Roman" w:cs="Times New Roman"/>
          <w:sz w:val="28"/>
          <w:szCs w:val="28"/>
        </w:rPr>
        <w:t xml:space="preserve">, силиконовые прихватки и т. д. </w:t>
      </w:r>
    </w:p>
    <w:p w:rsidR="00EF514C" w:rsidRPr="00EF514C" w:rsidRDefault="00EF514C" w:rsidP="00EF514C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EF514C">
        <w:rPr>
          <w:rFonts w:ascii="Times New Roman" w:hAnsi="Times New Roman" w:cs="Times New Roman"/>
          <w:bCs/>
          <w:iCs/>
          <w:sz w:val="28"/>
          <w:szCs w:val="28"/>
        </w:rPr>
        <w:t xml:space="preserve">Все описанные игры дают ребенку поток разнообразных по силе и направлению ощущений. В итоге происходит стимуляция нервной системы, улучшается сенсорная интеграция. В сочетании с традиционными методами развития речи (развитие дыхания, слухового восприятия, понимания речи, речевого подражания, создание речевой среды) происходит положительная динамика в развитии речи ребенка. </w:t>
      </w:r>
    </w:p>
    <w:p w:rsidR="00EF514C" w:rsidRDefault="00EF514C" w:rsidP="00EF514C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Способность к сенсорной интеграции позволяет ребёнку с речевой патологией синтезировать целостную картину окружающего мира и адекватно взаимодействовать с ним. Метод сенсорной интеграции позволяет нормализовать чувствительность ребенка и показать ему помощь в приёме, переработке и использовании сенсорной информации.</w:t>
      </w:r>
    </w:p>
    <w:p w:rsidR="00EF514C" w:rsidRPr="00EF514C" w:rsidRDefault="00EF514C" w:rsidP="00EF514C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sz w:val="28"/>
          <w:szCs w:val="28"/>
        </w:rPr>
        <w:t xml:space="preserve">     Основная идея сенсорной интеграции состоит в том, что мозгу для комфорта требуется определенный уровень ответа от рецепторов зрительных, слуховых, вестибулярных, тактильных и </w:t>
      </w:r>
      <w:proofErr w:type="spellStart"/>
      <w:r w:rsidRPr="00EF514C">
        <w:rPr>
          <w:rFonts w:ascii="Times New Roman" w:hAnsi="Times New Roman" w:cs="Times New Roman"/>
          <w:sz w:val="28"/>
          <w:szCs w:val="28"/>
        </w:rPr>
        <w:t>проприоцептивных</w:t>
      </w:r>
      <w:proofErr w:type="spellEnd"/>
      <w:r w:rsidRPr="00EF514C">
        <w:rPr>
          <w:rFonts w:ascii="Times New Roman" w:hAnsi="Times New Roman" w:cs="Times New Roman"/>
          <w:sz w:val="28"/>
          <w:szCs w:val="28"/>
        </w:rPr>
        <w:t xml:space="preserve">.     Понимание такого влияния сенсорного ответа на самочувствие может помочь человеку в двух направлениях: научить создавать себе комфортные условия в ближайшем будущем и попытаться постепенно снять проблему регулярными упражнениями. </w:t>
      </w:r>
    </w:p>
    <w:p w:rsidR="00EF514C" w:rsidRDefault="00EF514C" w:rsidP="00EF514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F514C">
        <w:rPr>
          <w:rFonts w:ascii="Times New Roman" w:hAnsi="Times New Roman" w:cs="Times New Roman"/>
          <w:sz w:val="28"/>
          <w:szCs w:val="28"/>
        </w:rPr>
        <w:t xml:space="preserve">      </w:t>
      </w:r>
      <w:r w:rsidRPr="00EF514C">
        <w:rPr>
          <w:rFonts w:ascii="Times New Roman" w:hAnsi="Times New Roman" w:cs="Times New Roman"/>
          <w:bCs/>
          <w:sz w:val="28"/>
          <w:szCs w:val="28"/>
        </w:rPr>
        <w:t xml:space="preserve">К таким упражнениям относится адаптированный вариант работы </w:t>
      </w:r>
      <w:r w:rsidRPr="00EF514C">
        <w:rPr>
          <w:rFonts w:ascii="Times New Roman" w:hAnsi="Times New Roman" w:cs="Times New Roman"/>
          <w:b/>
          <w:bCs/>
          <w:sz w:val="28"/>
          <w:szCs w:val="28"/>
        </w:rPr>
        <w:t xml:space="preserve">докторов Пола </w:t>
      </w:r>
      <w:proofErr w:type="spellStart"/>
      <w:r w:rsidRPr="00EF514C">
        <w:rPr>
          <w:rFonts w:ascii="Times New Roman" w:hAnsi="Times New Roman" w:cs="Times New Roman"/>
          <w:b/>
          <w:bCs/>
          <w:sz w:val="28"/>
          <w:szCs w:val="28"/>
        </w:rPr>
        <w:t>Деннисона</w:t>
      </w:r>
      <w:proofErr w:type="spellEnd"/>
      <w:r w:rsidRPr="00EF514C">
        <w:rPr>
          <w:rFonts w:ascii="Times New Roman" w:hAnsi="Times New Roman" w:cs="Times New Roman"/>
          <w:b/>
          <w:bCs/>
          <w:sz w:val="28"/>
          <w:szCs w:val="28"/>
        </w:rPr>
        <w:t xml:space="preserve"> и Гейл </w:t>
      </w:r>
      <w:proofErr w:type="spellStart"/>
      <w:r w:rsidRPr="00EF514C">
        <w:rPr>
          <w:rFonts w:ascii="Times New Roman" w:hAnsi="Times New Roman" w:cs="Times New Roman"/>
          <w:b/>
          <w:bCs/>
          <w:sz w:val="28"/>
          <w:szCs w:val="28"/>
        </w:rPr>
        <w:t>Деннисон</w:t>
      </w:r>
      <w:proofErr w:type="spellEnd"/>
      <w:r w:rsidRPr="00EF514C">
        <w:rPr>
          <w:rFonts w:ascii="Times New Roman" w:hAnsi="Times New Roman" w:cs="Times New Roman"/>
          <w:b/>
          <w:bCs/>
          <w:sz w:val="28"/>
          <w:szCs w:val="28"/>
        </w:rPr>
        <w:t xml:space="preserve"> “Гимнастика мозга”.</w:t>
      </w:r>
      <w:r w:rsidRPr="00EF514C">
        <w:rPr>
          <w:rFonts w:ascii="Times New Roman" w:hAnsi="Times New Roman" w:cs="Times New Roman"/>
          <w:bCs/>
          <w:sz w:val="28"/>
          <w:szCs w:val="28"/>
        </w:rPr>
        <w:t xml:space="preserve"> Открытия этих авторов основаны на понимании взаимосвязи физического развития, языкового становления и учебных достижений личности.</w:t>
      </w:r>
    </w:p>
    <w:p w:rsidR="00EF514C" w:rsidRPr="00EF514C" w:rsidRDefault="00EF514C" w:rsidP="00EF514C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</w:p>
    <w:p w:rsidR="00EF514C" w:rsidRPr="00EF514C" w:rsidRDefault="00EF514C" w:rsidP="00EF514C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sz w:val="28"/>
          <w:szCs w:val="28"/>
        </w:rPr>
        <w:t>1. Упражнение “</w:t>
      </w: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Перекрестные шаги и прыжки</w:t>
      </w:r>
      <w:r w:rsidRPr="00EF514C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</w:p>
    <w:p w:rsidR="00EF514C" w:rsidRPr="00EF514C" w:rsidRDefault="00EF514C" w:rsidP="00EF514C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sz w:val="28"/>
          <w:szCs w:val="28"/>
        </w:rPr>
        <w:t>2. Упражнение “</w:t>
      </w: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Ленивые восьмерки</w:t>
      </w:r>
      <w:r w:rsidRPr="00EF514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EF514C" w:rsidRPr="00EF514C" w:rsidRDefault="00EF514C" w:rsidP="00EF514C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sz w:val="28"/>
          <w:szCs w:val="28"/>
        </w:rPr>
        <w:t>3. Упражнение “Двойной рисунок”</w:t>
      </w:r>
    </w:p>
    <w:p w:rsidR="00EF514C" w:rsidRPr="00EF514C" w:rsidRDefault="00EF514C" w:rsidP="00EF514C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sz w:val="28"/>
          <w:szCs w:val="28"/>
        </w:rPr>
        <w:t>4. Упражнение “Слон”</w:t>
      </w:r>
    </w:p>
    <w:p w:rsidR="00EF514C" w:rsidRPr="00EF514C" w:rsidRDefault="00EF514C" w:rsidP="00EF514C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Упражнение “Вращение шеи”</w:t>
      </w:r>
    </w:p>
    <w:p w:rsidR="00EF514C" w:rsidRPr="00EF514C" w:rsidRDefault="00EF514C" w:rsidP="00EF514C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sz w:val="28"/>
          <w:szCs w:val="28"/>
        </w:rPr>
        <w:t>6. Упражнение “Перекрестный шаг сидя”</w:t>
      </w:r>
    </w:p>
    <w:p w:rsidR="00EF514C" w:rsidRPr="00EF514C" w:rsidRDefault="00EF514C" w:rsidP="00EF514C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b/>
          <w:bCs/>
          <w:sz w:val="28"/>
          <w:szCs w:val="28"/>
        </w:rPr>
        <w:t>7. Упражнение “</w:t>
      </w:r>
      <w:proofErr w:type="spellStart"/>
      <w:r w:rsidRPr="00EF514C">
        <w:rPr>
          <w:rFonts w:ascii="Times New Roman" w:hAnsi="Times New Roman" w:cs="Times New Roman"/>
          <w:b/>
          <w:bCs/>
          <w:sz w:val="28"/>
          <w:szCs w:val="28"/>
        </w:rPr>
        <w:t>Энергизатор</w:t>
      </w:r>
      <w:proofErr w:type="spellEnd"/>
      <w:r w:rsidRPr="00EF514C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</w:p>
    <w:p w:rsidR="00EF514C" w:rsidRPr="00EF514C" w:rsidRDefault="00EF514C" w:rsidP="00EF514C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sz w:val="28"/>
          <w:szCs w:val="28"/>
        </w:rPr>
        <w:t xml:space="preserve">Существуют разные виды деятельности, которые либо приводят детей в состояние готовности к занятиям, либо, наоборот, успокаивают. В зависимости от поставленных задач можно использовать  подобные упражнения для того, чтобы активизировать или успокоить детей. </w:t>
      </w:r>
    </w:p>
    <w:p w:rsidR="00712E17" w:rsidRDefault="00EF514C" w:rsidP="000949B6">
      <w:pPr>
        <w:ind w:left="720"/>
        <w:rPr>
          <w:rFonts w:ascii="Times New Roman" w:hAnsi="Times New Roman" w:cs="Times New Roman"/>
          <w:sz w:val="28"/>
          <w:szCs w:val="28"/>
        </w:rPr>
      </w:pPr>
      <w:r w:rsidRPr="00EF514C">
        <w:rPr>
          <w:rFonts w:ascii="Times New Roman" w:hAnsi="Times New Roman" w:cs="Times New Roman"/>
          <w:sz w:val="28"/>
          <w:szCs w:val="28"/>
        </w:rPr>
        <w:t xml:space="preserve">    </w:t>
      </w:r>
      <w:r w:rsidRPr="00EF5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Понимание особенностей и потребностей каждого ребенка может помочь в построении эффективной коррекционно-развивающей работы, помочь ребенку наладить контакты, общение со сверстниками и взрослыми, и полноценно развиваться во всех направления.</w:t>
      </w:r>
    </w:p>
    <w:p w:rsidR="00712E17" w:rsidRDefault="00712E17" w:rsidP="00712E17">
      <w:pPr>
        <w:pStyle w:val="Default"/>
      </w:pPr>
    </w:p>
    <w:p w:rsidR="00712E17" w:rsidRDefault="00712E17" w:rsidP="00712E1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325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ЛИТЕРАТУРА: </w:t>
      </w:r>
    </w:p>
    <w:p w:rsidR="00712E17" w:rsidRPr="0093250F" w:rsidRDefault="00712E17" w:rsidP="00712E1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12E17" w:rsidRPr="0093250F" w:rsidRDefault="00712E17" w:rsidP="00712E17">
      <w:pPr>
        <w:pStyle w:val="Default"/>
        <w:spacing w:after="260"/>
        <w:rPr>
          <w:rFonts w:ascii="Times New Roman" w:hAnsi="Times New Roman" w:cs="Times New Roman"/>
          <w:color w:val="auto"/>
          <w:sz w:val="28"/>
          <w:szCs w:val="28"/>
        </w:rPr>
      </w:pPr>
      <w:r w:rsidRPr="0093250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FE05E1">
        <w:rPr>
          <w:rFonts w:ascii="Times New Roman" w:hAnsi="Times New Roman" w:cs="Times New Roman"/>
          <w:bCs/>
          <w:color w:val="auto"/>
          <w:sz w:val="28"/>
          <w:szCs w:val="28"/>
        </w:rPr>
        <w:t>Айрес Э.Д.</w:t>
      </w:r>
      <w:r w:rsidRPr="009325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250F">
        <w:rPr>
          <w:rFonts w:ascii="Times New Roman" w:hAnsi="Times New Roman" w:cs="Times New Roman"/>
          <w:color w:val="auto"/>
          <w:sz w:val="28"/>
          <w:szCs w:val="28"/>
        </w:rPr>
        <w:t xml:space="preserve">Ребёнок и сенсорная интеграция. Понимание скрытых проблем развития. – М.: </w:t>
      </w:r>
      <w:proofErr w:type="spellStart"/>
      <w:r w:rsidRPr="0093250F">
        <w:rPr>
          <w:rFonts w:ascii="Times New Roman" w:hAnsi="Times New Roman" w:cs="Times New Roman"/>
          <w:color w:val="auto"/>
          <w:sz w:val="28"/>
          <w:szCs w:val="28"/>
        </w:rPr>
        <w:t>Теревинф</w:t>
      </w:r>
      <w:proofErr w:type="spellEnd"/>
      <w:r w:rsidRPr="0093250F">
        <w:rPr>
          <w:rFonts w:ascii="Times New Roman" w:hAnsi="Times New Roman" w:cs="Times New Roman"/>
          <w:color w:val="auto"/>
          <w:sz w:val="28"/>
          <w:szCs w:val="28"/>
        </w:rPr>
        <w:t xml:space="preserve">, 2009. </w:t>
      </w:r>
    </w:p>
    <w:p w:rsidR="00712E17" w:rsidRPr="0093250F" w:rsidRDefault="00712E17" w:rsidP="00712E17">
      <w:pPr>
        <w:pStyle w:val="Default"/>
        <w:spacing w:after="260"/>
        <w:rPr>
          <w:rFonts w:ascii="Times New Roman" w:hAnsi="Times New Roman" w:cs="Times New Roman"/>
          <w:color w:val="auto"/>
          <w:sz w:val="28"/>
          <w:szCs w:val="28"/>
        </w:rPr>
      </w:pPr>
      <w:r w:rsidRPr="0093250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FE05E1">
        <w:rPr>
          <w:rFonts w:ascii="Times New Roman" w:hAnsi="Times New Roman" w:cs="Times New Roman"/>
          <w:bCs/>
          <w:color w:val="auto"/>
          <w:sz w:val="28"/>
          <w:szCs w:val="28"/>
        </w:rPr>
        <w:t>Битова</w:t>
      </w:r>
      <w:proofErr w:type="spellEnd"/>
      <w:r w:rsidRPr="00FE05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А.Л.</w:t>
      </w:r>
      <w:r w:rsidRPr="009325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250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речи у детей с тяжёлыми речевыми нарушениями: начальные этапы работы. – М.: Центр лечебной педагогики, 1999. </w:t>
      </w:r>
    </w:p>
    <w:p w:rsidR="00712E17" w:rsidRPr="0093250F" w:rsidRDefault="00712E17" w:rsidP="00712E17">
      <w:pPr>
        <w:pStyle w:val="Default"/>
        <w:spacing w:after="260"/>
        <w:rPr>
          <w:rFonts w:ascii="Times New Roman" w:hAnsi="Times New Roman" w:cs="Times New Roman"/>
          <w:color w:val="auto"/>
          <w:sz w:val="28"/>
          <w:szCs w:val="28"/>
        </w:rPr>
      </w:pPr>
      <w:r w:rsidRPr="0093250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FE05E1">
        <w:rPr>
          <w:rFonts w:ascii="Times New Roman" w:hAnsi="Times New Roman" w:cs="Times New Roman"/>
          <w:bCs/>
          <w:color w:val="auto"/>
          <w:sz w:val="28"/>
          <w:szCs w:val="28"/>
        </w:rPr>
        <w:t>Кириллова Е.В.</w:t>
      </w:r>
      <w:r w:rsidRPr="009325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250F">
        <w:rPr>
          <w:rFonts w:ascii="Times New Roman" w:hAnsi="Times New Roman" w:cs="Times New Roman"/>
          <w:color w:val="auto"/>
          <w:sz w:val="28"/>
          <w:szCs w:val="28"/>
        </w:rPr>
        <w:t xml:space="preserve">Логопедическая работа с </w:t>
      </w:r>
      <w:proofErr w:type="spellStart"/>
      <w:r w:rsidRPr="0093250F">
        <w:rPr>
          <w:rFonts w:ascii="Times New Roman" w:hAnsi="Times New Roman" w:cs="Times New Roman"/>
          <w:color w:val="auto"/>
          <w:sz w:val="28"/>
          <w:szCs w:val="28"/>
        </w:rPr>
        <w:t>безречевыми</w:t>
      </w:r>
      <w:proofErr w:type="spellEnd"/>
      <w:r w:rsidRPr="0093250F">
        <w:rPr>
          <w:rFonts w:ascii="Times New Roman" w:hAnsi="Times New Roman" w:cs="Times New Roman"/>
          <w:color w:val="auto"/>
          <w:sz w:val="28"/>
          <w:szCs w:val="28"/>
        </w:rPr>
        <w:t xml:space="preserve"> детьми: Учебно-методическое пособие. – М.: ТЦ Сфера, 2011. </w:t>
      </w:r>
    </w:p>
    <w:p w:rsidR="00712E17" w:rsidRPr="00BF2613" w:rsidRDefault="00712E17" w:rsidP="00A41663">
      <w:pPr>
        <w:shd w:val="clear" w:color="auto" w:fill="FFFFFF" w:themeFill="background1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50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Крановиц</w:t>
      </w:r>
      <w:proofErr w:type="spellEnd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К.С. Разбалансированный ребенок / К.С. </w:t>
      </w:r>
      <w:proofErr w:type="spellStart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Крановиц</w:t>
      </w:r>
      <w:proofErr w:type="spellEnd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Санкт – Пет</w:t>
      </w:r>
      <w:r w:rsidRPr="0093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ербург: Редактор, 2012.</w:t>
      </w:r>
    </w:p>
    <w:p w:rsidR="00712E17" w:rsidRPr="0093250F" w:rsidRDefault="00712E17" w:rsidP="00712E17">
      <w:pPr>
        <w:pStyle w:val="Default"/>
        <w:tabs>
          <w:tab w:val="left" w:pos="219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12E17" w:rsidRPr="0093250F" w:rsidRDefault="00712E17" w:rsidP="00712E1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E05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 </w:t>
      </w:r>
      <w:proofErr w:type="spellStart"/>
      <w:r w:rsidRPr="00FE05E1">
        <w:rPr>
          <w:rFonts w:ascii="Times New Roman" w:hAnsi="Times New Roman" w:cs="Times New Roman"/>
          <w:bCs/>
          <w:color w:val="auto"/>
          <w:sz w:val="28"/>
          <w:szCs w:val="28"/>
        </w:rPr>
        <w:t>Лынская</w:t>
      </w:r>
      <w:proofErr w:type="spellEnd"/>
      <w:r w:rsidRPr="00FE05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М.И.</w:t>
      </w:r>
      <w:r w:rsidRPr="009325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250F">
        <w:rPr>
          <w:rFonts w:ascii="Times New Roman" w:hAnsi="Times New Roman" w:cs="Times New Roman"/>
          <w:color w:val="auto"/>
          <w:sz w:val="28"/>
          <w:szCs w:val="28"/>
        </w:rPr>
        <w:t xml:space="preserve">Преодоление алалии и задержки речевого развития у детей. Метод </w:t>
      </w:r>
      <w:proofErr w:type="gramStart"/>
      <w:r w:rsidRPr="0093250F">
        <w:rPr>
          <w:rFonts w:ascii="Times New Roman" w:hAnsi="Times New Roman" w:cs="Times New Roman"/>
          <w:color w:val="auto"/>
          <w:sz w:val="28"/>
          <w:szCs w:val="28"/>
        </w:rPr>
        <w:t>сенсорно-интегративной</w:t>
      </w:r>
      <w:proofErr w:type="gramEnd"/>
      <w:r w:rsidRPr="009325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3250F">
        <w:rPr>
          <w:rFonts w:ascii="Times New Roman" w:hAnsi="Times New Roman" w:cs="Times New Roman"/>
          <w:color w:val="auto"/>
          <w:sz w:val="28"/>
          <w:szCs w:val="28"/>
        </w:rPr>
        <w:t>логотерапии</w:t>
      </w:r>
      <w:proofErr w:type="spellEnd"/>
      <w:r w:rsidRPr="0093250F">
        <w:rPr>
          <w:rFonts w:ascii="Times New Roman" w:hAnsi="Times New Roman" w:cs="Times New Roman"/>
          <w:color w:val="auto"/>
          <w:sz w:val="28"/>
          <w:szCs w:val="28"/>
        </w:rPr>
        <w:t xml:space="preserve">. Конспекты занятий. – М.: ЛОГОМАГ, 2015. </w:t>
      </w:r>
    </w:p>
    <w:p w:rsidR="00712E17" w:rsidRPr="0093250F" w:rsidRDefault="00712E17" w:rsidP="00712E1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12E17" w:rsidRPr="0093250F" w:rsidRDefault="00712E17" w:rsidP="00A41663">
      <w:pPr>
        <w:shd w:val="clear" w:color="auto" w:fill="FFFFFF" w:themeFill="background1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Сенсомоторное развитие детей дошкольного возраста / Сост. Н.В. </w:t>
      </w:r>
      <w:proofErr w:type="spellStart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Санкт – Петер</w:t>
      </w:r>
      <w:r w:rsidRPr="0093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бург: ДЕТСТВ</w:t>
      </w:r>
      <w:proofErr w:type="gramStart"/>
      <w:r w:rsidRPr="0093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3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ПРЕСС, 2011. </w:t>
      </w:r>
    </w:p>
    <w:p w:rsidR="00712E17" w:rsidRPr="0093250F" w:rsidRDefault="00712E17" w:rsidP="00A41663">
      <w:pPr>
        <w:shd w:val="clear" w:color="auto" w:fill="FFFFFF" w:themeFill="background1"/>
        <w:spacing w:before="100" w:beforeAutospacing="1" w:after="100" w:afterAutospacing="1" w:line="210" w:lineRule="atLeast"/>
        <w:rPr>
          <w:rFonts w:ascii="Times New Roman" w:hAnsi="Times New Roman" w:cs="Times New Roman"/>
          <w:sz w:val="28"/>
          <w:szCs w:val="28"/>
        </w:rPr>
      </w:pPr>
      <w:r w:rsidRPr="0093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Исханова</w:t>
      </w:r>
      <w:proofErr w:type="spellEnd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Система </w:t>
      </w:r>
      <w:proofErr w:type="spellStart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-коррекционной работы с аутичными дошкольниками / С.В. </w:t>
      </w:r>
      <w:proofErr w:type="spellStart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Исханова</w:t>
      </w:r>
      <w:proofErr w:type="spellEnd"/>
      <w:r w:rsidRPr="00BF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Санкт – Петербур</w:t>
      </w:r>
      <w:r w:rsidRPr="0093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г: ДЕТСТВО-ПРЕСС, 2011. </w:t>
      </w:r>
      <w:r w:rsidRPr="00932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17" w:rsidRDefault="00712E17" w:rsidP="00712E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663" w:rsidRDefault="00A41663" w:rsidP="00712E17">
      <w:pPr>
        <w:rPr>
          <w:rFonts w:ascii="Times New Roman" w:hAnsi="Times New Roman" w:cs="Times New Roman"/>
          <w:sz w:val="28"/>
          <w:szCs w:val="28"/>
        </w:rPr>
      </w:pPr>
    </w:p>
    <w:p w:rsidR="00A41663" w:rsidRDefault="00A41663" w:rsidP="00712E17">
      <w:pPr>
        <w:rPr>
          <w:rFonts w:ascii="Times New Roman" w:hAnsi="Times New Roman" w:cs="Times New Roman"/>
          <w:sz w:val="28"/>
          <w:szCs w:val="28"/>
        </w:rPr>
      </w:pPr>
    </w:p>
    <w:p w:rsidR="00A41663" w:rsidRDefault="00A41663" w:rsidP="00712E17">
      <w:pPr>
        <w:rPr>
          <w:rFonts w:ascii="Times New Roman" w:hAnsi="Times New Roman" w:cs="Times New Roman"/>
          <w:sz w:val="28"/>
          <w:szCs w:val="28"/>
        </w:rPr>
      </w:pPr>
    </w:p>
    <w:p w:rsidR="00712E17" w:rsidRPr="002F789E" w:rsidRDefault="00712E17" w:rsidP="002F789E">
      <w:pPr>
        <w:rPr>
          <w:rFonts w:ascii="Times New Roman" w:hAnsi="Times New Roman" w:cs="Times New Roman"/>
          <w:sz w:val="28"/>
          <w:szCs w:val="28"/>
        </w:rPr>
      </w:pPr>
    </w:p>
    <w:sectPr w:rsidR="00712E17" w:rsidRPr="002F789E" w:rsidSect="0027420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47" w:rsidRDefault="00C21047" w:rsidP="001F2D80">
      <w:pPr>
        <w:spacing w:after="0" w:line="240" w:lineRule="auto"/>
      </w:pPr>
      <w:r>
        <w:separator/>
      </w:r>
    </w:p>
  </w:endnote>
  <w:endnote w:type="continuationSeparator" w:id="0">
    <w:p w:rsidR="00C21047" w:rsidRDefault="00C21047" w:rsidP="001F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80" w:rsidRDefault="001F2D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12441"/>
      <w:docPartObj>
        <w:docPartGallery w:val="Page Numbers (Bottom of Page)"/>
        <w:docPartUnique/>
      </w:docPartObj>
    </w:sdtPr>
    <w:sdtEndPr/>
    <w:sdtContent>
      <w:p w:rsidR="001F2D80" w:rsidRDefault="001F2D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10">
          <w:rPr>
            <w:noProof/>
          </w:rPr>
          <w:t>1</w:t>
        </w:r>
        <w:r>
          <w:fldChar w:fldCharType="end"/>
        </w:r>
      </w:p>
    </w:sdtContent>
  </w:sdt>
  <w:p w:rsidR="001F2D80" w:rsidRDefault="001F2D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80" w:rsidRDefault="001F2D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47" w:rsidRDefault="00C21047" w:rsidP="001F2D80">
      <w:pPr>
        <w:spacing w:after="0" w:line="240" w:lineRule="auto"/>
      </w:pPr>
      <w:r>
        <w:separator/>
      </w:r>
    </w:p>
  </w:footnote>
  <w:footnote w:type="continuationSeparator" w:id="0">
    <w:p w:rsidR="00C21047" w:rsidRDefault="00C21047" w:rsidP="001F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80" w:rsidRDefault="001F2D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80" w:rsidRDefault="001F2D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80" w:rsidRDefault="001F2D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A2C"/>
    <w:multiLevelType w:val="hybridMultilevel"/>
    <w:tmpl w:val="7B3AD546"/>
    <w:lvl w:ilvl="0" w:tplc="695C6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BEF9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E8FD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CE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380C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28D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CD4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AD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C7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18476C"/>
    <w:multiLevelType w:val="hybridMultilevel"/>
    <w:tmpl w:val="5D061702"/>
    <w:lvl w:ilvl="0" w:tplc="2236FD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EEA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C4AF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CC6B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CB2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EE27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C3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40D4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FAA6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732A3E"/>
    <w:multiLevelType w:val="hybridMultilevel"/>
    <w:tmpl w:val="98A0D48E"/>
    <w:lvl w:ilvl="0" w:tplc="03563D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CC7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44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E9E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AC5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24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3476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0FA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4E14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6071CA"/>
    <w:multiLevelType w:val="hybridMultilevel"/>
    <w:tmpl w:val="6382EF5C"/>
    <w:lvl w:ilvl="0" w:tplc="57629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12B0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EA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F04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4AFE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EE3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2E6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C3B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CA1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F53301"/>
    <w:multiLevelType w:val="hybridMultilevel"/>
    <w:tmpl w:val="E54409E2"/>
    <w:lvl w:ilvl="0" w:tplc="91E805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705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EA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410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C2B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B690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D6B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AA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5811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A041C1"/>
    <w:multiLevelType w:val="hybridMultilevel"/>
    <w:tmpl w:val="899C98B2"/>
    <w:lvl w:ilvl="0" w:tplc="63AE86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623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F8C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80E8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C805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A018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0A1F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344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F882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F2761F5"/>
    <w:multiLevelType w:val="hybridMultilevel"/>
    <w:tmpl w:val="A14418F4"/>
    <w:lvl w:ilvl="0" w:tplc="CDF85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FA1F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E9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09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AA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D6DA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AD1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364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46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5B82B9D"/>
    <w:multiLevelType w:val="hybridMultilevel"/>
    <w:tmpl w:val="E646A2F8"/>
    <w:lvl w:ilvl="0" w:tplc="B64E87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7A3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6E8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C499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E37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00A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A60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0F4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067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AF33BDD"/>
    <w:multiLevelType w:val="hybridMultilevel"/>
    <w:tmpl w:val="BF524D7C"/>
    <w:lvl w:ilvl="0" w:tplc="161A42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DC01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EC7F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6CB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EE9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041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0F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C46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EEF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2FF6B0B"/>
    <w:multiLevelType w:val="hybridMultilevel"/>
    <w:tmpl w:val="BAACD4DA"/>
    <w:lvl w:ilvl="0" w:tplc="2B909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AAD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49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F41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F6AE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1A4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28F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C15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206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6AB467C"/>
    <w:multiLevelType w:val="hybridMultilevel"/>
    <w:tmpl w:val="7E285B4E"/>
    <w:lvl w:ilvl="0" w:tplc="1A9EA6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80C8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2C7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3246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90E9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BA4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E08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827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2D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54588D"/>
    <w:multiLevelType w:val="hybridMultilevel"/>
    <w:tmpl w:val="EA54444E"/>
    <w:lvl w:ilvl="0" w:tplc="B5C271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A4B1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E66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1EB8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E8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1040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F827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2AD1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10ED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A124E9E"/>
    <w:multiLevelType w:val="hybridMultilevel"/>
    <w:tmpl w:val="7F185502"/>
    <w:lvl w:ilvl="0" w:tplc="82602E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5CF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83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8E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C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4E90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B8A0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209E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C8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F06799"/>
    <w:multiLevelType w:val="hybridMultilevel"/>
    <w:tmpl w:val="42260C58"/>
    <w:lvl w:ilvl="0" w:tplc="D784A1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24B5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222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CC2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FAE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EB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E8A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5E4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D6D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D9E31ED"/>
    <w:multiLevelType w:val="hybridMultilevel"/>
    <w:tmpl w:val="F70AD054"/>
    <w:lvl w:ilvl="0" w:tplc="D332D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FAF5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245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4D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3A2D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007A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D4E0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769F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902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70D3939"/>
    <w:multiLevelType w:val="hybridMultilevel"/>
    <w:tmpl w:val="0060AAC8"/>
    <w:lvl w:ilvl="0" w:tplc="31FABB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404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943C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4C5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3A74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41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EE4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54E6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ACC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FF31744"/>
    <w:multiLevelType w:val="hybridMultilevel"/>
    <w:tmpl w:val="776C04B6"/>
    <w:lvl w:ilvl="0" w:tplc="0E22A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5E7C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4C53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B066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A6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C4F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389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84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E29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2D24404"/>
    <w:multiLevelType w:val="hybridMultilevel"/>
    <w:tmpl w:val="0F9048B8"/>
    <w:lvl w:ilvl="0" w:tplc="2F648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02F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FC8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6AF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2E7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16B3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DA4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22B9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E490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17"/>
  </w:num>
  <w:num w:numId="8">
    <w:abstractNumId w:val="2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1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BD"/>
    <w:rsid w:val="000949B6"/>
    <w:rsid w:val="000F2EBD"/>
    <w:rsid w:val="00113E7D"/>
    <w:rsid w:val="0011655E"/>
    <w:rsid w:val="00176459"/>
    <w:rsid w:val="00176DC2"/>
    <w:rsid w:val="001F2D80"/>
    <w:rsid w:val="00274204"/>
    <w:rsid w:val="002F789E"/>
    <w:rsid w:val="003414BA"/>
    <w:rsid w:val="00383CBD"/>
    <w:rsid w:val="004E0C42"/>
    <w:rsid w:val="00562057"/>
    <w:rsid w:val="00712E17"/>
    <w:rsid w:val="0079485A"/>
    <w:rsid w:val="007A06A1"/>
    <w:rsid w:val="007A3F6A"/>
    <w:rsid w:val="008F3163"/>
    <w:rsid w:val="009C0110"/>
    <w:rsid w:val="00A41663"/>
    <w:rsid w:val="00AF7405"/>
    <w:rsid w:val="00C21047"/>
    <w:rsid w:val="00C76454"/>
    <w:rsid w:val="00CD2E29"/>
    <w:rsid w:val="00DF256A"/>
    <w:rsid w:val="00E602B9"/>
    <w:rsid w:val="00EF514C"/>
    <w:rsid w:val="00F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3CBD"/>
    <w:pPr>
      <w:ind w:left="720"/>
      <w:contextualSpacing/>
    </w:pPr>
  </w:style>
  <w:style w:type="paragraph" w:customStyle="1" w:styleId="Default">
    <w:name w:val="Default"/>
    <w:rsid w:val="00712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D80"/>
  </w:style>
  <w:style w:type="paragraph" w:styleId="a8">
    <w:name w:val="footer"/>
    <w:basedOn w:val="a"/>
    <w:link w:val="a9"/>
    <w:uiPriority w:val="99"/>
    <w:unhideWhenUsed/>
    <w:rsid w:val="001F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D80"/>
  </w:style>
  <w:style w:type="paragraph" w:styleId="aa">
    <w:name w:val="No Spacing"/>
    <w:uiPriority w:val="1"/>
    <w:qFormat/>
    <w:rsid w:val="009C01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3CBD"/>
    <w:pPr>
      <w:ind w:left="720"/>
      <w:contextualSpacing/>
    </w:pPr>
  </w:style>
  <w:style w:type="paragraph" w:customStyle="1" w:styleId="Default">
    <w:name w:val="Default"/>
    <w:rsid w:val="00712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D80"/>
  </w:style>
  <w:style w:type="paragraph" w:styleId="a8">
    <w:name w:val="footer"/>
    <w:basedOn w:val="a"/>
    <w:link w:val="a9"/>
    <w:uiPriority w:val="99"/>
    <w:unhideWhenUsed/>
    <w:rsid w:val="001F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D80"/>
  </w:style>
  <w:style w:type="paragraph" w:styleId="aa">
    <w:name w:val="No Spacing"/>
    <w:uiPriority w:val="1"/>
    <w:qFormat/>
    <w:rsid w:val="009C0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5D96-FABB-4E5A-9D0D-B8D4539E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Amin</cp:lastModifiedBy>
  <cp:revision>19</cp:revision>
  <cp:lastPrinted>2018-03-28T09:11:00Z</cp:lastPrinted>
  <dcterms:created xsi:type="dcterms:W3CDTF">2018-03-20T06:26:00Z</dcterms:created>
  <dcterms:modified xsi:type="dcterms:W3CDTF">2022-10-27T06:43:00Z</dcterms:modified>
</cp:coreProperties>
</file>