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85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8C28D2">
        <w:rPr>
          <w:rFonts w:ascii="Times New Roman" w:hAnsi="Times New Roman" w:cs="Times New Roman"/>
          <w:sz w:val="28"/>
          <w:szCs w:val="28"/>
          <w:lang w:val="be-BY"/>
        </w:rPr>
        <w:t>Я і мая сям’я</w:t>
      </w:r>
      <w:r w:rsidR="00230385"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плануецца, што к канцу ўрока</w:t>
      </w: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вучні ўсвядомяць паняцце “сям’я”,будуць мець уяўленне пра абавязкі ўсіх членаў сям’і, правы дзіцяці (права на жыццё, вучобу, абарону)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бацькоў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спрыяць фарміраванню ў вучняў паняцця “сям’я”; выхаванню паважлівых і клапатлівых адносін да бацькоў, бабулі, дзядулі; пазнаёміць з абавязкамі ўсіх членаў сям’і, правамі дзіцяці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бацькоў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тэматычныя карцінкі “Сям’я”, “Дзень нараджэння”, рэквізіты для гульні “Сям’я”, мультымедыйная прэзентацыя.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45998" w:rsidRPr="00361DED" w:rsidRDefault="00945998" w:rsidP="0094599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занятка</w:t>
      </w:r>
    </w:p>
    <w:p w:rsidR="00945998" w:rsidRPr="00361DED" w:rsidRDefault="00945998" w:rsidP="00945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945998" w:rsidRPr="00361DED" w:rsidRDefault="00945998" w:rsidP="009459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Які добры вечар!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Як добра быць разам!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З газетай дрэмле тата,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Рыхтуе вячэру маці.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-Чаму так добра герою гэтага верша? (Уся сям’я дома. У доме цёпла, спакойна.)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-Палічыце и пакажыце на пальчыках, колькі чалавек у вашай сям’і.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-Чаму ўсе паказваюць па-рознаму?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-Што такое сям’я? (Свабодныя выказванні дзяцей.)</w:t>
      </w:r>
    </w:p>
    <w:p w:rsidR="00945998" w:rsidRPr="00361DED" w:rsidRDefault="00945998" w:rsidP="0094599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3.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занятка</w:t>
      </w:r>
    </w:p>
    <w:p w:rsidR="00945998" w:rsidRPr="00361DED" w:rsidRDefault="00945998" w:rsidP="0094599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4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Работа па тэме</w:t>
      </w:r>
    </w:p>
    <w:p w:rsidR="00945998" w:rsidRPr="00361DED" w:rsidRDefault="00945998" w:rsidP="00945998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i/>
          <w:sz w:val="28"/>
          <w:szCs w:val="28"/>
          <w:lang w:val="be-BY"/>
        </w:rPr>
        <w:t>1. Роля сям’і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У жыцці кожнага чалавека сям’я адыгрывае галоўную ролю. Давайце зараз мы ў думках перанясемся ў свій дом, да сваёй сям’і. Але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lastRenderedPageBreak/>
        <w:t>спачатку адкажыце: што значыць для вас ваша сям’я, дом? (Тут мы вучымся жыць, тут мы знаходзім сяброўства, узаемаразуменне.)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Якую ролю адыгрываюць у нашым жыцці бацькі? (Расцяць вас, клапоцяцца, дапамагаюць, навучаюць дабру, хвалююцца за вас.)</w:t>
      </w:r>
    </w:p>
    <w:p w:rsidR="00945998" w:rsidRPr="00361DED" w:rsidRDefault="00945998" w:rsidP="00945998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Закрыйце вочы і ўявіце сабе казачны домік. Вас запрасілі ў гэты домік у выхадны дзень або на канікулы разам з роднымі. Каго з блізкіх вы б узялі з сабой і чаму?</w:t>
      </w:r>
    </w:p>
    <w:p w:rsidR="00945998" w:rsidRPr="00361DED" w:rsidRDefault="00945998" w:rsidP="00945998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i/>
          <w:sz w:val="28"/>
          <w:szCs w:val="28"/>
          <w:lang w:val="be-BY"/>
        </w:rPr>
        <w:t>2.Работа над прыказкамі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- Якія прыказкі і прымаўкі пра дом, сям’ю, маці вы ведаеце? (Калі дзеці не ведаюць прыказак, то пазнаёміць іх. )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У сваім доме і сцены дапамагаюць.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Сэрца маці лепей сонейка грэе.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Пры сонейку цяпло, пры маці дабро.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Няма лепей сябра, чым родная матухна.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Птушка рада вясне, а малы – матулі.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Як вы разумееце гэтыя прыказкі?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Чым моцная сям’я? ( Узаемаразуменнем,любоўю, клопатам одзін пра аднаго.)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Хто клапоціцца прахатні быт, пра спакой у доме? ( Маці бліжэй за ўсіх. Матулю помняць і паважаюць усё жыццё.)</w:t>
      </w:r>
    </w:p>
    <w:p w:rsidR="00945998" w:rsidRPr="00361DED" w:rsidRDefault="00945998" w:rsidP="00945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945998" w:rsidRPr="00361DED" w:rsidRDefault="00945998" w:rsidP="00945998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i/>
          <w:sz w:val="28"/>
          <w:szCs w:val="28"/>
          <w:lang w:val="be-BY"/>
        </w:rPr>
        <w:t>3.Сцэнка “Сюрпрыз”</w:t>
      </w:r>
    </w:p>
    <w:p w:rsidR="00945998" w:rsidRPr="00361DED" w:rsidRDefault="00945998" w:rsidP="00945998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(Настаўнік загадзя рыхтуе і раздае словы.)</w:t>
      </w:r>
    </w:p>
    <w:p w:rsidR="00945998" w:rsidRPr="00361DED" w:rsidRDefault="00945998" w:rsidP="00945998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Вечар. Кватэра сям’і Пятровых. Дома бацька, Сяргей Іванавіч, сын Дзіма, дачка Оля, сяброўка дачкі Аня. Бацька і сын гуляюць у шашкі, дзяўчынкі гуляюць з цацкамі.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Оля </w:t>
      </w: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(сяброўцы)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Як хочацца есці! Хутчэй бы маці прыйшла, хоць бы вячэру прыгатавала.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Аня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А вы не можаце прыгатаваць вячэру самі да прыходу маці?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Оля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Не ведаю. Мы так ніколі не робім.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Аня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А давай паспрабуем.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Оля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Давай!</w:t>
      </w:r>
    </w:p>
    <w:p w:rsidR="00945998" w:rsidRPr="00361DED" w:rsidRDefault="00945998" w:rsidP="00945998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(Дзяўчынкі ідуць на кухню)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Аня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.Дзе ў вас бульба?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Оля.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 Вось. А яшчэ ў нас агурок ёсць.</w:t>
      </w:r>
    </w:p>
    <w:p w:rsidR="00945998" w:rsidRPr="00361DED" w:rsidRDefault="00945998" w:rsidP="00945998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(Дзяўчынкі пачынаюць чысціць бульбу. Оля выпускае з рук  каструлю. На шум прыходзяць бацька і сын.)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Бацька.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 Што гэта ў вас тут за шум?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Оля.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 Рыхтуем маці сюрпрыз.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Сын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Які?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Оля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Вячэру.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Сын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Ура! Я таксама хачу прыгатаваць сюрпрыз, толькі я бульбу не ўмею чысціць.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Аня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Да ўжо і не трэба. Ты лепей сор вынесі.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Бацька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Выходзіць, адзін я без сюрпрыза. Відаць, трэба брацца за венік.</w:t>
      </w:r>
    </w:p>
    <w:p w:rsidR="00945998" w:rsidRPr="00361DED" w:rsidRDefault="00945998" w:rsidP="00945998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(Усе працуюць. Раздаецца званок. Уваходзіць маці, здзіўленна глядзіць вакол сябе, , раняе сумкі, хапаецца за сэрца. Усе мітусяцца.)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Сын.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 Ну вось, сюрпрыз! І навошта мы ўсё гэта распачалі? Як было раней добра: мама прыйдзе, усіх накорміць, усё прыбярэ. А цяпер што?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Бацька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Да сюрпрызаў трэба рыхтаваць паступова.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Сын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Мамачка, супакойся, мы болей так не будзем!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Оля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 Не, няправільна! Мы будзем гэта рабіць кожны дзень, і ты прывыкнеш, мамачка.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Усе.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 Мы цябе вельмі любім!</w:t>
      </w:r>
    </w:p>
    <w:p w:rsidR="00945998" w:rsidRPr="00361DED" w:rsidRDefault="00945998" w:rsidP="0094599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Мама. Дзякуй, родненькія! Мне вельмі прыемна, што вы вырашылі дамапагчы мне.</w:t>
      </w:r>
    </w:p>
    <w:p w:rsidR="00945998" w:rsidRDefault="00945998" w:rsidP="00945998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i/>
          <w:sz w:val="28"/>
          <w:szCs w:val="28"/>
          <w:lang w:val="be-BY"/>
        </w:rPr>
        <w:t>4.Правы і абавязкі</w:t>
      </w:r>
    </w:p>
    <w:p w:rsidR="00945998" w:rsidRPr="00F60189" w:rsidRDefault="00945998" w:rsidP="00945998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60189">
        <w:rPr>
          <w:rFonts w:ascii="Times New Roman" w:hAnsi="Times New Roman" w:cs="Times New Roman"/>
          <w:b/>
          <w:sz w:val="28"/>
          <w:szCs w:val="28"/>
          <w:lang w:val="be-BY"/>
        </w:rPr>
        <w:t>(мультымедыйная прэзентацыя)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 якія абавязкі ў кожнаг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а ч</w:t>
      </w:r>
      <w:r>
        <w:rPr>
          <w:rFonts w:ascii="Times New Roman" w:hAnsi="Times New Roman" w:cs="Times New Roman"/>
          <w:sz w:val="28"/>
          <w:szCs w:val="28"/>
          <w:lang w:val="be-BY"/>
        </w:rPr>
        <w:t>лена вашай сям’і?У мамы, бацькі,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 вас?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А якія правы? </w:t>
      </w: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(Любіць адзін аднаго, адпачываць,умацоўваць здароўе, права на абарону, ад гвалту і жорсткасці.)</w:t>
      </w:r>
    </w:p>
    <w:p w:rsidR="00945998" w:rsidRPr="00361DED" w:rsidRDefault="00945998" w:rsidP="00945998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>5.Замацаванне вывучанага матэрыялу</w:t>
      </w:r>
    </w:p>
    <w:p w:rsidR="00945998" w:rsidRPr="00361DED" w:rsidRDefault="00945998" w:rsidP="00945998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Давайце паспрабуем зрабіць вашым родным прыемныя сюрпрызы. Уявіце сабе, што да вас прыплыла наша старая знакомая, казачная залатая рыбка. Папрасіце яе зрабіць што-небудзь добрае і прыемнае для сваіх родных: бацькі, маці, дзядулі, бабулі, братоў і сясцёр.</w:t>
      </w:r>
    </w:p>
    <w:p w:rsidR="00945998" w:rsidRPr="00361DED" w:rsidRDefault="00945998" w:rsidP="00945998">
      <w:pPr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(Дзеці выказваюць свае прапановы залатой рыбке. Можна намаляваць.)</w:t>
      </w:r>
    </w:p>
    <w:p w:rsidR="00945998" w:rsidRPr="00361DED" w:rsidRDefault="00945998" w:rsidP="00945998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Вашы сэрцы, рабяты, поўны дабрыні і чуласці ў адносінах да сваіх блізкіх, сваёй сям’і. Трэба імкнуцца, каб ваша сям’я была дружнай і моцнай. Вельмі добра, калі ўсе члены сям’і ведаюць сваю радаслоўную, каб ганарыцца ёю. Зберагаць традыцыі.</w:t>
      </w:r>
    </w:p>
    <w:p w:rsidR="00945998" w:rsidRPr="00361DED" w:rsidRDefault="00945998" w:rsidP="00945998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>Гульня “Падарунак”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Чтоб ты хацеў падарыць </w:t>
      </w: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(бацьку, маці, брату…)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Чтоб ты хацеў атрымаць у падарунак?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Які падарунак лепей падарыць </w:t>
      </w: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(бабулі, дзядулю…)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Які з падарункаў больш за ўсё падыходзіць бабулі, маці?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Чаму людзям прыемна дарыць і атрымліваць падарункі?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Чаму у перадачы “Поле цудаў” людзі смяюцца, калі прыз </w:t>
      </w: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(падарунак) 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аказваецца качаном капусты?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Ці можна на дзень нараджэння, напрыклад, падарыць бабулі барабан? Малодшаму брату – духі? Бацьку – ляльку?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Ці можна дарыць агародніну: бульбу, буракі, моркву?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Каму з членаў сям’і больш за ўсё прыемна атрымаць у падарунак каляровыя алоўкі, аўтаручку, футболку?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Каму з членаў сям’і лепш за ўсё падыйдзе набор з вязаных шапачкі, шаліка, рукавічак?Шапачка  для абароны ад сонца? Ваза?</w:t>
      </w:r>
    </w:p>
    <w:p w:rsidR="00945998" w:rsidRPr="00361DED" w:rsidRDefault="00945998" w:rsidP="00945998">
      <w:pPr>
        <w:ind w:left="36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b/>
          <w:sz w:val="28"/>
          <w:szCs w:val="28"/>
          <w:lang w:val="be-BY"/>
        </w:rPr>
        <w:t>6.Падвядзенне вынікаў. Рэфлексія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>Што новага даведаліся?</w:t>
      </w:r>
    </w:p>
    <w:p w:rsidR="00945998" w:rsidRPr="00361DED" w:rsidRDefault="00945998" w:rsidP="009459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61DED">
        <w:rPr>
          <w:rFonts w:ascii="Times New Roman" w:hAnsi="Times New Roman" w:cs="Times New Roman"/>
          <w:sz w:val="28"/>
          <w:szCs w:val="28"/>
          <w:lang w:val="be-BY"/>
        </w:rPr>
        <w:t xml:space="preserve">Раскажыце, як праводзіць ваша сям’я выхадны дзень. Як бы вы жадалі яго правесці </w:t>
      </w:r>
      <w:r w:rsidRPr="00361DED">
        <w:rPr>
          <w:rFonts w:ascii="Times New Roman" w:hAnsi="Times New Roman" w:cs="Times New Roman"/>
          <w:i/>
          <w:sz w:val="28"/>
          <w:szCs w:val="28"/>
          <w:lang w:val="be-BY"/>
        </w:rPr>
        <w:t>(на выбар)</w:t>
      </w:r>
      <w:r w:rsidRPr="00361DE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5998" w:rsidRPr="00361DED" w:rsidRDefault="00945998" w:rsidP="0094599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437E1" w:rsidRPr="00945998" w:rsidRDefault="000437E1">
      <w:pPr>
        <w:rPr>
          <w:lang w:val="be-BY"/>
        </w:rPr>
      </w:pPr>
    </w:p>
    <w:sectPr w:rsidR="000437E1" w:rsidRPr="0094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DCC"/>
    <w:multiLevelType w:val="hybridMultilevel"/>
    <w:tmpl w:val="7270B69A"/>
    <w:lvl w:ilvl="0" w:tplc="3F981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6AC1"/>
    <w:multiLevelType w:val="hybridMultilevel"/>
    <w:tmpl w:val="4D46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98"/>
    <w:rsid w:val="000437E1"/>
    <w:rsid w:val="00230385"/>
    <w:rsid w:val="009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D4C"/>
  <w15:docId w15:val="{3D2D26B5-12AD-4683-8A4E-7342ED05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</cp:revision>
  <dcterms:created xsi:type="dcterms:W3CDTF">2023-01-04T10:54:00Z</dcterms:created>
  <dcterms:modified xsi:type="dcterms:W3CDTF">2023-01-12T09:57:00Z</dcterms:modified>
</cp:coreProperties>
</file>