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7A" w:rsidRDefault="003B6AA8" w:rsidP="002D45E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Проектирование учебного занятия по иностранному языку с использованием современных методов и средств обучения, различных форм организации учебного взаимодействия, направленных на достижение личностных,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метапредметных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предметных результатов</w:t>
      </w:r>
    </w:p>
    <w:p w:rsidR="002D45E3" w:rsidRDefault="002D45E3" w:rsidP="002D45E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2D45E3" w:rsidRDefault="002D45E3" w:rsidP="002D45E3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Венско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С.С., </w:t>
      </w:r>
    </w:p>
    <w:p w:rsidR="002D45E3" w:rsidRDefault="002D45E3" w:rsidP="002D45E3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 английского языка</w:t>
      </w:r>
    </w:p>
    <w:p w:rsidR="003B6AA8" w:rsidRPr="00A408DE" w:rsidRDefault="003B6AA8" w:rsidP="002D45E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4676F2" w:rsidRPr="00A408DE" w:rsidRDefault="004676F2" w:rsidP="002D45E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  <w:shd w:val="clear" w:color="auto" w:fill="FFFFFF"/>
        </w:rPr>
      </w:pPr>
      <w:r w:rsidRPr="00A408DE">
        <w:rPr>
          <w:bCs/>
          <w:color w:val="000000"/>
          <w:sz w:val="30"/>
          <w:szCs w:val="30"/>
          <w:shd w:val="clear" w:color="auto" w:fill="FFFFFF"/>
        </w:rPr>
        <w:t>Современный урок</w:t>
      </w:r>
      <w:r w:rsidRPr="00A408DE">
        <w:rPr>
          <w:b/>
          <w:bCs/>
          <w:color w:val="000000"/>
          <w:sz w:val="30"/>
          <w:szCs w:val="30"/>
          <w:shd w:val="clear" w:color="auto" w:fill="FFFFFF"/>
        </w:rPr>
        <w:t> </w:t>
      </w:r>
      <w:r w:rsidRPr="00A408DE">
        <w:rPr>
          <w:color w:val="000000"/>
          <w:sz w:val="30"/>
          <w:szCs w:val="30"/>
          <w:shd w:val="clear" w:color="auto" w:fill="FFFFFF"/>
        </w:rPr>
        <w:t>- это прежде всего урок, на котором учитель умело использует все возможности для развития личности ученика, ее активного умственного роста, глубокого и осмысленного усвоения знаний, для формирования ее нравственных основ.  </w:t>
      </w:r>
    </w:p>
    <w:p w:rsidR="00A408DE" w:rsidRDefault="00A408DE" w:rsidP="002D45E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="004676F2" w:rsidRPr="00467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радиционный и современный уроки различаются по следующим показателям: цели урока, роли и функции учителя на уроке, изменения отношений между учителем и учащимися, логика построения процесса обучения, использование </w:t>
      </w:r>
      <w:proofErr w:type="spellStart"/>
      <w:r w:rsidR="004676F2" w:rsidRPr="00467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межпредметных</w:t>
      </w:r>
      <w:proofErr w:type="spellEnd"/>
      <w:r w:rsidR="004676F2" w:rsidRPr="00467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связей, внедрение колл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ективной учебной деятельности. </w:t>
      </w:r>
    </w:p>
    <w:p w:rsidR="004676F2" w:rsidRPr="004676F2" w:rsidRDefault="004676F2" w:rsidP="002D45E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7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Цели традиционного урока направлены на усвоение знаний и умений, вопросы же воспитания осуществляют спонтанно. Цели современного урока –</w:t>
      </w:r>
      <w:r w:rsidR="00A408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67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и развитие личности с использованием всех компонентов образования.</w:t>
      </w:r>
    </w:p>
    <w:tbl>
      <w:tblPr>
        <w:tblW w:w="94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1"/>
        <w:gridCol w:w="4804"/>
      </w:tblGrid>
      <w:tr w:rsidR="004676F2" w:rsidRPr="004676F2" w:rsidTr="004676F2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676F2" w:rsidRPr="004676F2" w:rsidRDefault="004676F2" w:rsidP="002D45E3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Традиционный урок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676F2" w:rsidRPr="004676F2" w:rsidRDefault="004676F2" w:rsidP="002D45E3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Современный урок</w:t>
            </w:r>
          </w:p>
        </w:tc>
      </w:tr>
      <w:tr w:rsidR="004676F2" w:rsidRPr="004676F2" w:rsidTr="004676F2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676F2" w:rsidRPr="004676F2" w:rsidRDefault="004676F2" w:rsidP="002D45E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традиционном уроке легко работать: его организация проста, привычна, хорошо известна и отработана до мелочей.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676F2" w:rsidRPr="004676F2" w:rsidRDefault="004676F2" w:rsidP="002D45E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современном уроке происходит интегрирование материала, используются разнообразные формы построения урока</w:t>
            </w:r>
          </w:p>
        </w:tc>
      </w:tr>
      <w:tr w:rsidR="004676F2" w:rsidRPr="004676F2" w:rsidTr="004676F2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676F2" w:rsidRPr="004676F2" w:rsidRDefault="004676F2" w:rsidP="002D45E3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Традиционный урок не дает четкое внутренне разграничение учебного матер</w:t>
            </w:r>
            <w:r w:rsidR="00A408DE" w:rsidRPr="00824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иала и отдельных частей урока.</w:t>
            </w:r>
            <w:r w:rsidR="00A408DE" w:rsidRPr="00824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 выступает в роли передатчика знаний.</w:t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A408DE" w:rsidRPr="00824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Ученик играет пассивную роль.</w:t>
            </w:r>
            <w:r w:rsidR="00A408DE" w:rsidRPr="00824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Ученик не учас</w:t>
            </w:r>
            <w:r w:rsidR="00A408DE" w:rsidRPr="00824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твует в конструировании урока.</w:t>
            </w:r>
            <w:r w:rsidR="00A408DE" w:rsidRPr="00824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Акцент делается на память, заучивание и повторение.</w:t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Учитель постоянно оценивает знания учеников.</w:t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Преобладает ориентация на академические (всеохватывающие</w:t>
            </w:r>
            <w:r w:rsidR="00A408DE" w:rsidRPr="00824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образцы формирования знаний.</w:t>
            </w:r>
            <w:r w:rsidR="00A408DE" w:rsidRPr="00824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Применяется постоянная проверка знаний учеников.</w:t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Акцент делается на </w:t>
            </w:r>
            <w:proofErr w:type="spellStart"/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сорев</w:t>
            </w:r>
            <w:r w:rsidR="00A408DE" w:rsidRPr="00824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новательность</w:t>
            </w:r>
            <w:proofErr w:type="spellEnd"/>
            <w:r w:rsidR="00A408DE" w:rsidRPr="00824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между учениками.</w:t>
            </w:r>
            <w:r w:rsidR="00A408DE" w:rsidRPr="00824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происходит в рамках класса.</w:t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Слабый акцент на творческое начало.</w:t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Главные ориентиры традиционного урока – коллективное выравнивание, средняя успешность (успеваемость) обучения, средний ученик в целом.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244F5" w:rsidRDefault="004676F2" w:rsidP="002D45E3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Учитель выступает в роли организатора.</w:t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Ученик играет активную роль.</w:t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Ученик участвует в конструировании урока.</w:t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8244F5" w:rsidRDefault="004676F2" w:rsidP="002D45E3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Акцент делается на сам</w:t>
            </w:r>
            <w:r w:rsidR="008244F5" w:rsidRPr="00824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остоятельное добывание знаний.</w:t>
            </w:r>
            <w:r w:rsidR="008244F5" w:rsidRPr="00824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Постоянное применение поощре</w:t>
            </w:r>
            <w:r w:rsidR="002D45E3" w:rsidRPr="00824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ний и наказаний необязательно.</w:t>
            </w:r>
            <w:r w:rsidR="002D45E3" w:rsidRPr="008244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знаний происходит по свободной системе.</w:t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Проверка знаний осуществляется не с такой систематичностью.</w:t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4676F2" w:rsidRPr="004676F2" w:rsidRDefault="004676F2" w:rsidP="002D45E3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Акцент делается на совместную коллективную работу учеников.</w:t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Обучение не ограничивается только классом.</w:t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Учет </w:t>
            </w:r>
            <w:proofErr w:type="spellStart"/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обученности</w:t>
            </w:r>
            <w:proofErr w:type="spellEnd"/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обучаемости, учебных и воспитательных возможностей учащихся.</w:t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Опора на </w:t>
            </w:r>
            <w:proofErr w:type="spellStart"/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межпредметные</w:t>
            </w:r>
            <w:proofErr w:type="spellEnd"/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связи с целью их использования для формирования у учащихся целостного представления о системе знаний.</w:t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Практическая направленность учебного процесса.</w:t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Включение в содержание урока упражнений творческого характера.</w:t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Создание условий для проявления самостоятельности учащихся</w:t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Рациональное использование средств обучения (учебников, пособий, технических средств.</w:t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67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Включение компьютеров в педагогические технологии.</w:t>
            </w:r>
          </w:p>
        </w:tc>
      </w:tr>
    </w:tbl>
    <w:p w:rsidR="004676F2" w:rsidRPr="004676F2" w:rsidRDefault="004676F2" w:rsidP="002D45E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76F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lastRenderedPageBreak/>
        <w:t xml:space="preserve">Из данной сравнительной таблицы видно, что современный урок во многом превосходит традиционный. И если мы хотим воспитать </w:t>
      </w:r>
      <w:r w:rsidRPr="004676F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lastRenderedPageBreak/>
        <w:t>современную Личность, то мы должны это делать современными методами. </w:t>
      </w:r>
    </w:p>
    <w:p w:rsidR="004676F2" w:rsidRPr="00A408DE" w:rsidRDefault="004676F2" w:rsidP="002D45E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Проектируя современный урок учителю необходимо:</w:t>
      </w:r>
    </w:p>
    <w:p w:rsidR="004676F2" w:rsidRPr="00A408DE" w:rsidRDefault="004676F2" w:rsidP="002D45E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– четко и понятно определить тему, цель и задачи, тип урока и его место в учебной программе;</w:t>
      </w:r>
    </w:p>
    <w:p w:rsidR="004676F2" w:rsidRPr="00A408DE" w:rsidRDefault="004676F2" w:rsidP="002D45E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– отобрать учебный материал (определить его содержание, объем, подобрать набор упражнений, дополнительный материал для дифференцированной работы);</w:t>
      </w:r>
    </w:p>
    <w:p w:rsidR="004676F2" w:rsidRPr="00A408DE" w:rsidRDefault="004676F2" w:rsidP="002D45E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– выбрать наиболее эффективные методы и приемы обучения для каждого конкретного класса, а в случае с обучением иностранному языку группы;</w:t>
      </w:r>
    </w:p>
    <w:p w:rsidR="004676F2" w:rsidRPr="00A408DE" w:rsidRDefault="004676F2" w:rsidP="002D45E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– придумать разнообразные виды деятельности на всех этапах урока;</w:t>
      </w:r>
    </w:p>
    <w:p w:rsidR="004676F2" w:rsidRPr="00A408DE" w:rsidRDefault="00A408DE" w:rsidP="002D45E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– </w:t>
      </w:r>
      <w:r w:rsidR="004676F2" w:rsidRPr="00A408DE">
        <w:rPr>
          <w:color w:val="000000"/>
          <w:sz w:val="30"/>
          <w:szCs w:val="30"/>
        </w:rPr>
        <w:t>определить формы контроля за учебной деятельностью обучающихся;</w:t>
      </w:r>
    </w:p>
    <w:p w:rsidR="004676F2" w:rsidRPr="00A408DE" w:rsidRDefault="004676F2" w:rsidP="002D45E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– предусмотреть оптимальный темп урока, то есть рассчитать время на каждый его этап, заложив возможность изменений;</w:t>
      </w:r>
    </w:p>
    <w:p w:rsidR="004676F2" w:rsidRPr="00A408DE" w:rsidRDefault="004676F2" w:rsidP="002D45E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– продумать форму рефлексии и подведения итогов урока;</w:t>
      </w:r>
    </w:p>
    <w:p w:rsidR="003B6AA8" w:rsidRDefault="004676F2" w:rsidP="002D45E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– продумать содержание, объем и форму домашнего задания.</w:t>
      </w:r>
    </w:p>
    <w:p w:rsidR="003B6AA8" w:rsidRDefault="003B6AA8" w:rsidP="002D45E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Современные </w:t>
      </w:r>
      <w:r w:rsidRPr="003B6AA8">
        <w:rPr>
          <w:bCs/>
          <w:color w:val="000000"/>
          <w:sz w:val="30"/>
          <w:szCs w:val="30"/>
        </w:rPr>
        <w:t>методы обучения поддерживают интерес учащихся к предмету, повышают мотивацию к учению, способствуют развитию социокультурной компетенции учащихся</w:t>
      </w:r>
      <w:r>
        <w:rPr>
          <w:bCs/>
          <w:color w:val="000000"/>
          <w:sz w:val="30"/>
          <w:szCs w:val="30"/>
        </w:rPr>
        <w:t>. Предлагаю рассмотреть следующие методы обучения.</w:t>
      </w:r>
    </w:p>
    <w:p w:rsidR="004676F2" w:rsidRPr="004676F2" w:rsidRDefault="003B6AA8" w:rsidP="002D45E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b/>
          <w:bCs/>
          <w:color w:val="000000"/>
          <w:sz w:val="30"/>
          <w:szCs w:val="30"/>
        </w:rPr>
        <w:t xml:space="preserve"> </w:t>
      </w:r>
      <w:r w:rsidR="004676F2" w:rsidRPr="00A408DE">
        <w:rPr>
          <w:b/>
          <w:bCs/>
          <w:color w:val="000000"/>
          <w:sz w:val="30"/>
          <w:szCs w:val="30"/>
        </w:rPr>
        <w:t>«Модельный метод обучения» (занятия в виде деловых игр, уроки типа: урок-суд, урок-аукцион, урок-пресс-конференция)</w:t>
      </w:r>
      <w:r>
        <w:rPr>
          <w:b/>
          <w:bCs/>
          <w:color w:val="000000"/>
          <w:sz w:val="30"/>
          <w:szCs w:val="30"/>
        </w:rPr>
        <w:t xml:space="preserve">. </w:t>
      </w:r>
      <w:r w:rsidR="004676F2" w:rsidRPr="004676F2">
        <w:rPr>
          <w:color w:val="000000"/>
          <w:sz w:val="30"/>
          <w:szCs w:val="30"/>
        </w:rPr>
        <w:t>Эти уроки имитируют проходящие в жизни пресс-конференции: когда группы общественных деятелей или ученых ведут беседы с представителями прессы, направленные на выяснение важнейших вопросов и проблем с целью их популяризации и пропаганды. Уроки этого типа способствуют развитию у учащихся навыков работы с дополнительной литературой, воспитывают любознательность, умение делать дело в коллективе, товарищескую взаимопомощь.</w:t>
      </w:r>
    </w:p>
    <w:p w:rsidR="004676F2" w:rsidRPr="004676F2" w:rsidRDefault="004676F2" w:rsidP="002D45E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7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Урок-пресс-конференцию провожу с целью обобщения и закрепления изученного материала. Необычные по форме, эти уроки вызывают большой интерес у учащихся, хорошо развивают творческие способности.</w:t>
      </w:r>
    </w:p>
    <w:p w:rsidR="004676F2" w:rsidRPr="004676F2" w:rsidRDefault="004676F2" w:rsidP="002D45E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08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Метод «</w:t>
      </w:r>
      <w:proofErr w:type="spellStart"/>
      <w:r w:rsidRPr="00A408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Mind-Map</w:t>
      </w:r>
      <w:proofErr w:type="spellEnd"/>
      <w:r w:rsidRPr="00A408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 (Карта памяти) </w:t>
      </w:r>
      <w:r w:rsidRPr="00467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является простой технологией записи мыслей, идей, разговоров. Запись происходит быстро, </w:t>
      </w:r>
      <w:r w:rsidRPr="00467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ассоциативно. Тема находится в центре. Сначала возникает слово, идея, мысль. Идёт поток идей, их количество неограниченно, они все фиксируются, начинаем их записывать сверху слева и заканчиваем справа внизу. Метод является индивидуальным продуктом одного человека или одной группы. Выражает индивидуальные возможности, создаёт пространство для проявления креативных способностей.</w:t>
      </w:r>
    </w:p>
    <w:p w:rsidR="004676F2" w:rsidRPr="004676F2" w:rsidRDefault="004676F2" w:rsidP="002D45E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08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Метод «</w:t>
      </w:r>
      <w:proofErr w:type="spellStart"/>
      <w:r w:rsidRPr="00A408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Brain</w:t>
      </w:r>
      <w:proofErr w:type="spellEnd"/>
      <w:r w:rsidRPr="00A408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A408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Storming</w:t>
      </w:r>
      <w:proofErr w:type="spellEnd"/>
      <w:r w:rsidRPr="00A408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 (Мозговой штурм)</w:t>
      </w:r>
      <w:r w:rsidRPr="00467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путём мозговой атаки учащиеся называют всё, что они знают и думают по озвученной теме, проблеме. Все идеи принимаются, независимо от того, правильны они или нет. Роль учителя — роль проводника, заставляя учащихся размышлять, при этом внимательно выслушивая их соображения.</w:t>
      </w:r>
    </w:p>
    <w:p w:rsidR="004676F2" w:rsidRPr="004676F2" w:rsidRDefault="004676F2" w:rsidP="002D45E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A408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Teacher</w:t>
      </w:r>
      <w:r w:rsidRPr="004676F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: What comes to mind when you hear the expression: What is a calendar?</w:t>
      </w:r>
      <w:r w:rsidR="00A408DE" w:rsidRPr="00A408D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A408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Cluster-Method</w:t>
      </w:r>
      <w:proofErr w:type="spellEnd"/>
      <w:r w:rsidRPr="00A408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(гроздь) </w:t>
      </w:r>
      <w:r w:rsidRPr="00467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служит для стимулирования мыслительной деятельности. Спонтанность, освобождённая от какой — либо цензуры. Графический приём систематизации материала. Мысли не громоздятся, а «гроздятся», т. е. располагаются в определённом порядке.</w:t>
      </w:r>
    </w:p>
    <w:p w:rsidR="004676F2" w:rsidRPr="004676F2" w:rsidRDefault="004676F2" w:rsidP="002D45E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08D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Технология составления:</w:t>
      </w:r>
    </w:p>
    <w:p w:rsidR="004676F2" w:rsidRPr="004676F2" w:rsidRDefault="004676F2" w:rsidP="002D45E3">
      <w:pPr>
        <w:numPr>
          <w:ilvl w:val="0"/>
          <w:numId w:val="3"/>
        </w:numPr>
        <w:shd w:val="clear" w:color="auto" w:fill="FFFFFF"/>
        <w:spacing w:after="0" w:line="276" w:lineRule="auto"/>
        <w:ind w:left="450" w:right="4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7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Ключевое слово</w:t>
      </w:r>
    </w:p>
    <w:p w:rsidR="004676F2" w:rsidRPr="004676F2" w:rsidRDefault="004676F2" w:rsidP="002D45E3">
      <w:pPr>
        <w:numPr>
          <w:ilvl w:val="0"/>
          <w:numId w:val="3"/>
        </w:numPr>
        <w:shd w:val="clear" w:color="auto" w:fill="FFFFFF"/>
        <w:spacing w:after="0" w:line="276" w:lineRule="auto"/>
        <w:ind w:left="450" w:right="4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7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Запись слов, спонтанно приходящих в голову, записываются вокруг основного слова. Они обводятся и соединяются с основным словом.</w:t>
      </w:r>
    </w:p>
    <w:p w:rsidR="004676F2" w:rsidRPr="004676F2" w:rsidRDefault="004676F2" w:rsidP="002D45E3">
      <w:pPr>
        <w:numPr>
          <w:ilvl w:val="0"/>
          <w:numId w:val="3"/>
        </w:numPr>
        <w:shd w:val="clear" w:color="auto" w:fill="FFFFFF"/>
        <w:spacing w:after="0" w:line="276" w:lineRule="auto"/>
        <w:ind w:left="450" w:right="4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7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Каждое новое слово образует собой новое ядро, которое вызывает дальнейшие ассоциации. Таким об</w:t>
      </w:r>
      <w:r w:rsidR="00A408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разом, создаются ассоциативные ряды.</w:t>
      </w:r>
    </w:p>
    <w:p w:rsidR="004676F2" w:rsidRPr="004676F2" w:rsidRDefault="004676F2" w:rsidP="002D45E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A408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Синквейн</w:t>
      </w:r>
      <w:proofErr w:type="spellEnd"/>
      <w:r w:rsidRPr="00A408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467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— это стихотворение, которое требует синтеза информации и материала в кратких выражениях, что позволяет описывать или рефлексировать. </w:t>
      </w:r>
      <w:proofErr w:type="spellStart"/>
      <w:r w:rsidRPr="00467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Синквейн</w:t>
      </w:r>
      <w:proofErr w:type="spellEnd"/>
      <w:r w:rsidRPr="00467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— это стихотворение, состоящее из пяти строк. Каждому учащемуся даётся 5-7 минут</w:t>
      </w:r>
      <w:r w:rsidR="00A408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 то, чтобы написать </w:t>
      </w:r>
      <w:proofErr w:type="spellStart"/>
      <w:r w:rsidR="00A408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синквейн</w:t>
      </w:r>
      <w:proofErr w:type="spellEnd"/>
      <w:r w:rsidR="00A408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676F2" w:rsidRPr="004676F2" w:rsidRDefault="004676F2" w:rsidP="002D45E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08D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Правило написания </w:t>
      </w:r>
      <w:proofErr w:type="spellStart"/>
      <w:r w:rsidRPr="00A408D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синквейна</w:t>
      </w:r>
      <w:proofErr w:type="spellEnd"/>
      <w:r w:rsidR="003B6AA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:</w:t>
      </w:r>
    </w:p>
    <w:p w:rsidR="004676F2" w:rsidRPr="004676F2" w:rsidRDefault="004676F2" w:rsidP="002D45E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7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 первой строчке тема называется одним словом (обычно существительным).</w:t>
      </w:r>
    </w:p>
    <w:p w:rsidR="004676F2" w:rsidRPr="004676F2" w:rsidRDefault="004676F2" w:rsidP="002D45E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7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Вторая строчка — это описание темы в двух словах (двумя прилагательными).</w:t>
      </w:r>
    </w:p>
    <w:p w:rsidR="004676F2" w:rsidRPr="004676F2" w:rsidRDefault="004676F2" w:rsidP="002D45E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7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Третья строчка — это описание действия в рамках этой темы тремя словами.</w:t>
      </w:r>
    </w:p>
    <w:p w:rsidR="004676F2" w:rsidRPr="004676F2" w:rsidRDefault="004676F2" w:rsidP="002D45E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7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Четвертая строка — фраза из четырех строк, показывающая отношение к теме.</w:t>
      </w:r>
    </w:p>
    <w:p w:rsidR="004676F2" w:rsidRPr="004676F2" w:rsidRDefault="004676F2" w:rsidP="002D45E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7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Пятая строка — это синоним из одного слова, который повторяет суть темы.</w:t>
      </w:r>
    </w:p>
    <w:p w:rsidR="00A408DE" w:rsidRPr="00A408DE" w:rsidRDefault="00A408DE" w:rsidP="002D45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Английский язык – это предмет, предполагающий активную коммуникацию. Следовательно, и результативные формы организации познавательной деятельности чаще всего требуют наличие определенного коллектива</w:t>
      </w:r>
      <w:r w:rsidRPr="00A408DE">
        <w:rPr>
          <w:b/>
          <w:bCs/>
          <w:color w:val="000000"/>
          <w:sz w:val="30"/>
          <w:szCs w:val="30"/>
        </w:rPr>
        <w:t>.</w:t>
      </w:r>
    </w:p>
    <w:p w:rsidR="00A408DE" w:rsidRPr="00A408DE" w:rsidRDefault="00A408DE" w:rsidP="002D45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b/>
          <w:bCs/>
          <w:color w:val="000000"/>
          <w:sz w:val="30"/>
          <w:szCs w:val="30"/>
        </w:rPr>
        <w:t>Формы организации познавательной деятельности учащихся:</w:t>
      </w:r>
    </w:p>
    <w:p w:rsidR="00A408DE" w:rsidRPr="00A408DE" w:rsidRDefault="00A408DE" w:rsidP="002D45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1) Фронтальные</w:t>
      </w:r>
    </w:p>
    <w:p w:rsidR="00A408DE" w:rsidRPr="00A408DE" w:rsidRDefault="00A408DE" w:rsidP="002D45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2) Групповые</w:t>
      </w:r>
    </w:p>
    <w:p w:rsidR="00A408DE" w:rsidRPr="00A408DE" w:rsidRDefault="00A408DE" w:rsidP="002D45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3) Индивидуальные</w:t>
      </w:r>
    </w:p>
    <w:p w:rsidR="00A408DE" w:rsidRPr="00A408DE" w:rsidRDefault="00A408DE" w:rsidP="002D45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4) Коллективные</w:t>
      </w:r>
    </w:p>
    <w:p w:rsidR="00A408DE" w:rsidRPr="00A408DE" w:rsidRDefault="00A408DE" w:rsidP="002D45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5) Парные</w:t>
      </w:r>
    </w:p>
    <w:p w:rsidR="00A408DE" w:rsidRPr="00A408DE" w:rsidRDefault="00A408DE" w:rsidP="002D45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6) Классные и внеклассные</w:t>
      </w:r>
    </w:p>
    <w:p w:rsidR="00A408DE" w:rsidRPr="00A408DE" w:rsidRDefault="00A408DE" w:rsidP="002D45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В виде различных работ:</w:t>
      </w:r>
    </w:p>
    <w:p w:rsidR="00A408DE" w:rsidRPr="00A408DE" w:rsidRDefault="00A408DE" w:rsidP="002D45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игровое экспериментирование</w:t>
      </w:r>
    </w:p>
    <w:p w:rsidR="00A408DE" w:rsidRPr="00A408DE" w:rsidRDefault="00A408DE" w:rsidP="002D45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драматизации</w:t>
      </w:r>
    </w:p>
    <w:p w:rsidR="00A408DE" w:rsidRPr="00A408DE" w:rsidRDefault="00A408DE" w:rsidP="002D45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проблемно ориентированный диалог</w:t>
      </w:r>
    </w:p>
    <w:p w:rsidR="00A408DE" w:rsidRPr="00A408DE" w:rsidRDefault="00A408DE" w:rsidP="002D45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учебная дискуссия</w:t>
      </w:r>
    </w:p>
    <w:p w:rsidR="00A408DE" w:rsidRPr="00A408DE" w:rsidRDefault="00A408DE" w:rsidP="002D45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формулирование вопросов для получения информации</w:t>
      </w:r>
    </w:p>
    <w:p w:rsidR="00A408DE" w:rsidRPr="00A408DE" w:rsidRDefault="00A408DE" w:rsidP="002D45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разработка алгоритмов</w:t>
      </w:r>
    </w:p>
    <w:p w:rsidR="00A408DE" w:rsidRPr="00A408DE" w:rsidRDefault="00A408DE" w:rsidP="002D45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решение проблемных ситуаций</w:t>
      </w:r>
    </w:p>
    <w:p w:rsidR="00A408DE" w:rsidRPr="00A408DE" w:rsidRDefault="00A408DE" w:rsidP="002D45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ситуации выбора</w:t>
      </w:r>
    </w:p>
    <w:p w:rsidR="00A408DE" w:rsidRPr="00A408DE" w:rsidRDefault="00A408DE" w:rsidP="002D45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анализ жизненного опыта</w:t>
      </w:r>
    </w:p>
    <w:p w:rsidR="00A408DE" w:rsidRPr="00A408DE" w:rsidRDefault="00A408DE" w:rsidP="002D45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рефлексивный анализ</w:t>
      </w:r>
    </w:p>
    <w:p w:rsidR="00A408DE" w:rsidRPr="00A408DE" w:rsidRDefault="00A408DE" w:rsidP="002D45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рецензирование работ</w:t>
      </w:r>
    </w:p>
    <w:p w:rsidR="00A408DE" w:rsidRPr="00A408DE" w:rsidRDefault="00A408DE" w:rsidP="002D45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обсуждение докладов</w:t>
      </w:r>
    </w:p>
    <w:p w:rsidR="00A408DE" w:rsidRPr="00A408DE" w:rsidRDefault="00A408DE" w:rsidP="002D45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подготовка презентаций</w:t>
      </w:r>
    </w:p>
    <w:p w:rsidR="00A408DE" w:rsidRPr="00A408DE" w:rsidRDefault="00A408DE" w:rsidP="002D45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подготовка и представление проектов</w:t>
      </w:r>
    </w:p>
    <w:p w:rsidR="00A408DE" w:rsidRPr="00A408DE" w:rsidRDefault="00A408DE" w:rsidP="002D45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30"/>
          <w:szCs w:val="30"/>
        </w:rPr>
      </w:pPr>
      <w:r w:rsidRPr="00A408DE">
        <w:rPr>
          <w:color w:val="000000"/>
          <w:sz w:val="30"/>
          <w:szCs w:val="30"/>
        </w:rPr>
        <w:t>исследование</w:t>
      </w:r>
    </w:p>
    <w:p w:rsidR="00E924FC" w:rsidRDefault="003B6AA8" w:rsidP="002D45E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B6AA8">
        <w:rPr>
          <w:rFonts w:ascii="Times New Roman" w:hAnsi="Times New Roman" w:cs="Times New Roman"/>
          <w:sz w:val="30"/>
          <w:szCs w:val="30"/>
        </w:rPr>
        <w:t xml:space="preserve">Таким образом, проектирование современного урока английского языка должно строится на принципах личностной ориентированности, сознательности речевой коммуникации, продуктивности и </w:t>
      </w:r>
      <w:proofErr w:type="spellStart"/>
      <w:r w:rsidRPr="003B6AA8">
        <w:rPr>
          <w:rFonts w:ascii="Times New Roman" w:hAnsi="Times New Roman" w:cs="Times New Roman"/>
          <w:sz w:val="30"/>
          <w:szCs w:val="30"/>
        </w:rPr>
        <w:t>деятельностном</w:t>
      </w:r>
      <w:proofErr w:type="spellEnd"/>
      <w:r w:rsidRPr="003B6AA8">
        <w:rPr>
          <w:rFonts w:ascii="Times New Roman" w:hAnsi="Times New Roman" w:cs="Times New Roman"/>
          <w:sz w:val="30"/>
          <w:szCs w:val="30"/>
        </w:rPr>
        <w:t xml:space="preserve"> подходе при сбалансированности взаимодействия «учитель – ученик», «ученик – другие ученики» и включать в себя все виды работы </w:t>
      </w:r>
      <w:r w:rsidRPr="003B6AA8">
        <w:rPr>
          <w:rFonts w:ascii="Times New Roman" w:hAnsi="Times New Roman" w:cs="Times New Roman"/>
          <w:sz w:val="30"/>
          <w:szCs w:val="30"/>
        </w:rPr>
        <w:lastRenderedPageBreak/>
        <w:t>(индивидуальную, парную, работу в группах). Успешность учащегося, создание ситуации успеха в обучении, заинтересованность в процессе овладения иностранным языком выходят на первый план при подготовке к уроку. Коммуникативная направленность обучения языку должна прослеживаться в цели, содержании, структуре, методах и приемах работы на каждом отдельном уроке и в системе уроков в целом.</w:t>
      </w:r>
    </w:p>
    <w:p w:rsidR="00E924FC" w:rsidRDefault="00E924F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4676F2" w:rsidRDefault="00E924FC" w:rsidP="00E924FC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Список использованной литературы</w:t>
      </w:r>
    </w:p>
    <w:p w:rsidR="00E924FC" w:rsidRDefault="00E924FC" w:rsidP="00E924FC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E924FC" w:rsidRPr="00E924FC" w:rsidRDefault="00E924FC" w:rsidP="00E924FC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  <w:sz w:val="30"/>
          <w:szCs w:val="30"/>
        </w:rPr>
      </w:pPr>
      <w:proofErr w:type="spellStart"/>
      <w:r w:rsidRPr="00E924FC">
        <w:rPr>
          <w:rFonts w:ascii="Times New Roman" w:hAnsi="Times New Roman" w:cs="Times New Roman"/>
          <w:sz w:val="30"/>
          <w:szCs w:val="30"/>
        </w:rPr>
        <w:t>Мангутова</w:t>
      </w:r>
      <w:proofErr w:type="spellEnd"/>
      <w:r w:rsidRPr="00E924FC">
        <w:rPr>
          <w:rFonts w:ascii="Times New Roman" w:hAnsi="Times New Roman" w:cs="Times New Roman"/>
          <w:sz w:val="30"/>
          <w:szCs w:val="30"/>
        </w:rPr>
        <w:t xml:space="preserve">, О. Н. Современный урок иностранного языка: основные </w:t>
      </w:r>
      <w:r>
        <w:rPr>
          <w:rFonts w:ascii="Times New Roman" w:hAnsi="Times New Roman" w:cs="Times New Roman"/>
          <w:sz w:val="30"/>
          <w:szCs w:val="30"/>
        </w:rPr>
        <w:t>подходы к проектированию</w:t>
      </w:r>
      <w:r w:rsidRPr="00E924FC">
        <w:rPr>
          <w:rFonts w:ascii="Times New Roman" w:hAnsi="Times New Roman" w:cs="Times New Roman"/>
          <w:sz w:val="30"/>
          <w:szCs w:val="30"/>
        </w:rPr>
        <w:t xml:space="preserve">/ О. Н. </w:t>
      </w:r>
      <w:proofErr w:type="spellStart"/>
      <w:r w:rsidRPr="00E924FC">
        <w:rPr>
          <w:rFonts w:ascii="Times New Roman" w:hAnsi="Times New Roman" w:cs="Times New Roman"/>
          <w:sz w:val="30"/>
          <w:szCs w:val="30"/>
        </w:rPr>
        <w:t>Мангутова</w:t>
      </w:r>
      <w:proofErr w:type="spellEnd"/>
      <w:r w:rsidRPr="00E924FC">
        <w:rPr>
          <w:rFonts w:ascii="Times New Roman" w:hAnsi="Times New Roman" w:cs="Times New Roman"/>
          <w:sz w:val="30"/>
          <w:szCs w:val="30"/>
        </w:rPr>
        <w:t xml:space="preserve"> // Интернет-журнал "</w:t>
      </w:r>
      <w:proofErr w:type="spellStart"/>
      <w:r w:rsidRPr="00E924FC">
        <w:rPr>
          <w:rFonts w:ascii="Times New Roman" w:hAnsi="Times New Roman" w:cs="Times New Roman"/>
          <w:sz w:val="30"/>
          <w:szCs w:val="30"/>
        </w:rPr>
        <w:t>Эй</w:t>
      </w:r>
      <w:r>
        <w:rPr>
          <w:rFonts w:ascii="Times New Roman" w:hAnsi="Times New Roman" w:cs="Times New Roman"/>
          <w:sz w:val="30"/>
          <w:szCs w:val="30"/>
        </w:rPr>
        <w:t>дос</w:t>
      </w:r>
      <w:proofErr w:type="spellEnd"/>
      <w:r>
        <w:rPr>
          <w:rFonts w:ascii="Times New Roman" w:hAnsi="Times New Roman" w:cs="Times New Roman"/>
          <w:sz w:val="30"/>
          <w:szCs w:val="30"/>
        </w:rPr>
        <w:t>". - 2010 / http://eidos.ru.</w:t>
      </w:r>
    </w:p>
    <w:p w:rsidR="00E924FC" w:rsidRPr="00E924FC" w:rsidRDefault="00E924FC" w:rsidP="00E924FC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E924FC">
        <w:rPr>
          <w:rFonts w:ascii="Times New Roman" w:hAnsi="Times New Roman" w:cs="Times New Roman"/>
          <w:sz w:val="30"/>
          <w:szCs w:val="30"/>
        </w:rPr>
        <w:t>Сафонова, В. П. Современный</w:t>
      </w:r>
      <w:r>
        <w:rPr>
          <w:rFonts w:ascii="Times New Roman" w:hAnsi="Times New Roman" w:cs="Times New Roman"/>
          <w:sz w:val="30"/>
          <w:szCs w:val="30"/>
        </w:rPr>
        <w:t xml:space="preserve"> урок иностранного языка</w:t>
      </w:r>
      <w:r w:rsidRPr="00E924FC">
        <w:rPr>
          <w:rFonts w:ascii="Times New Roman" w:hAnsi="Times New Roman" w:cs="Times New Roman"/>
          <w:sz w:val="30"/>
          <w:szCs w:val="30"/>
        </w:rPr>
        <w:t xml:space="preserve">/ В. П. Сафонова. - </w:t>
      </w:r>
      <w:proofErr w:type="gramStart"/>
      <w:r w:rsidRPr="00E924FC">
        <w:rPr>
          <w:rFonts w:ascii="Times New Roman" w:hAnsi="Times New Roman" w:cs="Times New Roman"/>
          <w:sz w:val="30"/>
          <w:szCs w:val="30"/>
        </w:rPr>
        <w:t>М. :</w:t>
      </w:r>
      <w:proofErr w:type="gramEnd"/>
      <w:r w:rsidRPr="00E924FC">
        <w:rPr>
          <w:rFonts w:ascii="Times New Roman" w:hAnsi="Times New Roman" w:cs="Times New Roman"/>
          <w:sz w:val="30"/>
          <w:szCs w:val="30"/>
        </w:rPr>
        <w:t xml:space="preserve"> Учитель, 2011.</w:t>
      </w:r>
    </w:p>
    <w:p w:rsidR="00E924FC" w:rsidRPr="00E924FC" w:rsidRDefault="00E924FC" w:rsidP="00E924FC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E924FC">
        <w:rPr>
          <w:rFonts w:ascii="Times New Roman" w:hAnsi="Times New Roman" w:cs="Times New Roman"/>
          <w:sz w:val="30"/>
          <w:szCs w:val="30"/>
        </w:rPr>
        <w:t>Соловова, Е. Н. Методика обуче</w:t>
      </w:r>
      <w:r>
        <w:rPr>
          <w:rFonts w:ascii="Times New Roman" w:hAnsi="Times New Roman" w:cs="Times New Roman"/>
          <w:sz w:val="30"/>
          <w:szCs w:val="30"/>
        </w:rPr>
        <w:t>ния иностранным языкам</w:t>
      </w:r>
      <w:r w:rsidRPr="00E924FC">
        <w:rPr>
          <w:rFonts w:ascii="Times New Roman" w:hAnsi="Times New Roman" w:cs="Times New Roman"/>
          <w:sz w:val="30"/>
          <w:szCs w:val="30"/>
        </w:rPr>
        <w:t xml:space="preserve">: базовый курс лекций / </w:t>
      </w:r>
      <w:proofErr w:type="spellStart"/>
      <w:r w:rsidRPr="00E924FC">
        <w:rPr>
          <w:rFonts w:ascii="Times New Roman" w:hAnsi="Times New Roman" w:cs="Times New Roman"/>
          <w:sz w:val="30"/>
          <w:szCs w:val="30"/>
        </w:rPr>
        <w:t>Е.Н.Соловова</w:t>
      </w:r>
      <w:proofErr w:type="spellEnd"/>
      <w:r w:rsidRPr="00E924FC">
        <w:rPr>
          <w:rFonts w:ascii="Times New Roman" w:hAnsi="Times New Roman" w:cs="Times New Roman"/>
          <w:sz w:val="30"/>
          <w:szCs w:val="30"/>
        </w:rPr>
        <w:t xml:space="preserve">. - </w:t>
      </w:r>
      <w:proofErr w:type="gramStart"/>
      <w:r w:rsidRPr="00E924FC">
        <w:rPr>
          <w:rFonts w:ascii="Times New Roman" w:hAnsi="Times New Roman" w:cs="Times New Roman"/>
          <w:sz w:val="30"/>
          <w:szCs w:val="30"/>
        </w:rPr>
        <w:t>М. :</w:t>
      </w:r>
      <w:proofErr w:type="gramEnd"/>
      <w:r w:rsidRPr="00E924FC">
        <w:rPr>
          <w:rFonts w:ascii="Times New Roman" w:hAnsi="Times New Roman" w:cs="Times New Roman"/>
          <w:sz w:val="30"/>
          <w:szCs w:val="30"/>
        </w:rPr>
        <w:t xml:space="preserve"> Просвещение, 2005</w:t>
      </w:r>
    </w:p>
    <w:p w:rsidR="00E924FC" w:rsidRPr="00A408DE" w:rsidRDefault="00E924FC" w:rsidP="00E924FC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</w:p>
    <w:sectPr w:rsidR="00E924FC" w:rsidRPr="00A408DE" w:rsidSect="00A408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12441"/>
    <w:multiLevelType w:val="multilevel"/>
    <w:tmpl w:val="231C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A0A36"/>
    <w:multiLevelType w:val="multilevel"/>
    <w:tmpl w:val="BCA0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B1A9A"/>
    <w:multiLevelType w:val="multilevel"/>
    <w:tmpl w:val="8C7A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A25EE"/>
    <w:multiLevelType w:val="multilevel"/>
    <w:tmpl w:val="8E34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956727"/>
    <w:multiLevelType w:val="multilevel"/>
    <w:tmpl w:val="2146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F2"/>
    <w:rsid w:val="002D45E3"/>
    <w:rsid w:val="003B6AA8"/>
    <w:rsid w:val="004676F2"/>
    <w:rsid w:val="00550155"/>
    <w:rsid w:val="005B177A"/>
    <w:rsid w:val="008244F5"/>
    <w:rsid w:val="00A408DE"/>
    <w:rsid w:val="00E9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6F8EB-ED37-4EFA-826F-DDE00145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7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7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676F2"/>
    <w:rPr>
      <w:b/>
      <w:bCs/>
    </w:rPr>
  </w:style>
  <w:style w:type="character" w:styleId="a5">
    <w:name w:val="Emphasis"/>
    <w:basedOn w:val="a0"/>
    <w:uiPriority w:val="20"/>
    <w:qFormat/>
    <w:rsid w:val="004676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2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75FF-6F19-4A70-8544-ABBA19D5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Qwerty1</dc:creator>
  <cp:keywords/>
  <dc:description/>
  <cp:lastModifiedBy>Qwerty1</cp:lastModifiedBy>
  <cp:revision>2</cp:revision>
  <cp:lastPrinted>2023-01-02T20:34:00Z</cp:lastPrinted>
  <dcterms:created xsi:type="dcterms:W3CDTF">2023-01-02T15:34:00Z</dcterms:created>
  <dcterms:modified xsi:type="dcterms:W3CDTF">2023-01-02T20:45:00Z</dcterms:modified>
</cp:coreProperties>
</file>