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учреждение образования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«Средняя школа № 22 </w:t>
      </w:r>
      <w:proofErr w:type="spellStart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Start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.М</w:t>
      </w:r>
      <w:proofErr w:type="gramEnd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огилёва</w:t>
      </w:r>
      <w:proofErr w:type="spellEnd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proofErr w:type="gramStart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-к</w:t>
      </w:r>
      <w:proofErr w:type="gramEnd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онспект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урока по английскому языку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по теме: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What’s your </w:t>
      </w:r>
      <w:proofErr w:type="spellStart"/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season</w:t>
      </w:r>
      <w:r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Для учащихся 3-го класса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Белоградская</w:t>
      </w:r>
      <w:proofErr w:type="spellEnd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Марьяна Александровна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>Могилёв</w:t>
      </w:r>
      <w:proofErr w:type="spellEnd"/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2024</w:t>
      </w: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урока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Времена года. Погода</w:t>
      </w:r>
      <w:r w:rsidRPr="008A4E9C">
        <w:rPr>
          <w:rFonts w:ascii="Times New Roman" w:eastAsia="Calibri" w:hAnsi="Times New Roman" w:cs="Times New Roman"/>
          <w:sz w:val="28"/>
          <w:szCs w:val="28"/>
        </w:rPr>
        <w:t>.</w:t>
      </w:r>
      <w:r w:rsidRPr="008A4E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A4E9C">
        <w:rPr>
          <w:rFonts w:ascii="Times New Roman" w:eastAsia="Calibri" w:hAnsi="Times New Roman" w:cs="Times New Roman"/>
          <w:bCs/>
          <w:i/>
          <w:sz w:val="28"/>
          <w:szCs w:val="28"/>
        </w:rPr>
        <w:t>Твоя любимая пора года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Lesson 6</w:t>
      </w:r>
      <w:r w:rsidRPr="008A4E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What’s your </w:t>
      </w:r>
      <w:proofErr w:type="spellStart"/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season?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урок применения знаний, умений и навыков учащихся.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наглядный, коммуникативный, объяснительно-иллюстративный, практический.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Дидактическая цель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8A4E9C" w:rsidRPr="008A4E9C" w:rsidRDefault="008A4E9C" w:rsidP="008A4E9C">
      <w:pPr>
        <w:numPr>
          <w:ilvl w:val="0"/>
          <w:numId w:val="1"/>
        </w:numPr>
        <w:spacing w:after="0" w:line="360" w:lineRule="auto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>Практический аспект: развитие умения говорения;</w:t>
      </w:r>
    </w:p>
    <w:p w:rsidR="008A4E9C" w:rsidRPr="008A4E9C" w:rsidRDefault="008A4E9C" w:rsidP="008A4E9C">
      <w:pPr>
        <w:numPr>
          <w:ilvl w:val="0"/>
          <w:numId w:val="1"/>
        </w:numPr>
        <w:spacing w:after="0" w:line="360" w:lineRule="auto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>Развивающий аспект: развитие внимания, совершенствование навыков чтения и говорения;</w:t>
      </w:r>
    </w:p>
    <w:p w:rsidR="008A4E9C" w:rsidRPr="008A4E9C" w:rsidRDefault="008A4E9C" w:rsidP="008A4E9C">
      <w:pPr>
        <w:numPr>
          <w:ilvl w:val="0"/>
          <w:numId w:val="1"/>
        </w:numPr>
        <w:spacing w:after="0" w:line="360" w:lineRule="auto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Воспитательный аспект:  воспитание у учащихся позитивного отношения к любой поре года, привитие положительного отношения к здоровому образу жизни.  </w:t>
      </w:r>
    </w:p>
    <w:p w:rsidR="008A4E9C" w:rsidRPr="008A4E9C" w:rsidRDefault="008A4E9C" w:rsidP="008A4E9C">
      <w:pPr>
        <w:numPr>
          <w:ilvl w:val="0"/>
          <w:numId w:val="1"/>
        </w:numPr>
        <w:spacing w:after="0" w:line="360" w:lineRule="auto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Сопутствующие коммуникативные задачи: учить учащихся строить монологическое высказывание по теме урока. </w:t>
      </w:r>
    </w:p>
    <w:p w:rsid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</w:rPr>
        <w:t>Применяемые формы работы</w:t>
      </w:r>
      <w:r w:rsidRPr="008A4E9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фронтальная, групповая, индивидуальная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</w:rPr>
        <w:t>Оборудование урока</w:t>
      </w:r>
      <w:r w:rsidRPr="008A4E9C">
        <w:rPr>
          <w:rFonts w:ascii="Times New Roman" w:eastAsia="Calibri" w:hAnsi="Times New Roman" w:cs="Times New Roman"/>
          <w:sz w:val="28"/>
          <w:szCs w:val="28"/>
        </w:rPr>
        <w:t>: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1. Учебное пособие «Английский язык 3 класс»  Л.М. </w:t>
      </w:r>
      <w:proofErr w:type="spellStart"/>
      <w:r w:rsidRPr="008A4E9C">
        <w:rPr>
          <w:rFonts w:ascii="Times New Roman" w:eastAsia="Calibri" w:hAnsi="Times New Roman" w:cs="Times New Roman"/>
          <w:i/>
          <w:sz w:val="28"/>
          <w:szCs w:val="28"/>
        </w:rPr>
        <w:t>Лапицкая</w:t>
      </w:r>
      <w:proofErr w:type="spellEnd"/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, А.И. </w:t>
      </w:r>
      <w:proofErr w:type="spellStart"/>
      <w:r w:rsidRPr="008A4E9C">
        <w:rPr>
          <w:rFonts w:ascii="Times New Roman" w:eastAsia="Calibri" w:hAnsi="Times New Roman" w:cs="Times New Roman"/>
          <w:i/>
          <w:sz w:val="28"/>
          <w:szCs w:val="28"/>
        </w:rPr>
        <w:t>Калишевич</w:t>
      </w:r>
      <w:proofErr w:type="spellEnd"/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, Т.Ю. </w:t>
      </w:r>
      <w:proofErr w:type="spellStart"/>
      <w:r w:rsidRPr="008A4E9C">
        <w:rPr>
          <w:rFonts w:ascii="Times New Roman" w:eastAsia="Calibri" w:hAnsi="Times New Roman" w:cs="Times New Roman"/>
          <w:i/>
          <w:sz w:val="28"/>
          <w:szCs w:val="28"/>
        </w:rPr>
        <w:t>Севрюкова</w:t>
      </w:r>
      <w:proofErr w:type="spellEnd"/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, Н.М. Седунова.  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.  Тематические картинки с изображением времён года, погоды (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picture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dictionary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1,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129,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. 1, p. 132 или приложение №2)., видов спорта (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picture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dictionary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1,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135 или  приложение №3).  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.  Аудиозапись для проведения фонетической зарядки (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3,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. 134),  аудиозапись для проведения физкультминутки (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1, </w:t>
      </w:r>
      <w:r w:rsidRPr="008A4E9C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 xml:space="preserve">. 138).            </w:t>
      </w:r>
      <w:r w:rsidRPr="008A4E9C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</w:t>
      </w:r>
    </w:p>
    <w:p w:rsidR="008A4E9C" w:rsidRP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. Раздаточный материал для проведения рефлексии (Приложение №1).</w:t>
      </w:r>
    </w:p>
    <w:p w:rsidR="008A4E9C" w:rsidRDefault="008A4E9C" w:rsidP="008A4E9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A4E9C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8A4E9C">
        <w:rPr>
          <w:rFonts w:ascii="Times New Roman" w:eastAsia="Calibri" w:hAnsi="Times New Roman" w:cs="Times New Roman"/>
          <w:i/>
          <w:sz w:val="28"/>
          <w:szCs w:val="28"/>
        </w:rPr>
        <w:t>. Учащиеся приносят рисунки своего любимого времени года.</w:t>
      </w:r>
    </w:p>
    <w:p w:rsid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E9C" w:rsidRPr="008A4E9C" w:rsidRDefault="008A4E9C" w:rsidP="008A4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E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476"/>
        <w:gridCol w:w="1218"/>
        <w:gridCol w:w="1010"/>
        <w:gridCol w:w="974"/>
        <w:gridCol w:w="1559"/>
      </w:tblGrid>
      <w:tr w:rsidR="008A4E9C" w:rsidRPr="008A4E9C" w:rsidTr="008A4E9C">
        <w:tc>
          <w:tcPr>
            <w:tcW w:w="2269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2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2694" w:type="dxa"/>
            <w:gridSpan w:val="2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10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74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559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A4E9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Примечания </w:t>
            </w:r>
          </w:p>
        </w:tc>
      </w:tr>
      <w:tr w:rsidR="008A4E9C" w:rsidRPr="008A4E9C" w:rsidTr="008A4E9C">
        <w:tc>
          <w:tcPr>
            <w:tcW w:w="2269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10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урока.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 в атмосферу иноязычной речи.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Good morning, children!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I’m glad to see you.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How are you?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How are you, Mike?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I’m fine, thank you.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Good morning, teacher!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Ps. We are glad to see you.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We are fine.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 I’m OK. And you?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– Ps.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– Ps.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– P.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 – T.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целей и задач урока.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What season is it?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So what is our lesson about?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Yes, at our lesson we are going to speak English, read and write, describe the weather, speak about sport, about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your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seasons and just have fun.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Are you ready for the lesson today?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Tell me, please, what seasons do you know?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Do you remember what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autumn, spring, winter and summer are?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Listen to me and continue my sentences.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Spring is…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Very well!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Summer is …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Autumn is …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Winter is …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What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clever children I’ve got! Now all seasons are in your hands! Look! Are all seasons wonderful!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P1. It’s summer. P2. It’s winter. P3. It’s autumn.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P4. It’s spring.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слушают тему, цели и задачи урока.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Yes, we are.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Summer, autumn, winter, spring.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Yes. (Yes, we do.)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green!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bright!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yellow!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white!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Yes! (Yes they are.)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показывает ученикам 4 картинки с изображением разных времен года.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закрытой доске написана тема урока: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Ученики отвечают все вместе.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№1)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раздает  ученикам зеленые березовые листочки, цветики-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семицветики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, желтые кленовые листочки и снежинки.</w:t>
            </w: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Фонетическая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ть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произносительные навыки.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Well. To warm up let’s recite our rhyme about seasons together.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Spring is green,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is bright,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Autumn is yellow,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Winter is white.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+ Ps.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Ex. 3, p. 134</w:t>
            </w:r>
          </w:p>
        </w:tc>
      </w:tr>
      <w:tr w:rsidR="008A4E9C" w:rsidRPr="008A4E9C" w:rsidTr="008A4E9C">
        <w:tc>
          <w:tcPr>
            <w:tcW w:w="2269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урока.</w:t>
            </w:r>
          </w:p>
        </w:tc>
        <w:tc>
          <w:tcPr>
            <w:tcW w:w="1842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лексические навыки говорения.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You know, my dear pupils all seasons are so wonderful and attractive! But the weather is different in different seasons.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Look at the blackboard. What a nice tree we’ve got! It is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“The seasons tree”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can the weather be like in autumn, spring, summer and winter?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 to the blackboard and match the pictures describing the weather and the seasons.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Ученики  по очереди прикрепляют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магнитами картинки на дереве по сезонам и озвучивают предложения: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P1. It's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hot in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P2. It’s cold in winter.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P3. It’s rainy in autumn.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P4. It’s sunny in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P5. It’s foggy in autumn.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P6. It’s warm in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P7. It’s cloudy in autumn.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P8. It’s snowy in winter.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P9. It’s windy in spring. etc.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P. – T.</w:t>
            </w:r>
          </w:p>
        </w:tc>
        <w:tc>
          <w:tcPr>
            <w:tcW w:w="974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открывает доску, в центре которой нарисовано дерево: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143); слева 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</w:t>
            </w:r>
            <w:proofErr w:type="gram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риложение №2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справа  картинки-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№3 +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желанию учителя)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картинки: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proofErr w:type="gram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a walk, swim, run, jump, sing, dance.</w:t>
            </w:r>
          </w:p>
        </w:tc>
      </w:tr>
      <w:tr w:rsidR="008A4E9C" w:rsidRPr="008A4E9C" w:rsidTr="008A4E9C">
        <w:tc>
          <w:tcPr>
            <w:tcW w:w="2269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And what is the weather like today?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P1. It’s rainy. P2. It’s windy. P3. It’s cold. P4. It’s cloudy. 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говорения.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The weather is wonderful today. Let’s go for a walk!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we go for a walk now?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Then, let’s play our game «Boasters». Tell each other what you can do.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Very well, thank you. You are good children because you like sport.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Do you like sport?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No, we can’t!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P1. I can swim.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P2. I can swim and jump.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P3. I can swim, jump and run.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P4. I can swim, jump, run and play basketball. etc.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Yes. (Yes, we do.)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Boasters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как игра «Снежный ком»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и умений чтения.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Now open your workbooks at page 143, ex. 1a. Look and say. What can Peter do in spring, summer, </w:t>
            </w: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autumn and winter?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Well. And now open your books at page 144, ex. 1b. Let’s read the text and check if we are right.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Are we right!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What does Peter like in autumn?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Why does Peter like trees?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What is Peter’s </w:t>
            </w:r>
            <w:proofErr w:type="spellStart"/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season?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 Well done. But our Peter is not attentive. Listen and answer. What mistake does Peter make?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T. Peter likes sport. What about you? Do you like sport?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P1. Peter can play football in spring.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P2. Peter can ski in winter.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P3. Peter can swim in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P4. Peter can go for a walk in autumn.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Ученики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читают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Yes, we are.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P1. Trees.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P2. They are red, yellow and brown.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Ученики отвечают на вопрос.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Yes! (Yes, we do.)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T.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x. 1c,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 144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эмоционального напряжения.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Stand up, please. Let’s do exercises! Say the chant.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Group1.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can you do in spring? What can you do? What can you do?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Group2. We can dance and sing. And you?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Group 1. We can play football. etc.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+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делит учащихся на две группы. Одна группа задает вопросы, другая отвечает. Ученики показывают, что они делают. Аудиозапись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 138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письма и чтения.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Very well, thank you.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Today in our lesson we’ll read a letter. But first of all let’s revise our letter secrets.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Sound?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T. Yes. Letter?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T. Well, letters 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ee</w:t>
            </w:r>
            <w:proofErr w:type="spellEnd"/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give us sound </w:t>
            </w: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:]: green, tree…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T. Very well. Sound?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T. Yes. Letter?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T. You are right. Letters 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oo</w:t>
            </w:r>
            <w:proofErr w:type="spellEnd"/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give us sound </w:t>
            </w: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[u:]: school, room, cool …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T. Open your workbooks at page 108, ex. 1. Listen to me and write the missing letters. Mike, go to the blackboard and fill in the missing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letters too.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Are you ready?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Let's check. Look at the blackboard. Right? Have you got the same letter?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Very well, thank you. You are good pupils. And now let’s read the letter together.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What is the girl’s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Ps. </w:t>
            </w: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:]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Ps. </w:t>
            </w: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 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:] </w:t>
            </w: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= 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ee</w:t>
            </w:r>
            <w:proofErr w:type="spellEnd"/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Ps. Three green trees.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Ps. </w:t>
            </w: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[u:]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Ps. </w:t>
            </w: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</w:t>
            </w: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[u:] = 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oo</w:t>
            </w:r>
            <w:proofErr w:type="spellEnd"/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Ps. A cool room in the school.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Ученики вставляют пропущенные буквы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Ps. Yes. (Yes, we have.) 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Ученики читают вместе с учителем. «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Shared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показывает звуки и буквы  и называет слова с данными звуками и буквами. Аналогичным образом отрабатыва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ются все остальные звуки и буквы.  После повторения звуков учитель помещает буквосочетания и звуки на доске.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доске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помещается текст, набранный на компьютере. Один из учащихся выполняет задание у доски.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теме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What’s your </w:t>
            </w:r>
            <w:proofErr w:type="spellStart"/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season?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строить логическое высказывание по теме урока.  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Listen, children. Somebody is knocking on the door. Who can it be?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 know?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Wow! It’s Peter! Hello, Peter!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(голосом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попугая).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 remember me? I’m Peter. I’m from Africa. It’s hot in Africa but I like Belarus because I can play a lot of sports in Belarus. Wow! What a nice tree you’ve got! Dear children, help me to decide what I can do in winter, spring, summer and autumn. 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To help Peter I want to divide you into 4 groups according to 4 seasons. Go to the blackboard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and match the pictures describing different sports and activities and your seasons.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So, children, what can Peter do?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Peter, do you agree with the children?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(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голосом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попугая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Yes, I do. Yes, I do.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(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голосом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попугая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what about you, children? What is your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season, Mike?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(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голосом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попугая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about you, Kate. Do you like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summer?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the weather like in summer?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(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голосом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попугая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can you do in summer?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No!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Hello, Peter.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Yes! (Yes, we do.)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 выбирает картинки и при помощи магнитов прикрепляет их на “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tree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Все ученики остаются у доски.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P1.Peter can swim in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P2. Peter can skate in winter.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P3. Peter can run in summer. P4. Peter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can ski in winter. etc.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P1. My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 is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P2. Yes, I do.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P3. It’s hot. P4. It. sunny.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P5. It’s warm.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P1. I can play football.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P2. I can swim in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summer.etc</w:t>
            </w:r>
            <w:proofErr w:type="spellEnd"/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делает вид, что кто-то постучал в дверь. Он открывает дверь и берет  игрушку попугая.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делит учащихся на 4 группы в соответствии с 4 временами года.</w:t>
            </w: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материала.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монологическое высказывание по теме урока.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Well, children, let’s tell Peter about our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seasons! Work in pairs.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Tell each other about your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seasons and Peter will listen to you.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You worked really hard. Thank you very much.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(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голосом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попугая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I like your pictures and your stories! I’ll come to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your next lesson. Will you draw your “Seasons trees”?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P1. My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 is summer. It’s warm and sunny. I don’t go to school. I can go for a walk. I can sing and dance. I can play badminton in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P2. My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 is winter. It’s cold and snowy. I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can play snowballs in winter. I can ski and skate in winter. It’s cool!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Yes!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 +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парах. Ученики  рассказывают друг другу о своем любимом времени года, используя рисунки своего любимого времени года.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Peter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ходит по классу и слушает учеников. Он может задавать вопросы.</w:t>
            </w: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урока.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Do the project “My seasons tree”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слушают учителя и записывают домашнее задание.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 144</w:t>
            </w: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эмоционального состояния учеников после урока.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T. You’ve got different leaves and flowers on your desks. Let’s decorate our “Seasons tree”. If you like summer – put flowers, if you like autumn – put yellow leaves … etc.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T. Peter, what’s my children’s </w:t>
            </w:r>
            <w:proofErr w:type="spellStart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. (голосом попугая)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summer!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Yes, Peter, you are right!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Summer is coming. All children like summer. They have fun in summer! They are happy in summer.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Are you sad today?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Are you happy today?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Ps. No,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we aren’t!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Ps. Yes, we are!</w:t>
            </w: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Ps.</w:t>
            </w: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E9C" w:rsidRPr="008A4E9C" w:rsidTr="008A4E9C">
        <w:tc>
          <w:tcPr>
            <w:tcW w:w="226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Подведение итогов урока.</w:t>
            </w:r>
          </w:p>
        </w:tc>
        <w:tc>
          <w:tcPr>
            <w:tcW w:w="1842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>Оценка активности и работы учащихся на уроке.</w:t>
            </w:r>
          </w:p>
        </w:tc>
        <w:tc>
          <w:tcPr>
            <w:tcW w:w="1476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T. Today at our lesson we’ve worked very well and learnt a lot. 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оценивает </w:t>
            </w:r>
            <w:r w:rsidRPr="008A4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 каждого ученика на уроке и комментирует выставленные отметки.</w:t>
            </w:r>
          </w:p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T. Here is the bell. Our lesson is over. Thank you for the lesson. Good-bye!</w:t>
            </w:r>
          </w:p>
        </w:tc>
        <w:tc>
          <w:tcPr>
            <w:tcW w:w="1218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A4E9C" w:rsidRPr="008A4E9C" w:rsidRDefault="008A4E9C" w:rsidP="008A4E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8A4E9C" w:rsidRPr="008A4E9C" w:rsidRDefault="008A4E9C" w:rsidP="008A4E9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83939C9" wp14:editId="566A9D26">
            <wp:simplePos x="0" y="0"/>
            <wp:positionH relativeFrom="column">
              <wp:posOffset>6797040</wp:posOffset>
            </wp:positionH>
            <wp:positionV relativeFrom="paragraph">
              <wp:posOffset>939800</wp:posOffset>
            </wp:positionV>
            <wp:extent cx="2066290" cy="2287905"/>
            <wp:effectExtent l="0" t="0" r="0" b="0"/>
            <wp:wrapNone/>
            <wp:docPr id="44" name="Рисунок 44" descr="860e01c8a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60e01c8ae3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31B9F6F" wp14:editId="65C03CFD">
            <wp:simplePos x="0" y="0"/>
            <wp:positionH relativeFrom="column">
              <wp:posOffset>-375285</wp:posOffset>
            </wp:positionH>
            <wp:positionV relativeFrom="paragraph">
              <wp:posOffset>1029335</wp:posOffset>
            </wp:positionV>
            <wp:extent cx="1943100" cy="2198370"/>
            <wp:effectExtent l="0" t="0" r="0" b="0"/>
            <wp:wrapNone/>
            <wp:docPr id="43" name="Рисунок 43" descr="m-001_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-001_0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6981" r="8080"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F0A3AF" wp14:editId="1CC42806">
            <wp:simplePos x="0" y="0"/>
            <wp:positionH relativeFrom="column">
              <wp:posOffset>4108450</wp:posOffset>
            </wp:positionH>
            <wp:positionV relativeFrom="paragraph">
              <wp:posOffset>939800</wp:posOffset>
            </wp:positionV>
            <wp:extent cx="2326640" cy="2179320"/>
            <wp:effectExtent l="0" t="0" r="0" b="0"/>
            <wp:wrapNone/>
            <wp:docPr id="42" name="Рисунок 42" descr="107maple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7maplele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r="5247" b="2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40318B" wp14:editId="35B96049">
            <wp:simplePos x="0" y="0"/>
            <wp:positionH relativeFrom="column">
              <wp:posOffset>1853565</wp:posOffset>
            </wp:positionH>
            <wp:positionV relativeFrom="paragraph">
              <wp:posOffset>1017905</wp:posOffset>
            </wp:positionV>
            <wp:extent cx="2028190" cy="2101215"/>
            <wp:effectExtent l="0" t="0" r="0" b="0"/>
            <wp:wrapNone/>
            <wp:docPr id="41" name="Рисунок 41" descr="p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E9C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Pr="008A4E9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Calibri" w:eastAsia="Calibri" w:hAnsi="Calibri" w:cs="Times New Roman"/>
          <w:lang w:val="en-US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  <w:r w:rsidRPr="008A4E9C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967"/>
        <w:gridCol w:w="1922"/>
        <w:gridCol w:w="2191"/>
        <w:gridCol w:w="1681"/>
      </w:tblGrid>
      <w:tr w:rsidR="008A4E9C" w:rsidRPr="008A4E9C" w:rsidTr="008B2832">
        <w:tc>
          <w:tcPr>
            <w:tcW w:w="2957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122555</wp:posOffset>
                  </wp:positionH>
                  <wp:positionV relativeFrom="margin">
                    <wp:posOffset>170180</wp:posOffset>
                  </wp:positionV>
                  <wp:extent cx="1343025" cy="1295400"/>
                  <wp:effectExtent l="0" t="0" r="9525" b="0"/>
                  <wp:wrapSquare wrapText="bothSides"/>
                  <wp:docPr id="40" name="Рисунок 40" descr="D:\DOCUME~1\Admin\LOCALS~1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DOCUME~1\Admin\LOCALS~1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104775</wp:posOffset>
                  </wp:positionV>
                  <wp:extent cx="1325880" cy="1360805"/>
                  <wp:effectExtent l="0" t="0" r="7620" b="0"/>
                  <wp:wrapSquare wrapText="bothSides"/>
                  <wp:docPr id="39" name="Рисунок 39" descr="D:\DOCUME~1\Admin\LOCALS~1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DOCUME~1\Admin\LOCALS~1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151130</wp:posOffset>
                  </wp:positionV>
                  <wp:extent cx="1285875" cy="1285875"/>
                  <wp:effectExtent l="0" t="0" r="9525" b="9525"/>
                  <wp:wrapSquare wrapText="bothSides"/>
                  <wp:docPr id="38" name="Рисунок 38" descr="D:\DOCUME~1\Admin\LOCALS~1\Temp\FineReader1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:\DOCUME~1\Admin\LOCALS~1\Temp\FineReader1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198755</wp:posOffset>
                  </wp:positionH>
                  <wp:positionV relativeFrom="margin">
                    <wp:posOffset>104775</wp:posOffset>
                  </wp:positionV>
                  <wp:extent cx="1343025" cy="1257300"/>
                  <wp:effectExtent l="0" t="0" r="9525" b="0"/>
                  <wp:wrapSquare wrapText="bothSides"/>
                  <wp:docPr id="37" name="Рисунок 37" descr="D:\DOCUME~1\Admin\LOCALS~1\Temp\FineReader1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DOCUME~1\Admin\LOCALS~1\Temp\FineReader1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265430</wp:posOffset>
                  </wp:positionH>
                  <wp:positionV relativeFrom="margin">
                    <wp:posOffset>151130</wp:posOffset>
                  </wp:positionV>
                  <wp:extent cx="1243330" cy="1210945"/>
                  <wp:effectExtent l="0" t="0" r="0" b="8255"/>
                  <wp:wrapSquare wrapText="bothSides"/>
                  <wp:docPr id="36" name="Рисунок 36" descr="D:\DOCUME~1\Admin\LOCALS~1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DOCUME~1\Admin\LOCALS~1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1" t="6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4E9C" w:rsidRPr="008A4E9C" w:rsidTr="008B2832">
        <w:tc>
          <w:tcPr>
            <w:tcW w:w="2957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114300</wp:posOffset>
                  </wp:positionV>
                  <wp:extent cx="1295400" cy="1190625"/>
                  <wp:effectExtent l="0" t="0" r="0" b="9525"/>
                  <wp:wrapSquare wrapText="bothSides"/>
                  <wp:docPr id="35" name="Рисунок 35" descr="D:\DOCUME~1\Admin\LOCALS~1\Temp\FineReader1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OCUME~1\Admin\LOCALS~1\Temp\FineReader1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132080</wp:posOffset>
                  </wp:positionH>
                  <wp:positionV relativeFrom="margin">
                    <wp:posOffset>57150</wp:posOffset>
                  </wp:positionV>
                  <wp:extent cx="1476375" cy="1295400"/>
                  <wp:effectExtent l="0" t="0" r="9525" b="0"/>
                  <wp:wrapSquare wrapText="bothSides"/>
                  <wp:docPr id="34" name="Рисунок 34" descr="D:\DOCUME~1\Admin\LOCALS~1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DOCUME~1\Admin\LOCALS~1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114300</wp:posOffset>
                  </wp:positionV>
                  <wp:extent cx="1438275" cy="1104900"/>
                  <wp:effectExtent l="0" t="0" r="9525" b="0"/>
                  <wp:wrapSquare wrapText="bothSides"/>
                  <wp:docPr id="33" name="Рисунок 33" descr="D:\DOCUME~1\Admin\LOCALS~1\Temp\FineReader1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DOCUME~1\Admin\LOCALS~1\Temp\FineReader1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57150</wp:posOffset>
                  </wp:positionV>
                  <wp:extent cx="1676400" cy="1057275"/>
                  <wp:effectExtent l="0" t="0" r="0" b="9525"/>
                  <wp:wrapSquare wrapText="bothSides"/>
                  <wp:docPr id="32" name="Рисунок 32" descr="D:\DOCUME~1\Admin\LOCALS~1\Temp\FineReader1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DOCUME~1\Admin\LOCALS~1\Temp\FineReader1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8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</w:p>
    <w:p w:rsidR="008A4E9C" w:rsidRPr="008A4E9C" w:rsidRDefault="008A4E9C" w:rsidP="008A4E9C">
      <w:pPr>
        <w:rPr>
          <w:rFonts w:ascii="Times New Roman" w:eastAsia="Calibri" w:hAnsi="Times New Roman" w:cs="Times New Roman"/>
          <w:sz w:val="24"/>
          <w:szCs w:val="24"/>
        </w:rPr>
      </w:pPr>
      <w:r w:rsidRPr="008A4E9C"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1727"/>
        <w:gridCol w:w="1793"/>
        <w:gridCol w:w="2109"/>
      </w:tblGrid>
      <w:tr w:rsidR="008A4E9C" w:rsidRPr="008A4E9C" w:rsidTr="008B2832">
        <w:trPr>
          <w:trHeight w:val="3098"/>
        </w:trPr>
        <w:tc>
          <w:tcPr>
            <w:tcW w:w="1868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margin">
                    <wp:posOffset>29845</wp:posOffset>
                  </wp:positionV>
                  <wp:extent cx="1181100" cy="1428750"/>
                  <wp:effectExtent l="0" t="0" r="0" b="0"/>
                  <wp:wrapSquare wrapText="bothSides"/>
                  <wp:docPr id="31" name="Рисунок 31" descr="D:\DOCUME~1\Admin\LOCALS~1\Temp\FineReader1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DOCUME~1\Admin\LOCALS~1\Temp\FineReader1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4" r="13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185420</wp:posOffset>
                  </wp:positionH>
                  <wp:positionV relativeFrom="margin">
                    <wp:posOffset>29845</wp:posOffset>
                  </wp:positionV>
                  <wp:extent cx="1504950" cy="1457325"/>
                  <wp:effectExtent l="0" t="0" r="0" b="9525"/>
                  <wp:wrapSquare wrapText="bothSides"/>
                  <wp:docPr id="30" name="Рисунок 30" descr="D:\DOCUME~1\Admin\LOCALS~1\Temp\FineReader10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DOCUME~1\Admin\LOCALS~1\Temp\FineReader10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r="12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3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269240</wp:posOffset>
                  </wp:positionH>
                  <wp:positionV relativeFrom="margin">
                    <wp:posOffset>85725</wp:posOffset>
                  </wp:positionV>
                  <wp:extent cx="1295400" cy="1514475"/>
                  <wp:effectExtent l="0" t="0" r="0" b="9525"/>
                  <wp:wrapSquare wrapText="bothSides"/>
                  <wp:docPr id="29" name="Рисунок 29" descr="D:\DOCUME~1\Admin\LOCALS~1\Temp\FineReader10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DOCUME~1\Admin\LOCALS~1\Temp\FineReader10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1" r="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4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106045</wp:posOffset>
                  </wp:positionV>
                  <wp:extent cx="1335405" cy="1351280"/>
                  <wp:effectExtent l="0" t="0" r="0" b="1270"/>
                  <wp:wrapSquare wrapText="bothSides"/>
                  <wp:docPr id="28" name="Рисунок 28" descr="D:\DOCUME~1\Admin\LOCALS~1\Temp\FineReader10\media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DOCUME~1\Admin\LOCALS~1\Temp\FineReader10\media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</w:tcPr>
          <w:p w:rsidR="008A4E9C" w:rsidRPr="008A4E9C" w:rsidRDefault="008A4E9C" w:rsidP="008A4E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133350</wp:posOffset>
                  </wp:positionV>
                  <wp:extent cx="1623695" cy="1465580"/>
                  <wp:effectExtent l="0" t="0" r="0" b="1270"/>
                  <wp:wrapSquare wrapText="bothSides"/>
                  <wp:docPr id="27" name="Рисунок 27" descr="D:\DOCUME~1\Admin\LOCALS~1\Temp\FineReader10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DOCUME~1\Admin\LOCALS~1\Temp\FineReader10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1" r="11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4E9C" w:rsidRPr="008A4E9C" w:rsidTr="008B2832">
        <w:trPr>
          <w:trHeight w:val="2962"/>
        </w:trPr>
        <w:tc>
          <w:tcPr>
            <w:tcW w:w="1868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76200</wp:posOffset>
                  </wp:positionV>
                  <wp:extent cx="1498600" cy="1468120"/>
                  <wp:effectExtent l="0" t="0" r="6350" b="0"/>
                  <wp:wrapSquare wrapText="bothSides"/>
                  <wp:docPr id="26" name="Рисунок 26" descr="D:\DOCUME~1\Admin\LOCALS~1\Temp\FineReader10\media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DOCUME~1\Admin\LOCALS~1\Temp\FineReader10\media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8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185420</wp:posOffset>
                  </wp:positionH>
                  <wp:positionV relativeFrom="margin">
                    <wp:posOffset>123825</wp:posOffset>
                  </wp:positionV>
                  <wp:extent cx="1275715" cy="1220470"/>
                  <wp:effectExtent l="0" t="0" r="635" b="0"/>
                  <wp:wrapSquare wrapText="bothSides"/>
                  <wp:docPr id="25" name="Рисунок 25" descr="D:\DOCUME~1\Admin\LOCALS~1\Temp\FineReader10\media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DOCUME~1\Admin\LOCALS~1\Temp\FineReader10\media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0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3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207645</wp:posOffset>
                  </wp:positionH>
                  <wp:positionV relativeFrom="margin">
                    <wp:posOffset>123825</wp:posOffset>
                  </wp:positionV>
                  <wp:extent cx="1219835" cy="1191895"/>
                  <wp:effectExtent l="0" t="0" r="0" b="8255"/>
                  <wp:wrapSquare wrapText="bothSides"/>
                  <wp:docPr id="24" name="Рисунок 24" descr="D:\DOCUME~1\Admin\LOCALS~1\Temp\FineReader10\media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DOCUME~1\Admin\LOCALS~1\Temp\FineReader10\media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4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85725</wp:posOffset>
                  </wp:positionV>
                  <wp:extent cx="1344295" cy="1258570"/>
                  <wp:effectExtent l="0" t="0" r="8255" b="0"/>
                  <wp:wrapSquare wrapText="bothSides"/>
                  <wp:docPr id="23" name="Рисунок 23" descr="D:\DOCUME~1\Admin\LOCALS~1\Temp\FineReader10\media\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DOCUME~1\Admin\LOCALS~1\Temp\FineReader10\media\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</w:tcPr>
          <w:p w:rsidR="008A4E9C" w:rsidRPr="008A4E9C" w:rsidRDefault="008A4E9C" w:rsidP="008A4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61BA" w:rsidRDefault="008F61BA"/>
    <w:sectPr w:rsidR="008F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A8C"/>
    <w:multiLevelType w:val="hybridMultilevel"/>
    <w:tmpl w:val="C888A9CA"/>
    <w:lvl w:ilvl="0" w:tplc="4AB8DD5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9C"/>
    <w:rsid w:val="008A4E9C"/>
    <w:rsid w:val="008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4E9C"/>
  </w:style>
  <w:style w:type="paragraph" w:styleId="a3">
    <w:name w:val="header"/>
    <w:basedOn w:val="a"/>
    <w:link w:val="a4"/>
    <w:uiPriority w:val="99"/>
    <w:unhideWhenUsed/>
    <w:rsid w:val="008A4E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A4E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4E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A4E9C"/>
    <w:rPr>
      <w:rFonts w:ascii="Calibri" w:eastAsia="Calibri" w:hAnsi="Calibri" w:cs="Times New Roman"/>
    </w:rPr>
  </w:style>
  <w:style w:type="character" w:styleId="a7">
    <w:name w:val="Hyperlink"/>
    <w:rsid w:val="008A4E9C"/>
    <w:rPr>
      <w:color w:val="0000FF"/>
      <w:u w:val="single"/>
    </w:rPr>
  </w:style>
  <w:style w:type="table" w:styleId="a8">
    <w:name w:val="Table Grid"/>
    <w:basedOn w:val="a1"/>
    <w:uiPriority w:val="59"/>
    <w:rsid w:val="008A4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4E9C"/>
  </w:style>
  <w:style w:type="paragraph" w:styleId="a3">
    <w:name w:val="header"/>
    <w:basedOn w:val="a"/>
    <w:link w:val="a4"/>
    <w:uiPriority w:val="99"/>
    <w:unhideWhenUsed/>
    <w:rsid w:val="008A4E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A4E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4E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A4E9C"/>
    <w:rPr>
      <w:rFonts w:ascii="Calibri" w:eastAsia="Calibri" w:hAnsi="Calibri" w:cs="Times New Roman"/>
    </w:rPr>
  </w:style>
  <w:style w:type="character" w:styleId="a7">
    <w:name w:val="Hyperlink"/>
    <w:rsid w:val="008A4E9C"/>
    <w:rPr>
      <w:color w:val="0000FF"/>
      <w:u w:val="single"/>
    </w:rPr>
  </w:style>
  <w:style w:type="table" w:styleId="a8">
    <w:name w:val="Table Grid"/>
    <w:basedOn w:val="a1"/>
    <w:uiPriority w:val="59"/>
    <w:rsid w:val="008A4E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D:\DOCUME~1\Admin\LOCALS~1\Temp\FineReader10\media\image3.jpe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file:///D:\DOCUME~1\Admin\LOCALS~1\Temp\FineReader10\media\image15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file:///D:\DOCUME~1\Admin\LOCALS~1\Temp\FineReader10\media\image5.jpeg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file:///D:\DOCUME~1\Admin\LOCALS~1\Temp\FineReader10\media\image7.jpeg" TargetMode="External"/><Relationship Id="rId25" Type="http://schemas.openxmlformats.org/officeDocument/2006/relationships/image" Target="file:///D:\DOCUME~1\Admin\LOCALS~1\Temp\FineReader10\media\image8.jpeg" TargetMode="External"/><Relationship Id="rId33" Type="http://schemas.openxmlformats.org/officeDocument/2006/relationships/image" Target="file:///D:\DOCUME~1\Admin\LOCALS~1\Temp\FineReader10\media\image12.jpeg" TargetMode="External"/><Relationship Id="rId38" Type="http://schemas.openxmlformats.org/officeDocument/2006/relationships/image" Target="media/image19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file:///D:\DOCUME~1\Admin\LOCALS~1\Temp\FineReader10\media\image10.jpeg" TargetMode="External"/><Relationship Id="rId41" Type="http://schemas.openxmlformats.org/officeDocument/2006/relationships/image" Target="file:///D:\DOCUME~1\Admin\LOCALS~1\Temp\FineReader10\media\image16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D:\DOCUME~1\Admin\LOCALS~1\Temp\FineReader10\media\image1.jpe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image" Target="file:///D:\DOCUME~1\Admin\LOCALS~1\Temp\FineReader10\media\image14.jpeg" TargetMode="External"/><Relationship Id="rId40" Type="http://schemas.openxmlformats.org/officeDocument/2006/relationships/image" Target="media/image20.jpeg"/><Relationship Id="rId45" Type="http://schemas.openxmlformats.org/officeDocument/2006/relationships/image" Target="file:///D:\DOCUME~1\Admin\LOCALS~1\Temp\FineReader10\media\image18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D:\DOCUME~1\Admin\LOCALS~1\Temp\FineReader10\media\image4.jpeg" TargetMode="External"/><Relationship Id="rId23" Type="http://schemas.openxmlformats.org/officeDocument/2006/relationships/image" Target="file:///D:\DOCUME~1\Admin\LOCALS~1\Temp\FineReader10\media\image6.jpe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file:///D:\DOCUME~1\Admin\LOCALS~1\Temp\FineReader10\media\image2.jpeg" TargetMode="External"/><Relationship Id="rId31" Type="http://schemas.openxmlformats.org/officeDocument/2006/relationships/image" Target="file:///D:\DOCUME~1\Admin\LOCALS~1\Temp\FineReader10\media\image11.jpeg" TargetMode="External"/><Relationship Id="rId44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file:///D:\DOCUME~1\Admin\LOCALS~1\Temp\FineReader10\media\image9.jpeg" TargetMode="External"/><Relationship Id="rId30" Type="http://schemas.openxmlformats.org/officeDocument/2006/relationships/image" Target="media/image15.jpeg"/><Relationship Id="rId35" Type="http://schemas.openxmlformats.org/officeDocument/2006/relationships/image" Target="file:///D:\DOCUME~1\Admin\LOCALS~1\Temp\FineReader10\media\image13.jpeg" TargetMode="External"/><Relationship Id="rId43" Type="http://schemas.openxmlformats.org/officeDocument/2006/relationships/image" Target="file:///D:\DOCUME~1\Admin\LOCALS~1\Temp\FineReader10\media\image1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2024-04-26T20:56:00Z</dcterms:created>
  <dcterms:modified xsi:type="dcterms:W3CDTF">2024-04-26T21:08:00Z</dcterms:modified>
</cp:coreProperties>
</file>