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8A" w:rsidRPr="00225A17" w:rsidRDefault="00804E53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A17">
        <w:rPr>
          <w:color w:val="000000"/>
          <w:sz w:val="28"/>
          <w:szCs w:val="28"/>
        </w:rPr>
        <w:t>Содержание:</w:t>
      </w:r>
    </w:p>
    <w:p w:rsidR="00804E53" w:rsidRPr="00225A17" w:rsidRDefault="00804E53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A17">
        <w:rPr>
          <w:color w:val="000000"/>
          <w:sz w:val="28"/>
          <w:szCs w:val="28"/>
        </w:rPr>
        <w:t>Введение ……………………………………………… 3</w:t>
      </w:r>
    </w:p>
    <w:p w:rsidR="00804E53" w:rsidRPr="00225A17" w:rsidRDefault="00804E53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A17">
        <w:rPr>
          <w:color w:val="000000"/>
          <w:sz w:val="28"/>
          <w:szCs w:val="28"/>
        </w:rPr>
        <w:t>Основная часть ………………………………………. 4</w:t>
      </w:r>
    </w:p>
    <w:p w:rsidR="00804E53" w:rsidRPr="00225A17" w:rsidRDefault="00804E53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A17">
        <w:rPr>
          <w:color w:val="000000"/>
          <w:sz w:val="28"/>
          <w:szCs w:val="28"/>
        </w:rPr>
        <w:t>Заключение …………………………………………... 7</w:t>
      </w:r>
    </w:p>
    <w:p w:rsidR="00804E53" w:rsidRPr="00225A17" w:rsidRDefault="00804E53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A17">
        <w:rPr>
          <w:color w:val="000000"/>
          <w:sz w:val="28"/>
          <w:szCs w:val="28"/>
        </w:rPr>
        <w:t>Список информационных источников ……………... 9</w:t>
      </w:r>
    </w:p>
    <w:p w:rsidR="00D6268A" w:rsidRPr="00225A17" w:rsidRDefault="00D6268A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6268A" w:rsidRPr="00225A17" w:rsidRDefault="00D6268A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6268A" w:rsidRPr="00225A17" w:rsidRDefault="00D6268A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6268A" w:rsidRPr="00225A17" w:rsidRDefault="00D6268A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6268A" w:rsidRPr="00225A17" w:rsidRDefault="00D6268A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6268A" w:rsidRPr="00225A17" w:rsidRDefault="00D6268A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6268A" w:rsidRPr="00225A17" w:rsidRDefault="00D6268A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6268A" w:rsidRPr="00225A17" w:rsidRDefault="00D6268A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6268A" w:rsidRPr="00225A17" w:rsidRDefault="00D6268A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6268A" w:rsidRPr="00225A17" w:rsidRDefault="00D6268A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6268A" w:rsidRPr="00225A17" w:rsidRDefault="00D6268A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6268A" w:rsidRPr="00225A17" w:rsidRDefault="00D6268A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6268A" w:rsidRPr="00225A17" w:rsidRDefault="00D6268A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6268A" w:rsidRPr="00225A17" w:rsidRDefault="00D6268A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6268A" w:rsidRPr="00225A17" w:rsidRDefault="00D6268A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6268A" w:rsidRPr="00225A17" w:rsidRDefault="00D6268A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6268A" w:rsidRPr="00225A17" w:rsidRDefault="00D6268A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6268A" w:rsidRPr="00225A17" w:rsidRDefault="00D6268A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6268A" w:rsidRPr="00225A17" w:rsidRDefault="00D6268A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6268A" w:rsidRPr="00225A17" w:rsidRDefault="00D6268A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6268A" w:rsidRPr="00225A17" w:rsidRDefault="00D6268A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6268A" w:rsidRDefault="00D6268A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225A17" w:rsidRDefault="00225A17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225A17" w:rsidRDefault="00225A17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225A17" w:rsidRDefault="00225A17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A780C" w:rsidRPr="00225A17" w:rsidRDefault="00DA780C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A17">
        <w:rPr>
          <w:color w:val="000000"/>
          <w:sz w:val="28"/>
          <w:szCs w:val="28"/>
        </w:rPr>
        <w:lastRenderedPageBreak/>
        <w:t>Информационная культура педагога как понятие с недавних пор стала предметом особого внимания исследователей. И это вполне оправданно, поскольку проблема формирования </w:t>
      </w:r>
      <w:hyperlink r:id="rId7" w:tooltip="Информационная культура" w:history="1">
        <w:r w:rsidRPr="00225A1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информационной культуры</w:t>
        </w:r>
      </w:hyperlink>
      <w:r w:rsidRPr="00225A17">
        <w:rPr>
          <w:sz w:val="28"/>
          <w:szCs w:val="28"/>
        </w:rPr>
        <w:t xml:space="preserve"> </w:t>
      </w:r>
      <w:r w:rsidRPr="00225A17">
        <w:rPr>
          <w:color w:val="000000"/>
          <w:sz w:val="28"/>
          <w:szCs w:val="28"/>
        </w:rPr>
        <w:t>человека касается в первую очередь преподавателя, его собственной культуры в этой области, так как педагог может рассматриваться как своеобразный источник, управляющий, наставник в деле становления информационный культуры поколений.</w:t>
      </w:r>
    </w:p>
    <w:p w:rsidR="00DA780C" w:rsidRPr="00225A17" w:rsidRDefault="00DA780C" w:rsidP="00225A17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5A17">
        <w:rPr>
          <w:sz w:val="28"/>
          <w:szCs w:val="28"/>
        </w:rPr>
        <w:t>Формирование информационной культуры сегодня следует рассматривать как одну из приоритетных задач профессиональной подготовки и переподготовки преподавателя, который должен владеть информационной культурой применительно к трем сферам деятельности: учебной, педагогической и исследовательской. И чем выше уровень информационной культуры, тем успешнее деятельность. Развитие информационной культуры становится продуктивным только в том случае, если оно реализуется как самоформирующийся процесс, как важный аспект профессионального саморазвития. Профессиональное самосовершенствование личности, осознающей и соизмеряющей свои потребности и возможности, является основой информационной культуры.</w:t>
      </w:r>
    </w:p>
    <w:p w:rsidR="00DA780C" w:rsidRPr="00225A17" w:rsidRDefault="00DA780C" w:rsidP="00225A17">
      <w:pPr>
        <w:pStyle w:val="anno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5A17">
        <w:rPr>
          <w:sz w:val="28"/>
          <w:szCs w:val="28"/>
        </w:rPr>
        <w:t>Информационная культура преподавателя является в настоящее время необходимым условием успешной педагогической деятельности. Формирование информационной культуры возможно только в процессе профессионального саморазвития.</w:t>
      </w:r>
    </w:p>
    <w:p w:rsidR="00DA780C" w:rsidRDefault="00DA780C" w:rsidP="00225A17">
      <w:pPr>
        <w:pStyle w:val="anno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25A17">
        <w:rPr>
          <w:color w:val="000000"/>
          <w:sz w:val="28"/>
          <w:szCs w:val="28"/>
        </w:rPr>
        <w:t>Сегодня очевидно, что учитель, который ведет занятия с использованием мультимедиа-проектора, электронной доски и компьютера, имеет выход в Интернет, обладает качественным преимуществом перед коллегой, действующим только в рамках привычной «меловой технологии».</w:t>
      </w:r>
    </w:p>
    <w:p w:rsidR="00225A17" w:rsidRDefault="00225A17" w:rsidP="00225A17">
      <w:pPr>
        <w:pStyle w:val="anno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25A17" w:rsidRDefault="00225A17" w:rsidP="00225A17">
      <w:pPr>
        <w:pStyle w:val="anno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25A17" w:rsidRDefault="00225A17" w:rsidP="00225A17">
      <w:pPr>
        <w:pStyle w:val="anno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25A17" w:rsidRDefault="00225A17" w:rsidP="00225A17">
      <w:pPr>
        <w:pStyle w:val="anno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A780C" w:rsidRPr="00225A17" w:rsidRDefault="00DA780C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25A17">
        <w:rPr>
          <w:color w:val="000000"/>
          <w:sz w:val="28"/>
          <w:szCs w:val="28"/>
        </w:rPr>
        <w:lastRenderedPageBreak/>
        <w:t xml:space="preserve">В рассмотрении сущности информационной культуры педагога ученые выделяют в качестве основных структурных элементов этого явления когнитивный (знания и умения в области информатизации и компьютеризации), процессуальный </w:t>
      </w:r>
      <w:r w:rsidRPr="00225A17">
        <w:rPr>
          <w:sz w:val="28"/>
          <w:szCs w:val="28"/>
        </w:rPr>
        <w:t>(</w:t>
      </w:r>
      <w:hyperlink r:id="rId8" w:tooltip="Информационные технологии" w:history="1">
        <w:r w:rsidRPr="00225A1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информационные технологии</w:t>
        </w:r>
      </w:hyperlink>
      <w:r w:rsidRPr="00225A17">
        <w:rPr>
          <w:sz w:val="28"/>
          <w:szCs w:val="28"/>
        </w:rPr>
        <w:t>),</w:t>
      </w:r>
      <w:r w:rsidRPr="00225A17">
        <w:rPr>
          <w:color w:val="000000"/>
          <w:sz w:val="28"/>
          <w:szCs w:val="28"/>
        </w:rPr>
        <w:t xml:space="preserve"> технический (возможности компьютера), </w:t>
      </w:r>
      <w:hyperlink r:id="rId9" w:tooltip="Аксиология" w:history="1">
        <w:r w:rsidRPr="00225A1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аксиологический</w:t>
        </w:r>
      </w:hyperlink>
      <w:r w:rsidRPr="00225A17">
        <w:rPr>
          <w:sz w:val="28"/>
          <w:szCs w:val="28"/>
        </w:rPr>
        <w:t> </w:t>
      </w:r>
      <w:r w:rsidRPr="00225A17">
        <w:rPr>
          <w:color w:val="000000"/>
          <w:sz w:val="28"/>
          <w:szCs w:val="28"/>
        </w:rPr>
        <w:t>(ценности, направленность на работу с информацией), психологический (готовность и способности), профессионально-деятельностный (связь информационной деятельности с профессией).</w:t>
      </w:r>
    </w:p>
    <w:p w:rsidR="00DA780C" w:rsidRPr="00225A17" w:rsidRDefault="00DA780C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25A17">
        <w:rPr>
          <w:color w:val="000000"/>
          <w:sz w:val="28"/>
          <w:szCs w:val="28"/>
        </w:rPr>
        <w:t>Информационную культуру педагога необходимо рассматривать как сложное системное образование, отражающее интеграцию знаний о человеке и культуре человечества; информационная культура отражает уровень развития социума, национальную, экономическую, экологическую, техническую и другие стороны развития общества. Информационная культура взаимосвязана с другими видами культур.</w:t>
      </w:r>
    </w:p>
    <w:p w:rsidR="00DA780C" w:rsidRPr="00225A17" w:rsidRDefault="00DA780C" w:rsidP="00225A17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5A17">
        <w:rPr>
          <w:sz w:val="28"/>
          <w:szCs w:val="28"/>
        </w:rPr>
        <w:t>В условиях открытой, насыщенной информационной среды современный преподаватель должен знать:</w:t>
      </w:r>
    </w:p>
    <w:p w:rsidR="00DA780C" w:rsidRPr="00225A17" w:rsidRDefault="00DA780C" w:rsidP="00225A1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17">
        <w:rPr>
          <w:rFonts w:ascii="Times New Roman" w:hAnsi="Times New Roman" w:cs="Times New Roman"/>
          <w:sz w:val="28"/>
          <w:szCs w:val="28"/>
        </w:rPr>
        <w:t xml:space="preserve">дидактические условия эффективного применения информационных технологий в общем и профессиональном образовании; </w:t>
      </w:r>
    </w:p>
    <w:p w:rsidR="00DA780C" w:rsidRPr="00225A17" w:rsidRDefault="00DA780C" w:rsidP="00225A1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17">
        <w:rPr>
          <w:rFonts w:ascii="Times New Roman" w:hAnsi="Times New Roman" w:cs="Times New Roman"/>
          <w:sz w:val="28"/>
          <w:szCs w:val="28"/>
        </w:rPr>
        <w:t xml:space="preserve">современные программные средства и возможности их использования в образовательном процессе; </w:t>
      </w:r>
    </w:p>
    <w:p w:rsidR="00DA780C" w:rsidRPr="00225A17" w:rsidRDefault="00DA780C" w:rsidP="00225A1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17">
        <w:rPr>
          <w:rFonts w:ascii="Times New Roman" w:hAnsi="Times New Roman" w:cs="Times New Roman"/>
          <w:sz w:val="28"/>
          <w:szCs w:val="28"/>
        </w:rPr>
        <w:t xml:space="preserve">основы проектирования учебного процесса в среде информационных и коммуникационных технологий; </w:t>
      </w:r>
    </w:p>
    <w:p w:rsidR="00DA780C" w:rsidRPr="00225A17" w:rsidRDefault="00DA780C" w:rsidP="00225A17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5A17">
        <w:rPr>
          <w:sz w:val="28"/>
          <w:szCs w:val="28"/>
        </w:rPr>
        <w:t>уметь:</w:t>
      </w:r>
    </w:p>
    <w:p w:rsidR="00DA780C" w:rsidRPr="00225A17" w:rsidRDefault="00DA780C" w:rsidP="00225A1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17">
        <w:rPr>
          <w:rFonts w:ascii="Times New Roman" w:hAnsi="Times New Roman" w:cs="Times New Roman"/>
          <w:sz w:val="28"/>
          <w:szCs w:val="28"/>
        </w:rPr>
        <w:t xml:space="preserve">выбирать программные средства для решения учебных задач; </w:t>
      </w:r>
    </w:p>
    <w:p w:rsidR="00DA780C" w:rsidRPr="00225A17" w:rsidRDefault="00DA780C" w:rsidP="00225A1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17">
        <w:rPr>
          <w:rFonts w:ascii="Times New Roman" w:hAnsi="Times New Roman" w:cs="Times New Roman"/>
          <w:sz w:val="28"/>
          <w:szCs w:val="28"/>
        </w:rPr>
        <w:t xml:space="preserve">использовать Интернет для поиска необходимой информации; </w:t>
      </w:r>
    </w:p>
    <w:p w:rsidR="00DA780C" w:rsidRPr="00225A17" w:rsidRDefault="00DA780C" w:rsidP="00225A1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17">
        <w:rPr>
          <w:rFonts w:ascii="Times New Roman" w:hAnsi="Times New Roman" w:cs="Times New Roman"/>
          <w:sz w:val="28"/>
          <w:szCs w:val="28"/>
        </w:rPr>
        <w:t xml:space="preserve">анализировать возможности программного обеспечения для организации образовательного процесса. </w:t>
      </w:r>
    </w:p>
    <w:p w:rsidR="00DA780C" w:rsidRPr="00225A17" w:rsidRDefault="00DA780C" w:rsidP="00225A17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5A17">
        <w:rPr>
          <w:sz w:val="28"/>
          <w:szCs w:val="28"/>
        </w:rPr>
        <w:t xml:space="preserve">Резкое увеличение объема информации, ее форм, видов и источников, стремительное распространение и совершенствование информационных и коммуникационных технологий, компьютерной техники привело к </w:t>
      </w:r>
      <w:r w:rsidRPr="00225A17">
        <w:rPr>
          <w:sz w:val="28"/>
          <w:szCs w:val="28"/>
        </w:rPr>
        <w:lastRenderedPageBreak/>
        <w:t>необходимости определения таких личностных качеств, которые будут обеспечивать целенаправленную самостоятельную деятельность по оптимальному удовлетворению индивидуальных информационных потребностей с использованием как традиционных, так и новых информационных технологий. Совокупность этих личностных качеств определяет информационную культуру личности, как одну из составляющих общей культуры человека, объединяющей информационное мировоззрение и систему знаний и умений. Расширение информационных потребностей человека приводит к творческому содержанию деятельности, так как способность оперирования абстрактной информацией определяет манипулятивность сознания, способность к синтезу и систематизации, а значит к продуцированию знания.</w:t>
      </w:r>
    </w:p>
    <w:p w:rsidR="00DA780C" w:rsidRPr="00225A17" w:rsidRDefault="00DA780C" w:rsidP="00225A17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5A17">
        <w:rPr>
          <w:sz w:val="28"/>
          <w:szCs w:val="28"/>
        </w:rPr>
        <w:t>Особую актуальность информационная культура приобретает для современного педагога. Информационному обществу необходим новый тип педагога – личности, обладающей творческим потенциалом, способной к профессиональному саморазвитию и критическому восприятию все увеличивающегося потока информации. Сегодня профессионально значимые качества преподавателя основываются не столько на критериях объема и полноты знания конкретного предмета, сколько на способности самостоятельно пополнять их, ставить и решать профессиональные учебные и педагогические задачи, вырабатывать критерии отбора наиболее эффективных из них. В последнее время стремительно растет наукоемкость преподавательской деятельности, появилась необходимость работы с большими потоками информации, включения фундаментальных знаний в структуру педагогической деятельности, повышения уровня образовательной подготовки педагогов.</w:t>
      </w:r>
    </w:p>
    <w:p w:rsidR="00DA780C" w:rsidRPr="00225A17" w:rsidRDefault="00DA780C" w:rsidP="00225A17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5A17">
        <w:rPr>
          <w:sz w:val="28"/>
          <w:szCs w:val="28"/>
        </w:rPr>
        <w:t xml:space="preserve">Развитие и саморазвитие информационной культуры большинства преподавателей во многом происходит стихийно. При этом проблемы для преподавателей различных уровней образования могут быть определены во всем спектре информационной и компьютерной безграмотности: от неумения </w:t>
      </w:r>
      <w:r w:rsidRPr="00225A17">
        <w:rPr>
          <w:sz w:val="28"/>
          <w:szCs w:val="28"/>
        </w:rPr>
        <w:lastRenderedPageBreak/>
        <w:t>пользоваться современными информационными технологиями даже на элементарном уровне поиска до отсутствия навыка использования информационных технологий для решения профессиональных задач; от отсутствия четкого целеполагания и системности в деятельности до неумения структуризации излагаемого материала и его представления с использованием информационных технологий.</w:t>
      </w:r>
    </w:p>
    <w:p w:rsidR="00DA780C" w:rsidRDefault="00DA780C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A17">
        <w:rPr>
          <w:color w:val="000000"/>
          <w:sz w:val="28"/>
          <w:szCs w:val="28"/>
        </w:rPr>
        <w:t>Современный педагог, обладающий информационной культурой, открыто демонстрирует собственный опыт, свое информационное поведение ученикам. В этом проявляется не только открытость как универсальная черта современного гражданина, члена общества, но и педагогическая функция, функция социализации, когда опыт информационного поведения передается другим поколениям вместе со знанием информационных технологий, отношением к ценностям в информационной среде и др. Данная направленность как характерная черта педагога отражает еще одну особенность информационной культуры педагога. Педагог не может не обращаться при изучении вместе с учащимися каких-либо явлений, событий, процессов и фактов и использовании при этом добытой в Интернете информации или информации, переработанной из литературных источников на основе информационных технологий, к таким вопросам, которые отражают его собственное информационное поведение: можно ли улучшить вариант презентации материала? кто из учащихся может предложить другой способ презентации? не встречал ли кто из учеников в Интернете еще какую-либо информацию, имеющую отношение к рассматриваемой теме? не хотел бы кто-то найти дополнительную информацию к следующему уроку? и т. д.</w:t>
      </w:r>
    </w:p>
    <w:p w:rsidR="00225A17" w:rsidRDefault="00225A17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225A17" w:rsidRDefault="00225A17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225A17" w:rsidRDefault="00225A17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225A17" w:rsidRDefault="00225A17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225A17" w:rsidRDefault="00225A17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225A17" w:rsidRDefault="00225A17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A780C" w:rsidRPr="00225A17" w:rsidRDefault="00DA780C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A17">
        <w:rPr>
          <w:color w:val="000000"/>
          <w:sz w:val="28"/>
          <w:szCs w:val="28"/>
        </w:rPr>
        <w:lastRenderedPageBreak/>
        <w:t>Таким образом, информационная культура педагога отличается четкой направленностью на использование информационных технологий в своей </w:t>
      </w:r>
      <w:hyperlink r:id="rId10" w:tooltip="Профессиональная деятельность" w:history="1">
        <w:r w:rsidRPr="00225A1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профессиональной деятельности</w:t>
        </w:r>
      </w:hyperlink>
      <w:r w:rsidRPr="00225A17">
        <w:rPr>
          <w:color w:val="000000"/>
          <w:sz w:val="28"/>
          <w:szCs w:val="28"/>
        </w:rPr>
        <w:t> со следующими целями:</w:t>
      </w:r>
    </w:p>
    <w:p w:rsidR="00DA780C" w:rsidRPr="00225A17" w:rsidRDefault="00DA780C" w:rsidP="00225A1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225A17">
        <w:rPr>
          <w:color w:val="000000"/>
          <w:sz w:val="28"/>
          <w:szCs w:val="28"/>
        </w:rPr>
        <w:t>–</w:t>
      </w:r>
      <w:r w:rsidR="009A1F1D" w:rsidRPr="00225A17">
        <w:rPr>
          <w:color w:val="000000"/>
          <w:sz w:val="28"/>
          <w:szCs w:val="28"/>
        </w:rPr>
        <w:t xml:space="preserve"> </w:t>
      </w:r>
      <w:r w:rsidRPr="00225A17">
        <w:rPr>
          <w:color w:val="000000"/>
          <w:sz w:val="28"/>
          <w:szCs w:val="28"/>
        </w:rPr>
        <w:t xml:space="preserve"> применение методов и приемов обучения с использованием современных компьютерных программных продуктов, их демонстраций;</w:t>
      </w:r>
    </w:p>
    <w:p w:rsidR="00DA780C" w:rsidRPr="00225A17" w:rsidRDefault="009A1F1D" w:rsidP="00225A1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225A17">
        <w:rPr>
          <w:color w:val="000000"/>
          <w:sz w:val="28"/>
          <w:szCs w:val="28"/>
        </w:rPr>
        <w:t xml:space="preserve">– </w:t>
      </w:r>
      <w:r w:rsidR="00DA780C" w:rsidRPr="00225A17">
        <w:rPr>
          <w:color w:val="000000"/>
          <w:sz w:val="28"/>
          <w:szCs w:val="28"/>
        </w:rPr>
        <w:t>организация </w:t>
      </w:r>
      <w:hyperlink r:id="rId11" w:tooltip="Образовательная деятельность" w:history="1">
        <w:r w:rsidR="00DA780C" w:rsidRPr="00225A1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учебно-познавательной деятельности</w:t>
        </w:r>
      </w:hyperlink>
      <w:r w:rsidR="00DA780C" w:rsidRPr="00225A17">
        <w:rPr>
          <w:color w:val="000000"/>
          <w:sz w:val="28"/>
          <w:szCs w:val="28"/>
        </w:rPr>
        <w:t> учащихся с применением информационных технологий;</w:t>
      </w:r>
    </w:p>
    <w:p w:rsidR="00DA780C" w:rsidRPr="00225A17" w:rsidRDefault="00DA780C" w:rsidP="00225A1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225A17">
        <w:rPr>
          <w:color w:val="000000"/>
          <w:sz w:val="28"/>
          <w:szCs w:val="28"/>
        </w:rPr>
        <w:t>– реализация эмоционально-ценностного компонента содержания образования с помощью демонстрации возможностей информационной образовательной среды в получении и переработке, трансформации и хранении информации (увеличение объема информации, ее наглядность, оперативность ее получения из различных источников и пр.);</w:t>
      </w:r>
    </w:p>
    <w:p w:rsidR="00DA780C" w:rsidRPr="00225A17" w:rsidRDefault="00DA780C" w:rsidP="00225A1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225A17">
        <w:rPr>
          <w:color w:val="000000"/>
          <w:sz w:val="28"/>
          <w:szCs w:val="28"/>
        </w:rPr>
        <w:t xml:space="preserve">– установление за счет собственного информационного поведения более тесного контакта </w:t>
      </w:r>
      <w:r w:rsidRPr="00225A17">
        <w:rPr>
          <w:sz w:val="28"/>
          <w:szCs w:val="28"/>
        </w:rPr>
        <w:t>и </w:t>
      </w:r>
      <w:hyperlink r:id="rId12" w:tooltip="Взаимопонимание" w:history="1">
        <w:r w:rsidRPr="00225A1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взаимопонимания</w:t>
        </w:r>
      </w:hyperlink>
      <w:r w:rsidRPr="00225A17">
        <w:rPr>
          <w:color w:val="000000"/>
          <w:sz w:val="28"/>
          <w:szCs w:val="28"/>
        </w:rPr>
        <w:t> с учащимися и </w:t>
      </w:r>
      <w:hyperlink r:id="rId13" w:tooltip="Колл" w:history="1">
        <w:r w:rsidRPr="00225A1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коллегами</w:t>
        </w:r>
      </w:hyperlink>
      <w:r w:rsidRPr="00225A17">
        <w:rPr>
          <w:color w:val="000000"/>
          <w:sz w:val="28"/>
          <w:szCs w:val="28"/>
        </w:rPr>
        <w:t>, что способствует усилению педагогического воздействия;</w:t>
      </w:r>
    </w:p>
    <w:p w:rsidR="00DA780C" w:rsidRPr="00225A17" w:rsidRDefault="00DA780C" w:rsidP="00225A1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225A17">
        <w:rPr>
          <w:color w:val="000000"/>
          <w:sz w:val="28"/>
          <w:szCs w:val="28"/>
        </w:rPr>
        <w:t>– повышение не только уровня собственной профессиональной деятельности, но и качества обучения, воспитания и развития учащихся;</w:t>
      </w:r>
    </w:p>
    <w:p w:rsidR="00DA780C" w:rsidRPr="00225A17" w:rsidRDefault="00DA780C" w:rsidP="00225A1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225A17">
        <w:rPr>
          <w:color w:val="000000"/>
          <w:sz w:val="28"/>
          <w:szCs w:val="28"/>
        </w:rPr>
        <w:t>– создание условий для развития у учащихся потребности в применении информационных технологий на практике.</w:t>
      </w:r>
    </w:p>
    <w:p w:rsidR="00DA780C" w:rsidRPr="00225A17" w:rsidRDefault="00DA780C" w:rsidP="00225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A17">
        <w:rPr>
          <w:color w:val="000000"/>
          <w:sz w:val="28"/>
          <w:szCs w:val="28"/>
        </w:rPr>
        <w:t xml:space="preserve">От педагога требуются дополнительные способности. У педагога должна быть развита особая интуиция, чтобы определить наиболее удачный с точки зрения восприятия учениками вариант презентации найденного материала, особая чувствительность должна быть и по отношению к источникам – например, какой источник использовать самому, а какие иметь в виду, предлагая поиски учащимся? Эти и другие особенности показывают, что у педагога должны быть интегрированы разные способности – технические, информационные, педагогические, методические, психологические. При этом синтез данных способностей должен обеспечить успешность действий педагога с тем, чтобы успешными оказались действия учеников. Называя различные способности, которые необходимы педагогу, </w:t>
      </w:r>
      <w:r w:rsidRPr="00225A17">
        <w:rPr>
          <w:color w:val="000000"/>
          <w:sz w:val="28"/>
          <w:szCs w:val="28"/>
        </w:rPr>
        <w:lastRenderedPageBreak/>
        <w:t>мы тем самым обращаем внимание на психологические особенности человека, отвечающие за его информационную культуру, на важность изучения данного аспекта, открывающего дополнительное направление в формировании и развитии информационной культуры педагога.</w:t>
      </w:r>
    </w:p>
    <w:p w:rsidR="004572C0" w:rsidRPr="00225A17" w:rsidRDefault="004572C0" w:rsidP="00225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F6" w:rsidRPr="00225A17" w:rsidRDefault="005A6EF6" w:rsidP="00225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F6" w:rsidRDefault="005A6EF6" w:rsidP="00225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A17" w:rsidRDefault="00225A17" w:rsidP="00225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A17" w:rsidRDefault="00225A17" w:rsidP="00225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A17" w:rsidRDefault="00225A17" w:rsidP="00225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A17" w:rsidRDefault="00225A17" w:rsidP="00225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A17" w:rsidRDefault="00225A17" w:rsidP="00225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A17" w:rsidRDefault="00225A17" w:rsidP="00225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A17" w:rsidRDefault="00225A17" w:rsidP="00225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A17" w:rsidRDefault="00225A17" w:rsidP="00225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A17" w:rsidRDefault="00225A17" w:rsidP="00225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A17" w:rsidRDefault="00225A17" w:rsidP="00225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A17" w:rsidRDefault="00225A17" w:rsidP="00225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A17" w:rsidRDefault="00225A17" w:rsidP="00225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A17" w:rsidRDefault="00225A17" w:rsidP="00225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A17" w:rsidRPr="00225A17" w:rsidRDefault="00225A17" w:rsidP="00225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F6" w:rsidRPr="00225A17" w:rsidRDefault="005A6EF6" w:rsidP="00225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F6" w:rsidRPr="00225A17" w:rsidRDefault="00E351C8" w:rsidP="00225A1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25A1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Список информационных источников</w:t>
      </w:r>
    </w:p>
    <w:tbl>
      <w:tblPr>
        <w:tblStyle w:val="a9"/>
        <w:tblW w:w="0" w:type="auto"/>
        <w:tblLook w:val="04A0"/>
      </w:tblPr>
      <w:tblGrid>
        <w:gridCol w:w="2802"/>
        <w:gridCol w:w="6769"/>
      </w:tblGrid>
      <w:tr w:rsidR="00237CCE" w:rsidRPr="00225A17" w:rsidTr="00217984">
        <w:tc>
          <w:tcPr>
            <w:tcW w:w="2802" w:type="dxa"/>
          </w:tcPr>
          <w:p w:rsidR="00237CCE" w:rsidRPr="00225A17" w:rsidRDefault="00237CCE" w:rsidP="00225A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69" w:type="dxa"/>
          </w:tcPr>
          <w:p w:rsidR="00237CCE" w:rsidRPr="00225A17" w:rsidRDefault="00237CCE" w:rsidP="00225A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37CCE" w:rsidRPr="00225A17" w:rsidTr="00217984">
        <w:tc>
          <w:tcPr>
            <w:tcW w:w="2802" w:type="dxa"/>
          </w:tcPr>
          <w:p w:rsidR="00237CCE" w:rsidRPr="00225A17" w:rsidRDefault="00217984" w:rsidP="00225A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Четыре и более авторов</w:t>
            </w:r>
          </w:p>
        </w:tc>
        <w:tc>
          <w:tcPr>
            <w:tcW w:w="6769" w:type="dxa"/>
          </w:tcPr>
          <w:p w:rsidR="00237CCE" w:rsidRPr="00225A17" w:rsidRDefault="00237CCE" w:rsidP="00225A17">
            <w:pPr>
              <w:pStyle w:val="a3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25A17">
              <w:rPr>
                <w:color w:val="000000"/>
                <w:sz w:val="28"/>
                <w:szCs w:val="28"/>
              </w:rPr>
              <w:t>Дистанционное обучение / Учебное пособие под ред. Полат Е.С. - М.: Гуманит. изд. центр ВЛАДОС, 1998</w:t>
            </w:r>
          </w:p>
          <w:p w:rsidR="00237CCE" w:rsidRPr="00225A17" w:rsidRDefault="00237CCE" w:rsidP="00225A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CCE" w:rsidRPr="00225A17" w:rsidTr="00217984">
        <w:tc>
          <w:tcPr>
            <w:tcW w:w="2802" w:type="dxa"/>
          </w:tcPr>
          <w:p w:rsidR="00237CCE" w:rsidRPr="00225A17" w:rsidRDefault="00225A17" w:rsidP="00225A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Коллективный автор</w:t>
            </w:r>
          </w:p>
        </w:tc>
        <w:tc>
          <w:tcPr>
            <w:tcW w:w="6769" w:type="dxa"/>
          </w:tcPr>
          <w:p w:rsidR="00237CCE" w:rsidRPr="00225A17" w:rsidRDefault="00237CCE" w:rsidP="00225A17">
            <w:pPr>
              <w:pStyle w:val="a3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25A17">
              <w:rPr>
                <w:color w:val="000000"/>
                <w:sz w:val="28"/>
                <w:szCs w:val="28"/>
              </w:rPr>
              <w:t>Конюшенко С.М. К вопросу о формировании информационной культуры педагога. Сборник трудов. Конгресс конференций "Информационные технологии в образовании" ("ИТО-2003") http://ito.edu.ru/2003.</w:t>
            </w:r>
          </w:p>
          <w:p w:rsidR="00237CCE" w:rsidRPr="00225A17" w:rsidRDefault="00237CCE" w:rsidP="00225A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CCE" w:rsidRPr="00225A17" w:rsidTr="00217984">
        <w:tc>
          <w:tcPr>
            <w:tcW w:w="2802" w:type="dxa"/>
          </w:tcPr>
          <w:p w:rsidR="00237CCE" w:rsidRPr="00225A17" w:rsidRDefault="00225A17" w:rsidP="00225A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Один, два или три автора</w:t>
            </w:r>
          </w:p>
        </w:tc>
        <w:tc>
          <w:tcPr>
            <w:tcW w:w="6769" w:type="dxa"/>
          </w:tcPr>
          <w:p w:rsidR="00237CCE" w:rsidRPr="00225A17" w:rsidRDefault="00237CCE" w:rsidP="00225A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A17">
              <w:rPr>
                <w:rFonts w:ascii="Times New Roman" w:hAnsi="Times New Roman" w:cs="Times New Roman"/>
                <w:sz w:val="28"/>
                <w:szCs w:val="28"/>
              </w:rPr>
              <w:t>Гендина Н.И., Лазарева Л.И. Информационная культура учителей инновационных образовательных учреждений как основа продвижения информационно-коммуникационных технологий в сферу образования. - http://www.gpntb.ru</w:t>
            </w:r>
          </w:p>
          <w:p w:rsidR="00237CCE" w:rsidRPr="00225A17" w:rsidRDefault="00237CCE" w:rsidP="00225A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CCE" w:rsidRPr="00225A17" w:rsidTr="00217984">
        <w:tc>
          <w:tcPr>
            <w:tcW w:w="2802" w:type="dxa"/>
          </w:tcPr>
          <w:p w:rsidR="00237CCE" w:rsidRPr="00225A17" w:rsidRDefault="00225A17" w:rsidP="00225A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225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материалы</w:t>
            </w:r>
          </w:p>
        </w:tc>
        <w:tc>
          <w:tcPr>
            <w:tcW w:w="6769" w:type="dxa"/>
          </w:tcPr>
          <w:p w:rsidR="00237CCE" w:rsidRPr="00225A17" w:rsidRDefault="00237CCE" w:rsidP="00225A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A17">
              <w:rPr>
                <w:rFonts w:ascii="Times New Roman" w:hAnsi="Times New Roman" w:cs="Times New Roman"/>
                <w:sz w:val="28"/>
                <w:szCs w:val="28"/>
              </w:rPr>
              <w:t>Гендина Н.И., Колкова Н.И., Скиппер И.Л., Стародубова Г.А. Формирование информационной культуры человека в библиотеках и учебных заведениях: Тренинговая и методическая помощь - М .: Школьная библиотека, 2002. - с. 288.</w:t>
            </w:r>
          </w:p>
          <w:p w:rsidR="00237CCE" w:rsidRPr="00225A17" w:rsidRDefault="00237CCE" w:rsidP="00225A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CCE" w:rsidRPr="00225A17" w:rsidTr="00217984">
        <w:tc>
          <w:tcPr>
            <w:tcW w:w="2802" w:type="dxa"/>
          </w:tcPr>
          <w:p w:rsidR="00237CCE" w:rsidRPr="00225A17" w:rsidRDefault="00225A17" w:rsidP="00225A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6769" w:type="dxa"/>
          </w:tcPr>
          <w:p w:rsidR="00237CCE" w:rsidRPr="00225A17" w:rsidRDefault="00237CCE" w:rsidP="00225A17">
            <w:pPr>
              <w:pStyle w:val="a3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25A17">
              <w:rPr>
                <w:color w:val="000000"/>
                <w:sz w:val="28"/>
                <w:szCs w:val="28"/>
              </w:rPr>
              <w:t>Информационная культура как фактор формирования педагогического мастерства. В.В. Жилкин. http://v-zhilkin.narod.ru/articles/_ftn1#_ftn1</w:t>
            </w:r>
          </w:p>
          <w:p w:rsidR="00237CCE" w:rsidRPr="00225A17" w:rsidRDefault="00237CCE" w:rsidP="00225A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CCE" w:rsidRPr="00225A17" w:rsidTr="00217984">
        <w:tc>
          <w:tcPr>
            <w:tcW w:w="2802" w:type="dxa"/>
          </w:tcPr>
          <w:p w:rsidR="00237CCE" w:rsidRPr="00225A17" w:rsidRDefault="00225A17" w:rsidP="00225A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225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методические </w:t>
            </w:r>
            <w:r w:rsidRPr="00225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6769" w:type="dxa"/>
          </w:tcPr>
          <w:p w:rsidR="00237CCE" w:rsidRPr="00225A17" w:rsidRDefault="00217984" w:rsidP="00225A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A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Акуленко В.Л., Босова Л.Л. Методические рекомендации по формированию ИКТ-компетенции </w:t>
            </w:r>
            <w:r w:rsidRPr="00225A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учителя физики в системе повышения квалификации. - 2-е изд. – М.: ИИО РАО, 2010.</w:t>
            </w:r>
          </w:p>
        </w:tc>
      </w:tr>
    </w:tbl>
    <w:p w:rsidR="00237CCE" w:rsidRPr="00225A17" w:rsidRDefault="00237CCE" w:rsidP="00225A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7CCE" w:rsidRPr="00225A17" w:rsidSect="004517DD">
      <w:headerReference w:type="defaul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25D" w:rsidRDefault="00CF325D" w:rsidP="00D6268A">
      <w:pPr>
        <w:spacing w:after="0" w:line="240" w:lineRule="auto"/>
      </w:pPr>
      <w:r>
        <w:separator/>
      </w:r>
    </w:p>
  </w:endnote>
  <w:endnote w:type="continuationSeparator" w:id="0">
    <w:p w:rsidR="00CF325D" w:rsidRDefault="00CF325D" w:rsidP="00D6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25D" w:rsidRDefault="00CF325D" w:rsidP="00D6268A">
      <w:pPr>
        <w:spacing w:after="0" w:line="240" w:lineRule="auto"/>
      </w:pPr>
      <w:r>
        <w:separator/>
      </w:r>
    </w:p>
  </w:footnote>
  <w:footnote w:type="continuationSeparator" w:id="0">
    <w:p w:rsidR="00CF325D" w:rsidRDefault="00CF325D" w:rsidP="00D6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001"/>
      <w:docPartObj>
        <w:docPartGallery w:val="Page Numbers (Top of Page)"/>
        <w:docPartUnique/>
      </w:docPartObj>
    </w:sdtPr>
    <w:sdtContent>
      <w:p w:rsidR="00D6268A" w:rsidRDefault="008C791C">
        <w:pPr>
          <w:pStyle w:val="a5"/>
          <w:jc w:val="center"/>
        </w:pPr>
        <w:fldSimple w:instr=" PAGE   \* MERGEFORMAT ">
          <w:r w:rsidR="00225A17">
            <w:rPr>
              <w:noProof/>
            </w:rPr>
            <w:t>4</w:t>
          </w:r>
        </w:fldSimple>
      </w:p>
    </w:sdtContent>
  </w:sdt>
  <w:p w:rsidR="00D6268A" w:rsidRDefault="00D626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4467"/>
    <w:multiLevelType w:val="multilevel"/>
    <w:tmpl w:val="AF66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0616F"/>
    <w:multiLevelType w:val="multilevel"/>
    <w:tmpl w:val="303A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80C"/>
    <w:rsid w:val="000638EE"/>
    <w:rsid w:val="001B7A39"/>
    <w:rsid w:val="002153EE"/>
    <w:rsid w:val="00217984"/>
    <w:rsid w:val="00225A17"/>
    <w:rsid w:val="00237CCE"/>
    <w:rsid w:val="00296929"/>
    <w:rsid w:val="004517DD"/>
    <w:rsid w:val="004572C0"/>
    <w:rsid w:val="005A6EF6"/>
    <w:rsid w:val="00804E53"/>
    <w:rsid w:val="0089385D"/>
    <w:rsid w:val="008C791C"/>
    <w:rsid w:val="009A1F1D"/>
    <w:rsid w:val="00CF325D"/>
    <w:rsid w:val="00D17040"/>
    <w:rsid w:val="00D60D57"/>
    <w:rsid w:val="00D6268A"/>
    <w:rsid w:val="00DA780C"/>
    <w:rsid w:val="00E3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780C"/>
    <w:rPr>
      <w:color w:val="0000FF"/>
      <w:u w:val="single"/>
    </w:rPr>
  </w:style>
  <w:style w:type="paragraph" w:customStyle="1" w:styleId="annot">
    <w:name w:val="annot"/>
    <w:basedOn w:val="a"/>
    <w:rsid w:val="00DA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">
    <w:name w:val="ajus"/>
    <w:basedOn w:val="a"/>
    <w:rsid w:val="00DA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268A"/>
  </w:style>
  <w:style w:type="paragraph" w:styleId="a7">
    <w:name w:val="footer"/>
    <w:basedOn w:val="a"/>
    <w:link w:val="a8"/>
    <w:uiPriority w:val="99"/>
    <w:semiHidden/>
    <w:unhideWhenUsed/>
    <w:rsid w:val="00D6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268A"/>
  </w:style>
  <w:style w:type="table" w:styleId="a9">
    <w:name w:val="Table Grid"/>
    <w:basedOn w:val="a1"/>
    <w:uiPriority w:val="59"/>
    <w:rsid w:val="00237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formatcionnie_tehnologii/" TargetMode="External"/><Relationship Id="rId13" Type="http://schemas.openxmlformats.org/officeDocument/2006/relationships/hyperlink" Target="http://pandia.ru/text/category/kol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formatcionnaya_kulmztura/" TargetMode="External"/><Relationship Id="rId12" Type="http://schemas.openxmlformats.org/officeDocument/2006/relationships/hyperlink" Target="http://pandia.ru/text/category/vzaimoponimani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obrazovatelmznaya_deyatelmznostm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professionalmzn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aksiologiy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2018-05-22T11:05:00Z</dcterms:created>
  <dcterms:modified xsi:type="dcterms:W3CDTF">2018-06-05T07:28:00Z</dcterms:modified>
</cp:coreProperties>
</file>