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A3D" w:rsidRDefault="00603A3D" w:rsidP="00603A3D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603A3D">
        <w:rPr>
          <w:rFonts w:ascii="Times New Roman" w:hAnsi="Times New Roman" w:cs="Times New Roman"/>
          <w:sz w:val="28"/>
          <w:szCs w:val="28"/>
        </w:rPr>
        <w:t>Тема</w:t>
      </w:r>
      <w:r w:rsidRPr="00603A3D">
        <w:rPr>
          <w:rFonts w:ascii="Times New Roman" w:hAnsi="Times New Roman" w:cs="Times New Roman"/>
          <w:b/>
          <w:i/>
          <w:sz w:val="28"/>
          <w:szCs w:val="28"/>
        </w:rPr>
        <w:t xml:space="preserve">:   </w:t>
      </w:r>
      <w:proofErr w:type="gramEnd"/>
      <w:r w:rsidRPr="00603A3D">
        <w:rPr>
          <w:rFonts w:ascii="Times New Roman" w:hAnsi="Times New Roman" w:cs="Times New Roman"/>
          <w:b/>
          <w:i/>
          <w:sz w:val="28"/>
          <w:szCs w:val="28"/>
        </w:rPr>
        <w:t xml:space="preserve">  «Аккорды в тональности – Т53 с обращениями.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>3 класс</w:t>
      </w: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>Цель:  сформировать понятие об аккордах в тональности – Т53 с обращениями.</w:t>
      </w: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</w:p>
    <w:p w:rsid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>Задачи:</w:t>
      </w: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 xml:space="preserve">- дать представление об аккордах в тональности – Т53 с обращениями: тоническим секстаккордом (Т6) и тоническим </w:t>
      </w:r>
      <w:proofErr w:type="spellStart"/>
      <w:r w:rsidRPr="00603A3D">
        <w:rPr>
          <w:rFonts w:ascii="Times New Roman" w:hAnsi="Times New Roman" w:cs="Times New Roman"/>
          <w:sz w:val="28"/>
          <w:szCs w:val="28"/>
        </w:rPr>
        <w:t>квартсекстаккордом</w:t>
      </w:r>
      <w:proofErr w:type="spellEnd"/>
      <w:r w:rsidRPr="00603A3D">
        <w:rPr>
          <w:rFonts w:ascii="Times New Roman" w:hAnsi="Times New Roman" w:cs="Times New Roman"/>
          <w:sz w:val="28"/>
          <w:szCs w:val="28"/>
        </w:rPr>
        <w:t xml:space="preserve"> (Т64);</w:t>
      </w: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 xml:space="preserve">- формировать навык определения на слух Т53 с обращениями; </w:t>
      </w: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>- развивать интонационные навыки;</w:t>
      </w: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 xml:space="preserve">- развивать творческий потенциал учащихся.  </w:t>
      </w: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>Формы работы: индивидуальная, фронтальная.</w:t>
      </w: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 xml:space="preserve">Тип урока: комбинированный урок. </w:t>
      </w: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 xml:space="preserve">Вид урока: беседа, учебные и творческие упражнения. </w:t>
      </w: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</w:p>
    <w:p w:rsidR="00603A3D" w:rsidRPr="002A4FFD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A203E4">
        <w:rPr>
          <w:rFonts w:ascii="Times New Roman" w:hAnsi="Times New Roman" w:cs="Times New Roman"/>
          <w:sz w:val="28"/>
          <w:szCs w:val="28"/>
        </w:rPr>
        <w:t>планшет, ш</w:t>
      </w:r>
      <w:r w:rsidR="00A203E4" w:rsidRPr="00A203E4">
        <w:rPr>
          <w:rFonts w:ascii="Times New Roman" w:hAnsi="Times New Roman" w:cs="Times New Roman"/>
          <w:sz w:val="28"/>
          <w:szCs w:val="28"/>
        </w:rPr>
        <w:t>умовые инструменты –треугольник, бубен, маракасы;</w:t>
      </w:r>
      <w:r w:rsidR="00A203E4">
        <w:rPr>
          <w:rFonts w:ascii="Times New Roman" w:hAnsi="Times New Roman" w:cs="Times New Roman"/>
          <w:sz w:val="28"/>
          <w:szCs w:val="28"/>
        </w:rPr>
        <w:t xml:space="preserve"> </w:t>
      </w:r>
      <w:r w:rsidR="001429B9">
        <w:rPr>
          <w:rFonts w:ascii="Times New Roman" w:hAnsi="Times New Roman" w:cs="Times New Roman"/>
          <w:sz w:val="28"/>
          <w:szCs w:val="28"/>
        </w:rPr>
        <w:t>картинка снеговика,</w:t>
      </w:r>
      <w:r w:rsidR="002A4FFD">
        <w:rPr>
          <w:rFonts w:ascii="Times New Roman" w:hAnsi="Times New Roman" w:cs="Times New Roman"/>
          <w:sz w:val="28"/>
          <w:szCs w:val="28"/>
          <w:lang w:val="be-BY"/>
        </w:rPr>
        <w:t xml:space="preserve"> тест </w:t>
      </w:r>
      <w:r w:rsidR="002A4FFD">
        <w:rPr>
          <w:rFonts w:ascii="Times New Roman" w:hAnsi="Times New Roman" w:cs="Times New Roman"/>
          <w:sz w:val="28"/>
          <w:szCs w:val="28"/>
        </w:rPr>
        <w:t>«Трезвучие».</w:t>
      </w: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>План урока:</w:t>
      </w: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>1.</w:t>
      </w:r>
      <w:r w:rsidRPr="00603A3D">
        <w:rPr>
          <w:rFonts w:ascii="Times New Roman" w:hAnsi="Times New Roman" w:cs="Times New Roman"/>
          <w:sz w:val="28"/>
          <w:szCs w:val="28"/>
        </w:rPr>
        <w:tab/>
        <w:t>Организационный момент</w:t>
      </w: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>2.</w:t>
      </w:r>
      <w:r w:rsidRPr="00603A3D">
        <w:rPr>
          <w:rFonts w:ascii="Times New Roman" w:hAnsi="Times New Roman" w:cs="Times New Roman"/>
          <w:sz w:val="28"/>
          <w:szCs w:val="28"/>
        </w:rPr>
        <w:tab/>
        <w:t>Основная часть урока</w:t>
      </w: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>3.</w:t>
      </w:r>
      <w:r w:rsidRPr="00603A3D">
        <w:rPr>
          <w:rFonts w:ascii="Times New Roman" w:hAnsi="Times New Roman" w:cs="Times New Roman"/>
          <w:sz w:val="28"/>
          <w:szCs w:val="28"/>
        </w:rPr>
        <w:tab/>
        <w:t>Физкультминутка</w:t>
      </w:r>
    </w:p>
    <w:p w:rsidR="00A203E4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>4.</w:t>
      </w:r>
      <w:r w:rsidRPr="00603A3D">
        <w:rPr>
          <w:rFonts w:ascii="Times New Roman" w:hAnsi="Times New Roman" w:cs="Times New Roman"/>
          <w:sz w:val="28"/>
          <w:szCs w:val="28"/>
        </w:rPr>
        <w:tab/>
        <w:t>Работа в тетради</w:t>
      </w:r>
    </w:p>
    <w:p w:rsidR="00603A3D" w:rsidRDefault="00A203E4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03A3D" w:rsidRPr="00603A3D">
        <w:rPr>
          <w:rFonts w:ascii="Times New Roman" w:hAnsi="Times New Roman" w:cs="Times New Roman"/>
          <w:sz w:val="28"/>
          <w:szCs w:val="28"/>
        </w:rPr>
        <w:t>.</w:t>
      </w:r>
      <w:r w:rsidR="00603A3D" w:rsidRPr="00603A3D">
        <w:rPr>
          <w:rFonts w:ascii="Times New Roman" w:hAnsi="Times New Roman" w:cs="Times New Roman"/>
          <w:sz w:val="28"/>
          <w:szCs w:val="28"/>
        </w:rPr>
        <w:tab/>
        <w:t>Пение</w:t>
      </w:r>
      <w:r w:rsidR="002F263B">
        <w:rPr>
          <w:rFonts w:ascii="Times New Roman" w:hAnsi="Times New Roman" w:cs="Times New Roman"/>
          <w:sz w:val="28"/>
          <w:szCs w:val="28"/>
        </w:rPr>
        <w:t>.</w:t>
      </w:r>
      <w:r w:rsidR="00603A3D" w:rsidRPr="00603A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B7B" w:rsidRPr="00603A3D" w:rsidRDefault="00CB0B7B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     Выполнение ритмических упражнений.</w:t>
      </w:r>
    </w:p>
    <w:p w:rsidR="00603A3D" w:rsidRPr="00603A3D" w:rsidRDefault="00CB0B7B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03A3D" w:rsidRPr="00603A3D">
        <w:rPr>
          <w:rFonts w:ascii="Times New Roman" w:hAnsi="Times New Roman" w:cs="Times New Roman"/>
          <w:sz w:val="28"/>
          <w:szCs w:val="28"/>
        </w:rPr>
        <w:t>.</w:t>
      </w:r>
      <w:r w:rsidR="00603A3D" w:rsidRPr="00603A3D">
        <w:rPr>
          <w:rFonts w:ascii="Times New Roman" w:hAnsi="Times New Roman" w:cs="Times New Roman"/>
          <w:sz w:val="28"/>
          <w:szCs w:val="28"/>
        </w:rPr>
        <w:tab/>
        <w:t>Итог урока. Рефлексия.</w:t>
      </w:r>
    </w:p>
    <w:p w:rsidR="00603A3D" w:rsidRPr="00603A3D" w:rsidRDefault="00603A3D" w:rsidP="00603A3D">
      <w:pPr>
        <w:rPr>
          <w:rFonts w:ascii="Times New Roman" w:hAnsi="Times New Roman" w:cs="Times New Roman"/>
          <w:sz w:val="28"/>
          <w:szCs w:val="28"/>
        </w:rPr>
      </w:pPr>
    </w:p>
    <w:p w:rsidR="00603A3D" w:rsidRPr="00603A3D" w:rsidRDefault="00603A3D" w:rsidP="002A4FFD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lastRenderedPageBreak/>
        <w:t>Ход урока</w:t>
      </w:r>
    </w:p>
    <w:p w:rsidR="00603A3D" w:rsidRPr="00CB0B7B" w:rsidRDefault="000E40B4" w:rsidP="00603A3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>1.</w:t>
      </w:r>
      <w:r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ab/>
        <w:t>Организационный момент. (3</w:t>
      </w:r>
      <w:r w:rsidR="00603A3D"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минут)</w:t>
      </w:r>
    </w:p>
    <w:p w:rsidR="002F263B" w:rsidRDefault="00603A3D" w:rsidP="00603A3D">
      <w:pPr>
        <w:rPr>
          <w:rFonts w:ascii="Times New Roman" w:hAnsi="Times New Roman" w:cs="Times New Roman"/>
          <w:sz w:val="28"/>
          <w:szCs w:val="28"/>
        </w:rPr>
      </w:pPr>
      <w:r w:rsidRPr="00603A3D">
        <w:rPr>
          <w:rFonts w:ascii="Times New Roman" w:hAnsi="Times New Roman" w:cs="Times New Roman"/>
          <w:sz w:val="28"/>
          <w:szCs w:val="28"/>
        </w:rPr>
        <w:t xml:space="preserve">          Музыкальное приветствие. </w:t>
      </w:r>
    </w:p>
    <w:p w:rsidR="002F263B" w:rsidRDefault="002F263B" w:rsidP="00603A3D">
      <w:pPr>
        <w:rPr>
          <w:rFonts w:ascii="Times New Roman" w:hAnsi="Times New Roman" w:cs="Times New Roman"/>
          <w:sz w:val="28"/>
          <w:szCs w:val="28"/>
        </w:rPr>
      </w:pPr>
      <w:r w:rsidRPr="001429B9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Сегодня на уроке мы с вами познакомимся с тоническим трезвучием и с его братья, тоническим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сестаккордом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тоническим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квартсекстаккордом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F263B" w:rsidRPr="00CB0B7B" w:rsidRDefault="002F263B" w:rsidP="00603A3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2.Основная часть </w:t>
      </w:r>
      <w:proofErr w:type="gramStart"/>
      <w:r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>урока.</w:t>
      </w:r>
      <w:r w:rsid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proofErr w:type="gramEnd"/>
      <w:r w:rsid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15</w:t>
      </w:r>
      <w:r w:rsidR="000E40B4"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минут)</w:t>
      </w:r>
    </w:p>
    <w:p w:rsidR="002F263B" w:rsidRDefault="002F263B" w:rsidP="00603A3D">
      <w:pPr>
        <w:rPr>
          <w:rFonts w:ascii="Times New Roman" w:hAnsi="Times New Roman" w:cs="Times New Roman"/>
          <w:sz w:val="28"/>
          <w:szCs w:val="28"/>
        </w:rPr>
      </w:pPr>
      <w:r w:rsidRPr="001429B9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Итак, начнем с того что вспомним, что же такое трезвучие.  </w:t>
      </w:r>
      <w:r w:rsidR="001429B9">
        <w:rPr>
          <w:rFonts w:ascii="Times New Roman" w:hAnsi="Times New Roman" w:cs="Times New Roman"/>
          <w:sz w:val="28"/>
          <w:szCs w:val="28"/>
        </w:rPr>
        <w:t>Может кто-то знает?</w:t>
      </w:r>
    </w:p>
    <w:p w:rsidR="001429B9" w:rsidRDefault="001429B9" w:rsidP="00603A3D">
      <w:pPr>
        <w:rPr>
          <w:rFonts w:ascii="Times New Roman" w:hAnsi="Times New Roman" w:cs="Times New Roman"/>
          <w:sz w:val="28"/>
          <w:szCs w:val="28"/>
        </w:rPr>
      </w:pPr>
      <w:r w:rsidRPr="001429B9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Трезвучие – это аккорд состоящий из трех звуков.</w:t>
      </w:r>
      <w:r w:rsidR="002F38BD">
        <w:rPr>
          <w:rFonts w:ascii="Times New Roman" w:hAnsi="Times New Roman" w:cs="Times New Roman"/>
          <w:sz w:val="28"/>
          <w:szCs w:val="28"/>
        </w:rPr>
        <w:t xml:space="preserve"> И строится по терциям, то есть через одну клавишу.</w:t>
      </w:r>
    </w:p>
    <w:p w:rsidR="001429B9" w:rsidRDefault="001429B9" w:rsidP="00603A3D">
      <w:pPr>
        <w:rPr>
          <w:rFonts w:ascii="Times New Roman" w:hAnsi="Times New Roman" w:cs="Times New Roman"/>
          <w:sz w:val="28"/>
          <w:szCs w:val="28"/>
        </w:rPr>
      </w:pPr>
      <w:r w:rsidRPr="001429B9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А как обозначается тоническое трезвучие?</w:t>
      </w:r>
    </w:p>
    <w:p w:rsidR="001429B9" w:rsidRDefault="001429B9" w:rsidP="00603A3D">
      <w:pPr>
        <w:rPr>
          <w:rFonts w:ascii="Times New Roman" w:hAnsi="Times New Roman" w:cs="Times New Roman"/>
          <w:sz w:val="28"/>
          <w:szCs w:val="28"/>
        </w:rPr>
      </w:pPr>
      <w:r w:rsidRPr="001429B9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Т53</w:t>
      </w:r>
    </w:p>
    <w:p w:rsidR="001429B9" w:rsidRDefault="001429B9" w:rsidP="00603A3D">
      <w:pPr>
        <w:rPr>
          <w:rFonts w:ascii="Times New Roman" w:hAnsi="Times New Roman" w:cs="Times New Roman"/>
          <w:sz w:val="28"/>
          <w:szCs w:val="28"/>
        </w:rPr>
      </w:pPr>
      <w:r w:rsidRPr="001429B9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На какой же ступени строится это трезвучие?</w:t>
      </w:r>
    </w:p>
    <w:p w:rsidR="001429B9" w:rsidRDefault="001429B9" w:rsidP="00603A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429B9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первой.</w:t>
      </w:r>
    </w:p>
    <w:p w:rsidR="001429B9" w:rsidRDefault="001429B9" w:rsidP="00603A3D">
      <w:pPr>
        <w:rPr>
          <w:rFonts w:ascii="Times New Roman" w:hAnsi="Times New Roman" w:cs="Times New Roman"/>
          <w:sz w:val="28"/>
          <w:szCs w:val="28"/>
        </w:rPr>
      </w:pPr>
      <w:r w:rsidRPr="001429B9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Очень хорошо. Попробуем построить на доске. Само трезвучие будет очень похоже на снеговика. Обратите внимание, кружочек над кружочком.</w:t>
      </w:r>
    </w:p>
    <w:p w:rsidR="001429B9" w:rsidRDefault="001429B9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на доске тонического трезвучия в тональности до мажор.</w:t>
      </w:r>
    </w:p>
    <w:p w:rsidR="001429B9" w:rsidRDefault="001429B9" w:rsidP="00603A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429B9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предлагаю вам слепить самостоятельно снеговика. </w:t>
      </w:r>
      <w:r w:rsidR="006E69D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6E69DC">
        <w:rPr>
          <w:rFonts w:ascii="Times New Roman" w:hAnsi="Times New Roman" w:cs="Times New Roman"/>
          <w:sz w:val="28"/>
          <w:szCs w:val="28"/>
        </w:rPr>
        <w:t>приложение</w:t>
      </w:r>
      <w:proofErr w:type="gramEnd"/>
      <w:r w:rsidR="006E69DC">
        <w:rPr>
          <w:rFonts w:ascii="Times New Roman" w:hAnsi="Times New Roman" w:cs="Times New Roman"/>
          <w:sz w:val="28"/>
          <w:szCs w:val="28"/>
        </w:rPr>
        <w:t xml:space="preserve"> 1)</w:t>
      </w:r>
      <w:r>
        <w:rPr>
          <w:rFonts w:ascii="Times New Roman" w:hAnsi="Times New Roman" w:cs="Times New Roman"/>
          <w:sz w:val="28"/>
          <w:szCs w:val="28"/>
        </w:rPr>
        <w:t>Я буду лепить его на доске, а вы за партой. Берем первый кружок и пишем на нем номер ступени на которой строится тоническое трезвучие. Какую римскую цифру будем писать?</w:t>
      </w:r>
    </w:p>
    <w:p w:rsidR="001429B9" w:rsidRDefault="001429B9" w:rsidP="00603A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429B9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1429B9" w:rsidRDefault="001429B9" w:rsidP="00603A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F38BD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Хорошо,  на следующем кружочке ставим цифру римскую 3. Ложем кружочек сверху. Ну и конечно же подписываем третий кружочек, на нем мы пишем цифру 5. </w:t>
      </w:r>
      <w:r w:rsidR="002F38BD">
        <w:rPr>
          <w:rFonts w:ascii="Times New Roman" w:hAnsi="Times New Roman" w:cs="Times New Roman"/>
          <w:sz w:val="28"/>
          <w:szCs w:val="28"/>
        </w:rPr>
        <w:t xml:space="preserve"> Вот мы с вами и подписали снеговика. Как мы его назовем?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r w:rsidRPr="002F38B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Тоническое трезвучие.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r w:rsidRPr="002F38BD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А еще дети у этого снеговика есть два брата,  и они все похожи друг на друга. Тоническое трезвучие- это самый старший брат. Среднего брата зовут тонический секстаккорд. Перенесите пожалуйста кружочек с первой ступенькой наверх. 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 переносят.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r w:rsidRPr="002F38BD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Вот у нас и получился тонический секстаккорд. А чтоб получился третий брат, нужно еще раз перенести  нижний кружочек с номером 3 вверх.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переносят.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r w:rsidRPr="002F38BD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Давайте еще раз попробуем.  Вот тоническое трезвучие. Какие ступени?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F38BD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1,3,5.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Вот тонический секстаккорд. Какие ступени?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r w:rsidRPr="002F38B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3,5,1.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r w:rsidRPr="002F38BD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а вот тонический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квартсекстаккорд</w:t>
      </w:r>
      <w:proofErr w:type="spellEnd"/>
      <w:r>
        <w:rPr>
          <w:rFonts w:ascii="Times New Roman" w:hAnsi="Times New Roman" w:cs="Times New Roman"/>
          <w:sz w:val="28"/>
          <w:szCs w:val="28"/>
        </w:rPr>
        <w:t>. Какие ступени?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F38BD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5,1,3.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r w:rsidRPr="002F38BD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Видите за счет того что мы меняем ступени, перемещаем нижнюю на верх, у нас получаются разные снеговики.  Попробуйте каждый сам построить тоническое трезвучие из кружочков.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строят.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r w:rsidRPr="002F38BD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Хорошо. Теперь строем тонический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секстакорд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строят.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r w:rsidRPr="002F38BD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И остался последний снеговик, Тонический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квартсекстаккорд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строят.</w:t>
      </w:r>
    </w:p>
    <w:p w:rsidR="000E40B4" w:rsidRPr="00CB0B7B" w:rsidRDefault="000E40B4" w:rsidP="00603A3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3. </w:t>
      </w:r>
      <w:proofErr w:type="gramStart"/>
      <w:r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>Физкультминутка.(</w:t>
      </w:r>
      <w:proofErr w:type="gramEnd"/>
      <w:r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>2 минуты)</w:t>
      </w:r>
    </w:p>
    <w:p w:rsidR="000E40B4" w:rsidRDefault="006E69DC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Игра-танец «Двигайся, замри»</w:t>
      </w:r>
    </w:p>
    <w:p w:rsidR="000E40B4" w:rsidRPr="00CB0B7B" w:rsidRDefault="000E40B4" w:rsidP="00603A3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>4. Работа в тетради.</w:t>
      </w:r>
      <w:r w:rsidR="00256E46"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="00256E46"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>( 10</w:t>
      </w:r>
      <w:proofErr w:type="gramEnd"/>
      <w:r w:rsidR="00256E46"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минут)</w:t>
      </w:r>
    </w:p>
    <w:p w:rsidR="000E40B4" w:rsidRDefault="000E40B4" w:rsidP="00603A3D">
      <w:pPr>
        <w:rPr>
          <w:rFonts w:ascii="Times New Roman" w:hAnsi="Times New Roman" w:cs="Times New Roman"/>
          <w:sz w:val="28"/>
          <w:szCs w:val="28"/>
        </w:rPr>
      </w:pPr>
      <w:r w:rsidRPr="000E40B4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откройте пожалуйста тетради.  И нарисуйте на нотном стане скрипичный ключ. Подпишите тональность Ля минор и мы с вами сейчас вместе попробуем построить три снеговика. </w:t>
      </w:r>
    </w:p>
    <w:p w:rsidR="000E40B4" w:rsidRDefault="000E40B4" w:rsidP="00603A3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Построение  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53, Т6, Т64 в тональности ля минор.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r w:rsidRPr="00CB0B7B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для закрепления предлагаю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вам  пропеть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что вы написали.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Пение тонического трезвучия и его обращений.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B0B7B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сейчас каждый попробует самостоятельно в тетради построить эти же трезвучия в тональности соль мажор. Напоминаю что в этой тональности при ключе один диез. Какой?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B0B7B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 диез.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построения.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построения.</w:t>
      </w:r>
    </w:p>
    <w:p w:rsidR="00EA7DD4" w:rsidRPr="00EA7DD4" w:rsidRDefault="00EA7DD4" w:rsidP="00603A3D">
      <w:pPr>
        <w:rPr>
          <w:rFonts w:ascii="Times New Roman" w:hAnsi="Times New Roman" w:cs="Times New Roman"/>
          <w:sz w:val="28"/>
          <w:szCs w:val="28"/>
        </w:rPr>
      </w:pPr>
      <w:r w:rsidRPr="00EA7DD4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строятся эти аккорды вы уже знаете, и сейчас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они звучат.</w:t>
      </w:r>
    </w:p>
    <w:p w:rsidR="00EA7DD4" w:rsidRDefault="00EA7DD4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Прослушивание трезвучия и его обращений на слух.</w:t>
      </w:r>
    </w:p>
    <w:p w:rsidR="00CB0B7B" w:rsidRDefault="00CB0B7B" w:rsidP="00603A3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>5.Пение.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(5 минут)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Учитель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Пропоем все что вы построили по нотам.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поют.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B0B7B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возьмите пожалуйста номера по сольфеджио. Поем номера 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размеры в этих номерах?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B0B7B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Две четверти.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B0B7B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Верно. Как считается размер две четверти?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B0B7B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 и два и.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r w:rsidRPr="00CB0B7B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Покажите как вы будите тактировать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этот  размер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 детей. 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номеров по сольфеджио.</w:t>
      </w:r>
    </w:p>
    <w:p w:rsidR="00CB0B7B" w:rsidRDefault="00CB0B7B" w:rsidP="00603A3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6.Выполнение </w:t>
      </w:r>
      <w:proofErr w:type="gramStart"/>
      <w:r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>ритмических  упражнений</w:t>
      </w:r>
      <w:proofErr w:type="gramEnd"/>
      <w:r w:rsidRPr="00CB0B7B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516DB7">
        <w:rPr>
          <w:rFonts w:ascii="Times New Roman" w:hAnsi="Times New Roman" w:cs="Times New Roman"/>
          <w:b/>
          <w:i/>
          <w:sz w:val="28"/>
          <w:szCs w:val="28"/>
          <w:u w:val="single"/>
        </w:rPr>
        <w:t>(5 минут)</w:t>
      </w:r>
    </w:p>
    <w:p w:rsidR="00CB0B7B" w:rsidRDefault="00CB0B7B" w:rsidP="00603A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B0B7B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DB7">
        <w:rPr>
          <w:rFonts w:ascii="Times New Roman" w:hAnsi="Times New Roman" w:cs="Times New Roman"/>
          <w:sz w:val="28"/>
          <w:szCs w:val="28"/>
        </w:rPr>
        <w:t>У каждого из вас на столе лежит листочек с упражнениями. Посмотрим упражнение под номером один. В слух проговариваем счет такта, а в ладоши хлопаем ритм.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Выполнение ритмического упражнения. Дети хлопают.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 w:rsidRPr="00516DB7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Хорошо то же самое выполним с другими примерами. Только добавим музыкальные инструменты. (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колокольчик</w:t>
      </w:r>
      <w:proofErr w:type="gramEnd"/>
      <w:r>
        <w:rPr>
          <w:rFonts w:ascii="Times New Roman" w:hAnsi="Times New Roman" w:cs="Times New Roman"/>
          <w:sz w:val="28"/>
          <w:szCs w:val="28"/>
        </w:rPr>
        <w:t>, маракасы и бубен)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упражнение вместе с учителем.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 w:rsidRPr="00516DB7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А так же простучим с вами песенку «Большой олень», слова проговариваем вслух, а ладоням ударяем по столу.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упражнение проговаривая текст: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Оленя дом большой, он глядит в свое окошко.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 по лесу бежит, в дверь к нему стучит.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-Стук, стук, дверь открой. Там в лесу охотник злой.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-Заяц, заяц, забегай. Лапу мне давай.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 w:rsidRPr="00516DB7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Выполним то же самое с песенкой «Молочный зуб».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 ела суп, молочный проглотила зуб.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на этом месте новый.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вырос зуб здоровый.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вырос зуб здоровый.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 ела суп. Проглотила зуб.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 w:rsidRPr="00516DB7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Молодцы.</w:t>
      </w:r>
    </w:p>
    <w:p w:rsidR="00516DB7" w:rsidRDefault="00516DB7" w:rsidP="00603A3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16DB7">
        <w:rPr>
          <w:rFonts w:ascii="Times New Roman" w:hAnsi="Times New Roman" w:cs="Times New Roman"/>
          <w:b/>
          <w:i/>
          <w:sz w:val="28"/>
          <w:szCs w:val="28"/>
          <w:u w:val="single"/>
        </w:rPr>
        <w:t>7.Итог урока. Рефлексия.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(5 минут)</w:t>
      </w:r>
    </w:p>
    <w:p w:rsidR="00516DB7" w:rsidRDefault="00516DB7" w:rsidP="00603A3D">
      <w:pPr>
        <w:rPr>
          <w:rFonts w:ascii="Times New Roman" w:hAnsi="Times New Roman" w:cs="Times New Roman"/>
          <w:sz w:val="28"/>
          <w:szCs w:val="28"/>
        </w:rPr>
      </w:pPr>
      <w:r w:rsidRPr="00516DB7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Вот  подошел к концу наш урок. Пришло время вспомнить все то, о чем мы сегодня говорили.</w:t>
      </w:r>
      <w:r w:rsidR="0061002D">
        <w:rPr>
          <w:rFonts w:ascii="Times New Roman" w:hAnsi="Times New Roman" w:cs="Times New Roman"/>
          <w:sz w:val="28"/>
          <w:szCs w:val="28"/>
        </w:rPr>
        <w:t xml:space="preserve"> Посмотрите, у каждого из вас на столе есть задания о теме с вариантами ответов. Каждый самостоятельно отвечает.</w:t>
      </w:r>
    </w:p>
    <w:p w:rsidR="0061002D" w:rsidRDefault="0061002D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тест.</w:t>
      </w:r>
      <w:r w:rsidR="006E69D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6E69DC">
        <w:rPr>
          <w:rFonts w:ascii="Times New Roman" w:hAnsi="Times New Roman" w:cs="Times New Roman"/>
          <w:sz w:val="28"/>
          <w:szCs w:val="28"/>
        </w:rPr>
        <w:t>приложение</w:t>
      </w:r>
      <w:proofErr w:type="gramEnd"/>
      <w:r w:rsidR="006E69DC">
        <w:rPr>
          <w:rFonts w:ascii="Times New Roman" w:hAnsi="Times New Roman" w:cs="Times New Roman"/>
          <w:sz w:val="28"/>
          <w:szCs w:val="28"/>
        </w:rPr>
        <w:t xml:space="preserve"> 2)</w:t>
      </w:r>
      <w:r w:rsidR="00506CE4">
        <w:rPr>
          <w:rFonts w:ascii="Times New Roman" w:hAnsi="Times New Roman" w:cs="Times New Roman"/>
          <w:sz w:val="28"/>
          <w:szCs w:val="28"/>
        </w:rPr>
        <w:br/>
      </w:r>
      <w:r w:rsidR="00506CE4" w:rsidRPr="00506CE4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506CE4">
        <w:rPr>
          <w:rFonts w:ascii="Times New Roman" w:hAnsi="Times New Roman" w:cs="Times New Roman"/>
          <w:sz w:val="28"/>
          <w:szCs w:val="28"/>
        </w:rPr>
        <w:t xml:space="preserve"> Кто выполнил тест, можете проверить себя.</w:t>
      </w:r>
    </w:p>
    <w:p w:rsidR="00506CE4" w:rsidRDefault="00506CE4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сверяют свои ответы с ответами на доске.</w:t>
      </w:r>
    </w:p>
    <w:p w:rsidR="0061002D" w:rsidRDefault="0061002D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смайлики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0E40B4" w:rsidRDefault="00506CE4" w:rsidP="00603A3D">
      <w:pPr>
        <w:rPr>
          <w:rFonts w:ascii="Times New Roman" w:hAnsi="Times New Roman" w:cs="Times New Roman"/>
          <w:sz w:val="28"/>
          <w:szCs w:val="28"/>
        </w:rPr>
      </w:pPr>
      <w:r w:rsidRPr="00506CE4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Урок окончен. Спасибо за работу!</w:t>
      </w:r>
    </w:p>
    <w:p w:rsidR="006E69DC" w:rsidRDefault="006E69DC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6E69DC" w:rsidRDefault="006E69DC" w:rsidP="00603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38239">
            <wp:extent cx="5521556" cy="784487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99" cy="7852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69DC" w:rsidRDefault="006E69DC" w:rsidP="00603A3D">
      <w:pPr>
        <w:rPr>
          <w:rFonts w:ascii="Times New Roman" w:hAnsi="Times New Roman" w:cs="Times New Roman"/>
          <w:sz w:val="28"/>
          <w:szCs w:val="28"/>
        </w:rPr>
      </w:pPr>
    </w:p>
    <w:p w:rsidR="006E69DC" w:rsidRDefault="006E69DC" w:rsidP="00603A3D">
      <w:pPr>
        <w:rPr>
          <w:rFonts w:ascii="Times New Roman" w:hAnsi="Times New Roman" w:cs="Times New Roman"/>
          <w:sz w:val="28"/>
          <w:szCs w:val="28"/>
        </w:rPr>
      </w:pPr>
    </w:p>
    <w:p w:rsidR="006E69DC" w:rsidRDefault="006E69DC" w:rsidP="00603A3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E69DC" w:rsidRDefault="006E69DC" w:rsidP="006E69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«Трезвучие»</w:t>
      </w:r>
    </w:p>
    <w:p w:rsidR="006E69DC" w:rsidRDefault="006E69DC" w:rsidP="006E69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1.Выберите правильный ответ:</w:t>
      </w:r>
    </w:p>
    <w:p w:rsidR="006E69DC" w:rsidRDefault="006E69DC" w:rsidP="006E69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Трезвучие- это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1)Аккорд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состоящий из 5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69DC" w:rsidRDefault="006E69DC" w:rsidP="006E69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2)Аккорд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состоящий из 3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69DC" w:rsidRDefault="006E69DC" w:rsidP="006E69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3)Аккорд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состоящий из 8 звуков.</w:t>
      </w:r>
    </w:p>
    <w:p w:rsidR="006E69DC" w:rsidRDefault="006E69DC" w:rsidP="006E69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2.Тоническое трезвучие строится на 1)5 ступени.</w:t>
      </w:r>
    </w:p>
    <w:p w:rsidR="006E69DC" w:rsidRDefault="006E69DC" w:rsidP="006E69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2)4 ступени.</w:t>
      </w:r>
    </w:p>
    <w:p w:rsidR="006E69DC" w:rsidRDefault="006E69DC" w:rsidP="006E69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3)1 ступени.</w:t>
      </w:r>
    </w:p>
    <w:p w:rsidR="006E69DC" w:rsidRPr="006E69DC" w:rsidRDefault="006E69DC" w:rsidP="006E69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3.Тоническое трезвучие обозначается 1)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E69DC">
        <w:rPr>
          <w:rFonts w:ascii="Times New Roman" w:hAnsi="Times New Roman" w:cs="Times New Roman"/>
          <w:sz w:val="28"/>
          <w:szCs w:val="28"/>
        </w:rPr>
        <w:t>53</w:t>
      </w:r>
    </w:p>
    <w:p w:rsidR="006E69DC" w:rsidRPr="006E69DC" w:rsidRDefault="006E69DC" w:rsidP="006E69DC">
      <w:pPr>
        <w:jc w:val="both"/>
        <w:rPr>
          <w:rFonts w:ascii="Times New Roman" w:hAnsi="Times New Roman" w:cs="Times New Roman"/>
          <w:sz w:val="28"/>
          <w:szCs w:val="28"/>
        </w:rPr>
      </w:pPr>
      <w:r w:rsidRPr="006E69D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2)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E69DC">
        <w:rPr>
          <w:rFonts w:ascii="Times New Roman" w:hAnsi="Times New Roman" w:cs="Times New Roman"/>
          <w:sz w:val="28"/>
          <w:szCs w:val="28"/>
        </w:rPr>
        <w:t>53</w:t>
      </w:r>
    </w:p>
    <w:p w:rsidR="006E69DC" w:rsidRPr="006E69DC" w:rsidRDefault="006E69DC" w:rsidP="006E69DC">
      <w:pPr>
        <w:jc w:val="both"/>
        <w:rPr>
          <w:rFonts w:ascii="Times New Roman" w:hAnsi="Times New Roman" w:cs="Times New Roman"/>
          <w:sz w:val="28"/>
          <w:szCs w:val="28"/>
        </w:rPr>
      </w:pPr>
      <w:r w:rsidRPr="006E69D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proofErr w:type="gramStart"/>
      <w:r w:rsidRPr="006E69DC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6E69DC">
        <w:rPr>
          <w:rFonts w:ascii="Times New Roman" w:hAnsi="Times New Roman" w:cs="Times New Roman"/>
          <w:sz w:val="28"/>
          <w:szCs w:val="28"/>
        </w:rPr>
        <w:t>53</w:t>
      </w:r>
    </w:p>
    <w:p w:rsidR="006E69DC" w:rsidRDefault="006E69DC" w:rsidP="006E69DC">
      <w:pPr>
        <w:jc w:val="both"/>
        <w:rPr>
          <w:rFonts w:ascii="Times New Roman" w:hAnsi="Times New Roman" w:cs="Times New Roman"/>
          <w:sz w:val="28"/>
          <w:szCs w:val="28"/>
        </w:rPr>
      </w:pPr>
      <w:r w:rsidRPr="00EF398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</w:rPr>
        <w:t>Тоническое трезвучие имеет   1) 2 обращения.</w:t>
      </w:r>
    </w:p>
    <w:p w:rsidR="006E69DC" w:rsidRDefault="006E69DC" w:rsidP="006E69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2) 3 обращения.</w:t>
      </w:r>
    </w:p>
    <w:p w:rsidR="006E69DC" w:rsidRDefault="006E69DC" w:rsidP="006E69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3)4 обращения.</w:t>
      </w:r>
    </w:p>
    <w:p w:rsidR="006E69DC" w:rsidRDefault="006E69DC" w:rsidP="006E69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5.Выберите тоническое обращения из вариантов </w:t>
      </w:r>
    </w:p>
    <w:p w:rsidR="006E69DC" w:rsidRPr="00EF3980" w:rsidRDefault="006E69DC" w:rsidP="006E69DC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EF3980">
        <w:rPr>
          <w:rFonts w:ascii="Times New Roman" w:hAnsi="Times New Roman" w:cs="Times New Roman"/>
          <w:sz w:val="28"/>
          <w:szCs w:val="28"/>
        </w:rPr>
        <w:t>6   2)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F3980">
        <w:rPr>
          <w:rFonts w:ascii="Times New Roman" w:hAnsi="Times New Roman" w:cs="Times New Roman"/>
          <w:sz w:val="28"/>
          <w:szCs w:val="28"/>
        </w:rPr>
        <w:t>64   3)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F3980">
        <w:rPr>
          <w:rFonts w:ascii="Times New Roman" w:hAnsi="Times New Roman" w:cs="Times New Roman"/>
          <w:sz w:val="28"/>
          <w:szCs w:val="28"/>
        </w:rPr>
        <w:t>6    4)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F3980">
        <w:rPr>
          <w:rFonts w:ascii="Times New Roman" w:hAnsi="Times New Roman" w:cs="Times New Roman"/>
          <w:sz w:val="28"/>
          <w:szCs w:val="28"/>
        </w:rPr>
        <w:t>6   5)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F3980">
        <w:rPr>
          <w:rFonts w:ascii="Times New Roman" w:hAnsi="Times New Roman" w:cs="Times New Roman"/>
          <w:sz w:val="28"/>
          <w:szCs w:val="28"/>
        </w:rPr>
        <w:t>64   6)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F3980">
        <w:rPr>
          <w:rFonts w:ascii="Times New Roman" w:hAnsi="Times New Roman" w:cs="Times New Roman"/>
          <w:sz w:val="28"/>
          <w:szCs w:val="28"/>
        </w:rPr>
        <w:t>64.</w:t>
      </w: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</w:p>
    <w:p w:rsidR="002F38BD" w:rsidRDefault="002F38BD" w:rsidP="00603A3D">
      <w:pPr>
        <w:rPr>
          <w:rFonts w:ascii="Times New Roman" w:hAnsi="Times New Roman" w:cs="Times New Roman"/>
          <w:sz w:val="28"/>
          <w:szCs w:val="28"/>
        </w:rPr>
      </w:pPr>
    </w:p>
    <w:p w:rsidR="001429B9" w:rsidRDefault="001429B9" w:rsidP="00603A3D">
      <w:pPr>
        <w:rPr>
          <w:rFonts w:ascii="Times New Roman" w:hAnsi="Times New Roman" w:cs="Times New Roman"/>
          <w:sz w:val="28"/>
          <w:szCs w:val="28"/>
        </w:rPr>
      </w:pPr>
    </w:p>
    <w:p w:rsidR="002F263B" w:rsidRDefault="002F263B" w:rsidP="00603A3D"/>
    <w:sectPr w:rsidR="002F2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BB584F"/>
    <w:multiLevelType w:val="hybridMultilevel"/>
    <w:tmpl w:val="0A12D7A8"/>
    <w:lvl w:ilvl="0" w:tplc="19563C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664"/>
    <w:rsid w:val="000E40B4"/>
    <w:rsid w:val="001429B9"/>
    <w:rsid w:val="00256E46"/>
    <w:rsid w:val="002A4FFD"/>
    <w:rsid w:val="002F263B"/>
    <w:rsid w:val="002F38BD"/>
    <w:rsid w:val="00506CE4"/>
    <w:rsid w:val="00516DB7"/>
    <w:rsid w:val="00603A3D"/>
    <w:rsid w:val="0061002D"/>
    <w:rsid w:val="006E69DC"/>
    <w:rsid w:val="00A203E4"/>
    <w:rsid w:val="00C36664"/>
    <w:rsid w:val="00C679B2"/>
    <w:rsid w:val="00CB0B7B"/>
    <w:rsid w:val="00E31C3D"/>
    <w:rsid w:val="00EA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21AED81-FF5B-4021-9870-4F7D2568A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A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988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2016-12-08T16:54:00Z</dcterms:created>
  <dcterms:modified xsi:type="dcterms:W3CDTF">2023-01-12T10:18:00Z</dcterms:modified>
</cp:coreProperties>
</file>