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12BE" w:rsidRPr="001D12BE" w:rsidRDefault="001D12BE" w:rsidP="001D12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12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 ФИО автора разработки: </w:t>
      </w:r>
      <w:proofErr w:type="spellStart"/>
      <w:r w:rsidRPr="001D12BE">
        <w:rPr>
          <w:rFonts w:ascii="Times New Roman" w:eastAsia="Times New Roman" w:hAnsi="Times New Roman" w:cs="Times New Roman"/>
          <w:sz w:val="28"/>
          <w:szCs w:val="28"/>
          <w:lang w:eastAsia="ru-RU"/>
        </w:rPr>
        <w:t>Лещевская</w:t>
      </w:r>
      <w:proofErr w:type="spellEnd"/>
      <w:r w:rsidRPr="001D12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Наталья </w:t>
      </w:r>
      <w:proofErr w:type="spellStart"/>
      <w:r w:rsidRPr="001D12B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Назаровна</w:t>
      </w:r>
      <w:proofErr w:type="spellEnd"/>
    </w:p>
    <w:p w:rsidR="001D12BE" w:rsidRPr="001D12BE" w:rsidRDefault="001D12BE" w:rsidP="001D12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12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Должность:</w:t>
      </w:r>
      <w:r w:rsidRPr="001D12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учитель иностранного языка, классный руководитель</w:t>
      </w:r>
    </w:p>
    <w:p w:rsidR="001D12BE" w:rsidRPr="001D12BE" w:rsidRDefault="001D12BE" w:rsidP="001D12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12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1D12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Место работы:</w:t>
      </w:r>
      <w:r w:rsidRPr="001D12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ГУО «Гимназия №1 г. Островца Гродненской области»</w:t>
      </w:r>
    </w:p>
    <w:p w:rsidR="001D12BE" w:rsidRPr="001D12BE" w:rsidRDefault="001D12BE" w:rsidP="001D12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12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1D12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Год:</w:t>
      </w:r>
      <w:r w:rsidRPr="001D12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2023</w:t>
      </w:r>
    </w:p>
    <w:p w:rsidR="0094642E" w:rsidRPr="001D12BE" w:rsidRDefault="001D12BE" w:rsidP="001D12BE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1D12BE">
        <w:rPr>
          <w:rFonts w:ascii="Times New Roman" w:hAnsi="Times New Roman" w:cs="Times New Roman"/>
          <w:b/>
          <w:sz w:val="28"/>
        </w:rPr>
        <w:t>2.</w:t>
      </w:r>
      <w:r w:rsidR="00CE752D" w:rsidRPr="001D12BE">
        <w:rPr>
          <w:rFonts w:ascii="Times New Roman" w:hAnsi="Times New Roman" w:cs="Times New Roman"/>
          <w:b/>
          <w:sz w:val="28"/>
        </w:rPr>
        <w:t xml:space="preserve"> </w:t>
      </w:r>
      <w:r w:rsidR="001413B4" w:rsidRPr="001D12BE">
        <w:rPr>
          <w:rFonts w:ascii="Times New Roman" w:hAnsi="Times New Roman" w:cs="Times New Roman"/>
          <w:b/>
          <w:sz w:val="28"/>
        </w:rPr>
        <w:t>В</w:t>
      </w:r>
      <w:r w:rsidR="00747BDB" w:rsidRPr="001D12BE">
        <w:rPr>
          <w:rFonts w:ascii="Times New Roman" w:hAnsi="Times New Roman" w:cs="Times New Roman"/>
          <w:b/>
          <w:sz w:val="28"/>
        </w:rPr>
        <w:t>неклассное мероприятие</w:t>
      </w:r>
      <w:r w:rsidR="001413B4" w:rsidRPr="001D12BE">
        <w:rPr>
          <w:rFonts w:ascii="Times New Roman" w:hAnsi="Times New Roman" w:cs="Times New Roman"/>
          <w:b/>
          <w:sz w:val="28"/>
        </w:rPr>
        <w:t xml:space="preserve">: </w:t>
      </w:r>
      <w:r w:rsidR="00E3507B" w:rsidRPr="001D12BE">
        <w:rPr>
          <w:rFonts w:ascii="Times New Roman" w:hAnsi="Times New Roman" w:cs="Times New Roman"/>
          <w:sz w:val="28"/>
        </w:rPr>
        <w:t>информационный час</w:t>
      </w:r>
    </w:p>
    <w:p w:rsidR="00EC125A" w:rsidRPr="001D12BE" w:rsidRDefault="001D12BE" w:rsidP="001D12BE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1D12BE">
        <w:rPr>
          <w:rFonts w:ascii="Times New Roman" w:hAnsi="Times New Roman" w:cs="Times New Roman"/>
          <w:b/>
          <w:sz w:val="28"/>
        </w:rPr>
        <w:t>3</w:t>
      </w:r>
      <w:r w:rsidR="00CE752D" w:rsidRPr="001D12BE">
        <w:rPr>
          <w:rFonts w:ascii="Times New Roman" w:hAnsi="Times New Roman" w:cs="Times New Roman"/>
          <w:b/>
          <w:sz w:val="28"/>
        </w:rPr>
        <w:t>. Название:</w:t>
      </w:r>
      <w:r w:rsidR="0094642E" w:rsidRPr="001D12BE">
        <w:rPr>
          <w:rFonts w:ascii="Times New Roman" w:hAnsi="Times New Roman" w:cs="Times New Roman"/>
          <w:b/>
          <w:sz w:val="28"/>
        </w:rPr>
        <w:t xml:space="preserve"> </w:t>
      </w:r>
      <w:r w:rsidR="00747BDB" w:rsidRPr="001D12BE">
        <w:rPr>
          <w:rFonts w:ascii="Times New Roman" w:hAnsi="Times New Roman" w:cs="Times New Roman"/>
          <w:b/>
          <w:sz w:val="28"/>
        </w:rPr>
        <w:t>«</w:t>
      </w:r>
      <w:r w:rsidR="00E3507B" w:rsidRPr="001D12BE">
        <w:rPr>
          <w:rFonts w:ascii="Times New Roman" w:hAnsi="Times New Roman" w:cs="Times New Roman"/>
          <w:sz w:val="28"/>
        </w:rPr>
        <w:t>Новое поколение-новые профессии</w:t>
      </w:r>
      <w:r w:rsidR="00747BDB" w:rsidRPr="001D12BE">
        <w:rPr>
          <w:rFonts w:ascii="Times New Roman" w:hAnsi="Times New Roman" w:cs="Times New Roman"/>
          <w:sz w:val="28"/>
        </w:rPr>
        <w:t>»</w:t>
      </w:r>
      <w:r w:rsidR="00CE752D" w:rsidRPr="001D12BE">
        <w:rPr>
          <w:rFonts w:ascii="Times New Roman" w:hAnsi="Times New Roman" w:cs="Times New Roman"/>
          <w:sz w:val="28"/>
        </w:rPr>
        <w:t>.</w:t>
      </w:r>
    </w:p>
    <w:p w:rsidR="00EC125A" w:rsidRPr="001D12BE" w:rsidRDefault="001D12BE" w:rsidP="001D12B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D12BE">
        <w:rPr>
          <w:rFonts w:ascii="Times New Roman" w:hAnsi="Times New Roman" w:cs="Times New Roman"/>
          <w:b/>
          <w:sz w:val="28"/>
        </w:rPr>
        <w:t>4</w:t>
      </w:r>
      <w:r w:rsidR="00E3507B" w:rsidRPr="001D12BE">
        <w:rPr>
          <w:rFonts w:ascii="Times New Roman" w:hAnsi="Times New Roman" w:cs="Times New Roman"/>
          <w:b/>
          <w:sz w:val="28"/>
        </w:rPr>
        <w:t xml:space="preserve">. </w:t>
      </w:r>
      <w:r w:rsidR="00D41A34" w:rsidRPr="001D12BE">
        <w:rPr>
          <w:rFonts w:ascii="Times New Roman" w:hAnsi="Times New Roman" w:cs="Times New Roman"/>
          <w:b/>
          <w:sz w:val="28"/>
        </w:rPr>
        <w:t>Форма проведения</w:t>
      </w:r>
      <w:r w:rsidR="00EC125A" w:rsidRPr="001D12BE">
        <w:rPr>
          <w:rFonts w:ascii="Times New Roman" w:hAnsi="Times New Roman" w:cs="Times New Roman"/>
          <w:sz w:val="28"/>
        </w:rPr>
        <w:t>:</w:t>
      </w:r>
      <w:r w:rsidR="00E3507B" w:rsidRPr="001D12BE">
        <w:rPr>
          <w:rFonts w:ascii="Times New Roman" w:hAnsi="Times New Roman" w:cs="Times New Roman"/>
          <w:sz w:val="28"/>
        </w:rPr>
        <w:t xml:space="preserve"> обзорный информационный час </w:t>
      </w:r>
      <w:r w:rsidR="00E3507B" w:rsidRPr="001D12BE">
        <w:rPr>
          <w:rFonts w:ascii="Times New Roman" w:hAnsi="Times New Roman" w:cs="Times New Roman"/>
          <w:bCs/>
          <w:iCs/>
          <w:sz w:val="28"/>
        </w:rPr>
        <w:t>с использованием обучающих структур Сингапурской методики.</w:t>
      </w:r>
    </w:p>
    <w:p w:rsidR="00CE752D" w:rsidRPr="001D12BE" w:rsidRDefault="001D12BE" w:rsidP="001D12BE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1D12BE">
        <w:rPr>
          <w:rFonts w:ascii="Times New Roman" w:hAnsi="Times New Roman" w:cs="Times New Roman"/>
          <w:b/>
          <w:sz w:val="28"/>
        </w:rPr>
        <w:t>5</w:t>
      </w:r>
      <w:r w:rsidR="00CE752D" w:rsidRPr="001D12BE">
        <w:rPr>
          <w:rFonts w:ascii="Times New Roman" w:hAnsi="Times New Roman" w:cs="Times New Roman"/>
          <w:b/>
          <w:sz w:val="28"/>
        </w:rPr>
        <w:t>. Пояснительная записка.</w:t>
      </w:r>
    </w:p>
    <w:p w:rsidR="00D41A34" w:rsidRPr="001D12BE" w:rsidRDefault="00D41A34" w:rsidP="001D12B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D12BE">
        <w:rPr>
          <w:rFonts w:ascii="Times New Roman" w:hAnsi="Times New Roman" w:cs="Times New Roman"/>
          <w:b/>
          <w:sz w:val="28"/>
        </w:rPr>
        <w:t>Цель:</w:t>
      </w:r>
      <w:r w:rsidR="00E3507B" w:rsidRPr="001D12BE">
        <w:rPr>
          <w:rFonts w:ascii="Times New Roman" w:hAnsi="Times New Roman" w:cs="Times New Roman"/>
          <w:sz w:val="28"/>
        </w:rPr>
        <w:t xml:space="preserve"> воспитание личности стремящейся к осознанному выбору профессии.</w:t>
      </w:r>
    </w:p>
    <w:p w:rsidR="00D41A34" w:rsidRPr="001D12BE" w:rsidRDefault="00D41A34" w:rsidP="001D12BE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1D12BE">
        <w:rPr>
          <w:rFonts w:ascii="Times New Roman" w:hAnsi="Times New Roman" w:cs="Times New Roman"/>
          <w:b/>
          <w:sz w:val="28"/>
        </w:rPr>
        <w:t xml:space="preserve">Задачи: </w:t>
      </w:r>
    </w:p>
    <w:p w:rsidR="00D41A34" w:rsidRPr="001D12BE" w:rsidRDefault="00D41A34" w:rsidP="001D12B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D12BE">
        <w:rPr>
          <w:rFonts w:ascii="Times New Roman" w:hAnsi="Times New Roman" w:cs="Times New Roman"/>
          <w:sz w:val="28"/>
        </w:rPr>
        <w:t>-способствовать</w:t>
      </w:r>
      <w:r w:rsidR="00E3507B" w:rsidRPr="001D12BE">
        <w:rPr>
          <w:rFonts w:ascii="Times New Roman" w:hAnsi="Times New Roman" w:cs="Times New Roman"/>
          <w:sz w:val="28"/>
        </w:rPr>
        <w:t xml:space="preserve"> осознанию важности знаний о профессиях нового поколения</w:t>
      </w:r>
      <w:r w:rsidR="0026682A" w:rsidRPr="001D12BE">
        <w:rPr>
          <w:rFonts w:ascii="Times New Roman" w:hAnsi="Times New Roman" w:cs="Times New Roman"/>
          <w:sz w:val="28"/>
        </w:rPr>
        <w:t>;</w:t>
      </w:r>
    </w:p>
    <w:p w:rsidR="00EC125A" w:rsidRPr="001D12BE" w:rsidRDefault="00D41A34" w:rsidP="001D12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12BE">
        <w:rPr>
          <w:rFonts w:ascii="Times New Roman" w:hAnsi="Times New Roman" w:cs="Times New Roman"/>
          <w:sz w:val="28"/>
        </w:rPr>
        <w:t>-</w:t>
      </w:r>
      <w:r w:rsidR="00EB720C" w:rsidRPr="001D12BE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активизировать познавательный интерес.</w:t>
      </w:r>
    </w:p>
    <w:p w:rsidR="00CE752D" w:rsidRPr="001D12BE" w:rsidRDefault="00CE752D" w:rsidP="001D12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12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Возраст детей: </w:t>
      </w:r>
      <w:r w:rsidR="00132140" w:rsidRPr="001D12BE">
        <w:rPr>
          <w:rFonts w:ascii="Times New Roman" w:eastAsia="Times New Roman" w:hAnsi="Times New Roman" w:cs="Times New Roman"/>
          <w:sz w:val="28"/>
          <w:szCs w:val="28"/>
          <w:lang w:eastAsia="ru-RU"/>
        </w:rPr>
        <w:t>10-12</w:t>
      </w:r>
      <w:r w:rsidRPr="001D12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лет.</w:t>
      </w:r>
    </w:p>
    <w:p w:rsidR="00CE752D" w:rsidRPr="001D12BE" w:rsidRDefault="001D12BE" w:rsidP="001D12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12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 w:rsidR="00CE752D" w:rsidRPr="001D12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Оборудование: </w:t>
      </w:r>
      <w:r w:rsidR="00747BDB" w:rsidRPr="001D12B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компьютер, проектор, экран</w:t>
      </w:r>
    </w:p>
    <w:p w:rsidR="00CE752D" w:rsidRPr="001D12BE" w:rsidRDefault="001D12BE" w:rsidP="001D12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D12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</w:t>
      </w:r>
      <w:r w:rsidR="00CE752D" w:rsidRPr="001D12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Советы на подготовительный этап.</w:t>
      </w:r>
    </w:p>
    <w:p w:rsidR="00747BDB" w:rsidRPr="001D12BE" w:rsidRDefault="00747BDB" w:rsidP="001D12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1D12B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этапе подготовки мероприятия следует</w:t>
      </w:r>
      <w:r w:rsidR="00EB720C" w:rsidRPr="001D12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собрать </w:t>
      </w:r>
      <w:r w:rsidR="00E3507B" w:rsidRPr="001D12BE">
        <w:rPr>
          <w:rFonts w:ascii="Times New Roman" w:eastAsia="Times New Roman" w:hAnsi="Times New Roman" w:cs="Times New Roman"/>
          <w:sz w:val="28"/>
          <w:szCs w:val="28"/>
          <w:lang w:eastAsia="ru-RU"/>
        </w:rPr>
        <w:t>у учащихся</w:t>
      </w:r>
      <w:r w:rsidR="00EB720C" w:rsidRPr="001D12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сведения о том, кем они бы хотели стать в будущем, </w:t>
      </w:r>
      <w:r w:rsidR="00DF4495" w:rsidRPr="001D12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какие </w:t>
      </w:r>
      <w:r w:rsidR="00A72A0F" w:rsidRPr="001D12B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современные профессии они знают, назначить «экспертов» (дать поручение приготовить информацию</w:t>
      </w:r>
      <w:r w:rsidR="004219AA" w:rsidRPr="001D12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определённому плану</w:t>
      </w:r>
      <w:r w:rsidR="00A72A0F" w:rsidRPr="001D12BE">
        <w:rPr>
          <w:rFonts w:ascii="Times New Roman" w:eastAsia="Times New Roman" w:hAnsi="Times New Roman" w:cs="Times New Roman"/>
          <w:sz w:val="28"/>
          <w:szCs w:val="28"/>
          <w:lang w:eastAsia="ru-RU"/>
        </w:rPr>
        <w:t>) о тех профессиях, которые будут обсуждаться на информационном часу.</w:t>
      </w:r>
      <w:r w:rsidR="004219AA" w:rsidRPr="001D12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219AA" w:rsidRPr="001D12BE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Если понадобится отредактировать текст сообщений, затем размножить.</w:t>
      </w:r>
      <w:r w:rsidR="00AB1ADB" w:rsidRPr="001D12BE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Учителю следует познакомить учащихся с алгоритмом работы с использованием обучающих структур Сингапурской методики.</w:t>
      </w:r>
    </w:p>
    <w:p w:rsidR="00CE752D" w:rsidRPr="001D12BE" w:rsidRDefault="001D12BE" w:rsidP="001D12BE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1D12BE">
        <w:rPr>
          <w:rFonts w:ascii="Times New Roman" w:hAnsi="Times New Roman" w:cs="Times New Roman"/>
          <w:b/>
          <w:sz w:val="28"/>
        </w:rPr>
        <w:t>8</w:t>
      </w:r>
      <w:r w:rsidR="004219AA" w:rsidRPr="001D12BE">
        <w:rPr>
          <w:rFonts w:ascii="Times New Roman" w:hAnsi="Times New Roman" w:cs="Times New Roman"/>
          <w:b/>
          <w:sz w:val="28"/>
        </w:rPr>
        <w:t>. Ход проведения информационного часа</w:t>
      </w:r>
      <w:r w:rsidR="00CE752D" w:rsidRPr="001D12BE">
        <w:rPr>
          <w:rFonts w:ascii="Times New Roman" w:hAnsi="Times New Roman" w:cs="Times New Roman"/>
          <w:b/>
          <w:sz w:val="28"/>
        </w:rPr>
        <w:t>.</w:t>
      </w:r>
    </w:p>
    <w:p w:rsidR="00760860" w:rsidRPr="001D12BE" w:rsidRDefault="00760860" w:rsidP="001D12BE">
      <w:pPr>
        <w:spacing w:after="0" w:line="240" w:lineRule="auto"/>
        <w:jc w:val="both"/>
        <w:rPr>
          <w:rFonts w:ascii="Times New Roman" w:eastAsiaTheme="minorEastAsia" w:hAnsi="Times New Roman" w:cs="Times New Roman"/>
          <w:kern w:val="24"/>
          <w:sz w:val="28"/>
          <w:szCs w:val="24"/>
          <w:lang w:eastAsia="ru-RU"/>
        </w:rPr>
      </w:pPr>
      <w:r w:rsidRPr="001D12BE">
        <w:rPr>
          <w:rFonts w:ascii="Times New Roman" w:hAnsi="Times New Roman" w:cs="Times New Roman"/>
          <w:b/>
          <w:bCs/>
          <w:sz w:val="28"/>
          <w:szCs w:val="24"/>
        </w:rPr>
        <w:t>Структура Сингапурской методики «</w:t>
      </w:r>
      <w:r w:rsidRPr="001D12BE">
        <w:rPr>
          <w:rFonts w:ascii="Times New Roman" w:hAnsi="Times New Roman" w:cs="Times New Roman"/>
          <w:b/>
          <w:bCs/>
          <w:sz w:val="28"/>
          <w:szCs w:val="24"/>
          <w:lang w:val="en-US"/>
        </w:rPr>
        <w:t>Manage</w:t>
      </w:r>
      <w:r w:rsidRPr="001D12BE">
        <w:rPr>
          <w:rFonts w:ascii="Times New Roman" w:hAnsi="Times New Roman" w:cs="Times New Roman"/>
          <w:b/>
          <w:bCs/>
          <w:sz w:val="28"/>
          <w:szCs w:val="24"/>
        </w:rPr>
        <w:t xml:space="preserve"> </w:t>
      </w:r>
      <w:r w:rsidRPr="001D12BE">
        <w:rPr>
          <w:rFonts w:ascii="Times New Roman" w:hAnsi="Times New Roman" w:cs="Times New Roman"/>
          <w:b/>
          <w:bCs/>
          <w:sz w:val="28"/>
          <w:szCs w:val="24"/>
          <w:lang w:val="en-US"/>
        </w:rPr>
        <w:t>Mat</w:t>
      </w:r>
      <w:r w:rsidRPr="001D12BE">
        <w:rPr>
          <w:rFonts w:ascii="Times New Roman" w:hAnsi="Times New Roman" w:cs="Times New Roman"/>
          <w:b/>
          <w:bCs/>
          <w:sz w:val="28"/>
          <w:szCs w:val="24"/>
        </w:rPr>
        <w:t>» /</w:t>
      </w:r>
      <w:r w:rsidRPr="001D12BE">
        <w:rPr>
          <w:rFonts w:ascii="Times New Roman" w:hAnsi="Times New Roman" w:cs="Times New Roman"/>
          <w:bCs/>
          <w:sz w:val="28"/>
          <w:szCs w:val="24"/>
        </w:rPr>
        <w:t>Картинка- коврик (Приложение1)</w:t>
      </w:r>
      <w:r w:rsidRPr="001D12BE">
        <w:rPr>
          <w:rFonts w:ascii="Times New Roman" w:hAnsi="Times New Roman" w:cs="Times New Roman"/>
          <w:b/>
          <w:bCs/>
          <w:sz w:val="28"/>
          <w:szCs w:val="24"/>
        </w:rPr>
        <w:t xml:space="preserve"> </w:t>
      </w:r>
      <w:r w:rsidRPr="001D12BE">
        <w:rPr>
          <w:rFonts w:ascii="Times New Roman" w:hAnsi="Times New Roman" w:cs="Times New Roman"/>
          <w:sz w:val="28"/>
          <w:szCs w:val="24"/>
        </w:rPr>
        <w:t xml:space="preserve">Учитель или обучающийся по просьбе учителя размещает картинку в центре стола, позволяющую удобно и просто распределить учащихся в команде из 4 человек </w:t>
      </w:r>
      <w:r w:rsidRPr="001D12BE">
        <w:rPr>
          <w:rFonts w:ascii="Times New Roman" w:eastAsiaTheme="minorEastAsia" w:hAnsi="Times New Roman" w:cs="Times New Roman"/>
          <w:kern w:val="24"/>
          <w:sz w:val="28"/>
          <w:szCs w:val="24"/>
          <w:lang w:eastAsia="ru-RU"/>
        </w:rPr>
        <w:t>(партнёр по лицу (тот, кто сидит напротив тебя) и партнёр по плечу (тот, что сидит рядом). Обучающиеся занимают места за партами.</w:t>
      </w:r>
    </w:p>
    <w:p w:rsidR="00760860" w:rsidRPr="001D12BE" w:rsidRDefault="00760860" w:rsidP="001D12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1D12BE">
        <w:rPr>
          <w:rFonts w:ascii="Times New Roman" w:hAnsi="Times New Roman" w:cs="Times New Roman"/>
          <w:b/>
          <w:bCs/>
          <w:sz w:val="28"/>
          <w:szCs w:val="24"/>
        </w:rPr>
        <w:t>Структура Сингапурской методики</w:t>
      </w:r>
      <w:r w:rsidRPr="001D12B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D12BE">
        <w:rPr>
          <w:rFonts w:ascii="Times New Roman" w:hAnsi="Times New Roman" w:cs="Times New Roman"/>
          <w:b/>
          <w:bCs/>
          <w:sz w:val="28"/>
          <w:szCs w:val="24"/>
        </w:rPr>
        <w:t>Jot</w:t>
      </w:r>
      <w:proofErr w:type="spellEnd"/>
      <w:r w:rsidRPr="001D12BE">
        <w:rPr>
          <w:rFonts w:ascii="Times New Roman" w:hAnsi="Times New Roman" w:cs="Times New Roman"/>
          <w:b/>
          <w:bCs/>
          <w:sz w:val="28"/>
          <w:szCs w:val="24"/>
        </w:rPr>
        <w:t xml:space="preserve"> </w:t>
      </w:r>
      <w:proofErr w:type="spellStart"/>
      <w:r w:rsidRPr="001D12BE">
        <w:rPr>
          <w:rFonts w:ascii="Times New Roman" w:hAnsi="Times New Roman" w:cs="Times New Roman"/>
          <w:b/>
          <w:bCs/>
          <w:sz w:val="28"/>
          <w:szCs w:val="24"/>
        </w:rPr>
        <w:t>Thoughts</w:t>
      </w:r>
      <w:proofErr w:type="spellEnd"/>
      <w:r w:rsidRPr="001D12BE">
        <w:rPr>
          <w:rFonts w:ascii="Times New Roman" w:hAnsi="Times New Roman" w:cs="Times New Roman"/>
          <w:sz w:val="28"/>
          <w:szCs w:val="24"/>
        </w:rPr>
        <w:t> /Запишите мысли.</w:t>
      </w:r>
    </w:p>
    <w:p w:rsidR="00760860" w:rsidRPr="001D12BE" w:rsidRDefault="00760860" w:rsidP="001D12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1D12BE">
        <w:rPr>
          <w:rFonts w:ascii="Times New Roman" w:hAnsi="Times New Roman" w:cs="Times New Roman"/>
          <w:sz w:val="28"/>
          <w:szCs w:val="24"/>
        </w:rPr>
        <w:t>Обучающиеся,</w:t>
      </w:r>
      <w:r w:rsidRPr="001D12BE">
        <w:rPr>
          <w:rFonts w:ascii="Times New Roman" w:hAnsi="Times New Roman" w:cs="Times New Roman"/>
          <w:i/>
          <w:sz w:val="28"/>
          <w:szCs w:val="24"/>
        </w:rPr>
        <w:t xml:space="preserve"> </w:t>
      </w:r>
      <w:r w:rsidRPr="001D12BE">
        <w:rPr>
          <w:rFonts w:ascii="Times New Roman" w:hAnsi="Times New Roman" w:cs="Times New Roman"/>
          <w:sz w:val="28"/>
          <w:szCs w:val="24"/>
        </w:rPr>
        <w:t>соблюдая очерёдность, берут лежащие на столе листочки, записывают названия новых современных профессий, которые им известны при этом громко</w:t>
      </w:r>
      <w:r w:rsidR="008C7CDF">
        <w:rPr>
          <w:rFonts w:ascii="Times New Roman" w:hAnsi="Times New Roman" w:cs="Times New Roman"/>
          <w:sz w:val="28"/>
          <w:szCs w:val="24"/>
        </w:rPr>
        <w:t xml:space="preserve"> проговаривают название профессии</w:t>
      </w:r>
      <w:r w:rsidRPr="001D12BE">
        <w:rPr>
          <w:rFonts w:ascii="Times New Roman" w:hAnsi="Times New Roman" w:cs="Times New Roman"/>
          <w:sz w:val="28"/>
          <w:szCs w:val="24"/>
        </w:rPr>
        <w:t xml:space="preserve"> (чтобы ответы не дублировались), записывают его на листочек и кладут в центр стола лицевой стороной вниз.  Соблюдая очередности, каждый участник должен заполнить 4 листочка, следовательно, в центре стола окажутся 16 листочков. Затем обучающиеся по очереди берут листочки, высказывают своё мнение о той профессии</w:t>
      </w:r>
      <w:r w:rsidR="008E2BDF" w:rsidRPr="001D12BE">
        <w:rPr>
          <w:rFonts w:ascii="Times New Roman" w:hAnsi="Times New Roman" w:cs="Times New Roman"/>
          <w:sz w:val="28"/>
          <w:szCs w:val="24"/>
        </w:rPr>
        <w:t>, которая написана</w:t>
      </w:r>
      <w:r w:rsidRPr="001D12BE">
        <w:rPr>
          <w:rFonts w:ascii="Times New Roman" w:hAnsi="Times New Roman" w:cs="Times New Roman"/>
          <w:sz w:val="28"/>
          <w:szCs w:val="24"/>
        </w:rPr>
        <w:t xml:space="preserve"> (нравиться, не нравиться, не возражаю, люблю) и объясняют почему.</w:t>
      </w:r>
    </w:p>
    <w:p w:rsidR="004219AA" w:rsidRPr="001D12BE" w:rsidRDefault="004219AA" w:rsidP="001D12BE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4"/>
        </w:rPr>
      </w:pPr>
      <w:r w:rsidRPr="001D12BE">
        <w:rPr>
          <w:rFonts w:ascii="Times New Roman" w:hAnsi="Times New Roman" w:cs="Times New Roman"/>
          <w:b/>
          <w:bCs/>
          <w:sz w:val="28"/>
          <w:szCs w:val="24"/>
        </w:rPr>
        <w:t>Структура Сингапурской методики</w:t>
      </w:r>
      <w:r w:rsidRPr="001D12B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D12BE">
        <w:rPr>
          <w:rFonts w:ascii="Times New Roman" w:hAnsi="Times New Roman" w:cs="Times New Roman"/>
          <w:b/>
          <w:iCs/>
          <w:sz w:val="28"/>
          <w:szCs w:val="24"/>
          <w:lang w:val="en-US"/>
        </w:rPr>
        <w:t>See</w:t>
      </w:r>
      <w:r w:rsidRPr="001D12BE">
        <w:rPr>
          <w:rFonts w:ascii="Times New Roman" w:hAnsi="Times New Roman" w:cs="Times New Roman"/>
          <w:b/>
          <w:iCs/>
          <w:sz w:val="28"/>
          <w:szCs w:val="24"/>
        </w:rPr>
        <w:t>-</w:t>
      </w:r>
      <w:r w:rsidRPr="001D12BE">
        <w:rPr>
          <w:rFonts w:ascii="Times New Roman" w:hAnsi="Times New Roman" w:cs="Times New Roman"/>
          <w:b/>
          <w:iCs/>
          <w:sz w:val="28"/>
          <w:szCs w:val="24"/>
          <w:lang w:val="en-US"/>
        </w:rPr>
        <w:t>Feel</w:t>
      </w:r>
      <w:r w:rsidRPr="001D12BE">
        <w:rPr>
          <w:rFonts w:ascii="Times New Roman" w:hAnsi="Times New Roman" w:cs="Times New Roman"/>
          <w:b/>
          <w:iCs/>
          <w:sz w:val="28"/>
          <w:szCs w:val="24"/>
        </w:rPr>
        <w:t>-</w:t>
      </w:r>
      <w:r w:rsidRPr="001D12BE">
        <w:rPr>
          <w:rFonts w:ascii="Times New Roman" w:hAnsi="Times New Roman" w:cs="Times New Roman"/>
          <w:b/>
          <w:iCs/>
          <w:sz w:val="28"/>
          <w:szCs w:val="24"/>
          <w:lang w:val="en-US"/>
        </w:rPr>
        <w:t>Wonder</w:t>
      </w:r>
      <w:r w:rsidRPr="001D12BE">
        <w:rPr>
          <w:rFonts w:ascii="Times New Roman" w:hAnsi="Times New Roman" w:cs="Times New Roman"/>
          <w:b/>
          <w:iCs/>
          <w:sz w:val="28"/>
          <w:szCs w:val="24"/>
        </w:rPr>
        <w:t>/</w:t>
      </w:r>
      <w:r w:rsidR="00AA01D1" w:rsidRPr="001D12BE">
        <w:rPr>
          <w:rFonts w:ascii="Times New Roman" w:hAnsi="Times New Roman" w:cs="Times New Roman"/>
          <w:iCs/>
          <w:sz w:val="28"/>
          <w:szCs w:val="24"/>
        </w:rPr>
        <w:t>Увидеть</w:t>
      </w:r>
      <w:r w:rsidRPr="001D12BE">
        <w:rPr>
          <w:rFonts w:ascii="Times New Roman" w:hAnsi="Times New Roman" w:cs="Times New Roman"/>
          <w:iCs/>
          <w:sz w:val="28"/>
          <w:szCs w:val="24"/>
        </w:rPr>
        <w:t>-</w:t>
      </w:r>
      <w:r w:rsidRPr="001D12BE">
        <w:rPr>
          <w:rFonts w:ascii="Times New Roman" w:hAnsi="Times New Roman" w:cs="Times New Roman"/>
          <w:bCs/>
          <w:iCs/>
          <w:sz w:val="28"/>
          <w:szCs w:val="24"/>
        </w:rPr>
        <w:t>Почувствовать –Удивиться</w:t>
      </w:r>
    </w:p>
    <w:p w:rsidR="004219AA" w:rsidRPr="001D12BE" w:rsidRDefault="004219AA" w:rsidP="001D12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1D12BE">
        <w:rPr>
          <w:rFonts w:ascii="Times New Roman" w:hAnsi="Times New Roman" w:cs="Times New Roman"/>
          <w:sz w:val="28"/>
          <w:szCs w:val="24"/>
        </w:rPr>
        <w:t>Каждая команда их четырёх чел</w:t>
      </w:r>
      <w:r w:rsidR="00AA01D1" w:rsidRPr="001D12BE">
        <w:rPr>
          <w:rFonts w:ascii="Times New Roman" w:hAnsi="Times New Roman" w:cs="Times New Roman"/>
          <w:sz w:val="28"/>
          <w:szCs w:val="24"/>
        </w:rPr>
        <w:t>овек получает текст о профессии (Приложение 2)</w:t>
      </w:r>
      <w:r w:rsidRPr="001D12BE">
        <w:rPr>
          <w:rFonts w:ascii="Times New Roman" w:hAnsi="Times New Roman" w:cs="Times New Roman"/>
          <w:sz w:val="28"/>
          <w:szCs w:val="24"/>
        </w:rPr>
        <w:t xml:space="preserve"> Каждый обучающийся после прочтения текста представляет результаты своей деятельности другим членам команды, сообщая соответственно о том:</w:t>
      </w:r>
    </w:p>
    <w:p w:rsidR="004219AA" w:rsidRPr="001D12BE" w:rsidRDefault="004219AA" w:rsidP="001D12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1D12BE">
        <w:rPr>
          <w:rFonts w:ascii="Times New Roman" w:hAnsi="Times New Roman" w:cs="Times New Roman"/>
          <w:sz w:val="28"/>
          <w:szCs w:val="24"/>
        </w:rPr>
        <w:t>ученик 1-</w:t>
      </w:r>
      <w:r w:rsidR="00AA01D1" w:rsidRPr="001D12BE">
        <w:rPr>
          <w:rFonts w:ascii="Times New Roman" w:hAnsi="Times New Roman" w:cs="Times New Roman"/>
          <w:sz w:val="28"/>
          <w:szCs w:val="24"/>
        </w:rPr>
        <w:t xml:space="preserve"> о какой профессии написано в тексте (что делают люди этой профессии)</w:t>
      </w:r>
      <w:r w:rsidRPr="001D12BE">
        <w:rPr>
          <w:rFonts w:ascii="Times New Roman" w:hAnsi="Times New Roman" w:cs="Times New Roman"/>
          <w:sz w:val="28"/>
          <w:szCs w:val="24"/>
        </w:rPr>
        <w:t>;</w:t>
      </w:r>
    </w:p>
    <w:p w:rsidR="004219AA" w:rsidRPr="001D12BE" w:rsidRDefault="004219AA" w:rsidP="001D12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1D12BE">
        <w:rPr>
          <w:rFonts w:ascii="Times New Roman" w:hAnsi="Times New Roman" w:cs="Times New Roman"/>
          <w:sz w:val="28"/>
          <w:szCs w:val="24"/>
        </w:rPr>
        <w:t>ученик 2-</w:t>
      </w:r>
      <w:r w:rsidR="00AA01D1" w:rsidRPr="001D12BE">
        <w:rPr>
          <w:rFonts w:ascii="Times New Roman" w:hAnsi="Times New Roman" w:cs="Times New Roman"/>
          <w:sz w:val="28"/>
          <w:szCs w:val="24"/>
        </w:rPr>
        <w:t xml:space="preserve"> какие эмоции вызывает эта деятельность</w:t>
      </w:r>
      <w:r w:rsidRPr="001D12BE">
        <w:rPr>
          <w:rFonts w:ascii="Times New Roman" w:hAnsi="Times New Roman" w:cs="Times New Roman"/>
          <w:sz w:val="28"/>
          <w:szCs w:val="24"/>
        </w:rPr>
        <w:t xml:space="preserve">; </w:t>
      </w:r>
    </w:p>
    <w:p w:rsidR="00AA01D1" w:rsidRPr="001D12BE" w:rsidRDefault="004219AA" w:rsidP="001D12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1D12BE">
        <w:rPr>
          <w:rFonts w:ascii="Times New Roman" w:hAnsi="Times New Roman" w:cs="Times New Roman"/>
          <w:sz w:val="28"/>
          <w:szCs w:val="24"/>
        </w:rPr>
        <w:t xml:space="preserve">ученик 3- что заставило </w:t>
      </w:r>
      <w:r w:rsidR="00AA01D1" w:rsidRPr="001D12BE">
        <w:rPr>
          <w:rFonts w:ascii="Times New Roman" w:hAnsi="Times New Roman" w:cs="Times New Roman"/>
          <w:sz w:val="28"/>
          <w:szCs w:val="24"/>
        </w:rPr>
        <w:t>удивиться, показалось необычным;</w:t>
      </w:r>
    </w:p>
    <w:p w:rsidR="00AA01D1" w:rsidRPr="001D12BE" w:rsidRDefault="00AA01D1" w:rsidP="001D12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1D12BE">
        <w:rPr>
          <w:rFonts w:ascii="Times New Roman" w:hAnsi="Times New Roman" w:cs="Times New Roman"/>
          <w:sz w:val="28"/>
          <w:szCs w:val="24"/>
        </w:rPr>
        <w:lastRenderedPageBreak/>
        <w:t xml:space="preserve">ученик 4- внимательно слушает </w:t>
      </w:r>
      <w:r w:rsidR="00293040" w:rsidRPr="001D12BE">
        <w:rPr>
          <w:rFonts w:ascii="Times New Roman" w:hAnsi="Times New Roman" w:cs="Times New Roman"/>
          <w:sz w:val="28"/>
          <w:szCs w:val="24"/>
        </w:rPr>
        <w:t xml:space="preserve">членов команды под номерами 1,2,3 </w:t>
      </w:r>
      <w:r w:rsidRPr="001D12BE">
        <w:rPr>
          <w:rFonts w:ascii="Times New Roman" w:hAnsi="Times New Roman" w:cs="Times New Roman"/>
          <w:sz w:val="28"/>
          <w:szCs w:val="24"/>
        </w:rPr>
        <w:t>и рассказывает эту информацию другим командам</w:t>
      </w:r>
      <w:r w:rsidR="004219AA" w:rsidRPr="001D12BE">
        <w:rPr>
          <w:rFonts w:ascii="Times New Roman" w:hAnsi="Times New Roman" w:cs="Times New Roman"/>
          <w:sz w:val="28"/>
          <w:szCs w:val="24"/>
        </w:rPr>
        <w:t>.</w:t>
      </w:r>
    </w:p>
    <w:p w:rsidR="00DD0077" w:rsidRPr="001D12BE" w:rsidRDefault="00AA01D1" w:rsidP="001D12BE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1D12BE">
        <w:rPr>
          <w:rFonts w:ascii="Times New Roman" w:hAnsi="Times New Roman" w:cs="Times New Roman"/>
          <w:b/>
          <w:sz w:val="28"/>
        </w:rPr>
        <w:t>Подведение итогов.</w:t>
      </w:r>
      <w:r w:rsidRPr="001D12BE">
        <w:rPr>
          <w:rFonts w:ascii="Times New Roman" w:hAnsi="Times New Roman" w:cs="Times New Roman"/>
          <w:sz w:val="28"/>
          <w:szCs w:val="24"/>
        </w:rPr>
        <w:t xml:space="preserve"> </w:t>
      </w:r>
      <w:r w:rsidR="00DD0077" w:rsidRPr="001D12BE">
        <w:rPr>
          <w:rFonts w:ascii="Times New Roman" w:hAnsi="Times New Roman" w:cs="Times New Roman"/>
          <w:b/>
          <w:sz w:val="28"/>
        </w:rPr>
        <w:t>Рефлексия</w:t>
      </w:r>
      <w:r w:rsidR="008C5F80">
        <w:rPr>
          <w:rFonts w:ascii="Times New Roman" w:hAnsi="Times New Roman" w:cs="Times New Roman"/>
          <w:b/>
          <w:sz w:val="28"/>
        </w:rPr>
        <w:t>.</w:t>
      </w:r>
    </w:p>
    <w:p w:rsidR="001D12BE" w:rsidRPr="00A236E5" w:rsidRDefault="008C7CDF" w:rsidP="001D12B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8C7C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Форму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ла осознанного выбора профессии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(Слайд 6, презентация</w:t>
      </w:r>
      <w:r w:rsidRPr="008C7C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Power</w:t>
      </w:r>
      <w:r w:rsidRPr="008C7C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Point</w:t>
      </w:r>
      <w:r w:rsidRPr="008C7CDF">
        <w:rPr>
          <w:rFonts w:ascii="Times New Roman" w:eastAsia="Times New Roman" w:hAnsi="Times New Roman" w:cs="Times New Roman"/>
          <w:sz w:val="28"/>
          <w:szCs w:val="28"/>
          <w:lang w:eastAsia="ru-RU"/>
        </w:rPr>
        <w:t>). В заключении следует напомнить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том</w:t>
      </w:r>
      <w:r w:rsidRPr="008C7C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</w:t>
      </w:r>
      <w:proofErr w:type="spellStart"/>
      <w:r w:rsidR="001D12BE" w:rsidRPr="00A236E5">
        <w:rPr>
          <w:rFonts w:ascii="Times New Roman" w:eastAsia="Times New Roman" w:hAnsi="Times New Roman" w:cs="Times New Roman"/>
          <w:sz w:val="28"/>
          <w:szCs w:val="28"/>
          <w:lang w:eastAsia="ru-RU"/>
        </w:rPr>
        <w:t>езависимо</w:t>
      </w:r>
      <w:proofErr w:type="spellEnd"/>
      <w:r w:rsidR="001D12BE" w:rsidRPr="00A236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профессии, востребованным всегда будет тот специалист, который развивается, продолжает учиться, реализовывает свои проекты. </w:t>
      </w:r>
    </w:p>
    <w:p w:rsidR="00F65E42" w:rsidRPr="001D12BE" w:rsidRDefault="001D12BE" w:rsidP="001D12BE">
      <w:pPr>
        <w:spacing w:after="0" w:line="240" w:lineRule="auto"/>
        <w:jc w:val="both"/>
        <w:rPr>
          <w:rFonts w:ascii="Arial" w:hAnsi="Arial" w:cs="Arial"/>
          <w:sz w:val="21"/>
          <w:szCs w:val="21"/>
          <w:shd w:val="clear" w:color="auto" w:fill="FFFFFF"/>
        </w:rPr>
      </w:pPr>
      <w:r w:rsidRPr="001D12BE">
        <w:rPr>
          <w:rFonts w:ascii="Times New Roman" w:hAnsi="Times New Roman" w:cs="Times New Roman"/>
          <w:b/>
          <w:sz w:val="28"/>
        </w:rPr>
        <w:t>9</w:t>
      </w:r>
      <w:r w:rsidR="00C52638" w:rsidRPr="001D12BE">
        <w:rPr>
          <w:rFonts w:ascii="Times New Roman" w:hAnsi="Times New Roman" w:cs="Times New Roman"/>
          <w:b/>
          <w:sz w:val="28"/>
        </w:rPr>
        <w:t>. Методические советы организаторам</w:t>
      </w:r>
      <w:r w:rsidR="004F5AF6" w:rsidRPr="001D12BE">
        <w:rPr>
          <w:rFonts w:ascii="Times New Roman" w:hAnsi="Times New Roman" w:cs="Times New Roman"/>
          <w:b/>
          <w:sz w:val="28"/>
        </w:rPr>
        <w:t>.</w:t>
      </w:r>
      <w:r w:rsidR="00F65E42" w:rsidRPr="001D12BE"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</w:p>
    <w:p w:rsidR="004F5AF6" w:rsidRPr="001D12BE" w:rsidRDefault="00F65E42" w:rsidP="001D12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1"/>
          <w:shd w:val="clear" w:color="auto" w:fill="FFFFFF"/>
        </w:rPr>
      </w:pPr>
      <w:r w:rsidRPr="001D12BE">
        <w:rPr>
          <w:rFonts w:ascii="Times New Roman" w:hAnsi="Times New Roman" w:cs="Times New Roman"/>
          <w:sz w:val="28"/>
          <w:szCs w:val="21"/>
          <w:shd w:val="clear" w:color="auto" w:fill="FFFFFF"/>
        </w:rPr>
        <w:t>1.Прежде всего, для реализации комплексного подхода важно заранее установить связь между данным мероприятием и теми, которые были уже проведены или планируются в будущем. При подготовке мероприятия полезно учесть предшествующую воспитательную деятельность в этом коллективе учащихся и ее результаты.</w:t>
      </w:r>
    </w:p>
    <w:p w:rsidR="00F65E42" w:rsidRPr="001D12BE" w:rsidRDefault="00F65E42" w:rsidP="001D12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1"/>
          <w:shd w:val="clear" w:color="auto" w:fill="FFFFFF"/>
        </w:rPr>
      </w:pPr>
      <w:r w:rsidRPr="001D12BE">
        <w:rPr>
          <w:rFonts w:ascii="Times New Roman" w:hAnsi="Times New Roman" w:cs="Times New Roman"/>
          <w:sz w:val="28"/>
          <w:szCs w:val="21"/>
          <w:shd w:val="clear" w:color="auto" w:fill="FFFFFF"/>
        </w:rPr>
        <w:t>2.</w:t>
      </w:r>
      <w:r w:rsidR="00AA01D1" w:rsidRPr="001D12BE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 Предполагается </w:t>
      </w:r>
      <w:r w:rsidR="00AB1ADB" w:rsidRPr="001D12BE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тесное </w:t>
      </w:r>
      <w:r w:rsidR="00AA01D1" w:rsidRPr="001D12BE">
        <w:rPr>
          <w:rFonts w:ascii="Times New Roman" w:hAnsi="Times New Roman" w:cs="Times New Roman"/>
          <w:sz w:val="28"/>
          <w:szCs w:val="21"/>
          <w:shd w:val="clear" w:color="auto" w:fill="FFFFFF"/>
        </w:rPr>
        <w:t>сотрудничество учителя с теми</w:t>
      </w:r>
      <w:r w:rsidR="00AB1ADB" w:rsidRPr="001D12BE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 учащимися</w:t>
      </w:r>
      <w:r w:rsidR="00AA01D1" w:rsidRPr="001D12BE">
        <w:rPr>
          <w:rFonts w:ascii="Times New Roman" w:hAnsi="Times New Roman" w:cs="Times New Roman"/>
          <w:sz w:val="28"/>
          <w:szCs w:val="21"/>
          <w:shd w:val="clear" w:color="auto" w:fill="FFFFFF"/>
        </w:rPr>
        <w:t>, которые готовят информацию о профессиях</w:t>
      </w:r>
      <w:r w:rsidR="00AB1ADB" w:rsidRPr="001D12BE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 для информационного часа.</w:t>
      </w:r>
      <w:r w:rsidR="00AA01D1" w:rsidRPr="001D12BE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 </w:t>
      </w:r>
    </w:p>
    <w:p w:rsidR="00C52638" w:rsidRPr="001D12BE" w:rsidRDefault="001D12BE" w:rsidP="001D12B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1"/>
          <w:shd w:val="clear" w:color="auto" w:fill="FFFFFF"/>
        </w:rPr>
      </w:pPr>
      <w:r w:rsidRPr="001D12BE">
        <w:rPr>
          <w:rFonts w:ascii="Times New Roman" w:hAnsi="Times New Roman" w:cs="Times New Roman"/>
          <w:b/>
          <w:sz w:val="28"/>
          <w:szCs w:val="21"/>
          <w:shd w:val="clear" w:color="auto" w:fill="FFFFFF"/>
        </w:rPr>
        <w:t>10</w:t>
      </w:r>
      <w:r w:rsidR="00277C4D" w:rsidRPr="001D12BE">
        <w:rPr>
          <w:rFonts w:ascii="Times New Roman" w:hAnsi="Times New Roman" w:cs="Times New Roman"/>
          <w:b/>
          <w:sz w:val="28"/>
          <w:szCs w:val="21"/>
          <w:shd w:val="clear" w:color="auto" w:fill="FFFFFF"/>
        </w:rPr>
        <w:t>. Методические советы на период ближайшего последствия.</w:t>
      </w:r>
    </w:p>
    <w:p w:rsidR="00277C4D" w:rsidRPr="001D12BE" w:rsidRDefault="00277C4D" w:rsidP="001D12B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D12BE">
        <w:rPr>
          <w:rFonts w:ascii="Times New Roman" w:hAnsi="Times New Roman" w:cs="Times New Roman"/>
          <w:sz w:val="28"/>
        </w:rPr>
        <w:t xml:space="preserve">Настроить учащихся на дальнейшее </w:t>
      </w:r>
      <w:r w:rsidR="00AB1ADB" w:rsidRPr="001D12BE">
        <w:rPr>
          <w:rFonts w:ascii="Times New Roman" w:hAnsi="Times New Roman" w:cs="Times New Roman"/>
          <w:sz w:val="28"/>
        </w:rPr>
        <w:t>знакомство</w:t>
      </w:r>
      <w:r w:rsidR="00C60082" w:rsidRPr="001D12BE">
        <w:rPr>
          <w:rFonts w:ascii="Times New Roman" w:hAnsi="Times New Roman" w:cs="Times New Roman"/>
          <w:sz w:val="28"/>
        </w:rPr>
        <w:t xml:space="preserve"> с профессиями, организовывать</w:t>
      </w:r>
      <w:r w:rsidR="00AB1ADB" w:rsidRPr="001D12BE">
        <w:rPr>
          <w:rFonts w:ascii="Times New Roman" w:hAnsi="Times New Roman" w:cs="Times New Roman"/>
          <w:sz w:val="28"/>
        </w:rPr>
        <w:t xml:space="preserve"> </w:t>
      </w:r>
      <w:r w:rsidR="00C60082" w:rsidRPr="001D12BE">
        <w:rPr>
          <w:rFonts w:ascii="Times New Roman" w:hAnsi="Times New Roman" w:cs="Times New Roman"/>
          <w:sz w:val="28"/>
        </w:rPr>
        <w:t>встречи учащихся с представителями различных профессий, а также экскурсии на производство.</w:t>
      </w:r>
    </w:p>
    <w:p w:rsidR="00E8515D" w:rsidRPr="001D12BE" w:rsidRDefault="004F5AF6" w:rsidP="001D12BE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1D12BE">
        <w:rPr>
          <w:rFonts w:ascii="Times New Roman" w:hAnsi="Times New Roman" w:cs="Times New Roman"/>
          <w:b/>
          <w:sz w:val="28"/>
        </w:rPr>
        <w:t>11.Материалы, которые использовались в ходе мероприятия.</w:t>
      </w:r>
      <w:r w:rsidR="00DD0077" w:rsidRPr="001D12BE">
        <w:rPr>
          <w:rFonts w:ascii="Times New Roman" w:hAnsi="Times New Roman" w:cs="Times New Roman"/>
          <w:b/>
          <w:sz w:val="28"/>
        </w:rPr>
        <w:t xml:space="preserve"> </w:t>
      </w:r>
    </w:p>
    <w:p w:rsidR="00DD0077" w:rsidRPr="001D12BE" w:rsidRDefault="009B755D" w:rsidP="001D12BE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1D12BE">
        <w:rPr>
          <w:rFonts w:ascii="Times New Roman" w:hAnsi="Times New Roman" w:cs="Times New Roman"/>
          <w:sz w:val="28"/>
        </w:rPr>
        <w:t xml:space="preserve"> </w:t>
      </w:r>
      <w:r w:rsidR="00DD0077" w:rsidRPr="001D12BE">
        <w:rPr>
          <w:rFonts w:ascii="Times New Roman" w:hAnsi="Times New Roman" w:cs="Times New Roman"/>
          <w:b/>
          <w:sz w:val="28"/>
        </w:rPr>
        <w:t>Приложение 1.</w:t>
      </w:r>
      <w:r w:rsidR="00293040" w:rsidRPr="001D12BE">
        <w:t xml:space="preserve"> </w:t>
      </w:r>
      <w:proofErr w:type="spellStart"/>
      <w:r w:rsidR="00293040" w:rsidRPr="001D12BE">
        <w:rPr>
          <w:rFonts w:ascii="Times New Roman" w:hAnsi="Times New Roman" w:cs="Times New Roman"/>
          <w:sz w:val="28"/>
        </w:rPr>
        <w:t>Manage</w:t>
      </w:r>
      <w:proofErr w:type="spellEnd"/>
      <w:r w:rsidR="00293040" w:rsidRPr="001D12B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293040" w:rsidRPr="001D12BE">
        <w:rPr>
          <w:rFonts w:ascii="Times New Roman" w:hAnsi="Times New Roman" w:cs="Times New Roman"/>
          <w:sz w:val="28"/>
        </w:rPr>
        <w:t>Mat</w:t>
      </w:r>
      <w:proofErr w:type="spellEnd"/>
      <w:r w:rsidR="00293040" w:rsidRPr="001D12BE">
        <w:rPr>
          <w:rFonts w:ascii="Times New Roman" w:hAnsi="Times New Roman" w:cs="Times New Roman"/>
          <w:sz w:val="28"/>
        </w:rPr>
        <w:t xml:space="preserve"> /Картинка- коврик.</w:t>
      </w:r>
    </w:p>
    <w:p w:rsidR="00293040" w:rsidRPr="001D12BE" w:rsidRDefault="00293040" w:rsidP="001D12BE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1D12BE">
        <w:rPr>
          <w:noProof/>
          <w:lang w:eastAsia="ru-RU"/>
        </w:rPr>
        <w:drawing>
          <wp:inline distT="0" distB="0" distL="0" distR="0" wp14:anchorId="28298E3B" wp14:editId="5D422CAD">
            <wp:extent cx="4235450" cy="3510915"/>
            <wp:effectExtent l="0" t="0" r="0" b="0"/>
            <wp:docPr id="1" name="Рисунок 1" descr="https://www.klass39.ru/wp-content/uploads/2019/03/3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klass39.ru/wp-content/uploads/2019/03/39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0" cy="351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040" w:rsidRPr="001D12BE" w:rsidRDefault="00293040" w:rsidP="001D12BE">
      <w:pPr>
        <w:spacing w:after="0" w:line="240" w:lineRule="auto"/>
        <w:rPr>
          <w:rFonts w:ascii="Times New Roman" w:hAnsi="Times New Roman" w:cs="Times New Roman"/>
          <w:sz w:val="28"/>
        </w:rPr>
      </w:pPr>
      <w:r w:rsidRPr="001D12BE">
        <w:rPr>
          <w:rFonts w:ascii="Times New Roman" w:hAnsi="Times New Roman" w:cs="Times New Roman"/>
          <w:b/>
          <w:sz w:val="28"/>
        </w:rPr>
        <w:t xml:space="preserve">Приложение 2. </w:t>
      </w:r>
      <w:r w:rsidRPr="001D12BE">
        <w:rPr>
          <w:rFonts w:ascii="Times New Roman" w:hAnsi="Times New Roman" w:cs="Times New Roman"/>
          <w:sz w:val="28"/>
        </w:rPr>
        <w:t>Тексты о профессиях.</w:t>
      </w:r>
    </w:p>
    <w:p w:rsidR="00293040" w:rsidRPr="001D12BE" w:rsidRDefault="008963E2" w:rsidP="001D12BE">
      <w:pPr>
        <w:spacing w:after="0" w:line="240" w:lineRule="auto"/>
        <w:rPr>
          <w:rFonts w:ascii="Times New Roman" w:hAnsi="Times New Roman" w:cs="Times New Roman"/>
          <w:sz w:val="28"/>
        </w:rPr>
      </w:pPr>
      <w:r w:rsidRPr="001D12BE">
        <w:rPr>
          <w:rFonts w:ascii="Times New Roman" w:hAnsi="Times New Roman" w:cs="Times New Roman"/>
          <w:b/>
          <w:sz w:val="28"/>
        </w:rPr>
        <w:t xml:space="preserve">Команда 1. </w:t>
      </w:r>
      <w:r w:rsidR="00293040" w:rsidRPr="001D12BE">
        <w:t xml:space="preserve"> </w:t>
      </w:r>
      <w:r w:rsidR="00293040" w:rsidRPr="001D12BE">
        <w:rPr>
          <w:rFonts w:ascii="Times New Roman" w:hAnsi="Times New Roman" w:cs="Times New Roman"/>
          <w:b/>
          <w:sz w:val="28"/>
        </w:rPr>
        <w:t>IT-специалист.</w:t>
      </w:r>
    </w:p>
    <w:p w:rsidR="00132140" w:rsidRPr="001D12BE" w:rsidRDefault="00132140" w:rsidP="001D12B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D12BE">
        <w:rPr>
          <w:rFonts w:ascii="Times New Roman" w:hAnsi="Times New Roman" w:cs="Times New Roman"/>
          <w:sz w:val="28"/>
        </w:rPr>
        <w:t>Информаци</w:t>
      </w:r>
      <w:r w:rsidR="008C7CDF">
        <w:rPr>
          <w:rFonts w:ascii="Times New Roman" w:hAnsi="Times New Roman" w:cs="Times New Roman"/>
          <w:sz w:val="28"/>
        </w:rPr>
        <w:t>онные технологии —это очень объё</w:t>
      </w:r>
      <w:r w:rsidRPr="001D12BE">
        <w:rPr>
          <w:rFonts w:ascii="Times New Roman" w:hAnsi="Times New Roman" w:cs="Times New Roman"/>
          <w:sz w:val="28"/>
        </w:rPr>
        <w:t xml:space="preserve">мная сфера деятельности. IT-специалисты разрабатывают программное обеспечение, создают сайты, сервисы, приложения, работают в области информационной безопасности. Это очень перспективная сфера деятельности, пожалуй, самая востребованная из всех профессий. На специалистов в этой области есть постоянный спрос и с учетом развития технологий становится еще больше. Специалисты получают хорошие зарплаты. Зарплата новичков является одной из самых высоких — 1700 BYN. Опытный специалист может получать более 4250 BYN. Дополнительным бонусом является возможность удаленной работы. </w:t>
      </w:r>
      <w:r w:rsidRPr="001D12BE">
        <w:rPr>
          <w:rFonts w:ascii="Times New Roman" w:hAnsi="Times New Roman" w:cs="Times New Roman"/>
          <w:sz w:val="28"/>
        </w:rPr>
        <w:lastRenderedPageBreak/>
        <w:t>Профессии в этой сфере подойдут людям, обладающим аналитическим складом ума, которые хорошо разбираются в математике. Также важно знание английского.</w:t>
      </w:r>
    </w:p>
    <w:p w:rsidR="00132140" w:rsidRPr="001D12BE" w:rsidRDefault="008963E2" w:rsidP="001D12BE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1D12BE">
        <w:rPr>
          <w:rFonts w:ascii="Times New Roman" w:hAnsi="Times New Roman" w:cs="Times New Roman"/>
          <w:b/>
          <w:sz w:val="28"/>
        </w:rPr>
        <w:t xml:space="preserve">Команда 2. </w:t>
      </w:r>
      <w:r w:rsidR="00132140" w:rsidRPr="001D12BE">
        <w:rPr>
          <w:rFonts w:ascii="Times New Roman" w:hAnsi="Times New Roman" w:cs="Times New Roman"/>
          <w:b/>
          <w:sz w:val="28"/>
        </w:rPr>
        <w:t xml:space="preserve"> Логист.</w:t>
      </w:r>
    </w:p>
    <w:p w:rsidR="00132140" w:rsidRPr="001D12BE" w:rsidRDefault="00132140" w:rsidP="001D12BE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1"/>
        </w:rPr>
      </w:pPr>
      <w:r w:rsidRPr="001D12BE">
        <w:rPr>
          <w:rStyle w:val="a8"/>
          <w:i/>
          <w:iCs/>
          <w:sz w:val="28"/>
          <w:szCs w:val="21"/>
        </w:rPr>
        <w:t>Логистик (логист)</w:t>
      </w:r>
      <w:r w:rsidRPr="001D12BE">
        <w:rPr>
          <w:sz w:val="28"/>
          <w:szCs w:val="21"/>
        </w:rPr>
        <w:t> – (от греч. “искусство вычислять, рассуждать”). От них зависит финансовое благополучие многих компаний. Они экономят деньги, а не зарабатывают их. Основная задача: при минимуме затрат достичь максимальной пользы и прибыли.</w:t>
      </w:r>
      <w:r w:rsidRPr="001D12BE">
        <w:rPr>
          <w:sz w:val="28"/>
          <w:szCs w:val="21"/>
        </w:rPr>
        <w:br/>
        <w:t>Эта профессия зародилась в древние времена в</w:t>
      </w:r>
      <w:r w:rsidR="00CD0B6C" w:rsidRPr="001D12BE">
        <w:rPr>
          <w:sz w:val="28"/>
          <w:szCs w:val="21"/>
        </w:rPr>
        <w:t xml:space="preserve"> Римской империи для оптимального </w:t>
      </w:r>
      <w:r w:rsidRPr="001D12BE">
        <w:rPr>
          <w:sz w:val="28"/>
          <w:szCs w:val="21"/>
        </w:rPr>
        <w:t xml:space="preserve"> распределения продовольствия.</w:t>
      </w:r>
      <w:r w:rsidR="00CD0B6C" w:rsidRPr="001D12BE">
        <w:rPr>
          <w:sz w:val="28"/>
          <w:szCs w:val="21"/>
        </w:rPr>
        <w:t xml:space="preserve"> </w:t>
      </w:r>
      <w:r w:rsidRPr="001D12BE">
        <w:rPr>
          <w:sz w:val="28"/>
          <w:szCs w:val="21"/>
        </w:rPr>
        <w:t>Американские ученые разработали во время второй мировой войны технологию снабжения армейских частей: требовалось обеспечить доставку необходимой продукции в должном количестве в нужное место в строго назначенный срок.</w:t>
      </w:r>
      <w:r w:rsidR="00CD0B6C" w:rsidRPr="001D12BE">
        <w:rPr>
          <w:sz w:val="28"/>
          <w:szCs w:val="21"/>
        </w:rPr>
        <w:t xml:space="preserve"> </w:t>
      </w:r>
      <w:r w:rsidRPr="001D12BE">
        <w:rPr>
          <w:sz w:val="28"/>
          <w:szCs w:val="21"/>
        </w:rPr>
        <w:t>Окончательно логистика как прикладная дисциплина формировалась в 60-х годах ХХ века с появлением в развитых странах супермаркетов и бурным ростом сетей розничной торговли</w:t>
      </w:r>
      <w:r w:rsidR="00CD0B6C" w:rsidRPr="001D12BE">
        <w:rPr>
          <w:sz w:val="28"/>
          <w:szCs w:val="21"/>
        </w:rPr>
        <w:t xml:space="preserve">. </w:t>
      </w:r>
      <w:r w:rsidRPr="001D12BE">
        <w:rPr>
          <w:sz w:val="28"/>
          <w:szCs w:val="21"/>
        </w:rPr>
        <w:t>По выражению одного из журналистов, логист – это профессиональный скряга.</w:t>
      </w:r>
      <w:r w:rsidR="00CD0B6C" w:rsidRPr="001D12BE">
        <w:rPr>
          <w:sz w:val="28"/>
          <w:szCs w:val="21"/>
        </w:rPr>
        <w:t xml:space="preserve"> </w:t>
      </w:r>
      <w:r w:rsidRPr="001D12BE">
        <w:rPr>
          <w:rStyle w:val="a9"/>
          <w:i w:val="0"/>
          <w:sz w:val="28"/>
          <w:szCs w:val="21"/>
        </w:rPr>
        <w:t>Функции логиста:</w:t>
      </w:r>
      <w:r w:rsidR="00CD0B6C" w:rsidRPr="001D12BE">
        <w:rPr>
          <w:sz w:val="28"/>
          <w:szCs w:val="21"/>
        </w:rPr>
        <w:t xml:space="preserve"> </w:t>
      </w:r>
      <w:r w:rsidRPr="001D12BE">
        <w:rPr>
          <w:sz w:val="28"/>
          <w:szCs w:val="21"/>
        </w:rPr>
        <w:t xml:space="preserve">связать воедино все звенья и цепочки “закупка – перевозка – </w:t>
      </w:r>
      <w:proofErr w:type="spellStart"/>
      <w:r w:rsidRPr="001D12BE">
        <w:rPr>
          <w:sz w:val="28"/>
          <w:szCs w:val="21"/>
        </w:rPr>
        <w:t>растаможивание</w:t>
      </w:r>
      <w:proofErr w:type="spellEnd"/>
      <w:r w:rsidRPr="001D12BE">
        <w:rPr>
          <w:sz w:val="28"/>
          <w:szCs w:val="21"/>
        </w:rPr>
        <w:t xml:space="preserve"> – страхование – складирование – упаковка – продажа”;</w:t>
      </w:r>
      <w:r w:rsidR="00CD0B6C" w:rsidRPr="001D12BE">
        <w:rPr>
          <w:sz w:val="28"/>
          <w:szCs w:val="21"/>
        </w:rPr>
        <w:t xml:space="preserve"> </w:t>
      </w:r>
      <w:r w:rsidRPr="001D12BE">
        <w:rPr>
          <w:sz w:val="28"/>
          <w:szCs w:val="21"/>
        </w:rPr>
        <w:t>оценивать результативность и вероятные пос</w:t>
      </w:r>
      <w:r w:rsidR="00CD0B6C" w:rsidRPr="001D12BE">
        <w:rPr>
          <w:sz w:val="28"/>
          <w:szCs w:val="21"/>
        </w:rPr>
        <w:t>ледствия того или иного решения.</w:t>
      </w:r>
    </w:p>
    <w:p w:rsidR="00661E46" w:rsidRPr="001D12BE" w:rsidRDefault="008963E2" w:rsidP="001D12B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12BE">
        <w:rPr>
          <w:rFonts w:ascii="Times New Roman" w:hAnsi="Times New Roman" w:cs="Times New Roman"/>
          <w:b/>
          <w:sz w:val="28"/>
          <w:szCs w:val="28"/>
        </w:rPr>
        <w:t xml:space="preserve">Команда 3. </w:t>
      </w:r>
      <w:r w:rsidR="00CD0B6C" w:rsidRPr="001D12B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61E46" w:rsidRPr="001D12BE">
        <w:rPr>
          <w:rFonts w:ascii="Times New Roman" w:hAnsi="Times New Roman" w:cs="Times New Roman"/>
          <w:b/>
          <w:sz w:val="28"/>
          <w:szCs w:val="28"/>
        </w:rPr>
        <w:t>Робототехник</w:t>
      </w:r>
      <w:proofErr w:type="spellEnd"/>
      <w:r w:rsidRPr="001D12BE">
        <w:rPr>
          <w:rFonts w:ascii="Times New Roman" w:hAnsi="Times New Roman" w:cs="Times New Roman"/>
          <w:b/>
          <w:sz w:val="28"/>
          <w:szCs w:val="28"/>
        </w:rPr>
        <w:t>.</w:t>
      </w:r>
    </w:p>
    <w:p w:rsidR="00CD0B6C" w:rsidRPr="001D12BE" w:rsidRDefault="00661E46" w:rsidP="001D12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12BE">
        <w:rPr>
          <w:rFonts w:ascii="Times New Roman" w:hAnsi="Times New Roman" w:cs="Times New Roman"/>
          <w:sz w:val="28"/>
          <w:szCs w:val="28"/>
        </w:rPr>
        <w:t>В производство и сферу услуг постепенно внедряются различные роботы.</w:t>
      </w:r>
      <w:r w:rsidR="009943F2" w:rsidRPr="001D12BE">
        <w:rPr>
          <w:rFonts w:ascii="Times New Roman" w:hAnsi="Times New Roman" w:cs="Times New Roman"/>
          <w:sz w:val="28"/>
          <w:szCs w:val="28"/>
        </w:rPr>
        <w:t xml:space="preserve"> Само слово «робот» появилось только в 1920 году. Придумал его чешский писатель Карел Чапек. </w:t>
      </w:r>
      <w:proofErr w:type="spellStart"/>
      <w:r w:rsidRPr="001D12BE">
        <w:rPr>
          <w:rFonts w:ascii="Times New Roman" w:hAnsi="Times New Roman" w:cs="Times New Roman"/>
          <w:sz w:val="28"/>
          <w:szCs w:val="28"/>
        </w:rPr>
        <w:t>Дроны</w:t>
      </w:r>
      <w:proofErr w:type="spellEnd"/>
      <w:r w:rsidRPr="001D12BE">
        <w:rPr>
          <w:rFonts w:ascii="Times New Roman" w:hAnsi="Times New Roman" w:cs="Times New Roman"/>
          <w:sz w:val="28"/>
          <w:szCs w:val="28"/>
        </w:rPr>
        <w:t>, голосовые помощники, роботы-сборщики — это только начало. Знания и навыки специалистов по робототехнике двигают прогресс.</w:t>
      </w:r>
      <w:r w:rsidRPr="001D12BE">
        <w:t xml:space="preserve"> </w:t>
      </w:r>
      <w:proofErr w:type="spellStart"/>
      <w:r w:rsidRPr="001D12BE">
        <w:rPr>
          <w:rFonts w:ascii="Times New Roman" w:hAnsi="Times New Roman" w:cs="Times New Roman"/>
          <w:sz w:val="28"/>
          <w:szCs w:val="28"/>
        </w:rPr>
        <w:t>Робототехник</w:t>
      </w:r>
      <w:proofErr w:type="spellEnd"/>
      <w:r w:rsidRPr="001D12BE">
        <w:rPr>
          <w:rFonts w:ascii="Times New Roman" w:hAnsi="Times New Roman" w:cs="Times New Roman"/>
          <w:sz w:val="28"/>
          <w:szCs w:val="28"/>
        </w:rPr>
        <w:t xml:space="preserve"> – специалист по разработке роботов и их обслуживанию. Робототехники занимаются созданием роботов и автоматизированных технических систем. Исходя из целей и задач создаваемого робота</w:t>
      </w:r>
      <w:r w:rsidR="009943F2" w:rsidRPr="001D12BE">
        <w:rPr>
          <w:rFonts w:ascii="Times New Roman" w:hAnsi="Times New Roman" w:cs="Times New Roman"/>
          <w:sz w:val="28"/>
          <w:szCs w:val="28"/>
        </w:rPr>
        <w:t>,</w:t>
      </w:r>
      <w:r w:rsidRPr="001D12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D12BE">
        <w:rPr>
          <w:rFonts w:ascii="Times New Roman" w:hAnsi="Times New Roman" w:cs="Times New Roman"/>
          <w:sz w:val="28"/>
          <w:szCs w:val="28"/>
        </w:rPr>
        <w:t>робототехник</w:t>
      </w:r>
      <w:proofErr w:type="spellEnd"/>
      <w:r w:rsidRPr="001D12BE">
        <w:rPr>
          <w:rFonts w:ascii="Times New Roman" w:hAnsi="Times New Roman" w:cs="Times New Roman"/>
          <w:sz w:val="28"/>
          <w:szCs w:val="28"/>
        </w:rPr>
        <w:t xml:space="preserve"> продумывает механику, электронную часть, программирует его действия. Робототехники также разрабатывают системы управления работой роботов, следят за их состоянием, коррек</w:t>
      </w:r>
      <w:r w:rsidR="009943F2" w:rsidRPr="001D12BE">
        <w:rPr>
          <w:rFonts w:ascii="Times New Roman" w:hAnsi="Times New Roman" w:cs="Times New Roman"/>
          <w:sz w:val="28"/>
          <w:szCs w:val="28"/>
        </w:rPr>
        <w:t xml:space="preserve">тностью эксплуатации и ремонта. </w:t>
      </w:r>
      <w:r w:rsidRPr="001D12BE">
        <w:rPr>
          <w:rFonts w:ascii="Times New Roman" w:hAnsi="Times New Roman" w:cs="Times New Roman"/>
          <w:sz w:val="28"/>
          <w:szCs w:val="28"/>
        </w:rPr>
        <w:t>Робототехника находится на стыке механики, электроники и программирования. Поэтому робототехники должны разбираться во всех этих областях знаний.</w:t>
      </w:r>
      <w:r w:rsidR="009943F2" w:rsidRPr="001D12BE">
        <w:rPr>
          <w:rFonts w:ascii="Times New Roman" w:hAnsi="Times New Roman" w:cs="Times New Roman"/>
          <w:sz w:val="28"/>
          <w:szCs w:val="28"/>
        </w:rPr>
        <w:t xml:space="preserve"> Всех специалистов из сферы робототехники можно разделить на теоретиков, которые разрабатывают идеи и занимаются проектированием, и на практиков, претворяющих эти идеи в жизнь. </w:t>
      </w:r>
    </w:p>
    <w:p w:rsidR="00782970" w:rsidRPr="001D12BE" w:rsidRDefault="00782970" w:rsidP="001D12BE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 w:rsidRPr="001D12BE">
        <w:rPr>
          <w:b/>
          <w:sz w:val="28"/>
          <w:szCs w:val="28"/>
        </w:rPr>
        <w:t>Команда 4.</w:t>
      </w:r>
      <w:r w:rsidRPr="001D12BE">
        <w:rPr>
          <w:b/>
          <w:bCs/>
          <w:sz w:val="28"/>
          <w:szCs w:val="28"/>
        </w:rPr>
        <w:t xml:space="preserve"> Урбанист.</w:t>
      </w:r>
    </w:p>
    <w:p w:rsidR="00782970" w:rsidRPr="001D12BE" w:rsidRDefault="00782970" w:rsidP="001D12BE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D12BE">
        <w:rPr>
          <w:sz w:val="28"/>
          <w:szCs w:val="28"/>
        </w:rPr>
        <w:t xml:space="preserve">Профессия урбанист-перспективная, специалисты востребованы. </w:t>
      </w:r>
      <w:r w:rsidR="00A236E5" w:rsidRPr="001D12BE">
        <w:rPr>
          <w:bCs/>
          <w:sz w:val="28"/>
          <w:szCs w:val="28"/>
        </w:rPr>
        <w:t>Эта профессия</w:t>
      </w:r>
      <w:r w:rsidR="00A236E5" w:rsidRPr="001D12BE">
        <w:rPr>
          <w:sz w:val="28"/>
          <w:szCs w:val="28"/>
        </w:rPr>
        <w:t> и настоящего, и будущего. Основная деятельность </w:t>
      </w:r>
      <w:r w:rsidR="00A236E5" w:rsidRPr="001D12BE">
        <w:rPr>
          <w:bCs/>
          <w:sz w:val="28"/>
          <w:szCs w:val="28"/>
        </w:rPr>
        <w:t>урбаниста</w:t>
      </w:r>
      <w:r w:rsidR="00A236E5" w:rsidRPr="001D12BE">
        <w:rPr>
          <w:sz w:val="28"/>
          <w:szCs w:val="28"/>
        </w:rPr>
        <w:t xml:space="preserve"> связана с планировкой города. Он акцентирует внимание на удобствах городского пространства, стремится сделать его более удобным для жизни и отдыха.  Специалист должен знать все особенности строительства города, причины создания архитектурных решений и транспортных систем. </w:t>
      </w:r>
      <w:r w:rsidRPr="001D12BE">
        <w:rPr>
          <w:sz w:val="28"/>
          <w:szCs w:val="28"/>
        </w:rPr>
        <w:t xml:space="preserve">Урбанист работает с цифрами и расчетами, но есть в этой профессии доля романтизма и творчества. </w:t>
      </w:r>
      <w:r w:rsidRPr="00782970">
        <w:rPr>
          <w:sz w:val="28"/>
          <w:szCs w:val="28"/>
        </w:rPr>
        <w:t>От урбанистов зависит то, как будут фун</w:t>
      </w:r>
      <w:r w:rsidRPr="001D12BE">
        <w:rPr>
          <w:sz w:val="28"/>
          <w:szCs w:val="28"/>
        </w:rPr>
        <w:t xml:space="preserve">кционировать городские системы. </w:t>
      </w:r>
      <w:r w:rsidRPr="00782970">
        <w:rPr>
          <w:sz w:val="28"/>
          <w:szCs w:val="28"/>
        </w:rPr>
        <w:t>Они изучают потребности горожан и созда</w:t>
      </w:r>
      <w:r w:rsidRPr="001D12BE">
        <w:rPr>
          <w:sz w:val="28"/>
          <w:szCs w:val="28"/>
        </w:rPr>
        <w:t xml:space="preserve">ют им улучшенные условия жизни. </w:t>
      </w:r>
      <w:r w:rsidR="00A236E5" w:rsidRPr="001D12BE">
        <w:rPr>
          <w:sz w:val="28"/>
          <w:szCs w:val="28"/>
        </w:rPr>
        <w:t xml:space="preserve">Урбанист не только практик, но и исследователь. Профессия новая и востребованность ежегодно возрастает, что позволяет расширять города, и внедрять современные технологии в инфраструктуру. Урбанизм - направление в градостроительстве XX века, утверждающее необходимость возникновения и развития больших городов. </w:t>
      </w:r>
      <w:r w:rsidRPr="00782970">
        <w:rPr>
          <w:sz w:val="28"/>
          <w:szCs w:val="28"/>
        </w:rPr>
        <w:t>Урбанисты также разрабатывают решен</w:t>
      </w:r>
      <w:r w:rsidRPr="001D12BE">
        <w:rPr>
          <w:sz w:val="28"/>
          <w:szCs w:val="28"/>
        </w:rPr>
        <w:t xml:space="preserve">ия по охране природных ресурсов </w:t>
      </w:r>
      <w:r w:rsidRPr="00782970">
        <w:rPr>
          <w:sz w:val="28"/>
          <w:szCs w:val="28"/>
        </w:rPr>
        <w:t>и их воспроизводству и в целом тесно связаны с экологией.</w:t>
      </w:r>
    </w:p>
    <w:p w:rsidR="00A236E5" w:rsidRPr="001D12BE" w:rsidRDefault="00A236E5" w:rsidP="001D12BE">
      <w:pPr>
        <w:pStyle w:val="a3"/>
        <w:shd w:val="clear" w:color="auto" w:fill="FFFFFF"/>
        <w:spacing w:before="0" w:beforeAutospacing="0" w:after="0" w:afterAutospacing="0"/>
        <w:jc w:val="both"/>
        <w:rPr>
          <w:rFonts w:ascii="Verdana" w:hAnsi="Verdana"/>
          <w:sz w:val="28"/>
          <w:szCs w:val="28"/>
        </w:rPr>
      </w:pPr>
      <w:r w:rsidRPr="001D12BE">
        <w:rPr>
          <w:b/>
          <w:sz w:val="28"/>
          <w:szCs w:val="28"/>
        </w:rPr>
        <w:lastRenderedPageBreak/>
        <w:t>Команда 5.</w:t>
      </w:r>
      <w:r w:rsidRPr="001D12BE">
        <w:rPr>
          <w:b/>
          <w:bCs/>
          <w:sz w:val="22"/>
          <w:szCs w:val="22"/>
        </w:rPr>
        <w:t xml:space="preserve"> </w:t>
      </w:r>
      <w:r w:rsidRPr="001D12BE">
        <w:rPr>
          <w:b/>
          <w:bCs/>
          <w:sz w:val="28"/>
          <w:szCs w:val="28"/>
        </w:rPr>
        <w:t>IT – медик.</w:t>
      </w:r>
    </w:p>
    <w:p w:rsidR="00293040" w:rsidRPr="001D12BE" w:rsidRDefault="001D12BE" w:rsidP="001D12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12BE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Электронная очередь и электронная карта больного, телемедицина, искусственное сердце, бионические протезы и многое другое — все эти новшества появились благодаря </w:t>
      </w:r>
      <w:r w:rsidRPr="001D12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IT</w:t>
      </w:r>
      <w:r w:rsidRPr="001D12BE">
        <w:rPr>
          <w:rFonts w:ascii="Times New Roman" w:eastAsia="Times New Roman" w:hAnsi="Times New Roman" w:cs="Times New Roman"/>
          <w:sz w:val="28"/>
          <w:szCs w:val="28"/>
          <w:lang w:eastAsia="ru-RU"/>
        </w:rPr>
        <w:t>-медицине. Эта </w:t>
      </w:r>
      <w:r w:rsidRPr="001D12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профессия</w:t>
      </w:r>
      <w:r w:rsidRPr="001D12BE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появилась недавно, и ее происхождение связано со стремительным развитием медицины. </w:t>
      </w:r>
      <w:r w:rsidR="00A236E5" w:rsidRPr="00A236E5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 инновации – дело рук IT-медиков, которые занимаются разработкой и внедрением технологий в поликлиники и мед</w:t>
      </w:r>
      <w:r w:rsidR="00A236E5" w:rsidRPr="001D12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ицинские </w:t>
      </w:r>
      <w:r w:rsidR="00A236E5" w:rsidRPr="00A236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центры. Лечить людей этим специалистам не придется, но технологии, которые разрабатывают IT-медики, помогут выявлять заболевания на ранних стадиях и развивать новые методы лечения.  </w:t>
      </w:r>
      <w:r w:rsidR="00A236E5" w:rsidRPr="001D12BE">
        <w:rPr>
          <w:rFonts w:ascii="Times New Roman" w:eastAsia="Times New Roman" w:hAnsi="Times New Roman" w:cs="Times New Roman"/>
          <w:sz w:val="28"/>
          <w:szCs w:val="28"/>
          <w:lang w:eastAsia="ru-RU"/>
        </w:rPr>
        <w:t>ИТ-</w:t>
      </w:r>
      <w:r w:rsidR="00A236E5" w:rsidRPr="001D12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медик</w:t>
      </w:r>
      <w:r w:rsidR="00A236E5" w:rsidRPr="001D12BE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редкая </w:t>
      </w:r>
      <w:r w:rsidR="00A236E5" w:rsidRPr="001D12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специальность</w:t>
      </w:r>
      <w:r w:rsidR="00A236E5" w:rsidRPr="001D12BE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поэтому с трудоустройством проблем не возникнет.</w:t>
      </w:r>
      <w:r w:rsidRPr="001D12BE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r w:rsidRPr="001D12BE">
        <w:rPr>
          <w:rFonts w:ascii="Times New Roman" w:eastAsia="Times New Roman" w:hAnsi="Times New Roman" w:cs="Times New Roman"/>
          <w:sz w:val="28"/>
          <w:szCs w:val="28"/>
          <w:lang w:eastAsia="ru-RU"/>
        </w:rPr>
        <w:t>Он специализируется сразу по трем направлениям: медицина, анализ больших объемов информации и новейшие технологии. ИТ-</w:t>
      </w:r>
      <w:r w:rsidRPr="001D12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медик</w:t>
      </w:r>
      <w:r w:rsidRPr="001D12BE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универсальный специалист, который отлично владеет и медициной, и информатикой. С помощью технологической экспертизы он создаёт новые продукты с той или иной программной «начинкой». Кроме программирования и математики он должен иметь </w:t>
      </w:r>
      <w:r w:rsidRPr="001D12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специальность</w:t>
      </w:r>
      <w:r w:rsidRPr="001D12BE">
        <w:rPr>
          <w:rFonts w:ascii="Times New Roman" w:eastAsia="Times New Roman" w:hAnsi="Times New Roman" w:cs="Times New Roman"/>
          <w:sz w:val="28"/>
          <w:szCs w:val="28"/>
          <w:lang w:eastAsia="ru-RU"/>
        </w:rPr>
        <w:t> квалифицированного </w:t>
      </w:r>
      <w:r w:rsidRPr="001D12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врача</w:t>
      </w:r>
      <w:r w:rsidRPr="001D12BE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чтобы на основании полученных данных формулировать чёткие и безошибочные выводы.</w:t>
      </w:r>
    </w:p>
    <w:p w:rsidR="00F4700E" w:rsidRPr="001D12BE" w:rsidRDefault="00293040" w:rsidP="001D12BE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1D12BE">
        <w:rPr>
          <w:rFonts w:ascii="Times New Roman" w:hAnsi="Times New Roman" w:cs="Times New Roman"/>
          <w:sz w:val="28"/>
        </w:rPr>
        <w:t xml:space="preserve"> </w:t>
      </w:r>
      <w:r w:rsidR="00F4700E" w:rsidRPr="001D12BE">
        <w:rPr>
          <w:rFonts w:ascii="Times New Roman" w:hAnsi="Times New Roman" w:cs="Times New Roman"/>
          <w:b/>
          <w:sz w:val="28"/>
        </w:rPr>
        <w:t>Приложение 4.</w:t>
      </w:r>
      <w:r w:rsidR="00F4700E" w:rsidRPr="001D12BE">
        <w:rPr>
          <w:rFonts w:ascii="Times New Roman" w:hAnsi="Times New Roman" w:cs="Times New Roman"/>
          <w:sz w:val="28"/>
        </w:rPr>
        <w:t xml:space="preserve"> Слайды презентации </w:t>
      </w:r>
      <w:r w:rsidR="00F4700E" w:rsidRPr="001D12BE">
        <w:rPr>
          <w:rFonts w:ascii="Times New Roman" w:hAnsi="Times New Roman" w:cs="Times New Roman"/>
          <w:sz w:val="28"/>
          <w:lang w:val="en-US"/>
        </w:rPr>
        <w:t>Power</w:t>
      </w:r>
      <w:r w:rsidR="00F4700E" w:rsidRPr="001D12BE">
        <w:rPr>
          <w:rFonts w:ascii="Times New Roman" w:hAnsi="Times New Roman" w:cs="Times New Roman"/>
          <w:sz w:val="28"/>
        </w:rPr>
        <w:t xml:space="preserve"> </w:t>
      </w:r>
      <w:r w:rsidR="00F4700E" w:rsidRPr="001D12BE">
        <w:rPr>
          <w:rFonts w:ascii="Times New Roman" w:hAnsi="Times New Roman" w:cs="Times New Roman"/>
          <w:sz w:val="28"/>
          <w:lang w:val="en-US"/>
        </w:rPr>
        <w:t>Point</w:t>
      </w:r>
      <w:r w:rsidR="00F4700E" w:rsidRPr="001D12BE">
        <w:rPr>
          <w:rFonts w:ascii="Times New Roman" w:hAnsi="Times New Roman" w:cs="Times New Roman"/>
          <w:sz w:val="28"/>
        </w:rPr>
        <w:t>.</w:t>
      </w:r>
    </w:p>
    <w:p w:rsidR="00E8515D" w:rsidRDefault="00E8515D" w:rsidP="00EC125A">
      <w:pPr>
        <w:spacing w:after="0"/>
        <w:rPr>
          <w:rFonts w:ascii="Times New Roman" w:hAnsi="Times New Roman" w:cs="Times New Roman"/>
          <w:b/>
          <w:sz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558"/>
        <w:gridCol w:w="3586"/>
        <w:gridCol w:w="3312"/>
      </w:tblGrid>
      <w:tr w:rsidR="00782970" w:rsidTr="00F4700E">
        <w:tc>
          <w:tcPr>
            <w:tcW w:w="3485" w:type="dxa"/>
          </w:tcPr>
          <w:p w:rsidR="00F4700E" w:rsidRDefault="00293040" w:rsidP="00EC125A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4085AA87" wp14:editId="62EBC306">
                  <wp:simplePos x="0" y="0"/>
                  <wp:positionH relativeFrom="column">
                    <wp:posOffset>31534</wp:posOffset>
                  </wp:positionH>
                  <wp:positionV relativeFrom="paragraph">
                    <wp:posOffset>217541</wp:posOffset>
                  </wp:positionV>
                  <wp:extent cx="2056765" cy="1543685"/>
                  <wp:effectExtent l="0" t="0" r="635" b="0"/>
                  <wp:wrapTight wrapText="bothSides">
                    <wp:wrapPolygon edited="0">
                      <wp:start x="0" y="0"/>
                      <wp:lineTo x="0" y="21325"/>
                      <wp:lineTo x="21407" y="21325"/>
                      <wp:lineTo x="21407" y="0"/>
                      <wp:lineTo x="0" y="0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6765" cy="1543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4700E">
              <w:rPr>
                <w:rFonts w:ascii="Times New Roman" w:hAnsi="Times New Roman" w:cs="Times New Roman"/>
                <w:b/>
                <w:sz w:val="28"/>
              </w:rPr>
              <w:t>Слайд 1</w:t>
            </w:r>
          </w:p>
        </w:tc>
        <w:tc>
          <w:tcPr>
            <w:tcW w:w="3485" w:type="dxa"/>
          </w:tcPr>
          <w:p w:rsidR="00F4700E" w:rsidRPr="00782970" w:rsidRDefault="009943F2" w:rsidP="00F4700E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21C392DD" wp14:editId="66E5FA2E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255905</wp:posOffset>
                  </wp:positionV>
                  <wp:extent cx="2156460" cy="1457325"/>
                  <wp:effectExtent l="0" t="0" r="0" b="9525"/>
                  <wp:wrapTight wrapText="bothSides">
                    <wp:wrapPolygon edited="0">
                      <wp:start x="0" y="0"/>
                      <wp:lineTo x="0" y="21459"/>
                      <wp:lineTo x="21371" y="21459"/>
                      <wp:lineTo x="21371" y="0"/>
                      <wp:lineTo x="0" y="0"/>
                    </wp:wrapPolygon>
                  </wp:wrapTight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457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4700E">
              <w:rPr>
                <w:rFonts w:ascii="Times New Roman" w:hAnsi="Times New Roman" w:cs="Times New Roman"/>
                <w:b/>
                <w:sz w:val="28"/>
              </w:rPr>
              <w:t>Слайд 2</w:t>
            </w:r>
          </w:p>
        </w:tc>
        <w:tc>
          <w:tcPr>
            <w:tcW w:w="3486" w:type="dxa"/>
          </w:tcPr>
          <w:p w:rsidR="00F4700E" w:rsidRDefault="009943F2" w:rsidP="00EC125A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anchor distT="0" distB="0" distL="114300" distR="114300" simplePos="0" relativeHeight="251664384" behindDoc="1" locked="0" layoutInCell="1" allowOverlap="1" wp14:anchorId="38262645" wp14:editId="2A970174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264795</wp:posOffset>
                  </wp:positionV>
                  <wp:extent cx="1974850" cy="1414145"/>
                  <wp:effectExtent l="0" t="0" r="6350" b="0"/>
                  <wp:wrapTight wrapText="bothSides">
                    <wp:wrapPolygon edited="0">
                      <wp:start x="0" y="0"/>
                      <wp:lineTo x="0" y="21241"/>
                      <wp:lineTo x="21461" y="21241"/>
                      <wp:lineTo x="21461" y="0"/>
                      <wp:lineTo x="0" y="0"/>
                    </wp:wrapPolygon>
                  </wp:wrapTight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850" cy="1414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4700E">
              <w:rPr>
                <w:rFonts w:ascii="Times New Roman" w:hAnsi="Times New Roman" w:cs="Times New Roman"/>
                <w:b/>
                <w:sz w:val="28"/>
              </w:rPr>
              <w:t>Слайд 3</w:t>
            </w:r>
          </w:p>
        </w:tc>
      </w:tr>
      <w:tr w:rsidR="00782970" w:rsidTr="00F4700E">
        <w:tc>
          <w:tcPr>
            <w:tcW w:w="3485" w:type="dxa"/>
          </w:tcPr>
          <w:p w:rsidR="00F4700E" w:rsidRDefault="00F4700E" w:rsidP="00EC125A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Слайд 4</w:t>
            </w:r>
          </w:p>
          <w:p w:rsidR="00782970" w:rsidRDefault="00782970" w:rsidP="00EC125A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28751081">
                  <wp:extent cx="2139315" cy="1475117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369" cy="14751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:rsidR="00782970" w:rsidRDefault="001D12BE" w:rsidP="00EC125A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5124AE5C" wp14:editId="0741D478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208915</wp:posOffset>
                  </wp:positionV>
                  <wp:extent cx="2061210" cy="1483360"/>
                  <wp:effectExtent l="0" t="0" r="0" b="2540"/>
                  <wp:wrapTight wrapText="bothSides">
                    <wp:wrapPolygon edited="0">
                      <wp:start x="0" y="0"/>
                      <wp:lineTo x="0" y="21360"/>
                      <wp:lineTo x="21360" y="21360"/>
                      <wp:lineTo x="21360" y="0"/>
                      <wp:lineTo x="0" y="0"/>
                    </wp:wrapPolygon>
                  </wp:wrapTight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1210" cy="1483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4700E">
              <w:rPr>
                <w:rFonts w:ascii="Times New Roman" w:hAnsi="Times New Roman" w:cs="Times New Roman"/>
                <w:b/>
                <w:sz w:val="28"/>
              </w:rPr>
              <w:t>Слай</w:t>
            </w:r>
            <w:r w:rsidR="00F777D9">
              <w:rPr>
                <w:rFonts w:ascii="Times New Roman" w:hAnsi="Times New Roman" w:cs="Times New Roman"/>
                <w:b/>
                <w:sz w:val="28"/>
              </w:rPr>
              <w:t xml:space="preserve">д 5 </w:t>
            </w:r>
          </w:p>
        </w:tc>
        <w:tc>
          <w:tcPr>
            <w:tcW w:w="3486" w:type="dxa"/>
          </w:tcPr>
          <w:p w:rsidR="00F4700E" w:rsidRDefault="00B82084" w:rsidP="00EC125A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162B0B0D" wp14:editId="0C53B7C9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260350</wp:posOffset>
                  </wp:positionV>
                  <wp:extent cx="1914525" cy="1397000"/>
                  <wp:effectExtent l="0" t="0" r="9525" b="0"/>
                  <wp:wrapTight wrapText="bothSides">
                    <wp:wrapPolygon edited="0">
                      <wp:start x="0" y="0"/>
                      <wp:lineTo x="0" y="21207"/>
                      <wp:lineTo x="21493" y="21207"/>
                      <wp:lineTo x="21493" y="0"/>
                      <wp:lineTo x="0" y="0"/>
                    </wp:wrapPolygon>
                  </wp:wrapTight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397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4700E">
              <w:rPr>
                <w:rFonts w:ascii="Times New Roman" w:hAnsi="Times New Roman" w:cs="Times New Roman"/>
                <w:b/>
                <w:sz w:val="28"/>
              </w:rPr>
              <w:t>Слайд 6</w:t>
            </w:r>
          </w:p>
          <w:p w:rsidR="001D12BE" w:rsidRDefault="001D12BE" w:rsidP="00EC125A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</w:tbl>
    <w:p w:rsidR="00E8515D" w:rsidRDefault="00E8515D" w:rsidP="00EC125A">
      <w:pPr>
        <w:spacing w:after="0"/>
        <w:rPr>
          <w:rFonts w:ascii="Times New Roman" w:hAnsi="Times New Roman" w:cs="Times New Roman"/>
          <w:b/>
          <w:sz w:val="28"/>
        </w:rPr>
      </w:pPr>
    </w:p>
    <w:p w:rsidR="001D12BE" w:rsidRDefault="00461C7C" w:rsidP="001D12B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12. Ожидаемый результат.</w:t>
      </w:r>
    </w:p>
    <w:p w:rsidR="00461C7C" w:rsidRPr="001D12BE" w:rsidRDefault="00B82084" w:rsidP="001D12B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Понимание </w:t>
      </w:r>
      <w:r w:rsidR="001D12BE">
        <w:rPr>
          <w:rFonts w:ascii="Times New Roman" w:hAnsi="Times New Roman" w:cs="Times New Roman"/>
          <w:sz w:val="28"/>
        </w:rPr>
        <w:t>учащимися важности осознанного выбора будущей профессии</w:t>
      </w:r>
      <w:r>
        <w:rPr>
          <w:rFonts w:ascii="Times New Roman" w:hAnsi="Times New Roman" w:cs="Times New Roman"/>
          <w:sz w:val="28"/>
        </w:rPr>
        <w:t>.</w:t>
      </w:r>
    </w:p>
    <w:p w:rsidR="00461C7C" w:rsidRDefault="00461C7C" w:rsidP="00461C7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1C7C" w:rsidRPr="00461C7C" w:rsidRDefault="00461C7C" w:rsidP="00461C7C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</w:p>
    <w:p w:rsidR="00461C7C" w:rsidRDefault="00661E46" w:rsidP="00461C7C">
      <w:pPr>
        <w:spacing w:after="0"/>
      </w:pPr>
      <w:r w:rsidRPr="00661E46">
        <w:t xml:space="preserve"> </w:t>
      </w:r>
    </w:p>
    <w:p w:rsidR="00B82084" w:rsidRDefault="00B82084" w:rsidP="00461C7C">
      <w:pPr>
        <w:spacing w:after="0"/>
      </w:pPr>
    </w:p>
    <w:p w:rsidR="00B82084" w:rsidRDefault="00B82084" w:rsidP="00461C7C">
      <w:pPr>
        <w:spacing w:after="0"/>
      </w:pPr>
    </w:p>
    <w:p w:rsidR="00B82084" w:rsidRDefault="00B82084" w:rsidP="00461C7C">
      <w:pPr>
        <w:spacing w:after="0"/>
      </w:pPr>
    </w:p>
    <w:p w:rsidR="00B82084" w:rsidRDefault="00B82084" w:rsidP="00461C7C">
      <w:pPr>
        <w:spacing w:after="0"/>
      </w:pPr>
    </w:p>
    <w:p w:rsidR="00B82084" w:rsidRDefault="00B82084" w:rsidP="00461C7C">
      <w:pPr>
        <w:spacing w:after="0"/>
      </w:pPr>
      <w:bookmarkStart w:id="0" w:name="_GoBack"/>
      <w:bookmarkEnd w:id="0"/>
    </w:p>
    <w:sectPr w:rsidR="00B82084" w:rsidSect="00EC125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F86382"/>
    <w:multiLevelType w:val="multilevel"/>
    <w:tmpl w:val="996E9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3FD69A5"/>
    <w:multiLevelType w:val="multilevel"/>
    <w:tmpl w:val="597AF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125A"/>
    <w:rsid w:val="0004353F"/>
    <w:rsid w:val="00132140"/>
    <w:rsid w:val="001413B4"/>
    <w:rsid w:val="00160902"/>
    <w:rsid w:val="001D12BE"/>
    <w:rsid w:val="001D1BB3"/>
    <w:rsid w:val="0026682A"/>
    <w:rsid w:val="00277C4D"/>
    <w:rsid w:val="00293040"/>
    <w:rsid w:val="00297DD5"/>
    <w:rsid w:val="00366F4E"/>
    <w:rsid w:val="003F60BF"/>
    <w:rsid w:val="004219AA"/>
    <w:rsid w:val="00461C7C"/>
    <w:rsid w:val="004F5AF6"/>
    <w:rsid w:val="00511450"/>
    <w:rsid w:val="00536435"/>
    <w:rsid w:val="00540273"/>
    <w:rsid w:val="00661E46"/>
    <w:rsid w:val="006C5A1F"/>
    <w:rsid w:val="00747BDB"/>
    <w:rsid w:val="00760860"/>
    <w:rsid w:val="007817BE"/>
    <w:rsid w:val="00782970"/>
    <w:rsid w:val="00831F05"/>
    <w:rsid w:val="008334E4"/>
    <w:rsid w:val="008725A2"/>
    <w:rsid w:val="008963E2"/>
    <w:rsid w:val="008C5F80"/>
    <w:rsid w:val="008C7CDF"/>
    <w:rsid w:val="008E2BDF"/>
    <w:rsid w:val="0094642E"/>
    <w:rsid w:val="009943F2"/>
    <w:rsid w:val="009B755D"/>
    <w:rsid w:val="009D3C1D"/>
    <w:rsid w:val="009F1F57"/>
    <w:rsid w:val="00A164BE"/>
    <w:rsid w:val="00A236E5"/>
    <w:rsid w:val="00A72A0F"/>
    <w:rsid w:val="00AA01D1"/>
    <w:rsid w:val="00AB1ADB"/>
    <w:rsid w:val="00B40A0C"/>
    <w:rsid w:val="00B82084"/>
    <w:rsid w:val="00BD5DE0"/>
    <w:rsid w:val="00C52638"/>
    <w:rsid w:val="00C60082"/>
    <w:rsid w:val="00C83010"/>
    <w:rsid w:val="00C960FD"/>
    <w:rsid w:val="00CD0B6C"/>
    <w:rsid w:val="00CE752D"/>
    <w:rsid w:val="00D41A34"/>
    <w:rsid w:val="00DC0295"/>
    <w:rsid w:val="00DD0077"/>
    <w:rsid w:val="00DE6418"/>
    <w:rsid w:val="00DF4495"/>
    <w:rsid w:val="00E3507B"/>
    <w:rsid w:val="00E76894"/>
    <w:rsid w:val="00E8515D"/>
    <w:rsid w:val="00EB720C"/>
    <w:rsid w:val="00EC125A"/>
    <w:rsid w:val="00F4700E"/>
    <w:rsid w:val="00F65E42"/>
    <w:rsid w:val="00F777D9"/>
    <w:rsid w:val="00F81F5B"/>
    <w:rsid w:val="00FA2BD6"/>
    <w:rsid w:val="00FB3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38F156-F113-44DA-9A30-0A272298D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F60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8334E4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C02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C0295"/>
    <w:rPr>
      <w:rFonts w:ascii="Segoe UI" w:hAnsi="Segoe UI" w:cs="Segoe UI"/>
      <w:sz w:val="18"/>
      <w:szCs w:val="18"/>
    </w:rPr>
  </w:style>
  <w:style w:type="table" w:styleId="a7">
    <w:name w:val="Table Grid"/>
    <w:basedOn w:val="a1"/>
    <w:uiPriority w:val="59"/>
    <w:rsid w:val="00F470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uiPriority w:val="22"/>
    <w:qFormat/>
    <w:rsid w:val="00132140"/>
    <w:rPr>
      <w:b/>
      <w:bCs/>
    </w:rPr>
  </w:style>
  <w:style w:type="character" w:styleId="a9">
    <w:name w:val="Emphasis"/>
    <w:basedOn w:val="a0"/>
    <w:uiPriority w:val="20"/>
    <w:qFormat/>
    <w:rsid w:val="0013214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9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5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23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7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3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9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2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1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615</TotalTime>
  <Pages>4</Pages>
  <Words>1394</Words>
  <Characters>7948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Администратор</cp:lastModifiedBy>
  <cp:revision>14</cp:revision>
  <cp:lastPrinted>2023-06-03T05:12:00Z</cp:lastPrinted>
  <dcterms:created xsi:type="dcterms:W3CDTF">2022-11-09T16:46:00Z</dcterms:created>
  <dcterms:modified xsi:type="dcterms:W3CDTF">2023-06-03T05:13:00Z</dcterms:modified>
</cp:coreProperties>
</file>