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/>
        <w:rPr>
          <w:b w:val="1"/>
        </w:rPr>
      </w:pPr>
      <w:r>
        <w:rPr>
          <w:b w:val="1"/>
        </w:rPr>
        <w:t xml:space="preserve">    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Конспекты занятия в средней группе Ребенок и общество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«Вежливые слова любые двери открывают»</w:t>
      </w:r>
    </w:p>
    <w:p w14:paraId="0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развитие эмоциональной сферы ребенка в разных видах деятельности, развитие </w:t>
      </w:r>
      <w:r>
        <w:rPr>
          <w:rFonts w:ascii="Times New Roman" w:hAnsi="Times New Roman"/>
          <w:sz w:val="24"/>
        </w:rPr>
        <w:t>доброжелательных чувств.</w:t>
      </w:r>
    </w:p>
    <w:p w14:paraId="0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  <w:r>
        <w:rPr>
          <w:rFonts w:ascii="Times New Roman" w:hAnsi="Times New Roman"/>
          <w:sz w:val="24"/>
        </w:rPr>
        <w:t xml:space="preserve"> формировать представления детей о значении слов «здравствуйте», «пожалуйста»</w:t>
      </w:r>
      <w:r>
        <w:rPr>
          <w:rFonts w:ascii="Times New Roman" w:hAnsi="Times New Roman"/>
          <w:sz w:val="24"/>
        </w:rPr>
        <w:t>, «спасибо», «простите»; продолжать знакомить с вежливыми словами.</w:t>
      </w:r>
    </w:p>
    <w:p w14:paraId="0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Расширять словарь приветствий, прощаний, обращений.</w:t>
      </w:r>
    </w:p>
    <w:p w14:paraId="0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Воспитывать культуру речевого этикета, чувство любви и симпатии к родным и близким людям </w:t>
      </w:r>
    </w:p>
    <w:p w14:paraId="0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Методические приемы: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1. организационный момент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2. сюрпризный момент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3. практический </w:t>
      </w:r>
    </w:p>
    <w:p w14:paraId="09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занятия: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A000000">
      <w:pPr>
        <w:numPr>
          <w:numId w:val="1"/>
        </w:numPr>
        <w:spacing w:after="0"/>
        <w:ind/>
        <w:rPr>
          <w:rFonts w:ascii="Times New Roman" w:hAnsi="Times New Roman"/>
          <w:sz w:val="24"/>
        </w:rPr>
      </w:pPr>
      <w:r>
        <w:rPr>
          <w:rFonts w:ascii="Arial" w:hAnsi="Arial"/>
          <w:b w:val="0"/>
          <w:i w:val="1"/>
          <w:caps w:val="0"/>
          <w:color w:val="666666"/>
          <w:spacing w:val="0"/>
          <w:sz w:val="21"/>
          <w:highlight w:val="white"/>
        </w:rPr>
        <w:t>Собрались все дети в круг,</w:t>
      </w:r>
      <w:r>
        <w:br/>
      </w:r>
      <w:r>
        <w:rPr>
          <w:rFonts w:ascii="Arial" w:hAnsi="Arial"/>
          <w:b w:val="0"/>
          <w:i w:val="1"/>
          <w:caps w:val="0"/>
          <w:color w:val="666666"/>
          <w:spacing w:val="0"/>
          <w:sz w:val="21"/>
          <w:highlight w:val="white"/>
        </w:rPr>
        <w:t>Я – твой друг и ты – мой друг.</w:t>
      </w:r>
      <w:r>
        <w:br/>
      </w:r>
      <w:r>
        <w:rPr>
          <w:rFonts w:ascii="Arial" w:hAnsi="Arial"/>
          <w:b w:val="0"/>
          <w:i w:val="1"/>
          <w:caps w:val="0"/>
          <w:color w:val="666666"/>
          <w:spacing w:val="0"/>
          <w:sz w:val="21"/>
          <w:highlight w:val="white"/>
        </w:rPr>
        <w:t>Вместе за руки возьмемся</w:t>
      </w:r>
      <w:r>
        <w:br/>
      </w:r>
      <w:r>
        <w:rPr>
          <w:rFonts w:ascii="Arial" w:hAnsi="Arial"/>
          <w:b w:val="0"/>
          <w:i w:val="1"/>
          <w:caps w:val="0"/>
          <w:color w:val="666666"/>
          <w:spacing w:val="0"/>
          <w:sz w:val="21"/>
          <w:highlight w:val="white"/>
        </w:rPr>
        <w:t>И друг другу улыбнемся!</w:t>
      </w:r>
      <w:r>
        <w:br/>
      </w:r>
      <w:r>
        <w:rPr>
          <w:rFonts w:ascii="Arial" w:hAnsi="Arial"/>
          <w:b w:val="0"/>
          <w:i w:val="1"/>
          <w:caps w:val="0"/>
          <w:color w:val="666666"/>
          <w:spacing w:val="0"/>
          <w:sz w:val="21"/>
          <w:highlight w:val="white"/>
        </w:rPr>
        <w:t>Взяться за руки и посмотреть друг на друга с улыбкой</w:t>
      </w:r>
    </w:p>
    <w:p w14:paraId="0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-Доброе утро! Здравствуйте! Привет! Эти слова мы произносим каждый день, выражая свои пожелания тем, к кому обращаемся.</w:t>
      </w:r>
    </w:p>
    <w:p w14:paraId="0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Сегодня у нас с вами необычное занятие - мы будем учиться быть вежливыми. Давайте все вместе соберёмся в один круг и возьмёмся за руки:</w:t>
      </w:r>
    </w:p>
    <w:p w14:paraId="0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«Собрались все дети в круг,</w:t>
      </w:r>
    </w:p>
    <w:p w14:paraId="0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твой друг и ты мой друг,</w:t>
      </w:r>
    </w:p>
    <w:p w14:paraId="0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Крепко за руки возьмёмся</w:t>
      </w:r>
    </w:p>
    <w:p w14:paraId="1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друг другу улыбнёмся»</w:t>
      </w:r>
    </w:p>
    <w:p w14:paraId="1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друг на друга и улыбнитесь, пусть у нас сегодня всё будет хорошо!</w:t>
      </w:r>
    </w:p>
    <w:p w14:paraId="1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а что такое добро и вежливость? Как вы думаете?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Ответы детей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 </w:t>
      </w:r>
    </w:p>
    <w:p w14:paraId="1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2.Освоение нового материала</w:t>
      </w:r>
    </w:p>
    <w:p w14:paraId="1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2.1. </w:t>
      </w:r>
      <w:r>
        <w:rPr>
          <w:rFonts w:ascii="Times New Roman" w:hAnsi="Times New Roman"/>
          <w:b w:val="1"/>
          <w:i w:val="1"/>
          <w:sz w:val="24"/>
        </w:rPr>
        <w:t>Постановка проблемы:</w:t>
      </w:r>
    </w:p>
    <w:p w14:paraId="1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 мечтаете стать взрослыми и получить определённую специальность.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–Кем вы хотите стать когда вырастите? Какая профессия вам нравится?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Высказывание детей</w:t>
      </w:r>
      <w:r>
        <w:rPr>
          <w:rFonts w:ascii="Times New Roman" w:hAnsi="Times New Roman"/>
          <w:sz w:val="24"/>
        </w:rPr>
        <w:t>)</w:t>
      </w:r>
    </w:p>
    <w:p w14:paraId="1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Но кем бы вы ни стали, хотелось бы, чтобы вы выросли очень хорошими людьми: вежливыми, добрыми, отзывчивыми. А этому тоже надо учиться. - Знаете ли вы, что означают слова: </w:t>
      </w:r>
      <w:r>
        <w:rPr>
          <w:rFonts w:ascii="Times New Roman" w:hAnsi="Times New Roman"/>
          <w:b w:val="1"/>
          <w:sz w:val="24"/>
        </w:rPr>
        <w:t>вежливость и доброта.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– </w:t>
      </w:r>
      <w:r>
        <w:rPr>
          <w:rFonts w:ascii="Times New Roman" w:hAnsi="Times New Roman"/>
          <w:sz w:val="24"/>
        </w:rPr>
        <w:t xml:space="preserve">Что, </w:t>
      </w:r>
      <w:r>
        <w:rPr>
          <w:rFonts w:ascii="Times New Roman" w:hAnsi="Times New Roman"/>
          <w:sz w:val="24"/>
        </w:rPr>
        <w:t>по-вашему, эти слова означают? (</w:t>
      </w:r>
      <w:r>
        <w:rPr>
          <w:rFonts w:ascii="Times New Roman" w:hAnsi="Times New Roman"/>
          <w:sz w:val="24"/>
        </w:rPr>
        <w:t>Выссказывания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)</w:t>
      </w:r>
    </w:p>
    <w:p w14:paraId="1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2.2.</w:t>
      </w:r>
      <w:r>
        <w:rPr>
          <w:rFonts w:ascii="Times New Roman" w:hAnsi="Times New Roman"/>
          <w:b w:val="1"/>
          <w:i w:val="1"/>
          <w:sz w:val="24"/>
        </w:rPr>
        <w:t> Игра "Доскажи словечко"</w:t>
      </w:r>
    </w:p>
    <w:p w14:paraId="1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Я предлагаю вам поиграть в игру </w:t>
      </w:r>
      <w:r>
        <w:rPr>
          <w:rFonts w:ascii="Times New Roman" w:hAnsi="Times New Roman"/>
          <w:sz w:val="24"/>
        </w:rPr>
        <w:t>"Доскажи словечко". За правильны</w:t>
      </w:r>
      <w:r>
        <w:rPr>
          <w:rFonts w:ascii="Times New Roman" w:hAnsi="Times New Roman"/>
          <w:sz w:val="24"/>
        </w:rPr>
        <w:t>й ответ каждый из вас получит фишку.</w:t>
      </w:r>
    </w:p>
    <w:p w14:paraId="1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Неуклюжий песик Костик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Мышке наступил на хвостик.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Поругались бы они,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Но сказал он «…» (Извини!)</w:t>
      </w:r>
      <w:r>
        <w:rPr>
          <w:rFonts w:ascii="Times New Roman" w:hAnsi="Times New Roman"/>
          <w:sz w:val="24"/>
        </w:rPr>
        <w:t xml:space="preserve"> </w:t>
      </w:r>
    </w:p>
    <w:p w14:paraId="1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Трясогузка с бережка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Уронила червяка,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за угощенье рыба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Ей </w:t>
      </w:r>
      <w:r>
        <w:rPr>
          <w:rFonts w:ascii="Times New Roman" w:hAnsi="Times New Roman"/>
          <w:sz w:val="24"/>
        </w:rPr>
        <w:t>пробулькала</w:t>
      </w:r>
      <w:r>
        <w:rPr>
          <w:rFonts w:ascii="Times New Roman" w:hAnsi="Times New Roman"/>
          <w:sz w:val="24"/>
        </w:rPr>
        <w:t>: «…» (Спасибо!)</w:t>
      </w:r>
    </w:p>
    <w:p w14:paraId="1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</w:t>
      </w:r>
      <w:r>
        <w:rPr>
          <w:rFonts w:ascii="Times New Roman" w:hAnsi="Times New Roman"/>
          <w:sz w:val="24"/>
        </w:rPr>
        <w:t xml:space="preserve">Толстая корова </w:t>
      </w:r>
      <w:r>
        <w:rPr>
          <w:rFonts w:ascii="Times New Roman" w:hAnsi="Times New Roman"/>
          <w:sz w:val="24"/>
        </w:rPr>
        <w:t>Лула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Ела сено и чихнула.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Чтобы не чихала снова,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Мы ей скажем: «…» (Будь здорова!)</w:t>
      </w:r>
    </w:p>
    <w:p w14:paraId="1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Говорит Лиса Матрёна: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«Отдавай мне сыр, ворона!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Сыр большой, а ты мала!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Всем скажу, что не дала!»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Ты, Лиса, не жалуйся,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А скажи: «…» (Пожалуйста!)</w:t>
      </w:r>
    </w:p>
    <w:p w14:paraId="1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Дал Ивану царь </w:t>
      </w:r>
      <w:r>
        <w:rPr>
          <w:rFonts w:ascii="Times New Roman" w:hAnsi="Times New Roman"/>
          <w:sz w:val="24"/>
        </w:rPr>
        <w:t>Гундей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За спасенье пять гвоздей,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А Иванушка царю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Говорит: «…» (Благодарю!)</w:t>
      </w:r>
    </w:p>
    <w:p w14:paraId="1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сейчас мы все вместе хором будем досказывать добрые словечки:</w:t>
      </w:r>
    </w:p>
    <w:p w14:paraId="1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Растает даже ледяная глыба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От слова теплого ... </w:t>
      </w:r>
      <w:r>
        <w:rPr>
          <w:rFonts w:ascii="Times New Roman" w:hAnsi="Times New Roman"/>
          <w:i w:val="1"/>
          <w:sz w:val="24"/>
        </w:rPr>
        <w:t>(спасибо)</w:t>
      </w:r>
    </w:p>
    <w:p w14:paraId="2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Зазеленеет старый пень,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Когда услышит ... </w:t>
      </w:r>
      <w:r>
        <w:rPr>
          <w:rFonts w:ascii="Times New Roman" w:hAnsi="Times New Roman"/>
          <w:i w:val="1"/>
          <w:sz w:val="24"/>
        </w:rPr>
        <w:t>(добрый день)</w:t>
      </w:r>
    </w:p>
    <w:p w14:paraId="2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Если больше есть не в силах</w:t>
      </w:r>
    </w:p>
    <w:p w14:paraId="2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Скажем маме мы ... </w:t>
      </w:r>
      <w:r>
        <w:rPr>
          <w:rFonts w:ascii="Times New Roman" w:hAnsi="Times New Roman"/>
          <w:i w:val="1"/>
          <w:sz w:val="24"/>
        </w:rPr>
        <w:t>(спасибо)</w:t>
      </w:r>
    </w:p>
    <w:p w14:paraId="2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Мальчик, вежливый и развитый,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Говорит, встречаясь ... </w:t>
      </w:r>
      <w:r>
        <w:rPr>
          <w:rFonts w:ascii="Times New Roman" w:hAnsi="Times New Roman"/>
          <w:i w:val="1"/>
          <w:sz w:val="24"/>
        </w:rPr>
        <w:t>(здравствуйте)</w:t>
      </w:r>
    </w:p>
    <w:p w14:paraId="2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Когда нас бранят за шалости,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Говорим ... </w:t>
      </w:r>
      <w:r>
        <w:rPr>
          <w:rFonts w:ascii="Times New Roman" w:hAnsi="Times New Roman"/>
          <w:i w:val="1"/>
          <w:sz w:val="24"/>
        </w:rPr>
        <w:t>(прости пожалуйста)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6. И во Франции, и в Дании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прощанье говорят ... </w:t>
      </w:r>
      <w:r>
        <w:rPr>
          <w:rFonts w:ascii="Times New Roman" w:hAnsi="Times New Roman"/>
          <w:i w:val="1"/>
          <w:sz w:val="24"/>
        </w:rPr>
        <w:t>(до свидания)</w:t>
      </w:r>
    </w:p>
    <w:p w14:paraId="2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Какие вежливые слова вы услышали вы услышали в этой игре?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За каждое правильно названное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слово ребенок получает фишку</w:t>
      </w:r>
      <w:r>
        <w:rPr>
          <w:rFonts w:ascii="Times New Roman" w:hAnsi="Times New Roman"/>
          <w:sz w:val="24"/>
        </w:rPr>
        <w:t>)</w:t>
      </w:r>
    </w:p>
    <w:p w14:paraId="2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Какие волшебные слова вы говорите своим родным, близким, друзьям, да и просто не знакомым людям?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За каждое "волшебное" слово ребе</w:t>
      </w:r>
      <w:r>
        <w:rPr>
          <w:rFonts w:ascii="Times New Roman" w:hAnsi="Times New Roman"/>
          <w:sz w:val="24"/>
        </w:rPr>
        <w:t>нок получает фишек)</w:t>
      </w:r>
      <w:r>
        <w:rPr>
          <w:rFonts w:ascii="Times New Roman" w:hAnsi="Times New Roman"/>
          <w:sz w:val="24"/>
        </w:rPr>
        <w:t>.</w:t>
      </w:r>
    </w:p>
    <w:p w14:paraId="2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Вывод: </w:t>
      </w:r>
      <w:r>
        <w:rPr>
          <w:rFonts w:ascii="Times New Roman" w:hAnsi="Times New Roman"/>
          <w:b w:val="1"/>
          <w:sz w:val="24"/>
        </w:rPr>
        <w:t>волшебные слова не только нужно знать,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но и уметь ими пользоваться.</w:t>
      </w:r>
    </w:p>
    <w:p w14:paraId="28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Физминутка</w:t>
      </w:r>
      <w:r>
        <w:rPr>
          <w:rFonts w:ascii="Times New Roman" w:hAnsi="Times New Roman"/>
          <w:b w:val="1"/>
          <w:sz w:val="24"/>
        </w:rPr>
        <w:t> </w:t>
      </w:r>
    </w:p>
    <w:p w14:paraId="2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Поднимите руки вверх. Пожалуйста </w:t>
      </w:r>
    </w:p>
    <w:p w14:paraId="2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Будьте добры наклонитесь вперед </w:t>
      </w:r>
    </w:p>
    <w:p w14:paraId="2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Присядьте.</w:t>
      </w:r>
    </w:p>
    <w:p w14:paraId="2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Выполните пожалуйста повороты в стороны.</w:t>
      </w:r>
    </w:p>
    <w:p w14:paraId="2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Наклонитесь в право-влево пожалуйста.</w:t>
      </w:r>
    </w:p>
    <w:p w14:paraId="2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Пошагайте.</w:t>
      </w:r>
    </w:p>
    <w:p w14:paraId="2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Будьте любезны попрыгайте.</w:t>
      </w:r>
    </w:p>
    <w:p w14:paraId="30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b w:val="1"/>
          <w:color w:val="000000"/>
        </w:rPr>
        <w:t>Игра «вежливо – невежливо»</w:t>
      </w:r>
    </w:p>
    <w:p w14:paraId="31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Если вы посчитаете что поступок вежливый (хлопните в ладоши). Если невежливый (топаем ногами). </w:t>
      </w:r>
    </w:p>
    <w:p w14:paraId="32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Поздороваться при встрече.</w:t>
      </w:r>
    </w:p>
    <w:p w14:paraId="33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Толкнул, не извинился.</w:t>
      </w:r>
    </w:p>
    <w:p w14:paraId="34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Помочь поднять упавшую вещь.</w:t>
      </w:r>
    </w:p>
    <w:p w14:paraId="35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Громко разговаривать в общественных местах.</w:t>
      </w:r>
    </w:p>
    <w:p w14:paraId="36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Не уступить место пожилому человеку.</w:t>
      </w:r>
    </w:p>
    <w:p w14:paraId="37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Говорить</w:t>
      </w:r>
      <w:r>
        <w:rPr>
          <w:color w:val="000000"/>
        </w:rPr>
        <w:t xml:space="preserve"> “Спасибо” за подарок?</w:t>
      </w:r>
    </w:p>
    <w:p w14:paraId="38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Поздороваться при встрече?</w:t>
      </w:r>
    </w:p>
    <w:p w14:paraId="39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Перебивать во время разговора?</w:t>
      </w:r>
    </w:p>
    <w:p w14:paraId="3A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Извиниться за</w:t>
      </w:r>
      <w:r>
        <w:rPr>
          <w:color w:val="000000"/>
        </w:rPr>
        <w:t xml:space="preserve"> опоздание?</w:t>
      </w:r>
    </w:p>
    <w:p w14:paraId="3B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Уйти и не попрощаться?</w:t>
      </w:r>
    </w:p>
    <w:p w14:paraId="3C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Помогать старшим?</w:t>
      </w:r>
    </w:p>
    <w:p w14:paraId="3D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Не уступить место старшим в автобусе?</w:t>
      </w:r>
    </w:p>
    <w:p w14:paraId="3E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Бегать по коридорам, сбивая всех с ног</w:t>
      </w:r>
    </w:p>
    <w:p w14:paraId="3F000000">
      <w:pPr>
        <w:pStyle w:val="Style_1"/>
        <w:spacing w:after="0" w:before="0" w:line="294" w:lineRule="atLeast"/>
        <w:ind/>
        <w:rPr>
          <w:rFonts w:ascii="Arial" w:hAnsi="Arial"/>
          <w:color w:val="000000"/>
        </w:rPr>
      </w:pPr>
      <w:r>
        <w:rPr>
          <w:color w:val="000000"/>
        </w:rPr>
        <w:t>Молодцы ребята! Если относиться друг к другу вежливо, можно многих неприятностей избежать.</w:t>
      </w:r>
    </w:p>
    <w:p w14:paraId="40000000">
      <w:pPr>
        <w:pStyle w:val="Style_1"/>
        <w:spacing w:after="0" w:before="0" w:line="294" w:lineRule="atLeast"/>
        <w:ind/>
        <w:rPr>
          <w:color w:val="000000"/>
        </w:rPr>
      </w:pPr>
      <w:r>
        <w:rPr>
          <w:color w:val="000000"/>
        </w:rPr>
        <w:t xml:space="preserve">- А сейчас мы свами сделаем </w:t>
      </w:r>
      <w:r>
        <w:rPr>
          <w:color w:val="000000"/>
        </w:rPr>
        <w:t>цветочки</w:t>
      </w:r>
      <w:r>
        <w:rPr>
          <w:color w:val="000000"/>
        </w:rPr>
        <w:t xml:space="preserve"> из лепестков которые вы получали за правильные ответы.</w:t>
      </w:r>
    </w:p>
    <w:p w14:paraId="41000000">
      <w:pPr>
        <w:pStyle w:val="Style_1"/>
        <w:spacing w:after="0" w:before="0" w:line="294" w:lineRule="atLeast"/>
        <w:ind/>
        <w:rPr>
          <w:color w:val="000000"/>
        </w:rPr>
      </w:pPr>
      <w:r>
        <w:rPr>
          <w:color w:val="000000"/>
        </w:rPr>
        <w:t>- Молодцы ребята.</w:t>
      </w:r>
    </w:p>
    <w:p w14:paraId="42000000">
      <w:pPr>
        <w:pStyle w:val="Style_1"/>
        <w:spacing w:after="0" w:before="0" w:line="294" w:lineRule="atLeast"/>
        <w:ind/>
        <w:rPr>
          <w:rFonts w:ascii="Arial" w:hAnsi="Arial"/>
          <w:b w:val="1"/>
          <w:color w:val="000000"/>
          <w:sz w:val="21"/>
        </w:rPr>
      </w:pPr>
      <w:r>
        <w:rPr>
          <w:b w:val="1"/>
          <w:color w:val="000000"/>
          <w:sz w:val="27"/>
        </w:rPr>
        <w:t>Рефлексия:</w:t>
      </w:r>
    </w:p>
    <w:p w14:paraId="4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Какие вежливые слова вы запомнили?</w:t>
      </w:r>
    </w:p>
    <w:p w14:paraId="4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Часто ли нужно использовать вежливые слова?</w:t>
      </w:r>
    </w:p>
    <w:p w14:paraId="4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Какие вежливые слова мы можем говорить утром?</w:t>
      </w:r>
    </w:p>
    <w:p w14:paraId="46000000">
      <w:pPr>
        <w:tabs>
          <w:tab w:leader="none" w:pos="1794" w:val="center"/>
        </w:tabs>
        <w:ind/>
      </w:pPr>
    </w:p>
    <w:p w14:paraId="47000000"/>
    <w:p w14:paraId="48000000"/>
    <w:p w14:paraId="49000000">
      <w:pPr>
        <w:spacing w:after="0"/>
        <w:ind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c0"/>
    <w:basedOn w:val="Style_2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0"/>
    <w:basedOn w:val="Style_2_ch"/>
    <w:link w:val="Style_5"/>
    <w:rPr>
      <w:rFonts w:ascii="Times New Roman" w:hAnsi="Times New Roman"/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1"/>
    <w:basedOn w:val="Style_2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c1"/>
    <w:basedOn w:val="Style_2_ch"/>
    <w:link w:val="Style_9"/>
    <w:rPr>
      <w:rFonts w:ascii="Times New Roman" w:hAnsi="Times New Roman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c8"/>
    <w:basedOn w:val="Style_10"/>
    <w:link w:val="Style_13_ch"/>
  </w:style>
  <w:style w:styleId="Style_13_ch" w:type="character">
    <w:name w:val="c8"/>
    <w:basedOn w:val="Style_10_ch"/>
    <w:link w:val="Style_13"/>
  </w:style>
  <w:style w:styleId="Style_14" w:type="paragraph">
    <w:name w:val="Strong"/>
    <w:basedOn w:val="Style_10"/>
    <w:link w:val="Style_14_ch"/>
    <w:rPr>
      <w:b w:val="1"/>
    </w:rPr>
  </w:style>
  <w:style w:styleId="Style_14_ch" w:type="character">
    <w:name w:val="Strong"/>
    <w:basedOn w:val="Style_10_ch"/>
    <w:link w:val="Style_14"/>
    <w:rPr>
      <w:b w:val="1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c2"/>
    <w:basedOn w:val="Style_10"/>
    <w:link w:val="Style_24_ch"/>
  </w:style>
  <w:style w:styleId="Style_24_ch" w:type="character">
    <w:name w:val="c2"/>
    <w:basedOn w:val="Style_10_ch"/>
    <w:link w:val="Style_24"/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2022-08-15T13:53:24Z</dcterms:modified>
</cp:coreProperties>
</file>