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79" w:rsidRPr="00961D65" w:rsidRDefault="001E5679" w:rsidP="00451E94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48"/>
          <w:szCs w:val="100"/>
        </w:rPr>
      </w:pPr>
      <w:r w:rsidRPr="00961D65">
        <w:rPr>
          <w:rFonts w:ascii="Times New Roman" w:hAnsi="Times New Roman" w:cs="Times New Roman"/>
          <w:b/>
          <w:sz w:val="48"/>
          <w:szCs w:val="100"/>
        </w:rPr>
        <w:t>Конспект занятия</w:t>
      </w:r>
      <w:r w:rsidR="00451E94">
        <w:rPr>
          <w:rFonts w:ascii="Times New Roman" w:hAnsi="Times New Roman" w:cs="Times New Roman"/>
          <w:b/>
          <w:sz w:val="48"/>
          <w:szCs w:val="100"/>
        </w:rPr>
        <w:t xml:space="preserve"> педагога-психолога </w:t>
      </w:r>
      <w:r w:rsidRPr="00961D65">
        <w:rPr>
          <w:rFonts w:ascii="Times New Roman" w:hAnsi="Times New Roman" w:cs="Times New Roman"/>
          <w:b/>
          <w:sz w:val="48"/>
          <w:szCs w:val="100"/>
        </w:rPr>
        <w:t xml:space="preserve">с детьми </w:t>
      </w:r>
    </w:p>
    <w:p w:rsidR="001E5679" w:rsidRDefault="001E5679" w:rsidP="00451E94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48"/>
          <w:szCs w:val="100"/>
        </w:rPr>
      </w:pPr>
      <w:r w:rsidRPr="00961D65">
        <w:rPr>
          <w:rFonts w:ascii="Times New Roman" w:hAnsi="Times New Roman" w:cs="Times New Roman"/>
          <w:b/>
          <w:sz w:val="48"/>
          <w:szCs w:val="100"/>
        </w:rPr>
        <w:t>старшего дошкольного возраста</w:t>
      </w:r>
    </w:p>
    <w:p w:rsidR="001E5679" w:rsidRPr="00961D65" w:rsidRDefault="001E5679" w:rsidP="001E5679">
      <w:pPr>
        <w:spacing w:after="0" w:line="240" w:lineRule="auto"/>
        <w:ind w:left="-1134" w:right="-143"/>
        <w:jc w:val="center"/>
        <w:rPr>
          <w:rFonts w:ascii="Times New Roman" w:hAnsi="Times New Roman" w:cs="Times New Roman"/>
          <w:b/>
          <w:sz w:val="96"/>
          <w:szCs w:val="100"/>
        </w:rPr>
      </w:pPr>
    </w:p>
    <w:p w:rsidR="001E5679" w:rsidRDefault="001E5679" w:rsidP="001E5679">
      <w:pPr>
        <w:spacing w:after="0" w:line="216" w:lineRule="auto"/>
        <w:ind w:left="-1134" w:right="-142"/>
        <w:jc w:val="center"/>
        <w:rPr>
          <w:rFonts w:ascii="Mistral" w:hAnsi="Mistral" w:cs="Times New Roman"/>
          <w:sz w:val="110"/>
          <w:szCs w:val="110"/>
        </w:rPr>
      </w:pPr>
      <w:r w:rsidRPr="00961D65">
        <w:rPr>
          <w:rFonts w:ascii="Mistral" w:hAnsi="Mistral" w:cs="Times New Roman"/>
          <w:sz w:val="110"/>
          <w:szCs w:val="110"/>
        </w:rPr>
        <w:t>«</w:t>
      </w:r>
      <w:r>
        <w:rPr>
          <w:rFonts w:ascii="Mistral" w:hAnsi="Mistral" w:cs="Times New Roman"/>
          <w:sz w:val="110"/>
          <w:szCs w:val="110"/>
        </w:rPr>
        <w:t>Путешествие по В</w:t>
      </w:r>
      <w:r w:rsidRPr="00961D65">
        <w:rPr>
          <w:rFonts w:ascii="Mistral" w:hAnsi="Mistral" w:cs="Times New Roman"/>
          <w:sz w:val="110"/>
          <w:szCs w:val="110"/>
        </w:rPr>
        <w:t>селенной»</w:t>
      </w:r>
    </w:p>
    <w:p w:rsidR="001E5679" w:rsidRPr="00961D65" w:rsidRDefault="001E5679" w:rsidP="001E5679">
      <w:pPr>
        <w:spacing w:after="0" w:line="216" w:lineRule="auto"/>
        <w:ind w:left="-1134" w:right="-142"/>
        <w:jc w:val="center"/>
        <w:rPr>
          <w:rFonts w:ascii="Mistral" w:hAnsi="Mistral" w:cs="Times New Roman"/>
          <w:sz w:val="56"/>
          <w:szCs w:val="110"/>
        </w:rPr>
      </w:pPr>
    </w:p>
    <w:p w:rsidR="001E5679" w:rsidRDefault="001E5679" w:rsidP="001E5679">
      <w:pPr>
        <w:spacing w:after="0" w:line="216" w:lineRule="auto"/>
        <w:ind w:left="-1134" w:right="-142"/>
        <w:jc w:val="center"/>
        <w:rPr>
          <w:rFonts w:ascii="Mistral" w:hAnsi="Mistral" w:cs="Times New Roman"/>
          <w:sz w:val="110"/>
          <w:szCs w:val="110"/>
        </w:rPr>
      </w:pPr>
      <w:r>
        <w:rPr>
          <w:rFonts w:ascii="Mistral" w:hAnsi="Mistral" w:cs="Times New Roman"/>
          <w:noProof/>
          <w:sz w:val="110"/>
          <w:szCs w:val="110"/>
          <w:lang w:eastAsia="ru-RU"/>
        </w:rPr>
        <w:drawing>
          <wp:inline distT="0" distB="0" distL="0" distR="0" wp14:anchorId="6D31E20F" wp14:editId="2DBA4BCB">
            <wp:extent cx="6902012" cy="5785945"/>
            <wp:effectExtent l="19050" t="0" r="0" b="0"/>
            <wp:docPr id="3" name="Рисунок 1" descr="G:\Ясли-сад №102\Самообразование\Картинки\1478761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сли-сад №102\Самообразование\Картинки\147876148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541" cy="578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79" w:rsidRDefault="001E5679" w:rsidP="001E5679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280164">
        <w:rPr>
          <w:rFonts w:ascii="Times New Roman" w:hAnsi="Times New Roman"/>
          <w:b/>
          <w:sz w:val="36"/>
          <w:szCs w:val="28"/>
        </w:rPr>
        <w:t xml:space="preserve"> </w:t>
      </w:r>
    </w:p>
    <w:p w:rsidR="00B0610E" w:rsidRPr="00280164" w:rsidRDefault="00B0610E" w:rsidP="001E5679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b/>
          <w:sz w:val="36"/>
          <w:szCs w:val="28"/>
        </w:rPr>
      </w:pPr>
      <w:r w:rsidRPr="00280164">
        <w:rPr>
          <w:rFonts w:ascii="Times New Roman" w:hAnsi="Times New Roman"/>
          <w:b/>
          <w:sz w:val="36"/>
          <w:szCs w:val="28"/>
        </w:rPr>
        <w:lastRenderedPageBreak/>
        <w:t>«Путешествие по Вселенной»</w:t>
      </w:r>
    </w:p>
    <w:p w:rsidR="00B0610E" w:rsidRPr="00B0610E" w:rsidRDefault="008E6E83" w:rsidP="008E6E83">
      <w:pPr>
        <w:spacing w:after="0" w:line="276" w:lineRule="auto"/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</w:t>
      </w:r>
      <w:r w:rsidR="00B0610E" w:rsidRPr="00B0610E">
        <w:rPr>
          <w:rFonts w:ascii="Times New Roman" w:hAnsi="Times New Roman"/>
          <w:sz w:val="28"/>
          <w:szCs w:val="28"/>
        </w:rPr>
        <w:t xml:space="preserve"> – расширить возможности ребенка в распознании собственных эмоций и эмоций других людей, а также найти социально одобряемые пути выхода из агрессивного состояния.</w:t>
      </w:r>
    </w:p>
    <w:p w:rsidR="00B0610E" w:rsidRPr="00B0610E" w:rsidRDefault="00B0610E" w:rsidP="008E6E83">
      <w:pPr>
        <w:spacing w:after="0" w:line="276" w:lineRule="auto"/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610E">
        <w:rPr>
          <w:rFonts w:ascii="Times New Roman" w:hAnsi="Times New Roman"/>
          <w:sz w:val="28"/>
          <w:szCs w:val="28"/>
        </w:rPr>
        <w:t>Задачи:</w:t>
      </w:r>
    </w:p>
    <w:p w:rsidR="00B0610E" w:rsidRPr="00B0610E" w:rsidRDefault="00B0610E" w:rsidP="00E370E0">
      <w:pPr>
        <w:pStyle w:val="a3"/>
        <w:numPr>
          <w:ilvl w:val="0"/>
          <w:numId w:val="3"/>
        </w:numPr>
        <w:spacing w:after="0" w:line="276" w:lineRule="auto"/>
        <w:ind w:left="-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0610E">
        <w:rPr>
          <w:rFonts w:ascii="Times New Roman" w:hAnsi="Times New Roman"/>
          <w:sz w:val="28"/>
          <w:szCs w:val="28"/>
        </w:rPr>
        <w:t>Обучить ребенка способам выражения агрессии и в приемлемой форме.</w:t>
      </w:r>
    </w:p>
    <w:p w:rsidR="00B0610E" w:rsidRPr="00B0610E" w:rsidRDefault="00B0610E" w:rsidP="00E370E0">
      <w:pPr>
        <w:pStyle w:val="a3"/>
        <w:numPr>
          <w:ilvl w:val="0"/>
          <w:numId w:val="3"/>
        </w:numPr>
        <w:spacing w:after="0" w:line="276" w:lineRule="auto"/>
        <w:ind w:left="-142" w:firstLine="567"/>
        <w:jc w:val="both"/>
        <w:rPr>
          <w:rFonts w:ascii="Calibri" w:hAnsi="Calibri"/>
          <w:sz w:val="28"/>
          <w:szCs w:val="28"/>
        </w:rPr>
      </w:pPr>
      <w:r w:rsidRPr="00B0610E">
        <w:rPr>
          <w:rFonts w:ascii="Times New Roman" w:hAnsi="Times New Roman"/>
          <w:sz w:val="28"/>
          <w:szCs w:val="28"/>
        </w:rPr>
        <w:t>Обучить ребенка приемам регуляции эмоционального состояния.</w:t>
      </w:r>
    </w:p>
    <w:p w:rsidR="00B0610E" w:rsidRPr="00B0610E" w:rsidRDefault="00B0610E" w:rsidP="00E370E0">
      <w:pPr>
        <w:pStyle w:val="a3"/>
        <w:numPr>
          <w:ilvl w:val="0"/>
          <w:numId w:val="3"/>
        </w:numPr>
        <w:spacing w:after="0" w:line="27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0610E">
        <w:rPr>
          <w:rFonts w:ascii="Times New Roman" w:hAnsi="Times New Roman"/>
          <w:sz w:val="28"/>
          <w:szCs w:val="28"/>
        </w:rPr>
        <w:t>Снизить уровень имеющейся агрессии и сопутствующей ее тревожности.</w:t>
      </w:r>
    </w:p>
    <w:p w:rsidR="00D36C00" w:rsidRDefault="006C7162" w:rsidP="008E6E83">
      <w:p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 w:rsidRPr="006C7162">
        <w:rPr>
          <w:rFonts w:ascii="Times New Roman" w:hAnsi="Times New Roman" w:cs="Times New Roman"/>
          <w:sz w:val="28"/>
        </w:rPr>
        <w:t>Необходимые материалы:</w:t>
      </w:r>
    </w:p>
    <w:p w:rsidR="006C7162" w:rsidRDefault="006C7162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«Карта путешествия» (лист ватмана с планетами);</w:t>
      </w:r>
    </w:p>
    <w:p w:rsidR="006C7162" w:rsidRDefault="006C7162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«Помощь другу…» (лист ватмана с окошками, где вложены задания);</w:t>
      </w:r>
    </w:p>
    <w:p w:rsidR="007064BA" w:rsidRDefault="007064BA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«Звезды-задания»;</w:t>
      </w:r>
    </w:p>
    <w:p w:rsidR="006C7162" w:rsidRDefault="00DE1823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злого/грустного персонажа</w:t>
      </w:r>
      <w:r w:rsidR="006C7162">
        <w:rPr>
          <w:rFonts w:ascii="Times New Roman" w:hAnsi="Times New Roman" w:cs="Times New Roman"/>
          <w:sz w:val="28"/>
        </w:rPr>
        <w:t>;</w:t>
      </w:r>
    </w:p>
    <w:p w:rsidR="006C7162" w:rsidRDefault="00C33309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Рыбки настроения;</w:t>
      </w:r>
    </w:p>
    <w:p w:rsidR="00C33309" w:rsidRDefault="00C33309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Веселое и злое лицо;</w:t>
      </w:r>
    </w:p>
    <w:p w:rsidR="00A32AFA" w:rsidRDefault="007064BA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Колокольчики;</w:t>
      </w:r>
    </w:p>
    <w:p w:rsidR="006C7162" w:rsidRDefault="006C7162" w:rsidP="008E6E83">
      <w:pPr>
        <w:pStyle w:val="a3"/>
        <w:numPr>
          <w:ilvl w:val="0"/>
          <w:numId w:val="1"/>
        </w:numPr>
        <w:spacing w:after="0" w:line="276" w:lineRule="auto"/>
        <w:ind w:left="-142" w:firstLine="5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Воздушные шары.</w:t>
      </w:r>
    </w:p>
    <w:p w:rsidR="006C7162" w:rsidRDefault="006C7162" w:rsidP="008E6E83">
      <w:pPr>
        <w:pStyle w:val="a3"/>
        <w:spacing w:after="0" w:line="276" w:lineRule="auto"/>
        <w:ind w:left="-142"/>
        <w:rPr>
          <w:rFonts w:ascii="Times New Roman" w:hAnsi="Times New Roman" w:cs="Times New Roman"/>
          <w:sz w:val="28"/>
        </w:rPr>
      </w:pPr>
    </w:p>
    <w:p w:rsidR="006C7162" w:rsidRDefault="006C7162" w:rsidP="00E370E0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заходят в зал и становятся полукругом.</w:t>
      </w:r>
    </w:p>
    <w:p w:rsidR="006C7162" w:rsidRDefault="006C7162" w:rsidP="00E370E0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773A6A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«Здравствуйте, ребята! Я очень рада видеть Вас сегодня на нашем необычном занятии. Посмотрите, сколько гостей у нас сегодня. Давайте поздороваемся с ними. Молодцы!»</w:t>
      </w:r>
    </w:p>
    <w:p w:rsidR="006C7162" w:rsidRDefault="006C7162" w:rsidP="008E6E83">
      <w:pPr>
        <w:pStyle w:val="a3"/>
        <w:spacing w:after="0" w:line="276" w:lineRule="auto"/>
        <w:ind w:left="-142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присаживаются за стол.</w:t>
      </w:r>
    </w:p>
    <w:p w:rsidR="006C7162" w:rsidRDefault="006C7162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i/>
          <w:sz w:val="28"/>
        </w:rPr>
      </w:pPr>
      <w:r w:rsidRPr="00773A6A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«Ребята, сегодня у себя в кабинете я нашла загадочное письмо от Матери Вселенной с просьбой о помощи. Вот её письмо: </w:t>
      </w:r>
      <w:r w:rsidRPr="006C7162">
        <w:rPr>
          <w:rFonts w:ascii="Times New Roman" w:hAnsi="Times New Roman" w:cs="Times New Roman"/>
          <w:i/>
          <w:sz w:val="28"/>
          <w:szCs w:val="28"/>
        </w:rPr>
        <w:t>«Здравствуйте, ребята! С моими друзьями произошла беда, на каждой планете возникли трудности: жители планет стали злыми, ругаются и дерутся друг с другом. Одной мне с этим не справиться. Помогите им, пожалуйста, справиться со злыми эмоциями и вернуть хорошее настроение. Что бы вам легче было добраться к нам, отправляю вместе с письмом «КАРТУ ПРИКЛЮЧЕНИЙ». Желаю успехов и до встречи…</w:t>
      </w:r>
      <w:r w:rsidRPr="006C7162">
        <w:rPr>
          <w:rFonts w:ascii="Times New Roman" w:hAnsi="Times New Roman" w:cs="Times New Roman"/>
          <w:i/>
          <w:sz w:val="28"/>
        </w:rPr>
        <w:t>»</w:t>
      </w:r>
    </w:p>
    <w:p w:rsidR="006C7162" w:rsidRDefault="006C7162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Вы хотите помочь Матери Вселенной?</w:t>
      </w:r>
    </w:p>
    <w:p w:rsidR="006C7162" w:rsidRDefault="006C7162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отвечают.</w:t>
      </w:r>
    </w:p>
    <w:p w:rsidR="006C7162" w:rsidRDefault="006C7162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Вместе с письмом нам прислали и карту нашего путешествия</w:t>
      </w:r>
      <w:r w:rsidR="00773A6A">
        <w:rPr>
          <w:rFonts w:ascii="Times New Roman" w:hAnsi="Times New Roman" w:cs="Times New Roman"/>
          <w:sz w:val="28"/>
        </w:rPr>
        <w:t xml:space="preserve"> с заданиями, выполнив которые мы поможем жителям планет снова быть хорошими.</w:t>
      </w:r>
    </w:p>
    <w:p w:rsidR="00773A6A" w:rsidRDefault="00773A6A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773A6A">
        <w:rPr>
          <w:rFonts w:ascii="Times New Roman" w:hAnsi="Times New Roman" w:cs="Times New Roman"/>
          <w:b/>
          <w:sz w:val="28"/>
        </w:rPr>
        <w:lastRenderedPageBreak/>
        <w:t>Педагог-психолог:</w:t>
      </w:r>
      <w:r>
        <w:rPr>
          <w:rFonts w:ascii="Times New Roman" w:hAnsi="Times New Roman" w:cs="Times New Roman"/>
          <w:sz w:val="28"/>
        </w:rPr>
        <w:t xml:space="preserve"> «Ну что ж, ребята, мы с Вами попали на первую планету – </w:t>
      </w:r>
      <w:r w:rsidRPr="005756EF">
        <w:rPr>
          <w:rFonts w:ascii="Times New Roman" w:hAnsi="Times New Roman" w:cs="Times New Roman"/>
          <w:b/>
          <w:sz w:val="28"/>
        </w:rPr>
        <w:t>«Планету Эмоций»</w:t>
      </w:r>
      <w:r>
        <w:rPr>
          <w:rFonts w:ascii="Times New Roman" w:hAnsi="Times New Roman" w:cs="Times New Roman"/>
          <w:sz w:val="28"/>
        </w:rPr>
        <w:t xml:space="preserve">. </w:t>
      </w:r>
      <w:r w:rsidR="00287CD8">
        <w:rPr>
          <w:rFonts w:ascii="Times New Roman" w:hAnsi="Times New Roman" w:cs="Times New Roman"/>
          <w:sz w:val="28"/>
        </w:rPr>
        <w:t xml:space="preserve">Перед тем как помочь жителям этой планеты мы с вами должны </w:t>
      </w:r>
      <w:r w:rsidR="007064BA">
        <w:rPr>
          <w:rFonts w:ascii="Times New Roman" w:hAnsi="Times New Roman" w:cs="Times New Roman"/>
          <w:sz w:val="28"/>
        </w:rPr>
        <w:t xml:space="preserve">сами </w:t>
      </w:r>
      <w:r w:rsidR="00287CD8">
        <w:rPr>
          <w:rFonts w:ascii="Times New Roman" w:hAnsi="Times New Roman" w:cs="Times New Roman"/>
          <w:sz w:val="28"/>
        </w:rPr>
        <w:t>определить свое настроение</w:t>
      </w:r>
      <w:r>
        <w:rPr>
          <w:rFonts w:ascii="Times New Roman" w:hAnsi="Times New Roman" w:cs="Times New Roman"/>
          <w:sz w:val="28"/>
        </w:rPr>
        <w:t>».</w:t>
      </w:r>
    </w:p>
    <w:p w:rsidR="00773A6A" w:rsidRPr="00287CD8" w:rsidRDefault="00773A6A" w:rsidP="008E6E83">
      <w:pPr>
        <w:pStyle w:val="a3"/>
        <w:numPr>
          <w:ilvl w:val="0"/>
          <w:numId w:val="2"/>
        </w:numPr>
        <w:spacing w:after="0" w:line="276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CD8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287CD8" w:rsidRPr="00287CD8">
        <w:rPr>
          <w:rFonts w:ascii="Times New Roman" w:hAnsi="Times New Roman" w:cs="Times New Roman"/>
          <w:b/>
          <w:sz w:val="28"/>
          <w:szCs w:val="28"/>
        </w:rPr>
        <w:t>Палитра настроения</w:t>
      </w:r>
      <w:r w:rsidRPr="00287CD8">
        <w:rPr>
          <w:rFonts w:ascii="Times New Roman" w:hAnsi="Times New Roman" w:cs="Times New Roman"/>
          <w:b/>
          <w:sz w:val="28"/>
          <w:szCs w:val="28"/>
        </w:rPr>
        <w:t>»</w:t>
      </w:r>
      <w:r w:rsidR="00287CD8" w:rsidRPr="00287CD8">
        <w:rPr>
          <w:rFonts w:ascii="Times New Roman" w:hAnsi="Times New Roman" w:cs="Times New Roman"/>
          <w:b/>
          <w:sz w:val="28"/>
          <w:szCs w:val="28"/>
        </w:rPr>
        <w:t>:</w:t>
      </w:r>
    </w:p>
    <w:p w:rsidR="00287CD8" w:rsidRDefault="00287CD8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864">
        <w:rPr>
          <w:rFonts w:ascii="Times New Roman" w:hAnsi="Times New Roman" w:cs="Times New Roman"/>
          <w:sz w:val="28"/>
          <w:szCs w:val="28"/>
        </w:rPr>
        <w:t>«Мн</w:t>
      </w:r>
      <w:r>
        <w:rPr>
          <w:rFonts w:ascii="Times New Roman" w:hAnsi="Times New Roman" w:cs="Times New Roman"/>
          <w:sz w:val="28"/>
          <w:szCs w:val="28"/>
        </w:rPr>
        <w:t>е важно знать ваше настроение и какую эмоцию выберите Вы</w:t>
      </w:r>
      <w:r w:rsidRPr="002908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Прикрепите рыбке свое настроение, выбрав необходимое лицо</w:t>
      </w:r>
      <w:r w:rsidRPr="00290864">
        <w:rPr>
          <w:rFonts w:ascii="Times New Roman" w:hAnsi="Times New Roman" w:cs="Times New Roman"/>
          <w:sz w:val="28"/>
          <w:szCs w:val="28"/>
        </w:rPr>
        <w:t>. Какое настроение у группы?»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CD8">
        <w:rPr>
          <w:rFonts w:ascii="Times New Roman" w:hAnsi="Times New Roman" w:cs="Times New Roman"/>
          <w:i/>
          <w:sz w:val="28"/>
          <w:szCs w:val="28"/>
        </w:rPr>
        <w:t>(Затем психолог совместно с детьми определяет настроение группы, показывая рыбки в вверх).</w:t>
      </w:r>
    </w:p>
    <w:p w:rsidR="00287CD8" w:rsidRDefault="00287CD8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773A6A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DE16F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 нас с вами замечательное настроение. Д</w:t>
      </w:r>
      <w:r>
        <w:rPr>
          <w:rFonts w:ascii="Times New Roman" w:hAnsi="Times New Roman" w:cs="Times New Roman"/>
          <w:sz w:val="28"/>
        </w:rPr>
        <w:t>авайте двигаться дальше и откроем с Вами первый кармашек с заданием</w:t>
      </w:r>
      <w:r w:rsidR="00DE16F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287CD8" w:rsidRDefault="00287CD8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287CD8">
        <w:rPr>
          <w:rFonts w:ascii="Times New Roman" w:hAnsi="Times New Roman" w:cs="Times New Roman"/>
          <w:sz w:val="28"/>
        </w:rPr>
        <w:t>Дети встают и подходят к доске «Помощь другу…»</w:t>
      </w:r>
      <w:r w:rsidR="00DE16F6">
        <w:rPr>
          <w:rFonts w:ascii="Times New Roman" w:hAnsi="Times New Roman" w:cs="Times New Roman"/>
          <w:sz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</w:rPr>
        <w:t>Достают</w:t>
      </w:r>
      <w:proofErr w:type="gramEnd"/>
      <w:r>
        <w:rPr>
          <w:rFonts w:ascii="Times New Roman" w:hAnsi="Times New Roman" w:cs="Times New Roman"/>
          <w:sz w:val="28"/>
        </w:rPr>
        <w:t xml:space="preserve"> звезду-задание. </w:t>
      </w:r>
    </w:p>
    <w:p w:rsidR="00287CD8" w:rsidRDefault="00287CD8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i/>
          <w:sz w:val="28"/>
        </w:rPr>
      </w:pPr>
      <w:r w:rsidRPr="00A32AFA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DE16F6">
        <w:rPr>
          <w:rFonts w:ascii="Times New Roman" w:hAnsi="Times New Roman" w:cs="Times New Roman"/>
          <w:sz w:val="28"/>
        </w:rPr>
        <w:t>«</w:t>
      </w:r>
      <w:r w:rsidR="00C33309">
        <w:rPr>
          <w:rFonts w:ascii="Times New Roman" w:hAnsi="Times New Roman" w:cs="Times New Roman"/>
          <w:sz w:val="28"/>
        </w:rPr>
        <w:t>И так посмотрим…</w:t>
      </w:r>
      <w:r w:rsidR="00DE16F6">
        <w:rPr>
          <w:rFonts w:ascii="Times New Roman" w:hAnsi="Times New Roman" w:cs="Times New Roman"/>
          <w:sz w:val="28"/>
        </w:rPr>
        <w:t>»</w:t>
      </w:r>
      <w:r w:rsidR="00C33309">
        <w:rPr>
          <w:rFonts w:ascii="Times New Roman" w:hAnsi="Times New Roman" w:cs="Times New Roman"/>
          <w:sz w:val="28"/>
        </w:rPr>
        <w:t xml:space="preserve"> </w:t>
      </w:r>
      <w:r w:rsidR="00C33309" w:rsidRPr="00C33309">
        <w:rPr>
          <w:rFonts w:ascii="Times New Roman" w:hAnsi="Times New Roman" w:cs="Times New Roman"/>
          <w:i/>
          <w:sz w:val="28"/>
        </w:rPr>
        <w:t>(психолог зачитывает первое задание)</w:t>
      </w:r>
      <w:r w:rsidR="00C33309">
        <w:rPr>
          <w:rFonts w:ascii="Times New Roman" w:hAnsi="Times New Roman" w:cs="Times New Roman"/>
          <w:i/>
          <w:sz w:val="28"/>
        </w:rPr>
        <w:t>.</w:t>
      </w:r>
    </w:p>
    <w:p w:rsidR="00C33309" w:rsidRPr="00C33309" w:rsidRDefault="00C33309" w:rsidP="008E6E83">
      <w:pPr>
        <w:pStyle w:val="a3"/>
        <w:numPr>
          <w:ilvl w:val="0"/>
          <w:numId w:val="2"/>
        </w:numPr>
        <w:spacing w:after="0" w:line="276" w:lineRule="auto"/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 w:rsidRPr="00C33309">
        <w:rPr>
          <w:rFonts w:ascii="Times New Roman" w:hAnsi="Times New Roman" w:cs="Times New Roman"/>
          <w:b/>
          <w:sz w:val="28"/>
        </w:rPr>
        <w:t xml:space="preserve">Упражнение «Смешинки и злючки»: </w:t>
      </w:r>
    </w:p>
    <w:p w:rsidR="00C33309" w:rsidRDefault="00C33309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33309">
        <w:rPr>
          <w:rFonts w:ascii="Times New Roman" w:hAnsi="Times New Roman" w:cs="Times New Roman"/>
          <w:sz w:val="28"/>
          <w:szCs w:val="28"/>
        </w:rPr>
        <w:t xml:space="preserve">сихолог предлагает детям рассмотреть два портрета: на одном изображено веселое выражение лица, на </w:t>
      </w:r>
      <w:r w:rsidR="00A32AFA">
        <w:rPr>
          <w:rFonts w:ascii="Times New Roman" w:hAnsi="Times New Roman" w:cs="Times New Roman"/>
          <w:sz w:val="28"/>
          <w:szCs w:val="28"/>
        </w:rPr>
        <w:t xml:space="preserve">другом – </w:t>
      </w:r>
      <w:r w:rsidRPr="00C33309">
        <w:rPr>
          <w:rFonts w:ascii="Times New Roman" w:hAnsi="Times New Roman" w:cs="Times New Roman"/>
          <w:sz w:val="28"/>
          <w:szCs w:val="28"/>
        </w:rPr>
        <w:t>злое. Детям задаются во</w:t>
      </w:r>
      <w:r w:rsidR="00A32AFA">
        <w:rPr>
          <w:rFonts w:ascii="Times New Roman" w:hAnsi="Times New Roman" w:cs="Times New Roman"/>
          <w:sz w:val="28"/>
          <w:szCs w:val="28"/>
        </w:rPr>
        <w:t>просы: «Какое настроение у гномов</w:t>
      </w:r>
      <w:r w:rsidRPr="00C33309">
        <w:rPr>
          <w:rFonts w:ascii="Times New Roman" w:hAnsi="Times New Roman" w:cs="Times New Roman"/>
          <w:sz w:val="28"/>
          <w:szCs w:val="28"/>
        </w:rPr>
        <w:t>, изображенных на картинке? Как вы узнали? Давайте посмотрим, как расположены брови, ротик». Дети внимательно рассматривают. «А теперь давайте постараемся изобразить сначала веселое, затем сердитое выражение лица». Дети изображают с помощью мимики различное настроение и сравнивают с портретами.</w:t>
      </w:r>
    </w:p>
    <w:p w:rsidR="00A32AFA" w:rsidRDefault="00A32AFA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FA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6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Молодцы ребята. Давайте с Вами продолжим наше путешествие. Следующая остановка – </w:t>
      </w:r>
      <w:r w:rsidRPr="005756EF">
        <w:rPr>
          <w:rFonts w:ascii="Times New Roman" w:hAnsi="Times New Roman" w:cs="Times New Roman"/>
          <w:b/>
          <w:sz w:val="28"/>
          <w:szCs w:val="28"/>
        </w:rPr>
        <w:t>«Планета Дружбы».</w:t>
      </w:r>
    </w:p>
    <w:p w:rsidR="00A32AFA" w:rsidRPr="00A32AFA" w:rsidRDefault="00A32AFA" w:rsidP="008E6E83">
      <w:pPr>
        <w:pStyle w:val="a3"/>
        <w:numPr>
          <w:ilvl w:val="0"/>
          <w:numId w:val="2"/>
        </w:numPr>
        <w:spacing w:after="0" w:line="276" w:lineRule="auto"/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 w:rsidRPr="00A32AFA">
        <w:rPr>
          <w:rFonts w:ascii="Times New Roman" w:hAnsi="Times New Roman" w:cs="Times New Roman"/>
          <w:b/>
          <w:sz w:val="28"/>
        </w:rPr>
        <w:t>Упражнение «</w:t>
      </w:r>
      <w:r>
        <w:rPr>
          <w:rFonts w:ascii="Times New Roman" w:hAnsi="Times New Roman" w:cs="Times New Roman"/>
          <w:b/>
          <w:sz w:val="28"/>
        </w:rPr>
        <w:t>История про Танечку и Ванечку</w:t>
      </w:r>
      <w:r w:rsidRPr="00A32AFA">
        <w:rPr>
          <w:rFonts w:ascii="Times New Roman" w:hAnsi="Times New Roman" w:cs="Times New Roman"/>
          <w:b/>
          <w:sz w:val="28"/>
        </w:rPr>
        <w:t>»:</w:t>
      </w:r>
    </w:p>
    <w:p w:rsidR="00A32AFA" w:rsidRDefault="00A32AFA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AFA">
        <w:rPr>
          <w:rFonts w:ascii="Times New Roman" w:hAnsi="Times New Roman" w:cs="Times New Roman"/>
          <w:sz w:val="28"/>
          <w:szCs w:val="28"/>
        </w:rPr>
        <w:t xml:space="preserve">Психолог рассказывает детям историю про Танечку и Ванечку: </w:t>
      </w:r>
    </w:p>
    <w:p w:rsidR="00A32AFA" w:rsidRDefault="00A32AFA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4FB">
        <w:rPr>
          <w:rFonts w:ascii="Times New Roman" w:hAnsi="Times New Roman" w:cs="Times New Roman"/>
          <w:sz w:val="28"/>
          <w:szCs w:val="28"/>
        </w:rPr>
        <w:t>«Жили-были Танечка и Ванечка. Были они замечательными детьми: всем всегда помогали, со всеми дружили. Как вдруг что-то произошло. Вышли они как-то гулять на улицу, и налетела на них тучка-Злючка. Унесла тучка-Злючка Танечку и Ване</w:t>
      </w:r>
      <w:r w:rsidR="005756EF" w:rsidRPr="00B954FB">
        <w:rPr>
          <w:rFonts w:ascii="Times New Roman" w:hAnsi="Times New Roman" w:cs="Times New Roman"/>
          <w:sz w:val="28"/>
          <w:szCs w:val="28"/>
        </w:rPr>
        <w:t>чку в волшебное королевство Зло</w:t>
      </w:r>
      <w:r w:rsidRPr="00B954F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54FB">
        <w:rPr>
          <w:rFonts w:ascii="Times New Roman" w:hAnsi="Times New Roman" w:cs="Times New Roman"/>
          <w:sz w:val="28"/>
          <w:szCs w:val="28"/>
        </w:rPr>
        <w:t>ляндию</w:t>
      </w:r>
      <w:proofErr w:type="spellEnd"/>
      <w:r w:rsidRPr="00B954FB">
        <w:rPr>
          <w:rFonts w:ascii="Times New Roman" w:hAnsi="Times New Roman" w:cs="Times New Roman"/>
          <w:sz w:val="28"/>
          <w:szCs w:val="28"/>
        </w:rPr>
        <w:t xml:space="preserve">. И в этом королевстве не узнать было наших героев, научились они злиться, драться и кусаться. Как вы думаете, легко ли живется злым людям на свете? </w:t>
      </w:r>
      <w:r w:rsidRPr="00B954FB">
        <w:rPr>
          <w:rFonts w:ascii="Times New Roman" w:hAnsi="Times New Roman" w:cs="Times New Roman"/>
          <w:i/>
          <w:sz w:val="28"/>
          <w:szCs w:val="28"/>
        </w:rPr>
        <w:t>(Дети предлагают варианты ответов)</w:t>
      </w:r>
      <w:r w:rsidR="00B954FB">
        <w:rPr>
          <w:rFonts w:ascii="Times New Roman" w:hAnsi="Times New Roman" w:cs="Times New Roman"/>
          <w:i/>
          <w:sz w:val="28"/>
          <w:szCs w:val="28"/>
        </w:rPr>
        <w:t>.</w:t>
      </w:r>
      <w:r w:rsidRPr="00B95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54FB">
        <w:rPr>
          <w:rFonts w:ascii="Times New Roman" w:hAnsi="Times New Roman" w:cs="Times New Roman"/>
          <w:sz w:val="28"/>
          <w:szCs w:val="28"/>
        </w:rPr>
        <w:t>Но был у Танечки и Ванечки лучший друг Паша. Решил Паша помочь своим друзьям и победить тучку-Злючку. Ребята, как вы думаете, как можно победить тучку-Злючку? (</w:t>
      </w:r>
      <w:r w:rsidRPr="00B954FB">
        <w:rPr>
          <w:rFonts w:ascii="Times New Roman" w:hAnsi="Times New Roman" w:cs="Times New Roman"/>
          <w:i/>
          <w:sz w:val="28"/>
          <w:szCs w:val="28"/>
        </w:rPr>
        <w:t>Д</w:t>
      </w:r>
      <w:r w:rsidR="00B954FB" w:rsidRPr="00B954FB">
        <w:rPr>
          <w:rFonts w:ascii="Times New Roman" w:hAnsi="Times New Roman" w:cs="Times New Roman"/>
          <w:i/>
          <w:sz w:val="28"/>
          <w:szCs w:val="28"/>
        </w:rPr>
        <w:t>ети предлагают варианты ответов</w:t>
      </w:r>
      <w:r w:rsidRPr="00B954FB">
        <w:rPr>
          <w:rFonts w:ascii="Times New Roman" w:hAnsi="Times New Roman" w:cs="Times New Roman"/>
          <w:sz w:val="28"/>
          <w:szCs w:val="28"/>
        </w:rPr>
        <w:t>)</w:t>
      </w:r>
      <w:r w:rsidR="00B954FB">
        <w:rPr>
          <w:rFonts w:ascii="Times New Roman" w:hAnsi="Times New Roman" w:cs="Times New Roman"/>
          <w:sz w:val="28"/>
          <w:szCs w:val="28"/>
        </w:rPr>
        <w:t>.</w:t>
      </w:r>
      <w:r w:rsidRPr="00B954FB">
        <w:rPr>
          <w:rFonts w:ascii="Times New Roman" w:hAnsi="Times New Roman" w:cs="Times New Roman"/>
          <w:sz w:val="28"/>
          <w:szCs w:val="28"/>
        </w:rPr>
        <w:t xml:space="preserve"> Вот и Паша задумался, что ему делать. Хотел сначала тучку на бой вызвать, да встретил одного мудрого старика, который сказал ему: «Зло ты злом не победишь, только людям навредишь!» Удивился Паша и спрашивает: «А чем же я его смогу победить?» Улыбнулся старик и ответил: «Зло можно победить только добром...»</w:t>
      </w:r>
      <w:r w:rsidRPr="00A32A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A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32AFA">
        <w:rPr>
          <w:rFonts w:ascii="Times New Roman" w:hAnsi="Times New Roman" w:cs="Times New Roman"/>
          <w:sz w:val="28"/>
          <w:szCs w:val="28"/>
        </w:rPr>
        <w:t xml:space="preserve"> теперь, ребята, давайте выберем </w:t>
      </w:r>
      <w:r w:rsidRPr="00A32AFA">
        <w:rPr>
          <w:rFonts w:ascii="Times New Roman" w:hAnsi="Times New Roman" w:cs="Times New Roman"/>
          <w:sz w:val="28"/>
          <w:szCs w:val="28"/>
        </w:rPr>
        <w:lastRenderedPageBreak/>
        <w:t>Танечку и Ванечку, которых заколдовала тучка-Злючка (</w:t>
      </w:r>
      <w:r w:rsidRPr="00B954FB">
        <w:rPr>
          <w:rFonts w:ascii="Times New Roman" w:hAnsi="Times New Roman" w:cs="Times New Roman"/>
          <w:i/>
          <w:sz w:val="28"/>
          <w:szCs w:val="28"/>
        </w:rPr>
        <w:t>двое детей изображают злых и сердитых героев рассказа</w:t>
      </w:r>
      <w:r w:rsidRPr="00A32AFA">
        <w:rPr>
          <w:rFonts w:ascii="Times New Roman" w:hAnsi="Times New Roman" w:cs="Times New Roman"/>
          <w:sz w:val="28"/>
          <w:szCs w:val="28"/>
        </w:rPr>
        <w:t>). А все остальные дети придумают по одному ласковому слову и по очереди будут подходить к Танечке и Ванечке, ласково называя одного и другого. После того, как назовете ласковое слово, пожалейте Танечку и Ванечку. А мы посмотрим, как происходит волшебное превращение».</w:t>
      </w:r>
    </w:p>
    <w:p w:rsidR="005756EF" w:rsidRDefault="005756EF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6EF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6F6">
        <w:rPr>
          <w:rFonts w:ascii="Times New Roman" w:hAnsi="Times New Roman" w:cs="Times New Roman"/>
          <w:sz w:val="28"/>
          <w:szCs w:val="28"/>
        </w:rPr>
        <w:t>«</w:t>
      </w:r>
      <w:r w:rsidR="00B954FB">
        <w:rPr>
          <w:rFonts w:ascii="Times New Roman" w:hAnsi="Times New Roman" w:cs="Times New Roman"/>
          <w:sz w:val="28"/>
          <w:szCs w:val="28"/>
        </w:rPr>
        <w:t>Для того чтобы произошло волшебное превращение, нужно наших Танечку и Ванечку обнять (</w:t>
      </w:r>
      <w:r w:rsidR="00B954FB" w:rsidRPr="00B954FB">
        <w:rPr>
          <w:rFonts w:ascii="Times New Roman" w:hAnsi="Times New Roman" w:cs="Times New Roman"/>
          <w:i/>
          <w:sz w:val="28"/>
          <w:szCs w:val="28"/>
        </w:rPr>
        <w:t>дети обнимают Танечку и Ванечку</w:t>
      </w:r>
      <w:r w:rsidR="00B954F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Какие Вы молодцы, помогли Танечке и Ванечке справиться со своими злыми эмоциями. Давайте продолжать наш путь, следующая остановка – </w:t>
      </w:r>
      <w:r w:rsidRPr="005756EF">
        <w:rPr>
          <w:rFonts w:ascii="Times New Roman" w:hAnsi="Times New Roman" w:cs="Times New Roman"/>
          <w:b/>
          <w:sz w:val="28"/>
          <w:szCs w:val="28"/>
        </w:rPr>
        <w:t>«Планета Желаний»</w:t>
      </w:r>
      <w:r w:rsidRPr="007064BA">
        <w:rPr>
          <w:rFonts w:ascii="Times New Roman" w:hAnsi="Times New Roman" w:cs="Times New Roman"/>
          <w:sz w:val="28"/>
          <w:szCs w:val="28"/>
        </w:rPr>
        <w:t xml:space="preserve">. </w:t>
      </w:r>
      <w:r w:rsidR="007064BA">
        <w:rPr>
          <w:rFonts w:ascii="Times New Roman" w:hAnsi="Times New Roman" w:cs="Times New Roman"/>
          <w:sz w:val="28"/>
          <w:szCs w:val="28"/>
        </w:rPr>
        <w:t>Саша помоги мне пожалуйста достать следующее задание</w:t>
      </w:r>
      <w:r w:rsidR="00DE16F6">
        <w:rPr>
          <w:rFonts w:ascii="Times New Roman" w:hAnsi="Times New Roman" w:cs="Times New Roman"/>
          <w:sz w:val="28"/>
          <w:szCs w:val="28"/>
        </w:rPr>
        <w:t>»</w:t>
      </w:r>
      <w:r w:rsidR="007064BA">
        <w:rPr>
          <w:rFonts w:ascii="Times New Roman" w:hAnsi="Times New Roman" w:cs="Times New Roman"/>
          <w:sz w:val="28"/>
          <w:szCs w:val="28"/>
        </w:rPr>
        <w:t xml:space="preserve"> (</w:t>
      </w:r>
      <w:r w:rsidR="007064BA" w:rsidRPr="00B954FB">
        <w:rPr>
          <w:rFonts w:ascii="Times New Roman" w:hAnsi="Times New Roman" w:cs="Times New Roman"/>
          <w:i/>
          <w:sz w:val="28"/>
          <w:szCs w:val="28"/>
        </w:rPr>
        <w:t>Ребенок помогает психологу, достает из 3 кармана звезду</w:t>
      </w:r>
      <w:r w:rsidR="00B954FB" w:rsidRPr="00B954FB">
        <w:rPr>
          <w:rFonts w:ascii="Times New Roman" w:hAnsi="Times New Roman" w:cs="Times New Roman"/>
          <w:i/>
          <w:sz w:val="28"/>
          <w:szCs w:val="28"/>
        </w:rPr>
        <w:t xml:space="preserve"> с заданием</w:t>
      </w:r>
      <w:r w:rsidR="007064BA" w:rsidRPr="00B954FB">
        <w:rPr>
          <w:rFonts w:ascii="Times New Roman" w:hAnsi="Times New Roman" w:cs="Times New Roman"/>
          <w:i/>
          <w:sz w:val="28"/>
          <w:szCs w:val="28"/>
        </w:rPr>
        <w:t>)</w:t>
      </w:r>
      <w:r w:rsidR="00B954FB">
        <w:rPr>
          <w:rFonts w:ascii="Times New Roman" w:hAnsi="Times New Roman" w:cs="Times New Roman"/>
          <w:sz w:val="28"/>
          <w:szCs w:val="28"/>
        </w:rPr>
        <w:t>.</w:t>
      </w:r>
    </w:p>
    <w:p w:rsidR="00A14E15" w:rsidRPr="00A14E15" w:rsidRDefault="00A14E15" w:rsidP="008E6E83">
      <w:pPr>
        <w:pStyle w:val="a3"/>
        <w:numPr>
          <w:ilvl w:val="0"/>
          <w:numId w:val="2"/>
        </w:numPr>
        <w:spacing w:after="0" w:line="276" w:lineRule="auto"/>
        <w:ind w:left="-142" w:firstLine="567"/>
        <w:jc w:val="both"/>
        <w:rPr>
          <w:rFonts w:ascii="Times New Roman" w:hAnsi="Times New Roman" w:cs="Times New Roman"/>
          <w:b/>
          <w:sz w:val="28"/>
        </w:rPr>
      </w:pPr>
      <w:r w:rsidRPr="00A14E15">
        <w:rPr>
          <w:rFonts w:ascii="Times New Roman" w:hAnsi="Times New Roman" w:cs="Times New Roman"/>
          <w:b/>
          <w:sz w:val="28"/>
        </w:rPr>
        <w:t>Упражнение «Гномики»:</w:t>
      </w:r>
    </w:p>
    <w:p w:rsidR="00A14E15" w:rsidRDefault="00A14E15" w:rsidP="008E6E83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Pr="00A14E15">
        <w:rPr>
          <w:rFonts w:ascii="Times New Roman" w:hAnsi="Times New Roman" w:cs="Times New Roman"/>
          <w:sz w:val="28"/>
          <w:szCs w:val="28"/>
        </w:rPr>
        <w:t xml:space="preserve"> предлагает детям поиграть в гномиков. </w:t>
      </w:r>
    </w:p>
    <w:p w:rsidR="00A14E15" w:rsidRDefault="00A14E15" w:rsidP="008E6E83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«Когда-то давно я слышала такую легенду, что у</w:t>
      </w:r>
      <w:r w:rsidRPr="00A14E15">
        <w:rPr>
          <w:rFonts w:ascii="Times New Roman" w:hAnsi="Times New Roman" w:cs="Times New Roman"/>
          <w:sz w:val="28"/>
          <w:szCs w:val="28"/>
        </w:rPr>
        <w:t xml:space="preserve"> каждого гномика </w:t>
      </w:r>
      <w:r>
        <w:rPr>
          <w:rFonts w:ascii="Times New Roman" w:hAnsi="Times New Roman" w:cs="Times New Roman"/>
          <w:sz w:val="28"/>
          <w:szCs w:val="28"/>
        </w:rPr>
        <w:t xml:space="preserve">на этой планете </w:t>
      </w:r>
      <w:r w:rsidRPr="00A14E15">
        <w:rPr>
          <w:rFonts w:ascii="Times New Roman" w:hAnsi="Times New Roman" w:cs="Times New Roman"/>
          <w:sz w:val="28"/>
          <w:szCs w:val="28"/>
        </w:rPr>
        <w:t>есть волшебный колокольчик, и, когда он звенит, гномик приобретает волшебную силу — он может загадать любое желание, которое когда-нибудь исполнит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 w:rsidRPr="00A14E15">
        <w:rPr>
          <w:rFonts w:ascii="Times New Roman" w:hAnsi="Times New Roman" w:cs="Times New Roman"/>
          <w:i/>
          <w:sz w:val="28"/>
          <w:szCs w:val="28"/>
        </w:rPr>
        <w:t>(Дети получают колокольчики, одному из них достается испорченный).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14E15" w:rsidRPr="00A14E15" w:rsidRDefault="00A14E15" w:rsidP="008E6E83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E15">
        <w:rPr>
          <w:rFonts w:ascii="Times New Roman" w:hAnsi="Times New Roman" w:cs="Times New Roman"/>
          <w:sz w:val="28"/>
          <w:szCs w:val="28"/>
        </w:rPr>
        <w:t>«Давайте послушаем, как звенят ваши колокольчики! Каждый из вас по очереди будет звенеть и загадывать свое желание, а мы будем слушать». Дети по кругу звенят своими колокольчиками, но вдруг оказывается, что один из них молчит. «Что же делать? У Коли не звенит его колокольчик! Это такое несчастье для гномика! Он теперь не сможет загадать желание... Может</w:t>
      </w:r>
      <w:r>
        <w:rPr>
          <w:rFonts w:ascii="Times New Roman" w:hAnsi="Times New Roman" w:cs="Times New Roman"/>
          <w:sz w:val="28"/>
          <w:szCs w:val="28"/>
        </w:rPr>
        <w:t>, мы его развеселим?</w:t>
      </w:r>
      <w:r w:rsidRPr="00A14E15">
        <w:rPr>
          <w:rFonts w:ascii="Times New Roman" w:hAnsi="Times New Roman" w:cs="Times New Roman"/>
          <w:sz w:val="28"/>
          <w:szCs w:val="28"/>
        </w:rPr>
        <w:t xml:space="preserve"> Или попробуем выполнить его желание</w:t>
      </w:r>
      <w:r>
        <w:rPr>
          <w:rFonts w:ascii="Times New Roman" w:hAnsi="Times New Roman" w:cs="Times New Roman"/>
          <w:sz w:val="28"/>
          <w:szCs w:val="28"/>
        </w:rPr>
        <w:t>? (Дети предлагают свои решения</w:t>
      </w:r>
      <w:r w:rsidRPr="00A14E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E15">
        <w:rPr>
          <w:rFonts w:ascii="Times New Roman" w:hAnsi="Times New Roman" w:cs="Times New Roman"/>
          <w:sz w:val="28"/>
          <w:szCs w:val="28"/>
        </w:rPr>
        <w:t xml:space="preserve"> А может, кто-нибудь уступит на время свой колокольчик, чтобы Коля мог позвенеть им и загадать свое желание?»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3BB" w:rsidRDefault="00A14E15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374C36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DE16F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Молодцы ребята! Мы научились делиться друг с другом и помогать, когда другому плохо. </w:t>
      </w:r>
      <w:r w:rsidR="00374C36">
        <w:rPr>
          <w:rFonts w:ascii="Times New Roman" w:hAnsi="Times New Roman" w:cs="Times New Roman"/>
          <w:sz w:val="28"/>
        </w:rPr>
        <w:t>Ребята, а как Вы думаете, какое заветное желание у гномиков, жителей этой планеты?</w:t>
      </w:r>
      <w:r w:rsidR="00DE16F6">
        <w:rPr>
          <w:rFonts w:ascii="Times New Roman" w:hAnsi="Times New Roman" w:cs="Times New Roman"/>
          <w:sz w:val="28"/>
        </w:rPr>
        <w:t>»</w:t>
      </w:r>
      <w:r w:rsidR="00374C36">
        <w:rPr>
          <w:rFonts w:ascii="Times New Roman" w:hAnsi="Times New Roman" w:cs="Times New Roman"/>
          <w:sz w:val="28"/>
        </w:rPr>
        <w:t xml:space="preserve"> (</w:t>
      </w:r>
      <w:r w:rsidR="00374C36" w:rsidRPr="00374C36">
        <w:rPr>
          <w:rFonts w:ascii="Times New Roman" w:hAnsi="Times New Roman" w:cs="Times New Roman"/>
          <w:i/>
          <w:sz w:val="28"/>
        </w:rPr>
        <w:t>Дети дают варианты ответов</w:t>
      </w:r>
      <w:r w:rsidR="00374C36">
        <w:rPr>
          <w:rFonts w:ascii="Times New Roman" w:hAnsi="Times New Roman" w:cs="Times New Roman"/>
          <w:sz w:val="28"/>
        </w:rPr>
        <w:t xml:space="preserve">). </w:t>
      </w:r>
    </w:p>
    <w:p w:rsidR="002143BB" w:rsidRDefault="002143BB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2143BB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DE16F6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Мы с Вами преодолели уже пол </w:t>
      </w:r>
      <w:r w:rsidR="00E370E0">
        <w:rPr>
          <w:rFonts w:ascii="Times New Roman" w:hAnsi="Times New Roman" w:cs="Times New Roman"/>
          <w:sz w:val="28"/>
        </w:rPr>
        <w:t>пути,</w:t>
      </w:r>
      <w:r>
        <w:rPr>
          <w:rFonts w:ascii="Times New Roman" w:hAnsi="Times New Roman" w:cs="Times New Roman"/>
          <w:sz w:val="28"/>
        </w:rPr>
        <w:t xml:space="preserve"> и чтобы набраться сил и помочь жителям другой планеты мы должны немного отдохнуть</w:t>
      </w:r>
      <w:r w:rsidR="00DE16F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2143BB" w:rsidRPr="009B1505" w:rsidRDefault="002143BB" w:rsidP="008E6E8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-142" w:firstLine="567"/>
        <w:jc w:val="both"/>
        <w:rPr>
          <w:rFonts w:ascii="Arial" w:hAnsi="Arial" w:cs="Arial"/>
          <w:b/>
          <w:color w:val="000000" w:themeColor="text1"/>
          <w:sz w:val="22"/>
          <w:szCs w:val="21"/>
        </w:rPr>
      </w:pPr>
      <w:r w:rsidRPr="009B1505">
        <w:rPr>
          <w:b/>
          <w:bCs/>
          <w:iCs/>
          <w:color w:val="000000" w:themeColor="text1"/>
          <w:sz w:val="28"/>
          <w:szCs w:val="27"/>
        </w:rPr>
        <w:t>Релаксационное упражнение «Воздушный шарик»</w:t>
      </w:r>
      <w:r w:rsidR="00DE1823">
        <w:rPr>
          <w:b/>
          <w:bCs/>
          <w:iCs/>
          <w:color w:val="000000" w:themeColor="text1"/>
          <w:sz w:val="28"/>
          <w:szCs w:val="27"/>
        </w:rPr>
        <w:t>:</w:t>
      </w:r>
    </w:p>
    <w:p w:rsidR="00234D22" w:rsidRDefault="00234D22" w:rsidP="008E6E83">
      <w:pPr>
        <w:pStyle w:val="a4"/>
        <w:shd w:val="clear" w:color="auto" w:fill="F5F5F5"/>
        <w:spacing w:before="0" w:beforeAutospacing="0" w:after="0" w:afterAutospacing="0" w:line="276" w:lineRule="auto"/>
        <w:ind w:left="-142"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>Психолог предлагает ребятам удобно сесть, скрестить ноги, затем показывает и объясняет: «Представьте, что каждый из Вас надувает воздушный шар. Положите руку на живот так, будто это воздушный шар. Мышцы живота напрягаются. Плечи не поднимаются. Выдохнули воздух – будто шарик лопнул. Живот расслабился. Слушайте и делайте, как я:</w:t>
      </w:r>
    </w:p>
    <w:p w:rsidR="009B1505" w:rsidRDefault="002143BB" w:rsidP="008E6E83">
      <w:pPr>
        <w:pStyle w:val="a4"/>
        <w:shd w:val="clear" w:color="auto" w:fill="FFFFFF"/>
        <w:spacing w:before="0" w:beforeAutospacing="0" w:after="0" w:afterAutospacing="0" w:line="276" w:lineRule="auto"/>
        <w:ind w:left="-142" w:firstLine="567"/>
        <w:jc w:val="both"/>
        <w:rPr>
          <w:color w:val="000000" w:themeColor="text1"/>
          <w:sz w:val="28"/>
          <w:szCs w:val="27"/>
        </w:rPr>
      </w:pPr>
      <w:r w:rsidRPr="009B1505">
        <w:rPr>
          <w:color w:val="000000" w:themeColor="text1"/>
          <w:sz w:val="28"/>
          <w:szCs w:val="27"/>
        </w:rPr>
        <w:lastRenderedPageBreak/>
        <w:t>Шарик друж</w:t>
      </w:r>
      <w:r w:rsidR="009B1505">
        <w:rPr>
          <w:color w:val="000000" w:themeColor="text1"/>
          <w:sz w:val="28"/>
          <w:szCs w:val="27"/>
        </w:rPr>
        <w:t>но надуваем и руками проверяем…</w:t>
      </w:r>
    </w:p>
    <w:p w:rsidR="009B1505" w:rsidRDefault="002143BB" w:rsidP="008E6E83">
      <w:pPr>
        <w:pStyle w:val="a4"/>
        <w:shd w:val="clear" w:color="auto" w:fill="FFFFFF"/>
        <w:spacing w:before="0" w:beforeAutospacing="0" w:after="0" w:afterAutospacing="0" w:line="276" w:lineRule="auto"/>
        <w:ind w:left="-142" w:firstLine="567"/>
        <w:jc w:val="both"/>
        <w:rPr>
          <w:color w:val="000000" w:themeColor="text1"/>
          <w:sz w:val="28"/>
          <w:szCs w:val="27"/>
        </w:rPr>
      </w:pPr>
      <w:r w:rsidRPr="009B1505">
        <w:rPr>
          <w:color w:val="000000" w:themeColor="text1"/>
          <w:sz w:val="28"/>
          <w:szCs w:val="27"/>
        </w:rPr>
        <w:t>Шарик лопнул, вы</w:t>
      </w:r>
      <w:r w:rsidR="009B1505">
        <w:rPr>
          <w:color w:val="000000" w:themeColor="text1"/>
          <w:sz w:val="28"/>
          <w:szCs w:val="27"/>
        </w:rPr>
        <w:t>дыхаем, мышцы наши расслабляем…</w:t>
      </w:r>
    </w:p>
    <w:p w:rsidR="002143BB" w:rsidRPr="009B1505" w:rsidRDefault="002143BB" w:rsidP="008E6E83">
      <w:pPr>
        <w:pStyle w:val="a4"/>
        <w:shd w:val="clear" w:color="auto" w:fill="FFFFFF"/>
        <w:spacing w:before="0" w:beforeAutospacing="0" w:after="0" w:afterAutospacing="0" w:line="276" w:lineRule="auto"/>
        <w:ind w:left="-142" w:firstLine="567"/>
        <w:jc w:val="both"/>
        <w:rPr>
          <w:rFonts w:ascii="Arial" w:hAnsi="Arial" w:cs="Arial"/>
          <w:color w:val="000000" w:themeColor="text1"/>
          <w:sz w:val="22"/>
          <w:szCs w:val="21"/>
        </w:rPr>
      </w:pPr>
      <w:r w:rsidRPr="009B1505">
        <w:rPr>
          <w:color w:val="000000" w:themeColor="text1"/>
          <w:sz w:val="28"/>
          <w:szCs w:val="27"/>
        </w:rPr>
        <w:t>Дышится легко, свободно, глубоко</w:t>
      </w:r>
      <w:r w:rsidR="00234D22">
        <w:rPr>
          <w:color w:val="000000" w:themeColor="text1"/>
          <w:sz w:val="28"/>
          <w:szCs w:val="27"/>
        </w:rPr>
        <w:t>»</w:t>
      </w:r>
      <w:r w:rsidRPr="009B1505">
        <w:rPr>
          <w:color w:val="000000" w:themeColor="text1"/>
          <w:sz w:val="28"/>
          <w:szCs w:val="27"/>
        </w:rPr>
        <w:t>.</w:t>
      </w:r>
    </w:p>
    <w:p w:rsidR="00A32AFA" w:rsidRDefault="009B1505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9B1505">
        <w:rPr>
          <w:rFonts w:ascii="Times New Roman" w:hAnsi="Times New Roman" w:cs="Times New Roman"/>
          <w:b/>
          <w:sz w:val="28"/>
        </w:rPr>
        <w:t>Педагог-психолог:</w:t>
      </w:r>
      <w:r>
        <w:rPr>
          <w:rFonts w:ascii="Times New Roman" w:hAnsi="Times New Roman" w:cs="Times New Roman"/>
          <w:sz w:val="28"/>
        </w:rPr>
        <w:t xml:space="preserve"> </w:t>
      </w:r>
      <w:r w:rsidR="00DE16F6">
        <w:rPr>
          <w:rFonts w:ascii="Times New Roman" w:hAnsi="Times New Roman" w:cs="Times New Roman"/>
          <w:sz w:val="28"/>
        </w:rPr>
        <w:t>«</w:t>
      </w:r>
      <w:r w:rsidR="00374C36">
        <w:rPr>
          <w:rFonts w:ascii="Times New Roman" w:hAnsi="Times New Roman" w:cs="Times New Roman"/>
          <w:sz w:val="28"/>
        </w:rPr>
        <w:t xml:space="preserve">Ну что ж, продолжим наш путь. На четвертой планете нас ждет непростое задание, ведь это </w:t>
      </w:r>
      <w:r w:rsidR="00374C36" w:rsidRPr="00374C36">
        <w:rPr>
          <w:rFonts w:ascii="Times New Roman" w:hAnsi="Times New Roman" w:cs="Times New Roman"/>
          <w:b/>
          <w:sz w:val="28"/>
        </w:rPr>
        <w:t xml:space="preserve">«Планета </w:t>
      </w:r>
      <w:r w:rsidR="00DE1823">
        <w:rPr>
          <w:rFonts w:ascii="Times New Roman" w:hAnsi="Times New Roman" w:cs="Times New Roman"/>
          <w:b/>
          <w:sz w:val="28"/>
        </w:rPr>
        <w:t>Творчества</w:t>
      </w:r>
      <w:r w:rsidR="00374C36" w:rsidRPr="00374C36">
        <w:rPr>
          <w:rFonts w:ascii="Times New Roman" w:hAnsi="Times New Roman" w:cs="Times New Roman"/>
          <w:b/>
          <w:sz w:val="28"/>
        </w:rPr>
        <w:t>»</w:t>
      </w:r>
      <w:r w:rsidR="00374C36" w:rsidRPr="00374C36">
        <w:rPr>
          <w:rFonts w:ascii="Times New Roman" w:hAnsi="Times New Roman" w:cs="Times New Roman"/>
          <w:sz w:val="28"/>
        </w:rPr>
        <w:t>.</w:t>
      </w:r>
      <w:r w:rsidR="00374C36">
        <w:rPr>
          <w:rFonts w:ascii="Times New Roman" w:hAnsi="Times New Roman" w:cs="Times New Roman"/>
          <w:sz w:val="28"/>
        </w:rPr>
        <w:t xml:space="preserve"> </w:t>
      </w:r>
      <w:r w:rsidR="00374C36" w:rsidRPr="00374C36">
        <w:rPr>
          <w:rFonts w:ascii="Times New Roman" w:hAnsi="Times New Roman" w:cs="Times New Roman"/>
          <w:i/>
          <w:sz w:val="28"/>
        </w:rPr>
        <w:t>Психолог достает звезду с заданием.</w:t>
      </w:r>
      <w:r w:rsidR="00374C36">
        <w:rPr>
          <w:rFonts w:ascii="Times New Roman" w:hAnsi="Times New Roman" w:cs="Times New Roman"/>
          <w:i/>
          <w:sz w:val="28"/>
        </w:rPr>
        <w:t xml:space="preserve"> </w:t>
      </w:r>
      <w:r w:rsidR="00374C36" w:rsidRPr="00374C36">
        <w:rPr>
          <w:rFonts w:ascii="Times New Roman" w:hAnsi="Times New Roman" w:cs="Times New Roman"/>
          <w:sz w:val="28"/>
        </w:rPr>
        <w:t>И так</w:t>
      </w:r>
      <w:r w:rsidR="002143BB">
        <w:rPr>
          <w:rFonts w:ascii="Times New Roman" w:hAnsi="Times New Roman" w:cs="Times New Roman"/>
          <w:sz w:val="28"/>
        </w:rPr>
        <w:t xml:space="preserve"> …</w:t>
      </w:r>
      <w:r w:rsidR="00DE16F6">
        <w:rPr>
          <w:rFonts w:ascii="Times New Roman" w:hAnsi="Times New Roman" w:cs="Times New Roman"/>
          <w:sz w:val="28"/>
        </w:rPr>
        <w:t>»</w:t>
      </w:r>
    </w:p>
    <w:p w:rsidR="002143BB" w:rsidRPr="00DE1823" w:rsidRDefault="002143BB" w:rsidP="008E6E83">
      <w:pPr>
        <w:pStyle w:val="a3"/>
        <w:numPr>
          <w:ilvl w:val="0"/>
          <w:numId w:val="2"/>
        </w:num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</w:rPr>
      </w:pPr>
      <w:r w:rsidRPr="002143BB">
        <w:rPr>
          <w:rFonts w:ascii="Times New Roman" w:hAnsi="Times New Roman" w:cs="Times New Roman"/>
          <w:b/>
          <w:sz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</w:rPr>
        <w:t>«</w:t>
      </w:r>
      <w:r w:rsidR="00DE1823">
        <w:rPr>
          <w:rFonts w:ascii="Times New Roman" w:hAnsi="Times New Roman" w:cs="Times New Roman"/>
          <w:b/>
          <w:sz w:val="28"/>
        </w:rPr>
        <w:t>Конкурс художников</w:t>
      </w:r>
      <w:r>
        <w:rPr>
          <w:rFonts w:ascii="Times New Roman" w:hAnsi="Times New Roman" w:cs="Times New Roman"/>
          <w:b/>
          <w:sz w:val="28"/>
        </w:rPr>
        <w:t>»</w:t>
      </w:r>
      <w:r w:rsidR="00DE1823">
        <w:rPr>
          <w:rFonts w:ascii="Times New Roman" w:hAnsi="Times New Roman" w:cs="Times New Roman"/>
          <w:b/>
          <w:sz w:val="28"/>
        </w:rPr>
        <w:t>:</w:t>
      </w:r>
    </w:p>
    <w:p w:rsidR="00DE1823" w:rsidRPr="00DE1823" w:rsidRDefault="00DE1823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1823">
        <w:rPr>
          <w:rFonts w:ascii="Times New Roman" w:hAnsi="Times New Roman" w:cs="Times New Roman"/>
          <w:i/>
          <w:sz w:val="28"/>
          <w:szCs w:val="28"/>
        </w:rPr>
        <w:t xml:space="preserve">Психолог заранее готовит рисунки какого-нибудь сказочного агрессивного либо грустного персонажа. </w:t>
      </w:r>
    </w:p>
    <w:p w:rsidR="00C33309" w:rsidRDefault="00DE1823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«Ребята предлагаю Вам</w:t>
      </w:r>
      <w:r w:rsidRPr="00DE1823">
        <w:rPr>
          <w:rFonts w:ascii="Times New Roman" w:hAnsi="Times New Roman" w:cs="Times New Roman"/>
          <w:sz w:val="28"/>
          <w:szCs w:val="28"/>
        </w:rPr>
        <w:t xml:space="preserve"> поиграть в художников</w:t>
      </w:r>
      <w:r>
        <w:rPr>
          <w:rFonts w:ascii="Times New Roman" w:hAnsi="Times New Roman" w:cs="Times New Roman"/>
          <w:sz w:val="28"/>
          <w:szCs w:val="28"/>
        </w:rPr>
        <w:t>. Ваша задача из грустного/злого персонажа сделать доброго, веселого. Нужно дорисовать любые детали, которые смогут сделать этого персонажа</w:t>
      </w:r>
      <w:r w:rsidRPr="00DE1823">
        <w:rPr>
          <w:rFonts w:ascii="Times New Roman" w:hAnsi="Times New Roman" w:cs="Times New Roman"/>
          <w:sz w:val="28"/>
          <w:szCs w:val="28"/>
        </w:rPr>
        <w:t xml:space="preserve"> добрым. Всем детям даются заранее приготовленные рисунки, к которым они пририсовывают «добрые детали»: </w:t>
      </w:r>
      <w:r>
        <w:rPr>
          <w:rFonts w:ascii="Times New Roman" w:hAnsi="Times New Roman" w:cs="Times New Roman"/>
          <w:sz w:val="28"/>
          <w:szCs w:val="28"/>
        </w:rPr>
        <w:t xml:space="preserve">улыбку, язычок, </w:t>
      </w:r>
      <w:r w:rsidRPr="00DE1823">
        <w:rPr>
          <w:rFonts w:ascii="Times New Roman" w:hAnsi="Times New Roman" w:cs="Times New Roman"/>
          <w:sz w:val="28"/>
          <w:szCs w:val="28"/>
        </w:rPr>
        <w:t xml:space="preserve">пушистый хвост, яркую </w:t>
      </w:r>
      <w:r>
        <w:rPr>
          <w:rFonts w:ascii="Times New Roman" w:hAnsi="Times New Roman" w:cs="Times New Roman"/>
          <w:sz w:val="28"/>
          <w:szCs w:val="28"/>
        </w:rPr>
        <w:t>шляпку, красивые игрушки и тому подобное. Психолог вместе с детьми обсуждает рисунки.</w:t>
      </w:r>
    </w:p>
    <w:p w:rsidR="00DE1823" w:rsidRDefault="00DE1823" w:rsidP="008E6E83">
      <w:p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963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445963" w:rsidRPr="00445963">
        <w:rPr>
          <w:rFonts w:ascii="Times New Roman" w:hAnsi="Times New Roman" w:cs="Times New Roman"/>
          <w:b/>
          <w:sz w:val="28"/>
          <w:szCs w:val="28"/>
        </w:rPr>
        <w:t>:</w:t>
      </w:r>
      <w:r w:rsidR="00445963">
        <w:rPr>
          <w:rFonts w:ascii="Times New Roman" w:hAnsi="Times New Roman" w:cs="Times New Roman"/>
          <w:sz w:val="28"/>
          <w:szCs w:val="28"/>
        </w:rPr>
        <w:t xml:space="preserve"> Вот мы с Вами справились с очередным нашим испытанием, осталось уже совсем немного. Последняя планета – </w:t>
      </w:r>
      <w:r w:rsidR="00445963" w:rsidRPr="00445963">
        <w:rPr>
          <w:rFonts w:ascii="Times New Roman" w:hAnsi="Times New Roman" w:cs="Times New Roman"/>
          <w:b/>
          <w:sz w:val="28"/>
          <w:szCs w:val="28"/>
        </w:rPr>
        <w:t>«Планета Любви»</w:t>
      </w:r>
      <w:r w:rsidR="00445963" w:rsidRPr="00445963">
        <w:rPr>
          <w:rFonts w:ascii="Times New Roman" w:hAnsi="Times New Roman" w:cs="Times New Roman"/>
          <w:sz w:val="28"/>
          <w:szCs w:val="28"/>
        </w:rPr>
        <w:t>.</w:t>
      </w:r>
      <w:r w:rsidR="00445963">
        <w:rPr>
          <w:rFonts w:ascii="Times New Roman" w:hAnsi="Times New Roman" w:cs="Times New Roman"/>
          <w:sz w:val="28"/>
          <w:szCs w:val="28"/>
        </w:rPr>
        <w:t xml:space="preserve"> Давайте посмотри, какое задание оставили нам жители этой планеты (</w:t>
      </w:r>
      <w:r w:rsidR="00445963" w:rsidRPr="00445963">
        <w:rPr>
          <w:rFonts w:ascii="Times New Roman" w:hAnsi="Times New Roman" w:cs="Times New Roman"/>
          <w:i/>
          <w:sz w:val="28"/>
          <w:szCs w:val="28"/>
        </w:rPr>
        <w:t>Достается последняя звезда с заданием</w:t>
      </w:r>
      <w:r w:rsidR="00445963">
        <w:rPr>
          <w:rFonts w:ascii="Times New Roman" w:hAnsi="Times New Roman" w:cs="Times New Roman"/>
          <w:sz w:val="28"/>
          <w:szCs w:val="28"/>
        </w:rPr>
        <w:t>).</w:t>
      </w:r>
    </w:p>
    <w:p w:rsidR="00445963" w:rsidRDefault="00445963" w:rsidP="008E6E83">
      <w:pPr>
        <w:pStyle w:val="a3"/>
        <w:numPr>
          <w:ilvl w:val="0"/>
          <w:numId w:val="2"/>
        </w:numPr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столе лежат сердечки. Но они почему-то </w:t>
      </w:r>
      <w:r w:rsidR="00DE16F6">
        <w:rPr>
          <w:rFonts w:ascii="Times New Roman" w:hAnsi="Times New Roman" w:cs="Times New Roman"/>
          <w:sz w:val="28"/>
          <w:szCs w:val="28"/>
        </w:rPr>
        <w:t>пустые, даже цвет куда-то пропал. Давайте поможем сердечкам стать снова красивыми и разноцветными (</w:t>
      </w:r>
      <w:r w:rsidR="00DE16F6" w:rsidRPr="00DE16F6">
        <w:rPr>
          <w:rFonts w:ascii="Times New Roman" w:hAnsi="Times New Roman" w:cs="Times New Roman"/>
          <w:i/>
          <w:sz w:val="28"/>
          <w:szCs w:val="28"/>
        </w:rPr>
        <w:t>Дети разрисовывают сердечки</w:t>
      </w:r>
      <w:r w:rsidR="00DE16F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16F6" w:rsidRDefault="00DE16F6" w:rsidP="008E6E83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552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4552">
        <w:rPr>
          <w:rFonts w:ascii="Times New Roman" w:hAnsi="Times New Roman" w:cs="Times New Roman"/>
          <w:sz w:val="28"/>
          <w:szCs w:val="28"/>
        </w:rPr>
        <w:t>Ну что ж, наше время пребывания во Вселенной уже заканчивается. Ребята, посмотрите, кто к нам пришел в гости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4552">
        <w:rPr>
          <w:rFonts w:ascii="Times New Roman" w:hAnsi="Times New Roman" w:cs="Times New Roman"/>
          <w:sz w:val="28"/>
          <w:szCs w:val="28"/>
        </w:rPr>
        <w:t>.</w:t>
      </w:r>
    </w:p>
    <w:p w:rsidR="00E14552" w:rsidRPr="00017C77" w:rsidRDefault="00E14552" w:rsidP="008E6E83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Мать Вселенная:</w:t>
      </w:r>
      <w:r>
        <w:rPr>
          <w:rFonts w:ascii="Times New Roman" w:hAnsi="Times New Roman" w:cs="Times New Roman"/>
          <w:sz w:val="28"/>
          <w:szCs w:val="28"/>
        </w:rPr>
        <w:t xml:space="preserve"> «Какие Вы ребята молодцы, справились со всеми испытаниями, помогли всем жителям планет снова стать добрыми, помириться друг с другом. </w:t>
      </w:r>
      <w:r w:rsidR="00017C77">
        <w:rPr>
          <w:rFonts w:ascii="Times New Roman" w:hAnsi="Times New Roman" w:cs="Times New Roman"/>
          <w:sz w:val="28"/>
          <w:szCs w:val="28"/>
        </w:rPr>
        <w:t xml:space="preserve">За Ваши подвиги у меня для Вас есть приятный сюрприз. </w:t>
      </w:r>
      <w:r w:rsidR="00017C77" w:rsidRPr="00017C77">
        <w:rPr>
          <w:rFonts w:ascii="Times New Roman" w:hAnsi="Times New Roman" w:cs="Times New Roman"/>
          <w:i/>
          <w:sz w:val="28"/>
          <w:szCs w:val="28"/>
        </w:rPr>
        <w:t>Детям дарят шарики</w:t>
      </w:r>
      <w:r w:rsidRPr="00017C77">
        <w:rPr>
          <w:rFonts w:ascii="Times New Roman" w:hAnsi="Times New Roman" w:cs="Times New Roman"/>
          <w:i/>
          <w:sz w:val="28"/>
          <w:szCs w:val="28"/>
        </w:rPr>
        <w:t>.</w:t>
      </w:r>
      <w:r w:rsidR="00017C77">
        <w:rPr>
          <w:rFonts w:ascii="Times New Roman" w:hAnsi="Times New Roman" w:cs="Times New Roman"/>
          <w:sz w:val="28"/>
          <w:szCs w:val="28"/>
        </w:rPr>
        <w:t xml:space="preserve"> Я надеюсь, что Вы всегда будете такими хорошими, добрыми ребятами и помогать друг другу. А сейчас мне пора уходить, надеюсь, когда-нибудь, мы с Вами еще увидимся» (</w:t>
      </w:r>
      <w:r w:rsidR="00017C77" w:rsidRPr="00017C77">
        <w:rPr>
          <w:rFonts w:ascii="Times New Roman" w:hAnsi="Times New Roman" w:cs="Times New Roman"/>
          <w:i/>
          <w:sz w:val="28"/>
          <w:szCs w:val="28"/>
        </w:rPr>
        <w:t>Мать Вселенная прощается с ребятами</w:t>
      </w:r>
      <w:r w:rsidR="00017C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7C77" w:rsidRPr="00445963" w:rsidRDefault="00017C77" w:rsidP="008E6E83">
      <w:pPr>
        <w:pStyle w:val="a3"/>
        <w:spacing w:after="0" w:line="276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C77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«А сейчас, ребята, давайте возьмемся за руки, улыбнемся друг другу и передадим тепло наших сердец через ладошки и скажем «До скорой встречи!» И пусть у всех сегодня будет хорошее настроение».</w:t>
      </w:r>
    </w:p>
    <w:p w:rsidR="00287CD8" w:rsidRPr="00287CD8" w:rsidRDefault="00287CD8" w:rsidP="008E6E83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CD8" w:rsidRPr="00287CD8" w:rsidRDefault="00287CD8" w:rsidP="008E6E83">
      <w:pPr>
        <w:spacing w:after="0"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C7162" w:rsidRPr="006C7162" w:rsidRDefault="006C7162" w:rsidP="008E6E83">
      <w:pPr>
        <w:pStyle w:val="a3"/>
        <w:ind w:left="-142"/>
        <w:rPr>
          <w:rFonts w:ascii="Times New Roman" w:hAnsi="Times New Roman" w:cs="Times New Roman"/>
          <w:sz w:val="28"/>
        </w:rPr>
      </w:pPr>
    </w:p>
    <w:p w:rsidR="006C7162" w:rsidRDefault="006C7162" w:rsidP="008E6E83">
      <w:pPr>
        <w:ind w:left="-142"/>
      </w:pPr>
    </w:p>
    <w:sectPr w:rsidR="006C7162" w:rsidSect="00DE16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A46"/>
    <w:multiLevelType w:val="hybridMultilevel"/>
    <w:tmpl w:val="85E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5B36"/>
    <w:multiLevelType w:val="hybridMultilevel"/>
    <w:tmpl w:val="278E00A0"/>
    <w:lvl w:ilvl="0" w:tplc="4F76D9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731B3"/>
    <w:multiLevelType w:val="hybridMultilevel"/>
    <w:tmpl w:val="CB7E4BF0"/>
    <w:lvl w:ilvl="0" w:tplc="9C842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162"/>
    <w:rsid w:val="00017C77"/>
    <w:rsid w:val="001E5679"/>
    <w:rsid w:val="002143BB"/>
    <w:rsid w:val="00234D22"/>
    <w:rsid w:val="00280164"/>
    <w:rsid w:val="00287CD8"/>
    <w:rsid w:val="00374C36"/>
    <w:rsid w:val="00445963"/>
    <w:rsid w:val="00451E94"/>
    <w:rsid w:val="004D7298"/>
    <w:rsid w:val="00527128"/>
    <w:rsid w:val="005756EF"/>
    <w:rsid w:val="006C7162"/>
    <w:rsid w:val="007064BA"/>
    <w:rsid w:val="00773A6A"/>
    <w:rsid w:val="008519DD"/>
    <w:rsid w:val="008E6E83"/>
    <w:rsid w:val="009B1505"/>
    <w:rsid w:val="00A14E15"/>
    <w:rsid w:val="00A32AFA"/>
    <w:rsid w:val="00B0610E"/>
    <w:rsid w:val="00B954FB"/>
    <w:rsid w:val="00C33309"/>
    <w:rsid w:val="00CA7091"/>
    <w:rsid w:val="00D36C00"/>
    <w:rsid w:val="00DE16F6"/>
    <w:rsid w:val="00DE1823"/>
    <w:rsid w:val="00E14552"/>
    <w:rsid w:val="00E370E0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DFE37-C8F5-4297-AB98-5961A4A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1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</cp:revision>
  <cp:lastPrinted>2022-01-18T08:26:00Z</cp:lastPrinted>
  <dcterms:created xsi:type="dcterms:W3CDTF">2022-01-18T05:56:00Z</dcterms:created>
  <dcterms:modified xsi:type="dcterms:W3CDTF">2022-09-22T17:52:00Z</dcterms:modified>
</cp:coreProperties>
</file>