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25" w:rsidRPr="00DD2651" w:rsidRDefault="00621A25" w:rsidP="007B1C28">
      <w:pPr>
        <w:spacing w:line="276" w:lineRule="auto"/>
        <w:rPr>
          <w:i/>
          <w:color w:val="auto"/>
          <w:sz w:val="28"/>
          <w:szCs w:val="28"/>
          <w:lang w:val="ru-RU"/>
        </w:rPr>
      </w:pPr>
      <w:r w:rsidRPr="00DD2651">
        <w:rPr>
          <w:i/>
          <w:color w:val="auto"/>
          <w:sz w:val="28"/>
          <w:szCs w:val="28"/>
          <w:lang w:val="ru-RU"/>
        </w:rPr>
        <w:t xml:space="preserve">Урок </w:t>
      </w:r>
      <w:proofErr w:type="spellStart"/>
      <w:r w:rsidRPr="00DD2651">
        <w:rPr>
          <w:i/>
          <w:color w:val="auto"/>
          <w:sz w:val="28"/>
          <w:szCs w:val="28"/>
          <w:lang w:val="ru-RU"/>
        </w:rPr>
        <w:t>літаратурнага</w:t>
      </w:r>
      <w:proofErr w:type="spellEnd"/>
      <w:r w:rsidRPr="00DD2651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i/>
          <w:color w:val="auto"/>
          <w:sz w:val="28"/>
          <w:szCs w:val="28"/>
          <w:lang w:val="ru-RU"/>
        </w:rPr>
        <w:t>чытання</w:t>
      </w:r>
      <w:proofErr w:type="spellEnd"/>
      <w:r w:rsidRPr="00DD2651">
        <w:rPr>
          <w:i/>
          <w:color w:val="auto"/>
          <w:sz w:val="28"/>
          <w:szCs w:val="28"/>
          <w:lang w:val="ru-RU"/>
        </w:rPr>
        <w:t xml:space="preserve"> </w:t>
      </w:r>
      <w:proofErr w:type="gramStart"/>
      <w:r w:rsidRPr="00DD2651">
        <w:rPr>
          <w:i/>
          <w:color w:val="auto"/>
          <w:sz w:val="28"/>
          <w:szCs w:val="28"/>
          <w:lang w:val="ru-RU"/>
        </w:rPr>
        <w:t>ў  2</w:t>
      </w:r>
      <w:proofErr w:type="gramEnd"/>
      <w:r w:rsidR="00711D92" w:rsidRPr="00DD2651">
        <w:rPr>
          <w:i/>
          <w:color w:val="auto"/>
          <w:sz w:val="28"/>
          <w:szCs w:val="28"/>
          <w:lang w:val="ru-RU"/>
        </w:rPr>
        <w:t xml:space="preserve"> </w:t>
      </w:r>
      <w:r w:rsidRPr="00DD2651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i/>
          <w:color w:val="auto"/>
          <w:sz w:val="28"/>
          <w:szCs w:val="28"/>
          <w:lang w:val="ru-RU"/>
        </w:rPr>
        <w:t>класе</w:t>
      </w:r>
      <w:proofErr w:type="spellEnd"/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Тэма:</w:t>
      </w:r>
      <w:r w:rsidRPr="00DD2651">
        <w:rPr>
          <w:color w:val="auto"/>
          <w:sz w:val="28"/>
          <w:szCs w:val="28"/>
        </w:rPr>
        <w:t xml:space="preserve"> Авер’ян Дзеружынскі. Хлебная  скарынка.</w:t>
      </w:r>
    </w:p>
    <w:p w:rsidR="00621A25" w:rsidRPr="00DD2651" w:rsidRDefault="00711D92" w:rsidP="007B1C28">
      <w:pPr>
        <w:spacing w:line="276" w:lineRule="auto"/>
        <w:ind w:firstLine="708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Міхаіл Пазнякоў. Хлеб.</w:t>
      </w:r>
    </w:p>
    <w:p w:rsidR="00621A25" w:rsidRPr="00DD2651" w:rsidRDefault="00621A25" w:rsidP="007B1C28">
      <w:pPr>
        <w:spacing w:line="276" w:lineRule="auto"/>
        <w:ind w:firstLine="708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Мэта:</w:t>
      </w:r>
      <w:r w:rsidRPr="00DD2651">
        <w:rPr>
          <w:color w:val="auto"/>
          <w:sz w:val="28"/>
          <w:szCs w:val="28"/>
        </w:rPr>
        <w:t xml:space="preserve"> выпрацоўваць навык чытання: правільнасць, бегласць, асэнсаванасць, выразнасць;</w:t>
      </w:r>
      <w:r w:rsidR="00711D92" w:rsidRPr="00DD2651">
        <w:rPr>
          <w:color w:val="auto"/>
          <w:sz w:val="28"/>
          <w:szCs w:val="28"/>
        </w:rPr>
        <w:t xml:space="preserve"> </w:t>
      </w:r>
      <w:r w:rsidRPr="00DD2651">
        <w:rPr>
          <w:color w:val="auto"/>
          <w:sz w:val="28"/>
          <w:szCs w:val="28"/>
        </w:rPr>
        <w:t xml:space="preserve">фарміраваць уменні працы з творам (выказваць уласныя адносіны да герояў, іх учынкаў, выказваць галоўную думку); развіваць вуснае маўленне, адвольную ўвагу; узбагачаць  лексічны  запас  вучняў;  </w:t>
      </w:r>
      <w:r w:rsidR="00711D92" w:rsidRPr="00DD2651">
        <w:rPr>
          <w:color w:val="auto"/>
          <w:sz w:val="28"/>
          <w:szCs w:val="28"/>
        </w:rPr>
        <w:t>ствараць умовы для выхавання  беражлівых  адносін</w:t>
      </w:r>
      <w:r w:rsidRPr="00DD2651">
        <w:rPr>
          <w:color w:val="auto"/>
          <w:sz w:val="28"/>
          <w:szCs w:val="28"/>
        </w:rPr>
        <w:t xml:space="preserve">  да  хлеба. 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  <w:u w:val="single"/>
        </w:rPr>
      </w:pPr>
      <w:r w:rsidRPr="00DD2651">
        <w:rPr>
          <w:b/>
          <w:color w:val="auto"/>
          <w:sz w:val="28"/>
          <w:szCs w:val="28"/>
        </w:rPr>
        <w:t>Абсталяванне:</w:t>
      </w:r>
      <w:r w:rsidRPr="00DD2651">
        <w:rPr>
          <w:color w:val="auto"/>
          <w:sz w:val="28"/>
          <w:szCs w:val="28"/>
        </w:rPr>
        <w:t xml:space="preserve"> мультымедыйная ўстаноўка,</w:t>
      </w:r>
      <w:r w:rsidRPr="00DD2651">
        <w:rPr>
          <w:color w:val="auto"/>
          <w:sz w:val="28"/>
          <w:szCs w:val="28"/>
          <w:u w:val="single"/>
        </w:rPr>
        <w:t xml:space="preserve"> прэзентацыя “Адкуль хлеб прыйшоў?”,</w:t>
      </w:r>
    </w:p>
    <w:p w:rsidR="00621A25" w:rsidRPr="00DD2651" w:rsidRDefault="00711D92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ілюстрацыі (м</w:t>
      </w:r>
      <w:r w:rsidR="00621A25" w:rsidRPr="00DD2651">
        <w:rPr>
          <w:color w:val="auto"/>
          <w:sz w:val="28"/>
          <w:szCs w:val="28"/>
        </w:rPr>
        <w:t>алюнкі) да  твораў на тэму “Хлеб”.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Ход  урока.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 I. Арганізацыйны  момант.</w:t>
      </w:r>
    </w:p>
    <w:p w:rsidR="00621A25" w:rsidRPr="00DD2651" w:rsidRDefault="00621A25" w:rsidP="007B1C28">
      <w:pPr>
        <w:spacing w:line="276" w:lineRule="auto"/>
        <w:rPr>
          <w:b/>
          <w:i/>
          <w:color w:val="auto"/>
          <w:sz w:val="28"/>
          <w:szCs w:val="28"/>
        </w:rPr>
      </w:pPr>
      <w:r w:rsidRPr="00DD2651">
        <w:rPr>
          <w:b/>
          <w:i/>
          <w:color w:val="auto"/>
          <w:sz w:val="28"/>
          <w:szCs w:val="28"/>
        </w:rPr>
        <w:t xml:space="preserve">     Стварэнне псіхалагічнага  настрою.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i/>
          <w:color w:val="auto"/>
          <w:sz w:val="28"/>
          <w:szCs w:val="28"/>
        </w:rPr>
        <w:t xml:space="preserve">      </w:t>
      </w:r>
      <w:r w:rsidRPr="00DD2651">
        <w:rPr>
          <w:color w:val="auto"/>
          <w:sz w:val="28"/>
          <w:szCs w:val="28"/>
        </w:rPr>
        <w:t>Калі  ласка, селі.</w:t>
      </w:r>
    </w:p>
    <w:p w:rsidR="00621A25" w:rsidRPr="00DD2651" w:rsidRDefault="00621A25" w:rsidP="007B1C28">
      <w:pPr>
        <w:spacing w:line="276" w:lineRule="auto"/>
        <w:ind w:left="36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Добра  мы  закрыем  дзверы.</w:t>
      </w:r>
    </w:p>
    <w:p w:rsidR="00621A25" w:rsidRPr="00DD2651" w:rsidRDefault="00621A25" w:rsidP="007B1C28">
      <w:pPr>
        <w:spacing w:line="276" w:lineRule="auto"/>
        <w:ind w:left="36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Шум  пакінем  за  дзвярамі</w:t>
      </w:r>
    </w:p>
    <w:p w:rsidR="00621A25" w:rsidRPr="00DD2651" w:rsidRDefault="00621A25" w:rsidP="007B1C28">
      <w:pPr>
        <w:spacing w:line="276" w:lineRule="auto"/>
        <w:ind w:left="36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І  пачнём  урок  мы  з  вамі.</w:t>
      </w:r>
    </w:p>
    <w:p w:rsidR="00621A25" w:rsidRPr="00DD2651" w:rsidRDefault="00621A25" w:rsidP="007B1C28">
      <w:pPr>
        <w:spacing w:line="276" w:lineRule="auto"/>
        <w:rPr>
          <w:b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  <w:lang w:val="en-US"/>
        </w:rPr>
        <w:t>II</w:t>
      </w:r>
      <w:proofErr w:type="gramStart"/>
      <w:r w:rsidRPr="00DD2651">
        <w:rPr>
          <w:b/>
          <w:color w:val="auto"/>
          <w:sz w:val="28"/>
          <w:szCs w:val="28"/>
        </w:rPr>
        <w:t>.  Праверка</w:t>
      </w:r>
      <w:proofErr w:type="gramEnd"/>
      <w:r w:rsidRPr="00DD2651">
        <w:rPr>
          <w:b/>
          <w:color w:val="auto"/>
          <w:sz w:val="28"/>
          <w:szCs w:val="28"/>
        </w:rPr>
        <w:t xml:space="preserve">  дамашняга  задання</w:t>
      </w:r>
      <w:r w:rsidRPr="00DD2651">
        <w:rPr>
          <w:color w:val="auto"/>
          <w:sz w:val="28"/>
          <w:szCs w:val="28"/>
        </w:rPr>
        <w:t>.</w:t>
      </w:r>
      <w:r w:rsidRPr="00DD2651">
        <w:rPr>
          <w:b/>
          <w:color w:val="auto"/>
          <w:sz w:val="28"/>
          <w:szCs w:val="28"/>
        </w:rPr>
        <w:t xml:space="preserve"> </w:t>
      </w:r>
    </w:p>
    <w:p w:rsidR="00621A25" w:rsidRPr="00DD2651" w:rsidRDefault="00711D92" w:rsidP="007B1C28">
      <w:pPr>
        <w:pStyle w:val="a3"/>
        <w:numPr>
          <w:ilvl w:val="0"/>
          <w:numId w:val="2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Заданне “Дадай слова”</w:t>
      </w:r>
    </w:p>
    <w:p w:rsidR="00711D92" w:rsidRPr="00DD2651" w:rsidRDefault="00711D92" w:rsidP="007B1C28">
      <w:pPr>
        <w:pStyle w:val="a3"/>
        <w:numPr>
          <w:ilvl w:val="0"/>
          <w:numId w:val="2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Як называецца твор? Хто аўтар?</w:t>
      </w:r>
    </w:p>
    <w:p w:rsidR="00711D92" w:rsidRPr="00DD2651" w:rsidRDefault="00711D92" w:rsidP="007B1C28">
      <w:pPr>
        <w:pStyle w:val="a3"/>
        <w:numPr>
          <w:ilvl w:val="0"/>
          <w:numId w:val="2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Выразнае чытанне верша Змітрака Бядулі “Гаспадарка”</w:t>
      </w:r>
    </w:p>
    <w:p w:rsidR="00711D92" w:rsidRPr="00DD2651" w:rsidRDefault="00621A25" w:rsidP="007B1C28">
      <w:pPr>
        <w:pStyle w:val="a3"/>
        <w:numPr>
          <w:ilvl w:val="0"/>
          <w:numId w:val="2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Як вы зразумелі галоўную думку апавядання “Памочніца”?   </w:t>
      </w:r>
    </w:p>
    <w:p w:rsidR="00621A25" w:rsidRPr="00DD2651" w:rsidRDefault="00711D92" w:rsidP="007B1C28">
      <w:pPr>
        <w:pStyle w:val="a3"/>
        <w:numPr>
          <w:ilvl w:val="0"/>
          <w:numId w:val="2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Якія беларускія рамёствы вы запомнілі?</w:t>
      </w:r>
      <w:r w:rsidR="00CE624E" w:rsidRPr="00DD2651">
        <w:rPr>
          <w:color w:val="auto"/>
          <w:sz w:val="28"/>
          <w:szCs w:val="28"/>
        </w:rPr>
        <w:t xml:space="preserve"> (На дошцы малюнкі вырабаў ткацтва, кавальства, саломапляцення, вышыўкі. Дзеці падыходзяць да дошкі, называюць рамяство</w:t>
      </w:r>
      <w:r w:rsidR="00BB2E10">
        <w:rPr>
          <w:color w:val="auto"/>
          <w:sz w:val="28"/>
          <w:szCs w:val="28"/>
        </w:rPr>
        <w:t xml:space="preserve"> і знімаюць адпаведны малюнак. </w:t>
      </w:r>
      <w:r w:rsidR="00BB2E10" w:rsidRPr="00BB2E10">
        <w:rPr>
          <w:color w:val="auto"/>
          <w:sz w:val="28"/>
          <w:szCs w:val="28"/>
        </w:rPr>
        <w:t>На дошцы пад малюнкам</w:t>
      </w:r>
      <w:r w:rsidR="00BB2E10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CE624E" w:rsidRPr="00DD2651">
        <w:rPr>
          <w:color w:val="auto"/>
          <w:sz w:val="28"/>
          <w:szCs w:val="28"/>
        </w:rPr>
        <w:t>напісана прыказка.)</w:t>
      </w:r>
      <w:r w:rsidR="00621A25" w:rsidRPr="00DD2651">
        <w:rPr>
          <w:color w:val="auto"/>
          <w:sz w:val="28"/>
          <w:szCs w:val="28"/>
        </w:rPr>
        <w:t xml:space="preserve">  </w:t>
      </w:r>
    </w:p>
    <w:p w:rsidR="00621A25" w:rsidRPr="00DD2651" w:rsidRDefault="00621A25" w:rsidP="007B1C28">
      <w:pPr>
        <w:pStyle w:val="a3"/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 </w:t>
      </w:r>
      <w:r w:rsidRPr="00DD2651">
        <w:rPr>
          <w:b/>
          <w:color w:val="auto"/>
          <w:sz w:val="28"/>
          <w:szCs w:val="28"/>
          <w:lang w:val="en-US"/>
        </w:rPr>
        <w:t>III.</w:t>
      </w:r>
      <w:r w:rsidRPr="00DD2651">
        <w:rPr>
          <w:b/>
          <w:color w:val="auto"/>
          <w:sz w:val="28"/>
          <w:szCs w:val="28"/>
        </w:rPr>
        <w:t xml:space="preserve"> </w:t>
      </w:r>
      <w:proofErr w:type="gramStart"/>
      <w:r w:rsidRPr="00DD2651">
        <w:rPr>
          <w:b/>
          <w:color w:val="auto"/>
          <w:sz w:val="28"/>
          <w:szCs w:val="28"/>
        </w:rPr>
        <w:t>Маўленчая  размінка</w:t>
      </w:r>
      <w:proofErr w:type="gramEnd"/>
      <w:r w:rsidRPr="00DD2651">
        <w:rPr>
          <w:sz w:val="28"/>
          <w:szCs w:val="28"/>
        </w:rPr>
        <w:t xml:space="preserve">. </w:t>
      </w:r>
    </w:p>
    <w:p w:rsidR="00621A25" w:rsidRPr="00DD2651" w:rsidRDefault="00621A25" w:rsidP="007B1C28">
      <w:pPr>
        <w:spacing w:line="276" w:lineRule="auto"/>
        <w:rPr>
          <w:sz w:val="28"/>
          <w:szCs w:val="28"/>
        </w:rPr>
      </w:pPr>
    </w:p>
    <w:p w:rsidR="00621A25" w:rsidRPr="00DD2651" w:rsidRDefault="00CE624E" w:rsidP="007B1C28">
      <w:pPr>
        <w:pStyle w:val="a3"/>
        <w:numPr>
          <w:ilvl w:val="0"/>
          <w:numId w:val="3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Чытанне прыказак з рознымі адценнямі інтанацыі, з узмацненнем голасу. (</w:t>
      </w:r>
      <w:r w:rsidR="003B045D" w:rsidRPr="00DD2651">
        <w:rPr>
          <w:color w:val="auto"/>
          <w:sz w:val="28"/>
          <w:szCs w:val="28"/>
        </w:rPr>
        <w:t>Гультай хлебу не сябра. Хто хлеба хоча, той мусіць быць у поце. Найсмачнейшы хлеб ад сваёй працы. Калі хочаш хлеба мець, то трэба зямельку глядзець.)</w:t>
      </w:r>
    </w:p>
    <w:p w:rsidR="00CE624E" w:rsidRPr="00DD2651" w:rsidRDefault="00CE624E" w:rsidP="007B1C28">
      <w:pPr>
        <w:pStyle w:val="a3"/>
        <w:numPr>
          <w:ilvl w:val="0"/>
          <w:numId w:val="3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Высвятляецца змест і сэнс кожнай прыказкі.</w:t>
      </w:r>
    </w:p>
    <w:p w:rsidR="00621A25" w:rsidRPr="00DD2651" w:rsidRDefault="00621A25" w:rsidP="007B1C28">
      <w:pPr>
        <w:pStyle w:val="a3"/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pStyle w:val="a3"/>
        <w:numPr>
          <w:ilvl w:val="0"/>
          <w:numId w:val="3"/>
        </w:num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lastRenderedPageBreak/>
        <w:t>“Знайдзіце словы”:</w:t>
      </w:r>
      <w:r w:rsidRPr="00DD2651">
        <w:rPr>
          <w:color w:val="auto"/>
          <w:sz w:val="28"/>
          <w:szCs w:val="28"/>
        </w:rPr>
        <w:t xml:space="preserve"> прачытайце словы, выдзеленныя літары складзіце ў словы і прачытайце важнае правіла. (Беражы хлеб.)</w:t>
      </w: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Чаму хлеб трэба берагчы?  </w:t>
      </w:r>
    </w:p>
    <w:p w:rsidR="00621A25" w:rsidRPr="00DD2651" w:rsidRDefault="00621A25" w:rsidP="00DD2651">
      <w:pPr>
        <w:spacing w:line="276" w:lineRule="auto"/>
        <w:rPr>
          <w:color w:val="auto"/>
          <w:sz w:val="28"/>
          <w:szCs w:val="28"/>
          <w:lang w:val="ru-RU"/>
        </w:rPr>
      </w:pP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пра</w:t>
      </w:r>
      <w:r w:rsidRPr="00DD2651">
        <w:rPr>
          <w:b/>
          <w:color w:val="auto"/>
          <w:sz w:val="28"/>
          <w:szCs w:val="28"/>
          <w:u w:val="single"/>
        </w:rPr>
        <w:t>б</w:t>
      </w:r>
      <w:r w:rsidRPr="00DD2651">
        <w:rPr>
          <w:color w:val="auto"/>
          <w:sz w:val="28"/>
          <w:szCs w:val="28"/>
        </w:rPr>
        <w:t xml:space="preserve">ачэнне                      </w:t>
      </w:r>
      <w:r w:rsidRPr="00DD2651">
        <w:rPr>
          <w:b/>
          <w:color w:val="auto"/>
          <w:sz w:val="28"/>
          <w:szCs w:val="28"/>
          <w:u w:val="single"/>
        </w:rPr>
        <w:t>х</w:t>
      </w:r>
      <w:r w:rsidRPr="00DD2651">
        <w:rPr>
          <w:color w:val="auto"/>
          <w:sz w:val="28"/>
          <w:szCs w:val="28"/>
        </w:rPr>
        <w:t>лопчык</w:t>
      </w: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н</w:t>
      </w:r>
      <w:r w:rsidRPr="00DD2651">
        <w:rPr>
          <w:b/>
          <w:color w:val="auto"/>
          <w:sz w:val="28"/>
          <w:szCs w:val="28"/>
          <w:u w:val="single"/>
        </w:rPr>
        <w:t>е</w:t>
      </w:r>
      <w:r w:rsidRPr="00DD2651">
        <w:rPr>
          <w:color w:val="auto"/>
          <w:sz w:val="28"/>
          <w:szCs w:val="28"/>
        </w:rPr>
        <w:t>задаволена                  дзяду</w:t>
      </w:r>
      <w:r w:rsidRPr="00DD2651">
        <w:rPr>
          <w:b/>
          <w:color w:val="auto"/>
          <w:sz w:val="28"/>
          <w:szCs w:val="28"/>
          <w:u w:val="single"/>
        </w:rPr>
        <w:t>л</w:t>
      </w:r>
      <w:r w:rsidRPr="00DD2651">
        <w:rPr>
          <w:color w:val="auto"/>
          <w:sz w:val="28"/>
          <w:szCs w:val="28"/>
        </w:rPr>
        <w:t>я</w:t>
      </w: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з</w:t>
      </w:r>
      <w:r w:rsidRPr="00DD2651">
        <w:rPr>
          <w:b/>
          <w:color w:val="auto"/>
          <w:sz w:val="28"/>
          <w:szCs w:val="28"/>
          <w:u w:val="single"/>
        </w:rPr>
        <w:t>р</w:t>
      </w:r>
      <w:r w:rsidRPr="00DD2651">
        <w:rPr>
          <w:color w:val="auto"/>
          <w:sz w:val="28"/>
          <w:szCs w:val="28"/>
        </w:rPr>
        <w:t>азумець                       аб</w:t>
      </w:r>
      <w:r w:rsidRPr="00DD2651">
        <w:rPr>
          <w:b/>
          <w:color w:val="auto"/>
          <w:sz w:val="28"/>
          <w:szCs w:val="28"/>
          <w:u w:val="single"/>
        </w:rPr>
        <w:t>е</w:t>
      </w:r>
      <w:r w:rsidRPr="00DD2651">
        <w:rPr>
          <w:color w:val="auto"/>
          <w:sz w:val="28"/>
          <w:szCs w:val="28"/>
        </w:rPr>
        <w:t>даць</w:t>
      </w: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ск</w:t>
      </w:r>
      <w:r w:rsidRPr="00DD2651">
        <w:rPr>
          <w:b/>
          <w:color w:val="auto"/>
          <w:sz w:val="28"/>
          <w:szCs w:val="28"/>
          <w:u w:val="single"/>
        </w:rPr>
        <w:t>а</w:t>
      </w:r>
      <w:r w:rsidRPr="00DD2651">
        <w:rPr>
          <w:color w:val="auto"/>
          <w:sz w:val="28"/>
          <w:szCs w:val="28"/>
        </w:rPr>
        <w:t xml:space="preserve">рыначка                     </w:t>
      </w:r>
      <w:r w:rsidRPr="00DD2651">
        <w:rPr>
          <w:b/>
          <w:color w:val="auto"/>
          <w:sz w:val="28"/>
          <w:szCs w:val="28"/>
          <w:u w:val="single"/>
        </w:rPr>
        <w:t>б</w:t>
      </w:r>
      <w:r w:rsidRPr="00DD2651">
        <w:rPr>
          <w:color w:val="auto"/>
          <w:sz w:val="28"/>
          <w:szCs w:val="28"/>
        </w:rPr>
        <w:t>абуля</w:t>
      </w: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</w:t>
      </w:r>
      <w:r w:rsidRPr="00DD2651">
        <w:rPr>
          <w:b/>
          <w:color w:val="auto"/>
          <w:sz w:val="28"/>
          <w:szCs w:val="28"/>
          <w:u w:val="single"/>
        </w:rPr>
        <w:t>ж</w:t>
      </w:r>
      <w:r w:rsidRPr="00DD2651">
        <w:rPr>
          <w:color w:val="auto"/>
          <w:sz w:val="28"/>
          <w:szCs w:val="28"/>
        </w:rPr>
        <w:t>ывыя</w:t>
      </w: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кр</w:t>
      </w:r>
      <w:r w:rsidRPr="00DD2651">
        <w:rPr>
          <w:b/>
          <w:color w:val="auto"/>
          <w:sz w:val="28"/>
          <w:szCs w:val="28"/>
          <w:u w:val="single"/>
        </w:rPr>
        <w:t>ы</w:t>
      </w:r>
      <w:r w:rsidRPr="00DD2651">
        <w:rPr>
          <w:color w:val="auto"/>
          <w:sz w:val="28"/>
          <w:szCs w:val="28"/>
        </w:rPr>
        <w:t xml:space="preserve">штальны  </w:t>
      </w:r>
    </w:p>
    <w:p w:rsidR="00621A25" w:rsidRPr="00DD2651" w:rsidRDefault="00621A25" w:rsidP="007B1C28">
      <w:pPr>
        <w:spacing w:line="276" w:lineRule="auto"/>
        <w:ind w:left="72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  <w:lang w:val="en-US"/>
        </w:rPr>
        <w:t>IV</w:t>
      </w:r>
      <w:r w:rsidRPr="00DD2651">
        <w:rPr>
          <w:b/>
          <w:color w:val="auto"/>
          <w:sz w:val="28"/>
          <w:szCs w:val="28"/>
        </w:rPr>
        <w:t xml:space="preserve">. </w:t>
      </w:r>
      <w:proofErr w:type="gramStart"/>
      <w:r w:rsidRPr="00DD2651">
        <w:rPr>
          <w:b/>
          <w:color w:val="auto"/>
          <w:sz w:val="28"/>
          <w:szCs w:val="28"/>
        </w:rPr>
        <w:t>Падрыхтоўка  да</w:t>
      </w:r>
      <w:proofErr w:type="gramEnd"/>
      <w:r w:rsidRPr="00DD2651">
        <w:rPr>
          <w:b/>
          <w:color w:val="auto"/>
          <w:sz w:val="28"/>
          <w:szCs w:val="28"/>
        </w:rPr>
        <w:t xml:space="preserve">  ўспрымання  новага  матэрыялу.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  <w:u w:val="single"/>
        </w:rPr>
      </w:pPr>
      <w:r w:rsidRPr="00DD2651">
        <w:rPr>
          <w:color w:val="auto"/>
          <w:sz w:val="28"/>
          <w:szCs w:val="28"/>
          <w:u w:val="single"/>
        </w:rPr>
        <w:t>Уступнае  слова  настаўніка: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- На  працягу  многіх  стагоддзяў  ва  ўсіх  славянскіх  народаў  хлеб  з’яўляўся  асноўнай  ежай. Лічылася, што, калі  ў  хаце  на  стале  ёсць  хлеб, сям’я  будзе  сытай.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 Людзі  шанавалі  хлеб, складалі  пра  яго  песні, казкі, прымаўкі  і  прыказкі.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(Дзеці  чытаюць  прыказкі  і  прымаўкі</w:t>
      </w:r>
      <w:r w:rsidR="003B045D" w:rsidRPr="00DD2651">
        <w:rPr>
          <w:color w:val="auto"/>
          <w:sz w:val="28"/>
          <w:szCs w:val="28"/>
        </w:rPr>
        <w:t xml:space="preserve"> са свайго слоўніка прыказак.</w:t>
      </w:r>
      <w:r w:rsidRPr="00DD2651">
        <w:rPr>
          <w:color w:val="auto"/>
          <w:sz w:val="28"/>
          <w:szCs w:val="28"/>
        </w:rPr>
        <w:t xml:space="preserve"> Высвятляецца  змест  кожнай  прыказкі  і  прымаўкі.)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Без  хлеба  і  мёдам  сыты  не  будзеш.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Дзяцей – як  бобу, а  хлеба –ні  дробу.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Галоднай  куме  хлеб  на  вуме.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Калі  хлеб  у  возе, то  няма  бяды  ў  дарозе.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Хлебу  гультай  не  сябра.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- Нямала  твораў  прысвяцілі  хлебу  беларускія  пісьменнікі. Некаторыя  з  іх  вы  ведаеце. Напрыклад, казку  Івана  Грамовіча  “Кавалачак  хлеба”. Сугучны  з  ёй  і  верш  Міхася  Пазнякова  “Каласок”.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( Чытае  </w:t>
      </w:r>
      <w:r w:rsidR="003B045D" w:rsidRPr="00DD2651">
        <w:rPr>
          <w:color w:val="auto"/>
          <w:sz w:val="28"/>
          <w:szCs w:val="28"/>
        </w:rPr>
        <w:t xml:space="preserve">падрыхтаваны </w:t>
      </w:r>
      <w:r w:rsidRPr="00DD2651">
        <w:rPr>
          <w:color w:val="auto"/>
          <w:sz w:val="28"/>
          <w:szCs w:val="28"/>
        </w:rPr>
        <w:t>вучань.)</w:t>
      </w:r>
    </w:p>
    <w:p w:rsidR="00621A25" w:rsidRPr="00DD2651" w:rsidRDefault="00621A25" w:rsidP="007B1C28">
      <w:pPr>
        <w:spacing w:line="276" w:lineRule="auto"/>
        <w:ind w:left="300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- А  вось  як  аб  хлебе  піша  Л.Пранчак  у  вершы  “Хлеб”. 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(Чытае  </w:t>
      </w:r>
      <w:r w:rsidR="003B045D" w:rsidRPr="00DD2651">
        <w:rPr>
          <w:color w:val="auto"/>
          <w:sz w:val="28"/>
          <w:szCs w:val="28"/>
        </w:rPr>
        <w:t xml:space="preserve">падрыхтаваны </w:t>
      </w:r>
      <w:r w:rsidRPr="00DD2651">
        <w:rPr>
          <w:color w:val="auto"/>
          <w:sz w:val="28"/>
          <w:szCs w:val="28"/>
        </w:rPr>
        <w:t>вучань.)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 - Каб  атрымаць  свежы, смачны  хлеб, трэба  шмат  працаваць. Аб  нялёгкай  працы  хлебароба  пісаў  наш  пясняр  Янка  Купала  ў  вершы  “Хлеб”.  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(Чытае  </w:t>
      </w:r>
      <w:r w:rsidR="003B045D" w:rsidRPr="00DD2651">
        <w:rPr>
          <w:color w:val="auto"/>
          <w:sz w:val="28"/>
          <w:szCs w:val="28"/>
        </w:rPr>
        <w:t xml:space="preserve">падрыхтаваны </w:t>
      </w:r>
      <w:r w:rsidRPr="00DD2651">
        <w:rPr>
          <w:color w:val="auto"/>
          <w:sz w:val="28"/>
          <w:szCs w:val="28"/>
        </w:rPr>
        <w:t>вучань.)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Ці  ведаеце  вы  адкуль  прыйшоў  на  ваш стол  хлеб?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  <w:lang w:val="en-US"/>
        </w:rPr>
        <w:t>V</w:t>
      </w:r>
      <w:r w:rsidRPr="00DD2651">
        <w:rPr>
          <w:b/>
          <w:color w:val="auto"/>
          <w:sz w:val="28"/>
          <w:szCs w:val="28"/>
        </w:rPr>
        <w:t>.</w:t>
      </w:r>
      <w:r w:rsidRPr="00DD2651">
        <w:rPr>
          <w:color w:val="auto"/>
          <w:sz w:val="28"/>
          <w:szCs w:val="28"/>
        </w:rPr>
        <w:t xml:space="preserve"> </w:t>
      </w:r>
      <w:proofErr w:type="gramStart"/>
      <w:r w:rsidRPr="00DD2651">
        <w:rPr>
          <w:b/>
          <w:color w:val="auto"/>
          <w:sz w:val="28"/>
          <w:szCs w:val="28"/>
        </w:rPr>
        <w:t>РАЗВІЦЦЁ  МОВЫ</w:t>
      </w:r>
      <w:proofErr w:type="gramEnd"/>
      <w:r w:rsidRPr="00DD2651">
        <w:rPr>
          <w:b/>
          <w:color w:val="auto"/>
          <w:sz w:val="28"/>
          <w:szCs w:val="28"/>
        </w:rPr>
        <w:t>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  <w:u w:val="single"/>
        </w:rPr>
      </w:pPr>
      <w:r w:rsidRPr="00DD2651">
        <w:rPr>
          <w:color w:val="auto"/>
          <w:sz w:val="28"/>
          <w:szCs w:val="28"/>
          <w:u w:val="single"/>
        </w:rPr>
        <w:t>Прэзентацыя “Адкуль хлеб прыйшоў?”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lastRenderedPageBreak/>
        <w:t xml:space="preserve"> Расказ  вучняў, як  з’яўляецца  хлеб.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  <w:lang w:val="en-US"/>
        </w:rPr>
        <w:t>VI</w:t>
      </w:r>
      <w:proofErr w:type="gramStart"/>
      <w:r w:rsidRPr="00DD2651">
        <w:rPr>
          <w:b/>
          <w:color w:val="auto"/>
          <w:sz w:val="28"/>
          <w:szCs w:val="28"/>
        </w:rPr>
        <w:t>.</w:t>
      </w:r>
      <w:r w:rsidRPr="00DD2651">
        <w:rPr>
          <w:color w:val="auto"/>
          <w:sz w:val="28"/>
          <w:szCs w:val="28"/>
        </w:rPr>
        <w:t xml:space="preserve"> </w:t>
      </w:r>
      <w:r w:rsidRPr="00DD2651">
        <w:rPr>
          <w:b/>
          <w:color w:val="auto"/>
          <w:sz w:val="28"/>
          <w:szCs w:val="28"/>
        </w:rPr>
        <w:t xml:space="preserve"> Знаёмства</w:t>
      </w:r>
      <w:proofErr w:type="gramEnd"/>
      <w:r w:rsidRPr="00DD2651">
        <w:rPr>
          <w:b/>
          <w:color w:val="auto"/>
          <w:sz w:val="28"/>
          <w:szCs w:val="28"/>
        </w:rPr>
        <w:t xml:space="preserve">  з  новым  матэрыялам. </w:t>
      </w:r>
    </w:p>
    <w:p w:rsidR="00621A25" w:rsidRPr="00DD2651" w:rsidRDefault="00621A25" w:rsidP="007B1C28">
      <w:pPr>
        <w:pStyle w:val="a3"/>
        <w:numPr>
          <w:ilvl w:val="0"/>
          <w:numId w:val="4"/>
        </w:num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 Паслядоўнасць працы над вершам  А.Дзеружынскага  “Хлебная  скарынка”.</w:t>
      </w: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   </w:t>
      </w:r>
      <w:r w:rsidRPr="00DD2651">
        <w:rPr>
          <w:color w:val="auto"/>
          <w:sz w:val="28"/>
          <w:szCs w:val="28"/>
        </w:rPr>
        <w:t xml:space="preserve"> - Сёння  на  ўроку  мы  пазнаёмімся  з  вершам  А.Дзеружынскага  “Хлебная  скарынка”.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*Чытанне  верша  настаўнікам  (кнігі  ў  дзяцей  загорнуты).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- Чым  пахне  хлебная  скарынка?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*Чытанне  верша  вучнямі  сам  сабе.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- У  якіх  радках  верша  гаворыцца, што  хлеб – гэта  вынік  працы  многіх  людзей?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*Чытанне  верша  хорам.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*Выразнае  чытанне  верша  ўголас  (конкурс  на  лепшага  чытальніка.)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Фізкультхвілінка.</w:t>
      </w:r>
    </w:p>
    <w:p w:rsidR="00621A25" w:rsidRPr="00DD2651" w:rsidRDefault="00621A25" w:rsidP="007B1C28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621A25" w:rsidRPr="00DD2651" w:rsidRDefault="00621A25" w:rsidP="007B1C28">
      <w:pPr>
        <w:pStyle w:val="a3"/>
        <w:numPr>
          <w:ilvl w:val="0"/>
          <w:numId w:val="4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- А  зараз  паслухайце  прытчу  пра  хлеб. Верш  М.Танка </w:t>
      </w:r>
      <w:r w:rsidR="008F741D" w:rsidRPr="00DD2651">
        <w:rPr>
          <w:color w:val="auto"/>
          <w:sz w:val="28"/>
          <w:szCs w:val="28"/>
        </w:rPr>
        <w:t xml:space="preserve"> </w:t>
      </w:r>
      <w:r w:rsidRPr="00DD2651">
        <w:rPr>
          <w:color w:val="auto"/>
          <w:sz w:val="28"/>
          <w:szCs w:val="28"/>
        </w:rPr>
        <w:t>“Паклон  хлебу”.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Але  ў  тэксце  вы  сустрэнецеся  са  словамі, якія, магчыма, будуць  незразумелыя.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Яны  запісаны  на  дошцы. (Дзеці  хорам  чытаюць  гэтыя  словы, а  настаўнік  тлумачыць  іх.)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b/>
          <w:i/>
          <w:color w:val="auto"/>
          <w:sz w:val="28"/>
          <w:szCs w:val="28"/>
        </w:rPr>
      </w:pPr>
      <w:r w:rsidRPr="00DD2651">
        <w:rPr>
          <w:b/>
          <w:i/>
          <w:color w:val="auto"/>
          <w:sz w:val="28"/>
          <w:szCs w:val="28"/>
        </w:rPr>
        <w:t>Лексічная  работа: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Кірмаш </w:t>
      </w:r>
      <w:r w:rsidRPr="00DD2651">
        <w:rPr>
          <w:color w:val="auto"/>
          <w:sz w:val="28"/>
          <w:szCs w:val="28"/>
        </w:rPr>
        <w:t>– даўней  так  называлі  святочны  базар.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Вандроўнік</w:t>
      </w:r>
      <w:r w:rsidRPr="00DD2651">
        <w:rPr>
          <w:color w:val="auto"/>
          <w:sz w:val="28"/>
          <w:szCs w:val="28"/>
        </w:rPr>
        <w:t xml:space="preserve"> – чалавек, які  вандруе, падарожнічае.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Наракаць</w:t>
      </w:r>
      <w:r w:rsidRPr="00DD2651">
        <w:rPr>
          <w:color w:val="auto"/>
          <w:sz w:val="28"/>
          <w:szCs w:val="28"/>
        </w:rPr>
        <w:t xml:space="preserve"> – выказваць  крыўду, незадавальненне.(скардзіцца)</w:t>
      </w:r>
    </w:p>
    <w:p w:rsidR="00621A25" w:rsidRPr="00DD2651" w:rsidRDefault="00621A25" w:rsidP="007B1C28">
      <w:pPr>
        <w:spacing w:line="276" w:lineRule="auto"/>
        <w:rPr>
          <w:b/>
          <w:i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Луста </w:t>
      </w:r>
      <w:r w:rsidRPr="00DD2651">
        <w:rPr>
          <w:color w:val="auto"/>
          <w:sz w:val="28"/>
          <w:szCs w:val="28"/>
        </w:rPr>
        <w:t>– адрэзаны  вялікі  кавалак  хлеба.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Дзівак </w:t>
      </w:r>
      <w:r w:rsidRPr="00DD2651">
        <w:rPr>
          <w:color w:val="auto"/>
          <w:sz w:val="28"/>
          <w:szCs w:val="28"/>
        </w:rPr>
        <w:t>– чалавек, паводзіны  якога  выклікаюць  здзіўленне.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Запярэчыць</w:t>
      </w:r>
      <w:r w:rsidRPr="00DD2651">
        <w:rPr>
          <w:color w:val="auto"/>
          <w:sz w:val="28"/>
          <w:szCs w:val="28"/>
        </w:rPr>
        <w:t xml:space="preserve"> – выказваць  нязгоду  са  сказаным.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Пашкандыбаць</w:t>
      </w:r>
      <w:r w:rsidRPr="00DD2651">
        <w:rPr>
          <w:color w:val="auto"/>
          <w:sz w:val="28"/>
          <w:szCs w:val="28"/>
        </w:rPr>
        <w:t xml:space="preserve"> -  пайсці, пацягнуцца.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Не  муліць</w:t>
      </w:r>
      <w:r w:rsidRPr="00DD2651">
        <w:rPr>
          <w:color w:val="auto"/>
          <w:sz w:val="28"/>
          <w:szCs w:val="28"/>
        </w:rPr>
        <w:t xml:space="preserve"> – не  цісне, не  рэжа.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Імгла</w:t>
      </w:r>
      <w:r w:rsidRPr="00DD2651">
        <w:rPr>
          <w:color w:val="auto"/>
          <w:sz w:val="28"/>
          <w:szCs w:val="28"/>
        </w:rPr>
        <w:t xml:space="preserve"> – смуга, пялёнка (заслона) тумана.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Дзірван </w:t>
      </w:r>
      <w:r w:rsidRPr="00DD2651">
        <w:rPr>
          <w:color w:val="auto"/>
          <w:sz w:val="28"/>
          <w:szCs w:val="28"/>
        </w:rPr>
        <w:t>– верхні  слой  глебы, густа  зарослы  травой.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>Брысці</w:t>
      </w:r>
      <w:r w:rsidRPr="00DD2651">
        <w:rPr>
          <w:color w:val="auto"/>
          <w:sz w:val="28"/>
          <w:szCs w:val="28"/>
        </w:rPr>
        <w:t xml:space="preserve"> – ісці  павольна.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Чытанне  верша  настаўнікам.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Як  вы  лічыце, якая  асноўная  думка  гэтага  твора? Магчыма, вы  яе  выкажаце  з  дапамогай  адной  з  прымавак, запісаных  на  дошцы? ( Хлеб </w:t>
      </w:r>
      <w:r w:rsidRPr="00DD2651">
        <w:rPr>
          <w:color w:val="auto"/>
          <w:sz w:val="28"/>
          <w:szCs w:val="28"/>
        </w:rPr>
        <w:lastRenderedPageBreak/>
        <w:t>– усяму  галава: ён  нас  корміць, таму  яго  неабходна  берагчы  і  шанаваць.)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Куды  і  з  чым  ішоў  вандроўнік? (На  кірмаш  з  хлебам  за  плячыма.)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Што  здарылася  ў  дарозе?  (Вандроўнік  пасварыўся  з  хлебам  і  вытрас  яго  з  мяшка.)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Ці  пашкадаваў  вандроўнік  аб  сваім  учынку  і  чаму?  (Так, пашкадаваў, бо  прагаладаўся.)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Як  вы  разумееце  словы  “зусім  не  ты  мяне,  дзівак, але  цябе  нясу  я”?  (Калі  чалавек  сыты, яму  і  дарога  не  цяжкая.)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Калі  ўспомніў  чалавек  пра  хлеб?  (Калі  моцна  прагаладаўся.)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Якім  ён  уяўляўся  вандроўніку?  (Духмяным  і  цудоўным.)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Ці  змог  стомлены  падарожнік  заснуць?  (Не,)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Чаму  вандроўнік  нізка  накланіўся  хлебу?  (Прызнаў  сваю  памылку, выказаў  павагу  хлебу, прасіў  у  яго  прабачэння.)</w:t>
      </w:r>
    </w:p>
    <w:p w:rsidR="00621A25" w:rsidRPr="00DD2651" w:rsidRDefault="00621A25" w:rsidP="007B1C28">
      <w:pPr>
        <w:numPr>
          <w:ilvl w:val="0"/>
          <w:numId w:val="1"/>
        </w:num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Чаму  мы  павінны  берагчы  і  шанаваць  хлеб?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621A25" w:rsidRPr="00DD2651" w:rsidRDefault="00621A25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</w:rPr>
        <w:t xml:space="preserve"> 3.  </w:t>
      </w:r>
      <w:r w:rsidR="008F741D" w:rsidRPr="00DD2651">
        <w:rPr>
          <w:b/>
          <w:color w:val="auto"/>
          <w:sz w:val="28"/>
          <w:szCs w:val="28"/>
        </w:rPr>
        <w:t>Праца над вершам  М. Пазнякова  “Хлеб”.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*Падбор  да  тэксту  ад</w:t>
      </w:r>
      <w:r w:rsidR="0009677C" w:rsidRPr="00DD2651">
        <w:rPr>
          <w:color w:val="auto"/>
          <w:sz w:val="28"/>
          <w:szCs w:val="28"/>
        </w:rPr>
        <w:t>паведных  прыказак  і  прымавак</w:t>
      </w:r>
      <w:r w:rsidR="0009677C" w:rsidRPr="00DD2651">
        <w:rPr>
          <w:color w:val="auto"/>
          <w:sz w:val="28"/>
          <w:szCs w:val="28"/>
          <w:lang w:val="ru-RU"/>
        </w:rPr>
        <w:t xml:space="preserve"> (с. 42 </w:t>
      </w:r>
      <w:proofErr w:type="spellStart"/>
      <w:r w:rsidR="0009677C" w:rsidRPr="00DD2651">
        <w:rPr>
          <w:color w:val="auto"/>
          <w:sz w:val="28"/>
          <w:szCs w:val="28"/>
          <w:lang w:val="ru-RU"/>
        </w:rPr>
        <w:t>падручніка</w:t>
      </w:r>
      <w:proofErr w:type="spellEnd"/>
      <w:r w:rsidR="0009677C" w:rsidRPr="00DD2651">
        <w:rPr>
          <w:color w:val="auto"/>
          <w:sz w:val="28"/>
          <w:szCs w:val="28"/>
          <w:lang w:val="ru-RU"/>
        </w:rPr>
        <w:t>)</w:t>
      </w:r>
    </w:p>
    <w:p w:rsidR="00621A25" w:rsidRPr="00DD2651" w:rsidRDefault="00621A25" w:rsidP="007B1C28">
      <w:pPr>
        <w:spacing w:line="276" w:lineRule="auto"/>
        <w:rPr>
          <w:b/>
          <w:i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  <w:lang w:val="en-US"/>
        </w:rPr>
        <w:t>VII</w:t>
      </w:r>
      <w:r w:rsidRPr="00DD2651">
        <w:rPr>
          <w:b/>
          <w:color w:val="auto"/>
          <w:sz w:val="28"/>
          <w:szCs w:val="28"/>
        </w:rPr>
        <w:t>.</w:t>
      </w:r>
      <w:r w:rsidRPr="00DD2651">
        <w:rPr>
          <w:color w:val="auto"/>
          <w:sz w:val="28"/>
          <w:szCs w:val="28"/>
        </w:rPr>
        <w:t xml:space="preserve"> </w:t>
      </w:r>
      <w:proofErr w:type="gramStart"/>
      <w:r w:rsidRPr="00DD2651">
        <w:rPr>
          <w:b/>
          <w:i/>
          <w:color w:val="auto"/>
          <w:sz w:val="28"/>
          <w:szCs w:val="28"/>
        </w:rPr>
        <w:t>Адпрацоўка  выразнага</w:t>
      </w:r>
      <w:proofErr w:type="gramEnd"/>
      <w:r w:rsidRPr="00DD2651">
        <w:rPr>
          <w:b/>
          <w:i/>
          <w:color w:val="auto"/>
          <w:sz w:val="28"/>
          <w:szCs w:val="28"/>
        </w:rPr>
        <w:t xml:space="preserve">  чытання</w:t>
      </w:r>
    </w:p>
    <w:p w:rsidR="008F741D" w:rsidRPr="00DD2651" w:rsidRDefault="0009677C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  <w:lang w:val="en-US"/>
        </w:rPr>
        <w:t>VIII</w:t>
      </w:r>
      <w:r w:rsidR="00621A25" w:rsidRPr="00DD2651">
        <w:rPr>
          <w:b/>
          <w:color w:val="auto"/>
          <w:sz w:val="28"/>
          <w:szCs w:val="28"/>
        </w:rPr>
        <w:t>.</w:t>
      </w:r>
      <w:r w:rsidR="00621A25" w:rsidRPr="00DD2651">
        <w:rPr>
          <w:color w:val="auto"/>
          <w:sz w:val="28"/>
          <w:szCs w:val="28"/>
        </w:rPr>
        <w:t xml:space="preserve"> </w:t>
      </w:r>
      <w:proofErr w:type="gramStart"/>
      <w:r w:rsidR="008F741D" w:rsidRPr="00DD2651">
        <w:rPr>
          <w:b/>
          <w:color w:val="auto"/>
          <w:sz w:val="28"/>
          <w:szCs w:val="28"/>
        </w:rPr>
        <w:t>Падвядзення  вынікаў</w:t>
      </w:r>
      <w:proofErr w:type="gramEnd"/>
      <w:r w:rsidR="008F741D" w:rsidRPr="00DD2651">
        <w:rPr>
          <w:b/>
          <w:color w:val="auto"/>
          <w:sz w:val="28"/>
          <w:szCs w:val="28"/>
        </w:rPr>
        <w:t xml:space="preserve">  урока. </w:t>
      </w:r>
    </w:p>
    <w:p w:rsidR="008F741D" w:rsidRPr="00DD2651" w:rsidRDefault="008F741D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- Чаму  М.Танк  назваў  прытчу  “Паклон  хлебу”?</w:t>
      </w:r>
    </w:p>
    <w:p w:rsidR="008F741D" w:rsidRPr="00DD2651" w:rsidRDefault="0009677C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Якая  асн</w:t>
      </w:r>
      <w:r w:rsidR="008F741D" w:rsidRPr="00DD2651">
        <w:rPr>
          <w:color w:val="auto"/>
          <w:sz w:val="28"/>
          <w:szCs w:val="28"/>
        </w:rPr>
        <w:t>оўная  думка  твора</w:t>
      </w:r>
      <w:r w:rsidRPr="00DD2651">
        <w:rPr>
          <w:color w:val="auto"/>
          <w:sz w:val="28"/>
          <w:szCs w:val="28"/>
        </w:rPr>
        <w:t xml:space="preserve"> М. Пазнякова “Хлеб”</w:t>
      </w:r>
      <w:r w:rsidR="008F741D" w:rsidRPr="00DD2651">
        <w:rPr>
          <w:color w:val="auto"/>
          <w:sz w:val="28"/>
          <w:szCs w:val="28"/>
        </w:rPr>
        <w:t>?</w:t>
      </w:r>
    </w:p>
    <w:p w:rsidR="008F741D" w:rsidRPr="00DD2651" w:rsidRDefault="008F741D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- Чаму  мы  павінны  берагчы  і  шанаваць  хлеб?</w:t>
      </w:r>
    </w:p>
    <w:p w:rsidR="00621A25" w:rsidRPr="00DD2651" w:rsidRDefault="008F741D" w:rsidP="007B1C28">
      <w:pPr>
        <w:spacing w:line="276" w:lineRule="auto"/>
        <w:rPr>
          <w:color w:val="auto"/>
          <w:sz w:val="28"/>
          <w:szCs w:val="28"/>
          <w:lang w:val="ru-RU"/>
        </w:rPr>
      </w:pPr>
      <w:r w:rsidRPr="00DD2651">
        <w:rPr>
          <w:color w:val="auto"/>
          <w:sz w:val="28"/>
          <w:szCs w:val="28"/>
          <w:lang w:val="ru-RU"/>
        </w:rPr>
        <w:t xml:space="preserve">- Як вы </w:t>
      </w:r>
      <w:proofErr w:type="spellStart"/>
      <w:r w:rsidRPr="00DD2651">
        <w:rPr>
          <w:color w:val="auto"/>
          <w:sz w:val="28"/>
          <w:szCs w:val="28"/>
          <w:lang w:val="ru-RU"/>
        </w:rPr>
        <w:t>будзеце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 </w:t>
      </w:r>
      <w:proofErr w:type="spellStart"/>
      <w:r w:rsidRPr="00DD2651">
        <w:rPr>
          <w:color w:val="auto"/>
          <w:sz w:val="28"/>
          <w:szCs w:val="28"/>
          <w:lang w:val="ru-RU"/>
        </w:rPr>
        <w:t>адносіцца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да хлеба? </w:t>
      </w:r>
      <w:proofErr w:type="spellStart"/>
      <w:r w:rsidRPr="00DD2651">
        <w:rPr>
          <w:color w:val="auto"/>
          <w:sz w:val="28"/>
          <w:szCs w:val="28"/>
          <w:lang w:val="ru-RU"/>
        </w:rPr>
        <w:t>Чаму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? </w:t>
      </w:r>
      <w:proofErr w:type="spellStart"/>
      <w:r w:rsidRPr="00DD2651">
        <w:rPr>
          <w:color w:val="auto"/>
          <w:sz w:val="28"/>
          <w:szCs w:val="28"/>
          <w:lang w:val="ru-RU"/>
        </w:rPr>
        <w:t>Якія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творы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дапамаглі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зрабіць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гэтыя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высновы</w:t>
      </w:r>
      <w:proofErr w:type="spellEnd"/>
      <w:r w:rsidRPr="00DD2651">
        <w:rPr>
          <w:color w:val="auto"/>
          <w:sz w:val="28"/>
          <w:szCs w:val="28"/>
          <w:lang w:val="ru-RU"/>
        </w:rPr>
        <w:t>?</w:t>
      </w:r>
    </w:p>
    <w:p w:rsidR="0009677C" w:rsidRPr="00DD2651" w:rsidRDefault="0009677C" w:rsidP="007B1C28">
      <w:pPr>
        <w:spacing w:line="276" w:lineRule="auto"/>
        <w:rPr>
          <w:color w:val="auto"/>
          <w:sz w:val="28"/>
          <w:szCs w:val="28"/>
          <w:lang w:val="ru-RU"/>
        </w:rPr>
      </w:pPr>
      <w:r w:rsidRPr="00DD2651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DD2651">
        <w:rPr>
          <w:color w:val="auto"/>
          <w:sz w:val="28"/>
          <w:szCs w:val="28"/>
          <w:lang w:val="ru-RU"/>
        </w:rPr>
        <w:t>Ці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згодны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вы, </w:t>
      </w:r>
      <w:proofErr w:type="spellStart"/>
      <w:r w:rsidRPr="00DD2651">
        <w:rPr>
          <w:color w:val="auto"/>
          <w:sz w:val="28"/>
          <w:szCs w:val="28"/>
          <w:lang w:val="ru-RU"/>
        </w:rPr>
        <w:t>што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хлеб – </w:t>
      </w:r>
      <w:proofErr w:type="spellStart"/>
      <w:r w:rsidRPr="00DD2651">
        <w:rPr>
          <w:color w:val="auto"/>
          <w:sz w:val="28"/>
          <w:szCs w:val="28"/>
          <w:lang w:val="ru-RU"/>
        </w:rPr>
        <w:t>гэта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наша </w:t>
      </w:r>
      <w:proofErr w:type="spellStart"/>
      <w:r w:rsidRPr="00DD2651">
        <w:rPr>
          <w:color w:val="auto"/>
          <w:sz w:val="28"/>
          <w:szCs w:val="28"/>
          <w:lang w:val="ru-RU"/>
        </w:rPr>
        <w:t>багацце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, наш скарб? А зараз </w:t>
      </w:r>
      <w:proofErr w:type="spellStart"/>
      <w:r w:rsidRPr="00DD2651">
        <w:rPr>
          <w:color w:val="auto"/>
          <w:sz w:val="28"/>
          <w:szCs w:val="28"/>
          <w:lang w:val="ru-RU"/>
        </w:rPr>
        <w:t>адшукайце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яшчэ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адзін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скарб </w:t>
      </w:r>
      <w:proofErr w:type="spellStart"/>
      <w:r w:rsidRPr="00DD2651">
        <w:rPr>
          <w:color w:val="auto"/>
          <w:sz w:val="28"/>
          <w:szCs w:val="28"/>
          <w:lang w:val="ru-RU"/>
        </w:rPr>
        <w:t>нашага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беларускага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народа. </w:t>
      </w:r>
      <w:proofErr w:type="spellStart"/>
      <w:r w:rsidRPr="00DD2651">
        <w:rPr>
          <w:color w:val="auto"/>
          <w:sz w:val="28"/>
          <w:szCs w:val="28"/>
          <w:lang w:val="ru-RU"/>
        </w:rPr>
        <w:t>Гульня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«</w:t>
      </w:r>
      <w:proofErr w:type="spellStart"/>
      <w:r w:rsidRPr="00DD2651">
        <w:rPr>
          <w:color w:val="auto"/>
          <w:sz w:val="28"/>
          <w:szCs w:val="28"/>
          <w:lang w:val="ru-RU"/>
        </w:rPr>
        <w:t>Адшукай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скарб»</w:t>
      </w:r>
    </w:p>
    <w:p w:rsidR="0009677C" w:rsidRPr="00DD2651" w:rsidRDefault="0009677C" w:rsidP="007B1C28">
      <w:pPr>
        <w:spacing w:line="276" w:lineRule="auto"/>
        <w:rPr>
          <w:color w:val="auto"/>
          <w:sz w:val="28"/>
          <w:szCs w:val="28"/>
          <w:lang w:val="ru-RU"/>
        </w:rPr>
      </w:pPr>
      <w:r w:rsidRPr="00DD2651">
        <w:rPr>
          <w:color w:val="auto"/>
          <w:sz w:val="28"/>
          <w:szCs w:val="28"/>
          <w:lang w:val="ru-RU"/>
        </w:rPr>
        <w:t>(</w:t>
      </w:r>
      <w:proofErr w:type="spellStart"/>
      <w:r w:rsidRPr="00DD2651">
        <w:rPr>
          <w:color w:val="auto"/>
          <w:sz w:val="28"/>
          <w:szCs w:val="28"/>
          <w:lang w:val="ru-RU"/>
        </w:rPr>
        <w:t>прыказка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«</w:t>
      </w:r>
      <w:r w:rsidR="00CC2C6E" w:rsidRPr="00DD2651">
        <w:rPr>
          <w:color w:val="auto"/>
          <w:sz w:val="28"/>
          <w:szCs w:val="28"/>
          <w:lang w:val="ru-RU"/>
        </w:rPr>
        <w:t xml:space="preserve">Хлеб </w:t>
      </w:r>
      <w:proofErr w:type="spellStart"/>
      <w:r w:rsidR="00CC2C6E" w:rsidRPr="00DD2651">
        <w:rPr>
          <w:color w:val="auto"/>
          <w:sz w:val="28"/>
          <w:szCs w:val="28"/>
          <w:lang w:val="ru-RU"/>
        </w:rPr>
        <w:t>усяму</w:t>
      </w:r>
      <w:proofErr w:type="spellEnd"/>
      <w:r w:rsidR="00CC2C6E"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CC2C6E" w:rsidRPr="00DD2651">
        <w:rPr>
          <w:color w:val="auto"/>
          <w:sz w:val="28"/>
          <w:szCs w:val="28"/>
          <w:lang w:val="ru-RU"/>
        </w:rPr>
        <w:t>галава</w:t>
      </w:r>
      <w:proofErr w:type="spellEnd"/>
      <w:r w:rsidR="00CC2C6E" w:rsidRPr="00DD2651">
        <w:rPr>
          <w:color w:val="auto"/>
          <w:sz w:val="28"/>
          <w:szCs w:val="28"/>
          <w:lang w:val="ru-RU"/>
        </w:rPr>
        <w:t>»)</w:t>
      </w:r>
    </w:p>
    <w:p w:rsidR="00CC2C6E" w:rsidRPr="00DD2651" w:rsidRDefault="00CC2C6E" w:rsidP="007B1C28">
      <w:pPr>
        <w:spacing w:line="276" w:lineRule="auto"/>
        <w:rPr>
          <w:color w:val="auto"/>
          <w:sz w:val="28"/>
          <w:szCs w:val="28"/>
          <w:lang w:val="ru-RU"/>
        </w:rPr>
      </w:pPr>
      <w:proofErr w:type="spellStart"/>
      <w:r w:rsidRPr="00DD2651">
        <w:rPr>
          <w:color w:val="auto"/>
          <w:sz w:val="28"/>
          <w:szCs w:val="28"/>
          <w:lang w:val="ru-RU"/>
        </w:rPr>
        <w:t>Слу</w:t>
      </w:r>
      <w:r w:rsidRPr="00DD2651">
        <w:rPr>
          <w:b/>
          <w:color w:val="auto"/>
          <w:sz w:val="28"/>
          <w:szCs w:val="28"/>
          <w:lang w:val="ru-RU"/>
        </w:rPr>
        <w:t>х</w:t>
      </w:r>
      <w:r w:rsidRPr="00DD2651">
        <w:rPr>
          <w:color w:val="auto"/>
          <w:sz w:val="28"/>
          <w:szCs w:val="28"/>
          <w:lang w:val="ru-RU"/>
        </w:rPr>
        <w:t>ай</w:t>
      </w:r>
      <w:proofErr w:type="spellEnd"/>
      <w:r w:rsidRPr="00DD2651">
        <w:rPr>
          <w:color w:val="auto"/>
          <w:sz w:val="28"/>
          <w:szCs w:val="28"/>
          <w:lang w:val="ru-RU"/>
        </w:rPr>
        <w:t>(4), по</w:t>
      </w:r>
      <w:r w:rsidRPr="00DD2651">
        <w:rPr>
          <w:b/>
          <w:color w:val="auto"/>
          <w:sz w:val="28"/>
          <w:szCs w:val="28"/>
          <w:lang w:val="ru-RU"/>
        </w:rPr>
        <w:t>л</w:t>
      </w:r>
      <w:r w:rsidRPr="00DD2651">
        <w:rPr>
          <w:color w:val="auto"/>
          <w:sz w:val="28"/>
          <w:szCs w:val="28"/>
          <w:lang w:val="ru-RU"/>
        </w:rPr>
        <w:t xml:space="preserve">е(3), </w:t>
      </w:r>
      <w:proofErr w:type="spellStart"/>
      <w:r w:rsidRPr="00DD2651">
        <w:rPr>
          <w:color w:val="auto"/>
          <w:sz w:val="28"/>
          <w:szCs w:val="28"/>
          <w:lang w:val="ru-RU"/>
        </w:rPr>
        <w:t>в</w:t>
      </w:r>
      <w:r w:rsidRPr="00DD2651">
        <w:rPr>
          <w:b/>
          <w:color w:val="auto"/>
          <w:sz w:val="28"/>
          <w:szCs w:val="28"/>
          <w:lang w:val="ru-RU"/>
        </w:rPr>
        <w:t>е</w:t>
      </w:r>
      <w:r w:rsidRPr="00DD2651">
        <w:rPr>
          <w:color w:val="auto"/>
          <w:sz w:val="28"/>
          <w:szCs w:val="28"/>
          <w:lang w:val="ru-RU"/>
        </w:rPr>
        <w:t>трык</w:t>
      </w:r>
      <w:proofErr w:type="spellEnd"/>
      <w:r w:rsidRPr="00DD2651">
        <w:rPr>
          <w:color w:val="auto"/>
          <w:sz w:val="28"/>
          <w:szCs w:val="28"/>
          <w:lang w:val="ru-RU"/>
        </w:rPr>
        <w:t>(2), ра</w:t>
      </w:r>
      <w:r w:rsidRPr="00DD2651">
        <w:rPr>
          <w:b/>
          <w:color w:val="auto"/>
          <w:sz w:val="28"/>
          <w:szCs w:val="28"/>
          <w:lang w:val="ru-RU"/>
        </w:rPr>
        <w:t>б</w:t>
      </w:r>
      <w:r w:rsidRPr="00DD2651">
        <w:rPr>
          <w:color w:val="auto"/>
          <w:sz w:val="28"/>
          <w:szCs w:val="28"/>
          <w:lang w:val="ru-RU"/>
        </w:rPr>
        <w:t>ота(3), д</w:t>
      </w:r>
      <w:r w:rsidRPr="00DD2651">
        <w:rPr>
          <w:b/>
          <w:color w:val="auto"/>
          <w:sz w:val="28"/>
          <w:szCs w:val="28"/>
          <w:lang w:val="ru-RU"/>
        </w:rPr>
        <w:t>у</w:t>
      </w:r>
      <w:r w:rsidRPr="00DD2651">
        <w:rPr>
          <w:color w:val="auto"/>
          <w:sz w:val="28"/>
          <w:szCs w:val="28"/>
          <w:lang w:val="ru-RU"/>
        </w:rPr>
        <w:t xml:space="preserve">б(2), </w:t>
      </w:r>
      <w:r w:rsidRPr="00DD2651">
        <w:rPr>
          <w:b/>
          <w:color w:val="auto"/>
          <w:sz w:val="28"/>
          <w:szCs w:val="28"/>
          <w:lang w:val="ru-RU"/>
        </w:rPr>
        <w:t>с</w:t>
      </w:r>
      <w:r w:rsidRPr="00DD2651">
        <w:rPr>
          <w:color w:val="auto"/>
          <w:sz w:val="28"/>
          <w:szCs w:val="28"/>
          <w:lang w:val="ru-RU"/>
        </w:rPr>
        <w:t>вята(1</w:t>
      </w:r>
      <w:proofErr w:type="gramStart"/>
      <w:r w:rsidRPr="00DD2651">
        <w:rPr>
          <w:color w:val="auto"/>
          <w:sz w:val="28"/>
          <w:szCs w:val="28"/>
          <w:lang w:val="ru-RU"/>
        </w:rPr>
        <w:t xml:space="preserve">),  </w:t>
      </w:r>
      <w:proofErr w:type="spellStart"/>
      <w:r w:rsidRPr="00DD2651">
        <w:rPr>
          <w:color w:val="auto"/>
          <w:sz w:val="28"/>
          <w:szCs w:val="28"/>
          <w:lang w:val="ru-RU"/>
        </w:rPr>
        <w:t>с</w:t>
      </w:r>
      <w:r w:rsidRPr="00DD2651">
        <w:rPr>
          <w:b/>
          <w:color w:val="auto"/>
          <w:sz w:val="28"/>
          <w:szCs w:val="28"/>
          <w:lang w:val="ru-RU"/>
        </w:rPr>
        <w:t>я</w:t>
      </w:r>
      <w:r w:rsidRPr="00DD2651">
        <w:rPr>
          <w:color w:val="auto"/>
          <w:sz w:val="28"/>
          <w:szCs w:val="28"/>
          <w:lang w:val="ru-RU"/>
        </w:rPr>
        <w:t>м'я</w:t>
      </w:r>
      <w:proofErr w:type="spellEnd"/>
      <w:proofErr w:type="gramEnd"/>
      <w:r w:rsidRPr="00DD2651">
        <w:rPr>
          <w:color w:val="auto"/>
          <w:sz w:val="28"/>
          <w:szCs w:val="28"/>
          <w:lang w:val="ru-RU"/>
        </w:rPr>
        <w:t xml:space="preserve">(2), </w:t>
      </w:r>
      <w:proofErr w:type="spellStart"/>
      <w:r w:rsidRPr="00DD2651">
        <w:rPr>
          <w:color w:val="auto"/>
          <w:sz w:val="28"/>
          <w:szCs w:val="28"/>
          <w:lang w:val="ru-RU"/>
        </w:rPr>
        <w:t>і</w:t>
      </w:r>
      <w:r w:rsidRPr="00DD2651">
        <w:rPr>
          <w:b/>
          <w:color w:val="auto"/>
          <w:sz w:val="28"/>
          <w:szCs w:val="28"/>
          <w:lang w:val="ru-RU"/>
        </w:rPr>
        <w:t>м</w:t>
      </w:r>
      <w:r w:rsidRPr="00DD2651">
        <w:rPr>
          <w:color w:val="auto"/>
          <w:sz w:val="28"/>
          <w:szCs w:val="28"/>
          <w:lang w:val="ru-RU"/>
        </w:rPr>
        <w:t>я</w:t>
      </w:r>
      <w:proofErr w:type="spellEnd"/>
      <w:r w:rsidRPr="00DD2651">
        <w:rPr>
          <w:color w:val="auto"/>
          <w:sz w:val="28"/>
          <w:szCs w:val="28"/>
          <w:lang w:val="ru-RU"/>
        </w:rPr>
        <w:t>(2), л</w:t>
      </w:r>
      <w:r w:rsidRPr="00DD2651">
        <w:rPr>
          <w:b/>
          <w:color w:val="auto"/>
          <w:sz w:val="28"/>
          <w:szCs w:val="28"/>
          <w:lang w:val="ru-RU"/>
        </w:rPr>
        <w:t>у</w:t>
      </w:r>
      <w:r w:rsidRPr="00DD2651">
        <w:rPr>
          <w:color w:val="auto"/>
          <w:sz w:val="28"/>
          <w:szCs w:val="28"/>
          <w:lang w:val="ru-RU"/>
        </w:rPr>
        <w:t xml:space="preserve">г(2), </w:t>
      </w:r>
      <w:proofErr w:type="spellStart"/>
      <w:r w:rsidRPr="00DD2651">
        <w:rPr>
          <w:b/>
          <w:color w:val="auto"/>
          <w:sz w:val="28"/>
          <w:szCs w:val="28"/>
          <w:lang w:val="ru-RU"/>
        </w:rPr>
        <w:t>г</w:t>
      </w:r>
      <w:r w:rsidRPr="00DD2651">
        <w:rPr>
          <w:color w:val="auto"/>
          <w:sz w:val="28"/>
          <w:szCs w:val="28"/>
          <w:lang w:val="ru-RU"/>
        </w:rPr>
        <w:t>рыб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(1), </w:t>
      </w:r>
      <w:proofErr w:type="spellStart"/>
      <w:r w:rsidRPr="00DD2651">
        <w:rPr>
          <w:color w:val="auto"/>
          <w:sz w:val="28"/>
          <w:szCs w:val="28"/>
          <w:lang w:val="ru-RU"/>
        </w:rPr>
        <w:t>ск</w:t>
      </w:r>
      <w:r w:rsidRPr="00DD2651">
        <w:rPr>
          <w:b/>
          <w:color w:val="auto"/>
          <w:sz w:val="28"/>
          <w:szCs w:val="28"/>
          <w:lang w:val="ru-RU"/>
        </w:rPr>
        <w:t>а</w:t>
      </w:r>
      <w:r w:rsidRPr="00DD2651">
        <w:rPr>
          <w:color w:val="auto"/>
          <w:sz w:val="28"/>
          <w:szCs w:val="28"/>
          <w:lang w:val="ru-RU"/>
        </w:rPr>
        <w:t>рынка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(3), </w:t>
      </w:r>
      <w:r w:rsidR="00F61795" w:rsidRPr="00DD2651">
        <w:rPr>
          <w:color w:val="auto"/>
          <w:sz w:val="28"/>
          <w:szCs w:val="28"/>
          <w:lang w:val="ru-RU"/>
        </w:rPr>
        <w:t>сто</w:t>
      </w:r>
      <w:r w:rsidR="00F61795" w:rsidRPr="00DD2651">
        <w:rPr>
          <w:b/>
          <w:color w:val="auto"/>
          <w:sz w:val="28"/>
          <w:szCs w:val="28"/>
          <w:lang w:val="ru-RU"/>
        </w:rPr>
        <w:t>л</w:t>
      </w:r>
      <w:r w:rsidR="00F61795" w:rsidRPr="00DD2651">
        <w:rPr>
          <w:color w:val="auto"/>
          <w:sz w:val="28"/>
          <w:szCs w:val="28"/>
          <w:lang w:val="ru-RU"/>
        </w:rPr>
        <w:t>(</w:t>
      </w:r>
      <w:r w:rsidRPr="00DD2651">
        <w:rPr>
          <w:color w:val="auto"/>
          <w:sz w:val="28"/>
          <w:szCs w:val="28"/>
          <w:lang w:val="ru-RU"/>
        </w:rPr>
        <w:t xml:space="preserve"> </w:t>
      </w:r>
      <w:r w:rsidR="00F61795" w:rsidRPr="00DD2651">
        <w:rPr>
          <w:color w:val="auto"/>
          <w:sz w:val="28"/>
          <w:szCs w:val="28"/>
          <w:lang w:val="ru-RU"/>
        </w:rPr>
        <w:t>4), ч</w:t>
      </w:r>
      <w:r w:rsidR="00F61795" w:rsidRPr="00DD2651">
        <w:rPr>
          <w:b/>
          <w:color w:val="auto"/>
          <w:sz w:val="28"/>
          <w:szCs w:val="28"/>
          <w:lang w:val="ru-RU"/>
        </w:rPr>
        <w:t>а</w:t>
      </w:r>
      <w:r w:rsidR="00F61795" w:rsidRPr="00DD2651">
        <w:rPr>
          <w:color w:val="auto"/>
          <w:sz w:val="28"/>
          <w:szCs w:val="28"/>
          <w:lang w:val="ru-RU"/>
        </w:rPr>
        <w:t xml:space="preserve">с(2), </w:t>
      </w:r>
      <w:proofErr w:type="spellStart"/>
      <w:r w:rsidR="00F61795" w:rsidRPr="00DD2651">
        <w:rPr>
          <w:color w:val="auto"/>
          <w:sz w:val="28"/>
          <w:szCs w:val="28"/>
          <w:lang w:val="ru-RU"/>
        </w:rPr>
        <w:t>ні</w:t>
      </w:r>
      <w:r w:rsidR="00F61795" w:rsidRPr="00DD2651">
        <w:rPr>
          <w:b/>
          <w:color w:val="auto"/>
          <w:sz w:val="28"/>
          <w:szCs w:val="28"/>
          <w:lang w:val="ru-RU"/>
        </w:rPr>
        <w:t>в</w:t>
      </w:r>
      <w:r w:rsidR="00F61795" w:rsidRPr="00DD2651">
        <w:rPr>
          <w:color w:val="auto"/>
          <w:sz w:val="28"/>
          <w:szCs w:val="28"/>
          <w:lang w:val="ru-RU"/>
        </w:rPr>
        <w:t>ы</w:t>
      </w:r>
      <w:proofErr w:type="spellEnd"/>
      <w:r w:rsidR="00F61795" w:rsidRPr="00DD2651">
        <w:rPr>
          <w:color w:val="auto"/>
          <w:sz w:val="28"/>
          <w:szCs w:val="28"/>
          <w:lang w:val="ru-RU"/>
        </w:rPr>
        <w:t xml:space="preserve">(3), </w:t>
      </w:r>
      <w:proofErr w:type="spellStart"/>
      <w:r w:rsidR="00F61795" w:rsidRPr="00DD2651">
        <w:rPr>
          <w:color w:val="auto"/>
          <w:sz w:val="28"/>
          <w:szCs w:val="28"/>
          <w:lang w:val="ru-RU"/>
        </w:rPr>
        <w:t>пра</w:t>
      </w:r>
      <w:r w:rsidR="00F61795" w:rsidRPr="00DD2651">
        <w:rPr>
          <w:b/>
          <w:color w:val="auto"/>
          <w:sz w:val="28"/>
          <w:szCs w:val="28"/>
          <w:lang w:val="ru-RU"/>
        </w:rPr>
        <w:t>ц</w:t>
      </w:r>
      <w:r w:rsidR="00F61795" w:rsidRPr="00DD2651">
        <w:rPr>
          <w:color w:val="auto"/>
          <w:sz w:val="28"/>
          <w:szCs w:val="28"/>
          <w:lang w:val="ru-RU"/>
        </w:rPr>
        <w:t>а</w:t>
      </w:r>
      <w:proofErr w:type="spellEnd"/>
      <w:r w:rsidR="00F61795" w:rsidRPr="00DD2651">
        <w:rPr>
          <w:color w:val="auto"/>
          <w:sz w:val="28"/>
          <w:szCs w:val="28"/>
          <w:lang w:val="ru-RU"/>
        </w:rPr>
        <w:t>(5).</w:t>
      </w:r>
    </w:p>
    <w:p w:rsidR="00F61795" w:rsidRPr="00DD2651" w:rsidRDefault="00F61795" w:rsidP="007B1C28">
      <w:pPr>
        <w:spacing w:line="276" w:lineRule="auto"/>
        <w:rPr>
          <w:color w:val="auto"/>
          <w:sz w:val="28"/>
          <w:szCs w:val="28"/>
          <w:lang w:val="ru-RU"/>
        </w:rPr>
      </w:pPr>
      <w:r w:rsidRPr="00DD2651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DD2651">
        <w:rPr>
          <w:color w:val="auto"/>
          <w:sz w:val="28"/>
          <w:szCs w:val="28"/>
          <w:lang w:val="ru-RU"/>
        </w:rPr>
        <w:t>Ці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адпавядае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дадзеная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прыказка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тэме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нашага</w:t>
      </w:r>
      <w:proofErr w:type="spellEnd"/>
      <w:r w:rsidRPr="00DD2651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DD2651">
        <w:rPr>
          <w:color w:val="auto"/>
          <w:sz w:val="28"/>
          <w:szCs w:val="28"/>
          <w:lang w:val="ru-RU"/>
        </w:rPr>
        <w:t>ўрока</w:t>
      </w:r>
      <w:proofErr w:type="spellEnd"/>
      <w:r w:rsidRPr="00DD2651">
        <w:rPr>
          <w:color w:val="auto"/>
          <w:sz w:val="28"/>
          <w:szCs w:val="28"/>
          <w:lang w:val="ru-RU"/>
        </w:rPr>
        <w:t>?</w:t>
      </w:r>
    </w:p>
    <w:p w:rsidR="00621A25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</w:p>
    <w:p w:rsidR="008F741D" w:rsidRPr="00DD2651" w:rsidRDefault="00621A25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</w:t>
      </w:r>
      <w:r w:rsidR="0009677C" w:rsidRPr="00DD2651">
        <w:rPr>
          <w:b/>
          <w:color w:val="auto"/>
          <w:sz w:val="28"/>
          <w:szCs w:val="28"/>
          <w:lang w:val="en-US"/>
        </w:rPr>
        <w:t>IX</w:t>
      </w:r>
      <w:r w:rsidRPr="00DD2651">
        <w:rPr>
          <w:b/>
          <w:color w:val="auto"/>
          <w:sz w:val="28"/>
          <w:szCs w:val="28"/>
        </w:rPr>
        <w:t>.</w:t>
      </w:r>
      <w:r w:rsidRPr="00DD2651">
        <w:rPr>
          <w:color w:val="auto"/>
          <w:sz w:val="28"/>
          <w:szCs w:val="28"/>
        </w:rPr>
        <w:t xml:space="preserve"> </w:t>
      </w:r>
      <w:proofErr w:type="gramStart"/>
      <w:r w:rsidR="008F741D" w:rsidRPr="00DD2651">
        <w:rPr>
          <w:b/>
          <w:color w:val="auto"/>
          <w:sz w:val="28"/>
          <w:szCs w:val="28"/>
        </w:rPr>
        <w:t>Дамашняе  заданне</w:t>
      </w:r>
      <w:proofErr w:type="gramEnd"/>
      <w:r w:rsidR="008F741D" w:rsidRPr="00DD2651">
        <w:rPr>
          <w:b/>
          <w:color w:val="auto"/>
          <w:sz w:val="28"/>
          <w:szCs w:val="28"/>
        </w:rPr>
        <w:t>:</w:t>
      </w:r>
    </w:p>
    <w:p w:rsidR="008F741D" w:rsidRPr="00DD2651" w:rsidRDefault="0009677C" w:rsidP="007B1C28">
      <w:pPr>
        <w:spacing w:line="276" w:lineRule="auto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>В</w:t>
      </w:r>
      <w:r w:rsidR="008F741D" w:rsidRPr="00DD2651">
        <w:rPr>
          <w:color w:val="auto"/>
          <w:sz w:val="28"/>
          <w:szCs w:val="28"/>
        </w:rPr>
        <w:t>ыразнае  чытан</w:t>
      </w:r>
      <w:r w:rsidRPr="00DD2651">
        <w:rPr>
          <w:color w:val="auto"/>
          <w:sz w:val="28"/>
          <w:szCs w:val="28"/>
        </w:rPr>
        <w:t>не абодвух вершаў</w:t>
      </w:r>
      <w:r w:rsidR="008F741D" w:rsidRPr="00DD2651">
        <w:rPr>
          <w:color w:val="auto"/>
          <w:sz w:val="28"/>
          <w:szCs w:val="28"/>
        </w:rPr>
        <w:t>.</w:t>
      </w:r>
    </w:p>
    <w:p w:rsidR="008F741D" w:rsidRPr="00DD2651" w:rsidRDefault="0009677C" w:rsidP="007B1C28">
      <w:pPr>
        <w:spacing w:line="276" w:lineRule="auto"/>
        <w:rPr>
          <w:b/>
          <w:color w:val="auto"/>
          <w:sz w:val="28"/>
          <w:szCs w:val="28"/>
        </w:rPr>
      </w:pPr>
      <w:r w:rsidRPr="00DD2651">
        <w:rPr>
          <w:b/>
          <w:color w:val="auto"/>
          <w:sz w:val="28"/>
          <w:szCs w:val="28"/>
          <w:lang w:val="en-US"/>
        </w:rPr>
        <w:t>X</w:t>
      </w:r>
      <w:r w:rsidR="008F741D" w:rsidRPr="00DD2651">
        <w:rPr>
          <w:b/>
          <w:color w:val="auto"/>
          <w:sz w:val="28"/>
          <w:szCs w:val="28"/>
          <w:lang w:val="en-US"/>
        </w:rPr>
        <w:t>.</w:t>
      </w:r>
      <w:r w:rsidRPr="00DD2651">
        <w:rPr>
          <w:b/>
          <w:color w:val="auto"/>
          <w:sz w:val="28"/>
          <w:szCs w:val="28"/>
        </w:rPr>
        <w:t xml:space="preserve"> Рэфлексія.</w:t>
      </w:r>
    </w:p>
    <w:p w:rsidR="008F741D" w:rsidRPr="00DD2651" w:rsidRDefault="008F741D" w:rsidP="00621A25">
      <w:pPr>
        <w:pStyle w:val="a3"/>
        <w:numPr>
          <w:ilvl w:val="0"/>
          <w:numId w:val="6"/>
        </w:numPr>
        <w:spacing w:after="200" w:line="276" w:lineRule="auto"/>
        <w:ind w:left="0" w:firstLine="284"/>
        <w:jc w:val="both"/>
        <w:rPr>
          <w:color w:val="auto"/>
          <w:sz w:val="28"/>
          <w:szCs w:val="28"/>
        </w:rPr>
      </w:pPr>
      <w:r w:rsidRPr="00DD2651">
        <w:rPr>
          <w:color w:val="auto"/>
          <w:sz w:val="28"/>
          <w:szCs w:val="28"/>
        </w:rPr>
        <w:t xml:space="preserve">    </w:t>
      </w:r>
      <w:r w:rsidR="007B1C28" w:rsidRPr="00DD2651">
        <w:rPr>
          <w:color w:val="auto"/>
          <w:sz w:val="28"/>
          <w:szCs w:val="28"/>
        </w:rPr>
        <w:t>Падыходзіць да заканчэння наш урок. Ці задаволены вы сваёй работай? Калі задаволены, кіўніце галавой. Калі не ўпэўнены, пацісніце плячыма. Калі  не задаволены, заплюшчыце вочы.</w:t>
      </w:r>
    </w:p>
    <w:p w:rsidR="00621A25" w:rsidRPr="00BB2E10" w:rsidRDefault="00621A25">
      <w:pPr>
        <w:rPr>
          <w:b/>
          <w:i/>
          <w:color w:val="auto"/>
          <w:sz w:val="28"/>
          <w:szCs w:val="28"/>
        </w:rPr>
      </w:pPr>
      <w:r w:rsidRPr="00CE489D">
        <w:rPr>
          <w:color w:val="auto"/>
          <w:sz w:val="28"/>
          <w:szCs w:val="28"/>
        </w:rPr>
        <w:t xml:space="preserve">  </w:t>
      </w:r>
    </w:p>
    <w:sectPr w:rsidR="00621A25" w:rsidRPr="00BB2E10" w:rsidSect="00DD26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710F4"/>
    <w:multiLevelType w:val="hybridMultilevel"/>
    <w:tmpl w:val="293ADDE0"/>
    <w:lvl w:ilvl="0" w:tplc="AEC417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545"/>
    <w:multiLevelType w:val="hybridMultilevel"/>
    <w:tmpl w:val="C63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72"/>
    <w:multiLevelType w:val="hybridMultilevel"/>
    <w:tmpl w:val="266EC650"/>
    <w:lvl w:ilvl="0" w:tplc="34F61C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61B40DED"/>
    <w:multiLevelType w:val="hybridMultilevel"/>
    <w:tmpl w:val="87100DEA"/>
    <w:lvl w:ilvl="0" w:tplc="927E7EC0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A42E9"/>
    <w:multiLevelType w:val="hybridMultilevel"/>
    <w:tmpl w:val="D082A304"/>
    <w:lvl w:ilvl="0" w:tplc="D6806A2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9017B2A"/>
    <w:multiLevelType w:val="hybridMultilevel"/>
    <w:tmpl w:val="266EC650"/>
    <w:lvl w:ilvl="0" w:tplc="34F61C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A25"/>
    <w:rsid w:val="0009677C"/>
    <w:rsid w:val="00225E86"/>
    <w:rsid w:val="002B3A77"/>
    <w:rsid w:val="003B045D"/>
    <w:rsid w:val="00621A25"/>
    <w:rsid w:val="00711D92"/>
    <w:rsid w:val="007B1C28"/>
    <w:rsid w:val="008F741D"/>
    <w:rsid w:val="00BB2E10"/>
    <w:rsid w:val="00CC2C6E"/>
    <w:rsid w:val="00CE624E"/>
    <w:rsid w:val="00DD2651"/>
    <w:rsid w:val="00E94198"/>
    <w:rsid w:val="00F6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EE919-33D2-4C33-9B04-DD2DA0C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25"/>
    <w:pPr>
      <w:spacing w:after="0" w:line="240" w:lineRule="auto"/>
    </w:pPr>
    <w:rPr>
      <w:rFonts w:ascii="Times New Roman" w:eastAsia="Times New Roman" w:hAnsi="Times New Roman" w:cs="Times New Roman"/>
      <w:color w:val="0000FF"/>
      <w:sz w:val="72"/>
      <w:szCs w:val="72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0BB6-DF79-4E1A-B6D6-07E8E6F1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Алла Божко</cp:lastModifiedBy>
  <cp:revision>5</cp:revision>
  <dcterms:created xsi:type="dcterms:W3CDTF">2018-06-11T10:30:00Z</dcterms:created>
  <dcterms:modified xsi:type="dcterms:W3CDTF">2022-05-18T15:42:00Z</dcterms:modified>
</cp:coreProperties>
</file>